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02020" w14:textId="5633B10C" w:rsidR="006F012E" w:rsidRPr="006F012E" w:rsidRDefault="006F012E" w:rsidP="006F012E">
      <w:pPr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                                </w:t>
      </w:r>
      <w:r w:rsidRPr="006F012E">
        <w:rPr>
          <w:rFonts w:eastAsia="Times New Roman" w:cs="Times New Roman"/>
          <w:kern w:val="0"/>
          <w:sz w:val="28"/>
          <w:szCs w:val="28"/>
          <w:lang w:eastAsia="ru-RU"/>
        </w:rPr>
        <w:t xml:space="preserve">от </w:t>
      </w:r>
      <w:r w:rsidR="00C64955">
        <w:rPr>
          <w:rFonts w:eastAsia="Times New Roman" w:cs="Times New Roman"/>
          <w:kern w:val="0"/>
          <w:sz w:val="28"/>
          <w:szCs w:val="28"/>
          <w:lang w:eastAsia="ru-RU"/>
        </w:rPr>
        <w:t>24</w:t>
      </w:r>
      <w:r w:rsidRPr="006F012E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C64955">
        <w:rPr>
          <w:rFonts w:eastAsia="Times New Roman" w:cs="Times New Roman"/>
          <w:kern w:val="0"/>
          <w:sz w:val="28"/>
          <w:szCs w:val="28"/>
          <w:lang w:eastAsia="ru-RU"/>
        </w:rPr>
        <w:t>марта</w:t>
      </w:r>
      <w:r w:rsidRPr="006F012E">
        <w:rPr>
          <w:rFonts w:eastAsia="Times New Roman" w:cs="Times New Roman"/>
          <w:kern w:val="0"/>
          <w:sz w:val="28"/>
          <w:szCs w:val="28"/>
          <w:lang w:eastAsia="ru-RU"/>
        </w:rPr>
        <w:t xml:space="preserve"> 202</w:t>
      </w:r>
      <w:r w:rsidR="00C64955">
        <w:rPr>
          <w:rFonts w:eastAsia="Times New Roman" w:cs="Times New Roman"/>
          <w:kern w:val="0"/>
          <w:sz w:val="28"/>
          <w:szCs w:val="28"/>
          <w:lang w:eastAsia="ru-RU"/>
        </w:rPr>
        <w:t>3</w:t>
      </w:r>
      <w:r w:rsidRPr="006F012E">
        <w:rPr>
          <w:rFonts w:eastAsia="Times New Roman" w:cs="Times New Roman"/>
          <w:kern w:val="0"/>
          <w:sz w:val="28"/>
          <w:szCs w:val="28"/>
          <w:lang w:eastAsia="ru-RU"/>
        </w:rPr>
        <w:t xml:space="preserve"> года</w:t>
      </w:r>
    </w:p>
    <w:p w14:paraId="1E7D54C0" w14:textId="77777777" w:rsidR="00415776" w:rsidRDefault="00415776" w:rsidP="00415776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415776">
        <w:rPr>
          <w:rFonts w:eastAsia="Times New Roman" w:cs="Times New Roman"/>
          <w:b/>
          <w:kern w:val="0"/>
          <w:sz w:val="28"/>
          <w:szCs w:val="28"/>
          <w:lang w:eastAsia="ru-RU"/>
        </w:rPr>
        <w:t>ЗАКЛЮЧЕНИЕ</w:t>
      </w:r>
    </w:p>
    <w:p w14:paraId="49291D85" w14:textId="77777777" w:rsidR="00415776" w:rsidRPr="00415776" w:rsidRDefault="00BA3A59" w:rsidP="00415776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п</w:t>
      </w:r>
      <w:r w:rsidR="00885FD4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о итогам проведения </w:t>
      </w:r>
      <w:r w:rsidR="0049005E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общественных осуждений по Проекту внесения изменений </w:t>
      </w:r>
      <w:r w:rsidR="00885FD4">
        <w:rPr>
          <w:rFonts w:eastAsia="Times New Roman" w:cs="Times New Roman"/>
          <w:b/>
          <w:kern w:val="0"/>
          <w:sz w:val="28"/>
          <w:szCs w:val="28"/>
          <w:lang w:eastAsia="ru-RU"/>
        </w:rPr>
        <w:t>Правила землепользования и застройки</w:t>
      </w:r>
      <w:r w:rsidR="0049005E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муниципального образования «Славский городской округ» Калининградской области</w:t>
      </w:r>
    </w:p>
    <w:p w14:paraId="495E5401" w14:textId="77777777" w:rsidR="00415776" w:rsidRDefault="00415776" w:rsidP="00415776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42C9784A" w14:textId="6A15BECA" w:rsidR="00885FD4" w:rsidRDefault="00885FD4" w:rsidP="00885FD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5.1, 46 частями 12, 13, 15 статьи 31 Градостроительного кодекса Российской Федерации, пунктом 2 статьи 7 Федерального закона от 14 марта 2022 года №58-ФЗ «О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Законом Калининградской области от 30.11.2016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</w:t>
      </w:r>
      <w:r w:rsidR="00C64955" w:rsidRPr="00C64955">
        <w:rPr>
          <w:rFonts w:cs="Times New Roman"/>
          <w:sz w:val="28"/>
          <w:szCs w:val="28"/>
        </w:rPr>
        <w:t>Порядком утвержденным решением №62 от 27.07.2022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«Славский муниципальный округ Калининградской области</w:t>
      </w:r>
      <w:r>
        <w:rPr>
          <w:sz w:val="28"/>
          <w:szCs w:val="28"/>
        </w:rPr>
        <w:t xml:space="preserve"> в период с </w:t>
      </w:r>
      <w:r w:rsidR="00CE54CF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CE54C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CE54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</w:t>
      </w:r>
      <w:r w:rsidR="00CE54CF">
        <w:rPr>
          <w:sz w:val="28"/>
          <w:szCs w:val="28"/>
        </w:rPr>
        <w:t>24</w:t>
      </w:r>
      <w:r w:rsidRPr="00297425">
        <w:rPr>
          <w:color w:val="000000" w:themeColor="text1"/>
          <w:sz w:val="28"/>
          <w:szCs w:val="28"/>
        </w:rPr>
        <w:t xml:space="preserve"> </w:t>
      </w:r>
      <w:r w:rsidR="00CE54CF">
        <w:rPr>
          <w:color w:val="000000" w:themeColor="text1"/>
          <w:sz w:val="28"/>
          <w:szCs w:val="28"/>
        </w:rPr>
        <w:t>марта</w:t>
      </w:r>
      <w:r w:rsidRPr="0029742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E54CF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46188520" w14:textId="195CE6B4" w:rsidR="00885FD4" w:rsidRDefault="00885FD4" w:rsidP="00885FD4">
      <w:pPr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Настоящее заключение подготовлено на основании протокола общественных обсуждений по проекту внесения изменений в Правила землепользования и застройки </w:t>
      </w:r>
      <w:r w:rsidRPr="00415776">
        <w:rPr>
          <w:rFonts w:eastAsia="Times New Roman" w:cs="Times New Roman"/>
          <w:kern w:val="0"/>
          <w:sz w:val="28"/>
          <w:szCs w:val="28"/>
          <w:lang w:eastAsia="ru-RU"/>
        </w:rPr>
        <w:t>муниципального образования «Славский городской округ» Калининградской области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в части изменения </w:t>
      </w:r>
      <w:r w:rsidR="00630F1B">
        <w:rPr>
          <w:rFonts w:eastAsia="Times New Roman" w:cs="Times New Roman"/>
          <w:kern w:val="0"/>
          <w:sz w:val="28"/>
          <w:szCs w:val="28"/>
          <w:lang w:eastAsia="ru-RU"/>
        </w:rPr>
        <w:t xml:space="preserve">территориального зонирования от </w:t>
      </w:r>
      <w:r w:rsidR="00CE54CF">
        <w:rPr>
          <w:rFonts w:eastAsia="Times New Roman" w:cs="Times New Roman"/>
          <w:kern w:val="0"/>
          <w:sz w:val="28"/>
          <w:szCs w:val="28"/>
          <w:lang w:eastAsia="ru-RU"/>
        </w:rPr>
        <w:t>23</w:t>
      </w:r>
      <w:r w:rsidR="00630F1B">
        <w:rPr>
          <w:rFonts w:eastAsia="Times New Roman" w:cs="Times New Roman"/>
          <w:kern w:val="0"/>
          <w:sz w:val="28"/>
          <w:szCs w:val="28"/>
          <w:lang w:eastAsia="ru-RU"/>
        </w:rPr>
        <w:t>.0</w:t>
      </w:r>
      <w:r w:rsidR="00CE54CF">
        <w:rPr>
          <w:rFonts w:eastAsia="Times New Roman" w:cs="Times New Roman"/>
          <w:kern w:val="0"/>
          <w:sz w:val="28"/>
          <w:szCs w:val="28"/>
          <w:lang w:eastAsia="ru-RU"/>
        </w:rPr>
        <w:t>3</w:t>
      </w:r>
      <w:r w:rsidR="00630F1B">
        <w:rPr>
          <w:rFonts w:eastAsia="Times New Roman" w:cs="Times New Roman"/>
          <w:kern w:val="0"/>
          <w:sz w:val="28"/>
          <w:szCs w:val="28"/>
          <w:lang w:eastAsia="ru-RU"/>
        </w:rPr>
        <w:t>.202</w:t>
      </w:r>
      <w:r w:rsidR="00CE54CF">
        <w:rPr>
          <w:rFonts w:eastAsia="Times New Roman" w:cs="Times New Roman"/>
          <w:kern w:val="0"/>
          <w:sz w:val="28"/>
          <w:szCs w:val="28"/>
          <w:lang w:eastAsia="ru-RU"/>
        </w:rPr>
        <w:t>3</w:t>
      </w:r>
      <w:r w:rsidR="00630F1B">
        <w:rPr>
          <w:rFonts w:eastAsia="Times New Roman" w:cs="Times New Roman"/>
          <w:kern w:val="0"/>
          <w:sz w:val="28"/>
          <w:szCs w:val="28"/>
          <w:lang w:eastAsia="ru-RU"/>
        </w:rPr>
        <w:t>г.</w:t>
      </w:r>
    </w:p>
    <w:p w14:paraId="35B7F916" w14:textId="77777777" w:rsidR="00630F1B" w:rsidRDefault="00630F1B" w:rsidP="00885FD4">
      <w:pPr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Жители муниципального образования «Славский муниципальный округ Калининградской области» в общественных обсуждениях не участвовали, оповещены должным образом.</w:t>
      </w:r>
    </w:p>
    <w:p w14:paraId="6DDBA060" w14:textId="77777777" w:rsidR="00630F1B" w:rsidRDefault="00630F1B" w:rsidP="00630F1B">
      <w:pPr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– отсутствуют.</w:t>
      </w:r>
    </w:p>
    <w:p w14:paraId="1DA4657C" w14:textId="77777777" w:rsidR="00630F1B" w:rsidRDefault="00630F1B" w:rsidP="00885FD4">
      <w:pPr>
        <w:ind w:firstLine="360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период размещения в соответствие с п.2 ч. 4 и п.2 ч.5 ст. 5.1 Градостроительного кодекса Российской Федерации материалов по данному вопросу участниками общественных обсуждений не вносилось предложений и замечания.</w:t>
      </w:r>
    </w:p>
    <w:p w14:paraId="46D5FB05" w14:textId="77777777" w:rsidR="00885FD4" w:rsidRDefault="00885FD4" w:rsidP="00885FD4">
      <w:pPr>
        <w:jc w:val="both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16B40F47" w14:textId="6C8C522A" w:rsidR="00BA3A59" w:rsidRDefault="00630F1B" w:rsidP="00885FD4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630F1B">
        <w:rPr>
          <w:rFonts w:eastAsia="Times New Roman" w:cs="Times New Roman"/>
          <w:kern w:val="0"/>
          <w:sz w:val="28"/>
          <w:szCs w:val="28"/>
          <w:lang w:eastAsia="ru-RU"/>
        </w:rPr>
        <w:t>Общественные обсуждения проведены в соответствии с требованиями действующего градостроительного законодательства.</w:t>
      </w:r>
    </w:p>
    <w:p w14:paraId="5E39013A" w14:textId="77777777" w:rsidR="00067C36" w:rsidRDefault="00067C36" w:rsidP="00885FD4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4BAC27B" w14:textId="77777777" w:rsidR="00630F1B" w:rsidRDefault="00630F1B" w:rsidP="00885FD4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Вывод:</w:t>
      </w:r>
    </w:p>
    <w:p w14:paraId="5BC39830" w14:textId="0CEA296C" w:rsidR="00630F1B" w:rsidRDefault="006B17B0" w:rsidP="00885FD4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ab/>
        <w:t xml:space="preserve">В связи с вышеизложенным, администрация МО «Славский муниципальный округ Калининградской области» считает целесообразным утвердить проект </w:t>
      </w:r>
      <w:r>
        <w:rPr>
          <w:sz w:val="28"/>
          <w:szCs w:val="28"/>
        </w:rPr>
        <w:t xml:space="preserve">внесения изменений в Правила землепользования и </w:t>
      </w:r>
      <w:r>
        <w:rPr>
          <w:sz w:val="28"/>
          <w:szCs w:val="28"/>
        </w:rPr>
        <w:lastRenderedPageBreak/>
        <w:t xml:space="preserve">застройки </w:t>
      </w:r>
      <w:r w:rsidRPr="00415776">
        <w:rPr>
          <w:rFonts w:eastAsia="Times New Roman" w:cs="Times New Roman"/>
          <w:kern w:val="0"/>
          <w:sz w:val="28"/>
          <w:szCs w:val="28"/>
          <w:lang w:eastAsia="ru-RU"/>
        </w:rPr>
        <w:t>муниципального образования «Славский городской округ»</w:t>
      </w:r>
      <w:r w:rsidR="00CE54CF">
        <w:rPr>
          <w:rFonts w:eastAsia="Times New Roman" w:cs="Times New Roman"/>
          <w:kern w:val="0"/>
          <w:sz w:val="28"/>
          <w:szCs w:val="28"/>
          <w:lang w:eastAsia="ru-RU"/>
        </w:rPr>
        <w:t>, утвержденные постановлением  Правительства Калининградской области от 08 февраля 2019 года №81 ( изменениями, внесенными постановлением</w:t>
      </w:r>
      <w:r w:rsidR="00067C36">
        <w:rPr>
          <w:rFonts w:eastAsia="Times New Roman" w:cs="Times New Roman"/>
          <w:kern w:val="0"/>
          <w:sz w:val="28"/>
          <w:szCs w:val="28"/>
          <w:lang w:eastAsia="ru-RU"/>
        </w:rPr>
        <w:t xml:space="preserve"> Правительства Калининградской области от 10 июля 2020 года №480, приказом Министерства градостроительной политики Калининградской области от 30 сентября 2022 года №386, </w:t>
      </w:r>
      <w:r w:rsidRPr="0041577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части изменения </w:t>
      </w:r>
      <w:r w:rsidR="00067C36">
        <w:rPr>
          <w:rFonts w:eastAsia="Times New Roman" w:cs="Times New Roman"/>
          <w:kern w:val="0"/>
          <w:sz w:val="28"/>
          <w:szCs w:val="28"/>
          <w:lang w:eastAsia="ru-RU"/>
        </w:rPr>
        <w:t>градостроительного регламента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, а именно:</w:t>
      </w:r>
    </w:p>
    <w:p w14:paraId="5E90F1F1" w14:textId="5CE21A4C" w:rsidR="00067C36" w:rsidRDefault="00067C36" w:rsidP="00067C36">
      <w:pPr>
        <w:tabs>
          <w:tab w:val="left" w:pos="709"/>
          <w:tab w:val="left" w:pos="1276"/>
        </w:tabs>
        <w:ind w:left="34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ab/>
        <w:t xml:space="preserve">- </w:t>
      </w:r>
      <w:r>
        <w:rPr>
          <w:sz w:val="28"/>
          <w:szCs w:val="28"/>
        </w:rPr>
        <w:t>Строку 1 таблицы 28 «</w:t>
      </w:r>
      <w:r w:rsidRPr="0040101A">
        <w:rPr>
          <w:sz w:val="28"/>
          <w:szCs w:val="28"/>
        </w:rPr>
        <w:t>Предельные (минимальные и (или)</w:t>
      </w:r>
      <w:r>
        <w:rPr>
          <w:sz w:val="28"/>
          <w:szCs w:val="28"/>
        </w:rPr>
        <w:t xml:space="preserve"> </w:t>
      </w:r>
      <w:r w:rsidRPr="0040101A">
        <w:rPr>
          <w:sz w:val="28"/>
          <w:szCs w:val="28"/>
        </w:rPr>
        <w:t>максимальные) размеры земельных</w:t>
      </w:r>
      <w:r>
        <w:rPr>
          <w:sz w:val="28"/>
          <w:szCs w:val="28"/>
        </w:rPr>
        <w:t xml:space="preserve"> </w:t>
      </w:r>
      <w:r w:rsidRPr="0040101A">
        <w:rPr>
          <w:sz w:val="28"/>
          <w:szCs w:val="28"/>
        </w:rPr>
        <w:t>участков и предельные параметры разрешенного строительства,</w:t>
      </w:r>
      <w:r>
        <w:rPr>
          <w:sz w:val="28"/>
          <w:szCs w:val="28"/>
        </w:rPr>
        <w:t xml:space="preserve"> </w:t>
      </w:r>
      <w:r w:rsidRPr="0040101A">
        <w:rPr>
          <w:sz w:val="28"/>
          <w:szCs w:val="28"/>
        </w:rPr>
        <w:t>реконструкции объектов капитального строительства</w:t>
      </w:r>
      <w:r>
        <w:rPr>
          <w:sz w:val="28"/>
          <w:szCs w:val="28"/>
        </w:rPr>
        <w:t xml:space="preserve">» статьи </w:t>
      </w:r>
      <w:r w:rsidRPr="0040101A">
        <w:rPr>
          <w:sz w:val="28"/>
          <w:szCs w:val="28"/>
        </w:rPr>
        <w:t xml:space="preserve">1.3.4. </w:t>
      </w:r>
      <w:r>
        <w:rPr>
          <w:sz w:val="28"/>
          <w:szCs w:val="28"/>
        </w:rPr>
        <w:br/>
        <w:t>«</w:t>
      </w:r>
      <w:r w:rsidRPr="0040101A">
        <w:rPr>
          <w:sz w:val="28"/>
          <w:szCs w:val="28"/>
        </w:rPr>
        <w:t>Зона объектов физической культуры и спорта (спортивных сооружений) (О4)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части «1</w:t>
      </w:r>
      <w:r w:rsidRPr="0040101A">
        <w:rPr>
          <w:sz w:val="28"/>
          <w:szCs w:val="28"/>
        </w:rPr>
        <w:t>.3. Градостроительные регламенты. Общественно-деловые зоны (О)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главы 1 «</w:t>
      </w:r>
      <w:r w:rsidRPr="0040101A">
        <w:rPr>
          <w:sz w:val="28"/>
          <w:szCs w:val="28"/>
        </w:rPr>
        <w:t>Градостроительные регламенты и порядок их применения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раздела </w:t>
      </w:r>
      <w:r w:rsidRPr="001528CC">
        <w:rPr>
          <w:sz w:val="28"/>
          <w:szCs w:val="28"/>
        </w:rPr>
        <w:t xml:space="preserve">III «Градостроительные регламенты» </w:t>
      </w:r>
      <w:r>
        <w:rPr>
          <w:sz w:val="28"/>
          <w:szCs w:val="28"/>
        </w:rPr>
        <w:t>изложить в следующей редакции</w:t>
      </w:r>
      <w:r w:rsidRPr="001528CC">
        <w:rPr>
          <w:sz w:val="28"/>
          <w:szCs w:val="28"/>
        </w:rPr>
        <w:t>:</w:t>
      </w:r>
    </w:p>
    <w:p w14:paraId="799E8BA8" w14:textId="77777777" w:rsidR="00067C36" w:rsidRDefault="00067C36" w:rsidP="00067C36">
      <w:pPr>
        <w:jc w:val="both"/>
        <w:rPr>
          <w:sz w:val="28"/>
          <w:szCs w:val="28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"/>
        <w:gridCol w:w="483"/>
        <w:gridCol w:w="742"/>
        <w:gridCol w:w="4088"/>
        <w:gridCol w:w="3547"/>
        <w:gridCol w:w="1096"/>
      </w:tblGrid>
      <w:tr w:rsidR="00067C36" w:rsidRPr="0040101A" w14:paraId="30CD950E" w14:textId="77777777" w:rsidTr="00067C36">
        <w:trPr>
          <w:trHeight w:val="3378"/>
        </w:trPr>
        <w:tc>
          <w:tcPr>
            <w:tcW w:w="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14:paraId="52609574" w14:textId="77777777" w:rsidR="00067C36" w:rsidRPr="0040101A" w:rsidRDefault="00067C36" w:rsidP="0098650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40101A">
              <w:rPr>
                <w:sz w:val="28"/>
                <w:szCs w:val="28"/>
                <w:shd w:val="clear" w:color="auto" w:fill="FFFFFF"/>
              </w:rPr>
              <w:t>«</w:t>
            </w:r>
          </w:p>
        </w:tc>
        <w:tc>
          <w:tcPr>
            <w:tcW w:w="483" w:type="dxa"/>
            <w:shd w:val="clear" w:color="auto" w:fill="FFFFFF"/>
          </w:tcPr>
          <w:p w14:paraId="5E5272DB" w14:textId="77777777" w:rsidR="00067C36" w:rsidRPr="0040101A" w:rsidRDefault="00067C36" w:rsidP="0098650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0101A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42" w:type="dxa"/>
            <w:shd w:val="clear" w:color="auto" w:fill="FFFFFF"/>
          </w:tcPr>
          <w:p w14:paraId="1C0D3518" w14:textId="77777777" w:rsidR="00067C36" w:rsidRPr="0040101A" w:rsidRDefault="00067C36" w:rsidP="0098650B">
            <w:pPr>
              <w:widowControl w:val="0"/>
              <w:jc w:val="both"/>
              <w:rPr>
                <w:sz w:val="20"/>
                <w:szCs w:val="20"/>
              </w:rPr>
            </w:pPr>
            <w:r w:rsidRPr="0040101A">
              <w:rPr>
                <w:sz w:val="20"/>
                <w:szCs w:val="20"/>
                <w:shd w:val="clear" w:color="auto" w:fill="FFFFFF"/>
              </w:rPr>
              <w:t>Спорт</w:t>
            </w:r>
          </w:p>
        </w:tc>
        <w:tc>
          <w:tcPr>
            <w:tcW w:w="4088" w:type="dxa"/>
            <w:shd w:val="clear" w:color="auto" w:fill="FFFFFF"/>
          </w:tcPr>
          <w:p w14:paraId="41BAA506" w14:textId="77777777" w:rsidR="00067C36" w:rsidRPr="0040101A" w:rsidRDefault="00067C36" w:rsidP="0098650B">
            <w:pPr>
              <w:widowControl w:val="0"/>
              <w:jc w:val="both"/>
              <w:rPr>
                <w:sz w:val="20"/>
                <w:szCs w:val="20"/>
              </w:rPr>
            </w:pPr>
            <w:r w:rsidRPr="0040101A">
              <w:rPr>
                <w:sz w:val="20"/>
                <w:szCs w:val="20"/>
                <w:shd w:val="clear" w:color="auto" w:fill="FFFFFF"/>
              </w:rPr>
              <w:t xml:space="preserve">Размеры земельных участков устанавливаются в соответствии </w:t>
            </w:r>
            <w:r>
              <w:rPr>
                <w:sz w:val="20"/>
                <w:szCs w:val="20"/>
                <w:shd w:val="clear" w:color="auto" w:fill="FFFFFF"/>
              </w:rPr>
              <w:br/>
            </w:r>
            <w:r w:rsidRPr="0040101A">
              <w:rPr>
                <w:sz w:val="20"/>
                <w:szCs w:val="20"/>
                <w:shd w:val="clear" w:color="auto" w:fill="FFFFFF"/>
              </w:rPr>
              <w:t xml:space="preserve">с нормативами градостроительного проектирования, документацией </w:t>
            </w:r>
            <w:r>
              <w:rPr>
                <w:sz w:val="20"/>
                <w:szCs w:val="20"/>
                <w:shd w:val="clear" w:color="auto" w:fill="FFFFFF"/>
              </w:rPr>
              <w:br/>
            </w:r>
            <w:r w:rsidRPr="0040101A">
              <w:rPr>
                <w:sz w:val="20"/>
                <w:szCs w:val="20"/>
                <w:shd w:val="clear" w:color="auto" w:fill="FFFFFF"/>
              </w:rPr>
              <w:t>по планировке территории, действующими техническими регламентами, нормами и правилами, требованиями градостроительного и земельного законодательства, заданием на проектирование</w:t>
            </w:r>
          </w:p>
        </w:tc>
        <w:tc>
          <w:tcPr>
            <w:tcW w:w="3547" w:type="dxa"/>
            <w:shd w:val="clear" w:color="auto" w:fill="FFFFFF"/>
          </w:tcPr>
          <w:p w14:paraId="30599FB6" w14:textId="77777777" w:rsidR="00067C36" w:rsidRPr="0040101A" w:rsidRDefault="00067C36" w:rsidP="0098650B">
            <w:pPr>
              <w:widowControl w:val="0"/>
              <w:jc w:val="both"/>
              <w:rPr>
                <w:sz w:val="20"/>
                <w:szCs w:val="20"/>
              </w:rPr>
            </w:pPr>
            <w:r w:rsidRPr="0040101A">
              <w:rPr>
                <w:sz w:val="20"/>
                <w:szCs w:val="20"/>
                <w:shd w:val="clear" w:color="auto" w:fill="FFFFFF"/>
              </w:rPr>
              <w:t>Минимальные отступы зданий, строений, сооружений:</w:t>
            </w:r>
          </w:p>
          <w:p w14:paraId="7950DC5C" w14:textId="77777777" w:rsidR="00067C36" w:rsidRPr="0040101A" w:rsidRDefault="00067C36" w:rsidP="0098650B">
            <w:pPr>
              <w:widowControl w:val="0"/>
              <w:tabs>
                <w:tab w:val="left" w:pos="2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 </w:t>
            </w:r>
            <w:r w:rsidRPr="0040101A">
              <w:rPr>
                <w:sz w:val="20"/>
                <w:szCs w:val="20"/>
                <w:shd w:val="clear" w:color="auto" w:fill="FFFFFF"/>
              </w:rPr>
              <w:t xml:space="preserve">от красной линии улицы (границ земельного участка, граничащего </w:t>
            </w:r>
            <w:r>
              <w:rPr>
                <w:sz w:val="20"/>
                <w:szCs w:val="20"/>
                <w:shd w:val="clear" w:color="auto" w:fill="FFFFFF"/>
              </w:rPr>
              <w:br/>
            </w:r>
            <w:r w:rsidRPr="0040101A">
              <w:rPr>
                <w:sz w:val="20"/>
                <w:szCs w:val="20"/>
                <w:shd w:val="clear" w:color="auto" w:fill="FFFFFF"/>
              </w:rPr>
              <w:t>с улично</w:t>
            </w:r>
            <w:r w:rsidRPr="0040101A">
              <w:rPr>
                <w:sz w:val="20"/>
                <w:szCs w:val="20"/>
                <w:shd w:val="clear" w:color="auto" w:fill="FFFFFF"/>
              </w:rPr>
              <w:softHyphen/>
              <w:t xml:space="preserve">-дорожной сетью) </w:t>
            </w:r>
            <w:r w:rsidRPr="0040101A">
              <w:rPr>
                <w:sz w:val="20"/>
                <w:szCs w:val="20"/>
              </w:rPr>
              <w:t xml:space="preserve">– </w:t>
            </w:r>
            <w:r w:rsidRPr="0040101A">
              <w:rPr>
                <w:sz w:val="20"/>
                <w:szCs w:val="20"/>
                <w:shd w:val="clear" w:color="auto" w:fill="FFFFFF"/>
              </w:rPr>
              <w:t>5 м;</w:t>
            </w:r>
          </w:p>
          <w:p w14:paraId="2E22AE0F" w14:textId="77777777" w:rsidR="00067C36" w:rsidRPr="0040101A" w:rsidRDefault="00067C36" w:rsidP="0098650B">
            <w:pPr>
              <w:widowControl w:val="0"/>
              <w:tabs>
                <w:tab w:val="left" w:pos="22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 </w:t>
            </w:r>
            <w:r w:rsidRPr="0040101A">
              <w:rPr>
                <w:sz w:val="20"/>
                <w:szCs w:val="20"/>
                <w:shd w:val="clear" w:color="auto" w:fill="FFFFFF"/>
              </w:rPr>
              <w:t xml:space="preserve">от красной линии проезда (границ земельного участка, граничащего </w:t>
            </w:r>
            <w:r>
              <w:rPr>
                <w:sz w:val="20"/>
                <w:szCs w:val="20"/>
                <w:shd w:val="clear" w:color="auto" w:fill="FFFFFF"/>
              </w:rPr>
              <w:br/>
            </w:r>
            <w:r w:rsidRPr="0040101A">
              <w:rPr>
                <w:sz w:val="20"/>
                <w:szCs w:val="20"/>
                <w:shd w:val="clear" w:color="auto" w:fill="FFFFFF"/>
              </w:rPr>
              <w:t xml:space="preserve">с проездом) </w:t>
            </w:r>
            <w:r w:rsidRPr="0040101A">
              <w:rPr>
                <w:sz w:val="20"/>
                <w:szCs w:val="20"/>
              </w:rPr>
              <w:t>–</w:t>
            </w:r>
            <w:r w:rsidRPr="0040101A">
              <w:rPr>
                <w:sz w:val="20"/>
                <w:szCs w:val="20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0101A">
                <w:rPr>
                  <w:sz w:val="20"/>
                  <w:szCs w:val="20"/>
                  <w:shd w:val="clear" w:color="auto" w:fill="FFFFFF"/>
                </w:rPr>
                <w:t>3 м</w:t>
              </w:r>
            </w:smartTag>
            <w:r w:rsidRPr="0040101A">
              <w:rPr>
                <w:sz w:val="20"/>
                <w:szCs w:val="20"/>
                <w:shd w:val="clear" w:color="auto" w:fill="FFFFFF"/>
              </w:rPr>
              <w:t>;</w:t>
            </w:r>
          </w:p>
          <w:p w14:paraId="037C3A03" w14:textId="77777777" w:rsidR="00067C36" w:rsidRPr="0040101A" w:rsidRDefault="00067C36" w:rsidP="0098650B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 </w:t>
            </w:r>
            <w:r w:rsidRPr="0040101A">
              <w:rPr>
                <w:sz w:val="20"/>
                <w:szCs w:val="20"/>
                <w:shd w:val="clear" w:color="auto" w:fill="FFFFFF"/>
              </w:rPr>
              <w:t xml:space="preserve">до границ земельного участка </w:t>
            </w:r>
            <w:r w:rsidRPr="0040101A">
              <w:rPr>
                <w:sz w:val="20"/>
                <w:szCs w:val="20"/>
              </w:rPr>
              <w:t>–</w:t>
            </w:r>
            <w:r w:rsidRPr="0040101A">
              <w:rPr>
                <w:sz w:val="20"/>
                <w:szCs w:val="20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0101A">
                <w:rPr>
                  <w:sz w:val="20"/>
                  <w:szCs w:val="20"/>
                  <w:shd w:val="clear" w:color="auto" w:fill="FFFFFF"/>
                </w:rPr>
                <w:t>3 м.</w:t>
              </w:r>
            </w:smartTag>
            <w:r w:rsidRPr="0040101A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4FCA4048" w14:textId="77777777" w:rsidR="00067C36" w:rsidRPr="0040101A" w:rsidRDefault="00067C36" w:rsidP="0098650B">
            <w:pPr>
              <w:jc w:val="both"/>
              <w:rPr>
                <w:sz w:val="20"/>
                <w:szCs w:val="20"/>
              </w:rPr>
            </w:pPr>
            <w:r w:rsidRPr="0040101A">
              <w:rPr>
                <w:sz w:val="20"/>
                <w:szCs w:val="20"/>
              </w:rPr>
              <w:t>Предельная высота – 1</w:t>
            </w:r>
            <w:r>
              <w:rPr>
                <w:sz w:val="20"/>
                <w:szCs w:val="20"/>
              </w:rPr>
              <w:t>3</w:t>
            </w:r>
            <w:r w:rsidRPr="0040101A">
              <w:rPr>
                <w:sz w:val="20"/>
                <w:szCs w:val="20"/>
              </w:rPr>
              <w:t xml:space="preserve"> м.</w:t>
            </w:r>
          </w:p>
          <w:p w14:paraId="1D10F708" w14:textId="77777777" w:rsidR="00067C36" w:rsidRPr="0040101A" w:rsidRDefault="00067C36" w:rsidP="0098650B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40101A">
              <w:rPr>
                <w:sz w:val="20"/>
                <w:szCs w:val="20"/>
                <w:shd w:val="clear" w:color="auto" w:fill="FFFFFF"/>
              </w:rPr>
              <w:t xml:space="preserve">Максимальный процент застройки </w:t>
            </w:r>
            <w:r>
              <w:rPr>
                <w:sz w:val="20"/>
                <w:szCs w:val="20"/>
                <w:shd w:val="clear" w:color="auto" w:fill="FFFFFF"/>
              </w:rPr>
              <w:br/>
            </w:r>
            <w:r w:rsidRPr="0040101A">
              <w:rPr>
                <w:sz w:val="20"/>
                <w:szCs w:val="20"/>
                <w:shd w:val="clear" w:color="auto" w:fill="FFFFFF"/>
              </w:rPr>
              <w:t xml:space="preserve">в границах земельного участка </w:t>
            </w:r>
            <w:r w:rsidRPr="0040101A">
              <w:rPr>
                <w:sz w:val="20"/>
                <w:szCs w:val="20"/>
              </w:rPr>
              <w:t>–</w:t>
            </w:r>
            <w:r w:rsidRPr="0040101A">
              <w:rPr>
                <w:sz w:val="20"/>
                <w:szCs w:val="20"/>
                <w:shd w:val="clear" w:color="auto" w:fill="FFFFFF"/>
              </w:rPr>
              <w:t xml:space="preserve"> 70 %.</w:t>
            </w:r>
          </w:p>
          <w:p w14:paraId="2EE19E76" w14:textId="77777777" w:rsidR="00067C36" w:rsidRPr="0040101A" w:rsidRDefault="00067C36" w:rsidP="0098650B">
            <w:pPr>
              <w:widowControl w:val="0"/>
              <w:jc w:val="both"/>
              <w:rPr>
                <w:sz w:val="20"/>
                <w:szCs w:val="20"/>
              </w:rPr>
            </w:pPr>
            <w:r w:rsidRPr="0040101A">
              <w:rPr>
                <w:sz w:val="20"/>
                <w:szCs w:val="20"/>
                <w:shd w:val="clear" w:color="auto" w:fill="FFFFFF"/>
              </w:rPr>
              <w:t xml:space="preserve">Минимальный процент озеленения земельного участка </w:t>
            </w:r>
            <w:r w:rsidRPr="0040101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40101A">
              <w:rPr>
                <w:sz w:val="20"/>
                <w:szCs w:val="20"/>
                <w:shd w:val="clear" w:color="auto" w:fill="FFFFFF"/>
              </w:rPr>
              <w:t>20 %</w:t>
            </w:r>
          </w:p>
        </w:tc>
        <w:tc>
          <w:tcPr>
            <w:tcW w:w="109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088E352" w14:textId="77777777" w:rsidR="00067C36" w:rsidRDefault="00067C36" w:rsidP="0098650B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3E857B15" w14:textId="77777777" w:rsidR="00067C36" w:rsidRDefault="00067C36" w:rsidP="0098650B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21CFBA9C" w14:textId="77777777" w:rsidR="00067C36" w:rsidRDefault="00067C36" w:rsidP="0098650B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3936AE51" w14:textId="77777777" w:rsidR="00067C36" w:rsidRDefault="00067C36" w:rsidP="0098650B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01CA2362" w14:textId="77777777" w:rsidR="00067C36" w:rsidRDefault="00067C36" w:rsidP="0098650B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42BC24CB" w14:textId="77777777" w:rsidR="00067C36" w:rsidRDefault="00067C36" w:rsidP="0098650B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46DC5072" w14:textId="77777777" w:rsidR="00067C36" w:rsidRDefault="00067C36" w:rsidP="0098650B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0D0707F3" w14:textId="77777777" w:rsidR="00067C36" w:rsidRDefault="00067C36" w:rsidP="0098650B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61C8A348" w14:textId="77777777" w:rsidR="00067C36" w:rsidRDefault="00067C36" w:rsidP="0098650B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692CEF39" w14:textId="77777777" w:rsidR="00067C36" w:rsidRDefault="00067C36" w:rsidP="0098650B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7BE25763" w14:textId="77777777" w:rsidR="00067C36" w:rsidRDefault="00067C36" w:rsidP="0098650B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353F7092" w14:textId="77777777" w:rsidR="00067C36" w:rsidRDefault="00067C36" w:rsidP="0098650B">
            <w:pPr>
              <w:widowControl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4F15B761" w14:textId="59527464" w:rsidR="00067C36" w:rsidRDefault="00067C36" w:rsidP="0098650B">
            <w:pPr>
              <w:widowControl w:val="0"/>
              <w:jc w:val="both"/>
              <w:rPr>
                <w:sz w:val="6"/>
                <w:szCs w:val="6"/>
                <w:shd w:val="clear" w:color="auto" w:fill="FFFFFF"/>
              </w:rPr>
            </w:pPr>
          </w:p>
          <w:p w14:paraId="4B48125E" w14:textId="26F58B86" w:rsidR="00067C36" w:rsidRDefault="00067C36" w:rsidP="0098650B">
            <w:pPr>
              <w:widowControl w:val="0"/>
              <w:jc w:val="both"/>
              <w:rPr>
                <w:sz w:val="6"/>
                <w:szCs w:val="6"/>
                <w:shd w:val="clear" w:color="auto" w:fill="FFFFFF"/>
              </w:rPr>
            </w:pPr>
          </w:p>
          <w:p w14:paraId="34F65252" w14:textId="68C0E7EE" w:rsidR="00067C36" w:rsidRDefault="00067C36" w:rsidP="0098650B">
            <w:pPr>
              <w:widowControl w:val="0"/>
              <w:jc w:val="both"/>
              <w:rPr>
                <w:sz w:val="6"/>
                <w:szCs w:val="6"/>
                <w:shd w:val="clear" w:color="auto" w:fill="FFFFFF"/>
              </w:rPr>
            </w:pPr>
          </w:p>
          <w:p w14:paraId="08A2D857" w14:textId="77777777" w:rsidR="00067C36" w:rsidRDefault="00067C36" w:rsidP="0098650B">
            <w:pPr>
              <w:widowControl w:val="0"/>
              <w:jc w:val="both"/>
              <w:rPr>
                <w:sz w:val="6"/>
                <w:szCs w:val="6"/>
                <w:shd w:val="clear" w:color="auto" w:fill="FFFFFF"/>
              </w:rPr>
            </w:pPr>
          </w:p>
          <w:p w14:paraId="0F28F1B6" w14:textId="269CA5D9" w:rsidR="00067C36" w:rsidRPr="0040101A" w:rsidRDefault="00067C36" w:rsidP="0098650B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40101A">
              <w:rPr>
                <w:sz w:val="28"/>
                <w:szCs w:val="28"/>
                <w:shd w:val="clear" w:color="auto" w:fill="FFFFFF"/>
              </w:rPr>
              <w:t>».</w:t>
            </w:r>
          </w:p>
        </w:tc>
      </w:tr>
    </w:tbl>
    <w:p w14:paraId="79B2496B" w14:textId="541FAF9D" w:rsidR="006B17B0" w:rsidRDefault="006B17B0" w:rsidP="00885FD4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5FDB5A7" w14:textId="77777777" w:rsidR="00630F1B" w:rsidRPr="00630F1B" w:rsidRDefault="00630F1B" w:rsidP="00885FD4">
      <w:pPr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512EB49D" w14:textId="77777777" w:rsidR="00162440" w:rsidRDefault="00BA3A59" w:rsidP="00204DF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62440">
        <w:rPr>
          <w:sz w:val="28"/>
          <w:szCs w:val="28"/>
        </w:rPr>
        <w:t xml:space="preserve"> администрации</w:t>
      </w:r>
    </w:p>
    <w:p w14:paraId="07D3C8ED" w14:textId="77777777" w:rsidR="00BA3A59" w:rsidRDefault="00162440" w:rsidP="00204DF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«Славский </w:t>
      </w:r>
      <w:r w:rsidR="00BA3A59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округ</w:t>
      </w:r>
    </w:p>
    <w:p w14:paraId="62CFD010" w14:textId="77777777" w:rsidR="00162440" w:rsidRDefault="00BA3A59" w:rsidP="00204DF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Калининградской области</w:t>
      </w:r>
      <w:r w:rsidR="00162440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    </w:t>
      </w:r>
      <w:r w:rsidR="0016244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Э.В. Кондратов</w:t>
      </w:r>
    </w:p>
    <w:p w14:paraId="596DD6D8" w14:textId="77777777" w:rsidR="00162440" w:rsidRDefault="00162440" w:rsidP="00204DF4">
      <w:pPr>
        <w:pStyle w:val="a4"/>
        <w:ind w:left="0"/>
        <w:jc w:val="both"/>
        <w:rPr>
          <w:sz w:val="28"/>
          <w:szCs w:val="28"/>
        </w:rPr>
      </w:pPr>
    </w:p>
    <w:p w14:paraId="65D7FEEC" w14:textId="77777777" w:rsidR="00162440" w:rsidRDefault="00162440" w:rsidP="00204DF4">
      <w:pPr>
        <w:pStyle w:val="a4"/>
        <w:ind w:left="0"/>
        <w:jc w:val="both"/>
        <w:rPr>
          <w:sz w:val="28"/>
          <w:szCs w:val="28"/>
        </w:rPr>
      </w:pPr>
    </w:p>
    <w:p w14:paraId="2A5B9780" w14:textId="77777777" w:rsidR="00BA3A59" w:rsidRDefault="00BA3A59" w:rsidP="00204DF4">
      <w:pPr>
        <w:pStyle w:val="a4"/>
        <w:ind w:left="0"/>
        <w:jc w:val="both"/>
        <w:rPr>
          <w:sz w:val="28"/>
          <w:szCs w:val="28"/>
        </w:rPr>
      </w:pPr>
    </w:p>
    <w:p w14:paraId="16CFD555" w14:textId="77777777" w:rsidR="00BA3A59" w:rsidRDefault="00BA3A59" w:rsidP="00204DF4">
      <w:pPr>
        <w:pStyle w:val="a4"/>
        <w:ind w:left="0"/>
        <w:jc w:val="both"/>
        <w:rPr>
          <w:sz w:val="28"/>
          <w:szCs w:val="28"/>
        </w:rPr>
      </w:pPr>
    </w:p>
    <w:p w14:paraId="3E37CA76" w14:textId="77777777" w:rsidR="00BA3A59" w:rsidRDefault="00BA3A59" w:rsidP="00204DF4">
      <w:pPr>
        <w:pStyle w:val="a4"/>
        <w:ind w:left="0"/>
        <w:jc w:val="both"/>
        <w:rPr>
          <w:sz w:val="28"/>
          <w:szCs w:val="28"/>
        </w:rPr>
      </w:pPr>
    </w:p>
    <w:p w14:paraId="7D5EEDA0" w14:textId="77777777" w:rsidR="00BA3A59" w:rsidRDefault="00BA3A59" w:rsidP="00204DF4">
      <w:pPr>
        <w:pStyle w:val="a4"/>
        <w:ind w:left="0"/>
        <w:jc w:val="both"/>
        <w:rPr>
          <w:sz w:val="28"/>
          <w:szCs w:val="28"/>
        </w:rPr>
      </w:pPr>
    </w:p>
    <w:p w14:paraId="274F5447" w14:textId="5EA0EC9B" w:rsidR="00BA3A59" w:rsidRDefault="00BA3A59" w:rsidP="00204DF4">
      <w:pPr>
        <w:pStyle w:val="a4"/>
        <w:ind w:left="0"/>
        <w:jc w:val="both"/>
        <w:rPr>
          <w:sz w:val="20"/>
          <w:szCs w:val="20"/>
        </w:rPr>
      </w:pPr>
    </w:p>
    <w:p w14:paraId="5EA1D697" w14:textId="01B2485C" w:rsidR="00067C36" w:rsidRDefault="00067C36" w:rsidP="00204DF4">
      <w:pPr>
        <w:pStyle w:val="a4"/>
        <w:ind w:left="0"/>
        <w:jc w:val="both"/>
        <w:rPr>
          <w:sz w:val="20"/>
          <w:szCs w:val="20"/>
        </w:rPr>
      </w:pPr>
    </w:p>
    <w:p w14:paraId="2F8E9B4F" w14:textId="0CE8EDC9" w:rsidR="00067C36" w:rsidRDefault="00067C36" w:rsidP="00204DF4">
      <w:pPr>
        <w:pStyle w:val="a4"/>
        <w:ind w:left="0"/>
        <w:jc w:val="both"/>
        <w:rPr>
          <w:sz w:val="20"/>
          <w:szCs w:val="20"/>
        </w:rPr>
      </w:pPr>
    </w:p>
    <w:p w14:paraId="12BC3539" w14:textId="77777777" w:rsidR="00067C36" w:rsidRPr="00BA3A59" w:rsidRDefault="00067C36" w:rsidP="00204DF4">
      <w:pPr>
        <w:pStyle w:val="a4"/>
        <w:ind w:left="0"/>
        <w:jc w:val="both"/>
        <w:rPr>
          <w:sz w:val="20"/>
          <w:szCs w:val="20"/>
        </w:rPr>
      </w:pPr>
    </w:p>
    <w:p w14:paraId="2960ED07" w14:textId="62A81EF9" w:rsidR="00BA3A59" w:rsidRDefault="00BA3A59" w:rsidP="00204DF4">
      <w:pPr>
        <w:pStyle w:val="a4"/>
        <w:ind w:left="0"/>
        <w:jc w:val="both"/>
        <w:rPr>
          <w:sz w:val="20"/>
          <w:szCs w:val="20"/>
        </w:rPr>
      </w:pPr>
      <w:r w:rsidRPr="00BA3A59">
        <w:rPr>
          <w:sz w:val="20"/>
          <w:szCs w:val="20"/>
        </w:rPr>
        <w:t>Исп. Е.М. Бурмистрова __</w:t>
      </w:r>
      <w:r>
        <w:rPr>
          <w:sz w:val="20"/>
          <w:szCs w:val="20"/>
        </w:rPr>
        <w:t>_</w:t>
      </w:r>
      <w:r w:rsidRPr="00BA3A59">
        <w:rPr>
          <w:sz w:val="20"/>
          <w:szCs w:val="20"/>
        </w:rPr>
        <w:t>_</w:t>
      </w:r>
      <w:r w:rsidR="00067C36">
        <w:rPr>
          <w:sz w:val="20"/>
          <w:szCs w:val="20"/>
        </w:rPr>
        <w:t>__</w:t>
      </w:r>
      <w:r w:rsidRPr="00BA3A59">
        <w:rPr>
          <w:sz w:val="20"/>
          <w:szCs w:val="20"/>
        </w:rPr>
        <w:t>____</w:t>
      </w:r>
    </w:p>
    <w:p w14:paraId="0671F918" w14:textId="027B3FF0" w:rsidR="00BA3A59" w:rsidRPr="00BA3A59" w:rsidRDefault="00BA3A59" w:rsidP="00204DF4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84012</w:t>
      </w:r>
      <w:r w:rsidR="00067C36">
        <w:rPr>
          <w:sz w:val="20"/>
          <w:szCs w:val="20"/>
        </w:rPr>
        <w:t>926463</w:t>
      </w:r>
    </w:p>
    <w:sectPr w:rsidR="00BA3A59" w:rsidRPr="00BA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3D50"/>
    <w:multiLevelType w:val="hybridMultilevel"/>
    <w:tmpl w:val="5BB216A8"/>
    <w:lvl w:ilvl="0" w:tplc="17B0197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993"/>
    <w:rsid w:val="00067C36"/>
    <w:rsid w:val="0009367B"/>
    <w:rsid w:val="000F08A1"/>
    <w:rsid w:val="00162440"/>
    <w:rsid w:val="00204DF4"/>
    <w:rsid w:val="00251B2C"/>
    <w:rsid w:val="00337BD8"/>
    <w:rsid w:val="00415776"/>
    <w:rsid w:val="0049005E"/>
    <w:rsid w:val="00554BDD"/>
    <w:rsid w:val="00630F1B"/>
    <w:rsid w:val="00637EC7"/>
    <w:rsid w:val="006B17B0"/>
    <w:rsid w:val="006F012E"/>
    <w:rsid w:val="007038C5"/>
    <w:rsid w:val="00762625"/>
    <w:rsid w:val="007D22F2"/>
    <w:rsid w:val="00885FD4"/>
    <w:rsid w:val="00957F8C"/>
    <w:rsid w:val="00A338B7"/>
    <w:rsid w:val="00BA3A59"/>
    <w:rsid w:val="00C42993"/>
    <w:rsid w:val="00C64955"/>
    <w:rsid w:val="00CE54CF"/>
    <w:rsid w:val="00D04B39"/>
    <w:rsid w:val="00D8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E4AC01"/>
  <w15:docId w15:val="{AB4451B7-289C-4E67-9FB7-0BA1CC4A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76"/>
    <w:pPr>
      <w:spacing w:after="0" w:line="240" w:lineRule="auto"/>
      <w:jc w:val="right"/>
    </w:pPr>
    <w:rPr>
      <w:rFonts w:ascii="Times New Roman" w:hAnsi="Times New Roman" w:cs="F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7B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User</cp:lastModifiedBy>
  <cp:revision>13</cp:revision>
  <cp:lastPrinted>2022-09-13T13:56:00Z</cp:lastPrinted>
  <dcterms:created xsi:type="dcterms:W3CDTF">2021-12-27T08:58:00Z</dcterms:created>
  <dcterms:modified xsi:type="dcterms:W3CDTF">2023-03-20T10:10:00Z</dcterms:modified>
</cp:coreProperties>
</file>