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C1" w:rsidRPr="003A3960" w:rsidRDefault="00BD19C1" w:rsidP="00BD19C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250" w:type="dxa"/>
        <w:tblLayout w:type="fixed"/>
        <w:tblLook w:val="04A0"/>
      </w:tblPr>
      <w:tblGrid>
        <w:gridCol w:w="710"/>
        <w:gridCol w:w="1417"/>
        <w:gridCol w:w="850"/>
        <w:gridCol w:w="567"/>
        <w:gridCol w:w="850"/>
        <w:gridCol w:w="992"/>
        <w:gridCol w:w="1560"/>
        <w:gridCol w:w="850"/>
        <w:gridCol w:w="851"/>
        <w:gridCol w:w="708"/>
        <w:gridCol w:w="993"/>
        <w:gridCol w:w="1276"/>
        <w:gridCol w:w="992"/>
        <w:gridCol w:w="1134"/>
        <w:gridCol w:w="1985"/>
      </w:tblGrid>
      <w:tr w:rsidR="00BD19C1" w:rsidRPr="003A3960" w:rsidTr="00A9106D">
        <w:trPr>
          <w:trHeight w:val="2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A3960">
              <w:rPr>
                <w:b/>
                <w:bCs/>
                <w:sz w:val="22"/>
                <w:szCs w:val="22"/>
                <w:lang w:eastAsia="ru-RU"/>
              </w:rPr>
              <w:t>№ лота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rPr>
                <w:b/>
                <w:bCs/>
                <w:lang w:eastAsia="ru-RU"/>
              </w:rPr>
            </w:pPr>
            <w:r w:rsidRPr="003A3960">
              <w:rPr>
                <w:b/>
                <w:bCs/>
                <w:sz w:val="22"/>
                <w:szCs w:val="22"/>
                <w:lang w:eastAsia="ru-RU"/>
              </w:rPr>
              <w:t>Адрес многоквартирного дома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19C1" w:rsidRPr="003A3960" w:rsidRDefault="00BD19C1" w:rsidP="00A9106D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3A3960">
              <w:rPr>
                <w:b/>
                <w:bCs/>
                <w:sz w:val="22"/>
                <w:szCs w:val="22"/>
                <w:lang w:eastAsia="ru-RU"/>
              </w:rPr>
              <w:t>Год постройки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19C1" w:rsidRPr="003A3960" w:rsidRDefault="00BD19C1" w:rsidP="00A9106D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3A3960">
              <w:rPr>
                <w:b/>
                <w:bCs/>
                <w:sz w:val="22"/>
                <w:szCs w:val="22"/>
                <w:lang w:eastAsia="ru-RU"/>
              </w:rPr>
              <w:t>Этажность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19C1" w:rsidRPr="003A3960" w:rsidRDefault="00BD19C1" w:rsidP="00A9106D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3A3960">
              <w:rPr>
                <w:b/>
                <w:bCs/>
                <w:sz w:val="22"/>
                <w:szCs w:val="22"/>
                <w:lang w:eastAsia="ru-RU"/>
              </w:rPr>
              <w:t>Количество квартир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A3960">
              <w:rPr>
                <w:b/>
                <w:bCs/>
                <w:sz w:val="22"/>
                <w:szCs w:val="22"/>
                <w:lang w:eastAsia="ru-RU"/>
              </w:rPr>
              <w:t>Общая площадь многоквартирного дома (кв. м)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A3960">
              <w:rPr>
                <w:b/>
                <w:bCs/>
                <w:sz w:val="22"/>
                <w:szCs w:val="22"/>
                <w:lang w:eastAsia="ru-RU"/>
              </w:rPr>
              <w:t>Вид благоустройства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19C1" w:rsidRPr="003A3960" w:rsidRDefault="00BD19C1" w:rsidP="00A9106D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3A3960">
              <w:rPr>
                <w:b/>
                <w:bCs/>
                <w:sz w:val="22"/>
                <w:szCs w:val="22"/>
                <w:lang w:eastAsia="ru-RU"/>
              </w:rPr>
              <w:t>Серия и тип постройка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19C1" w:rsidRPr="003A3960" w:rsidRDefault="00BD19C1" w:rsidP="00A9106D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3A3960">
              <w:rPr>
                <w:b/>
                <w:bCs/>
                <w:sz w:val="22"/>
                <w:szCs w:val="22"/>
                <w:lang w:eastAsia="ru-RU"/>
              </w:rPr>
              <w:t>Площадь земельного участка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19C1" w:rsidRPr="003A3960" w:rsidRDefault="00BD19C1" w:rsidP="00A9106D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3A3960">
              <w:rPr>
                <w:b/>
                <w:bCs/>
                <w:sz w:val="22"/>
                <w:szCs w:val="22"/>
                <w:lang w:eastAsia="ru-RU"/>
              </w:rPr>
              <w:t>Кадастровый номер земельного участка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A3960">
              <w:rPr>
                <w:b/>
                <w:bCs/>
                <w:sz w:val="22"/>
                <w:szCs w:val="22"/>
                <w:lang w:eastAsia="ru-RU"/>
              </w:rPr>
              <w:t>Размер платы за содержание и ремонт жилого помещения в руб. за 1 кв.м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A3960">
              <w:rPr>
                <w:b/>
                <w:bCs/>
                <w:sz w:val="22"/>
                <w:szCs w:val="22"/>
                <w:lang w:eastAsia="ru-RU"/>
              </w:rPr>
              <w:t>Перечень коммунальный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A3960">
              <w:rPr>
                <w:b/>
                <w:bCs/>
                <w:sz w:val="22"/>
                <w:szCs w:val="22"/>
                <w:lang w:eastAsia="ru-RU"/>
              </w:rPr>
              <w:t>Размер обеспечения заявки на участие в конкурсе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D19C1" w:rsidRPr="003A3960" w:rsidRDefault="00BD19C1" w:rsidP="00A9106D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3A3960">
              <w:rPr>
                <w:b/>
                <w:bCs/>
                <w:sz w:val="22"/>
                <w:szCs w:val="22"/>
                <w:lang w:eastAsia="ru-RU"/>
              </w:rPr>
              <w:t>Размер обеспечения исполнения обязательств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A3960">
              <w:rPr>
                <w:b/>
                <w:bCs/>
                <w:sz w:val="22"/>
                <w:szCs w:val="22"/>
                <w:lang w:eastAsia="ru-RU"/>
              </w:rPr>
              <w:t>Примечание</w:t>
            </w:r>
          </w:p>
        </w:tc>
      </w:tr>
      <w:tr w:rsidR="00BD19C1" w:rsidRPr="003A3960" w:rsidTr="00A9106D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C1" w:rsidRPr="003A3960" w:rsidRDefault="00BD19C1" w:rsidP="00A9106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C1" w:rsidRPr="003A3960" w:rsidRDefault="00BD19C1" w:rsidP="00A9106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C1" w:rsidRPr="003A3960" w:rsidRDefault="00BD19C1" w:rsidP="00A9106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C1" w:rsidRPr="003A3960" w:rsidRDefault="00BD19C1" w:rsidP="00A9106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C1" w:rsidRPr="003A3960" w:rsidRDefault="00BD19C1" w:rsidP="00A9106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C1" w:rsidRPr="003A3960" w:rsidRDefault="00BD19C1" w:rsidP="00A9106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Большаково, ул. Школьная, д. 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1909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210,6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188,07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1880,66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подвал;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Сиреневая, д. 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247,6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220,49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2204,88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фасад (под расшивку швов);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6. подвал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Ленина, д. 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 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337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15,64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263,53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2635,34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подвал;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6. помещения общего пользования (в том числе лестницы, оконные и дверные заполнения, полы, внутренняя отделка)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Школьная, д. 1/8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183,4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655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39:12:010023:167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172,30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1723,04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Большаково, ул. Коммунальная, д.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1/с мансардой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209,7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 мест.канализация,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1743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39:12:040407:242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189,46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1894,64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Большаково, ул. Коммунальная, д. 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1/с мансардой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 - отсутствует, мест.канализация,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1780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39:12:040407:243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135,53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1355,25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Артиллерийская, д.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1303,1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1224,26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12242,62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Зеленая, д.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360,8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338,97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3389,72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Артиллерийская, д. 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1945 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99,5 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93,48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934,80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Артиллерийская, д.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460,6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432,73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4327,34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Артиллерийская, д. 2/12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562,2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528,19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5281,87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Учительская, д. 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227,9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214,11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2141,12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Учительская, д. 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93,70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937,04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фасад (под расшивку швов);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Ленина, д. 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337,2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316,80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3167,99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Советская, д. 15/2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699,1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656,80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6568,04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Мацина, д.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198,3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186,30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1863,03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Учительская, д. 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146,6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137,73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1377,31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Советская, д. 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176,97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1769,75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Школьная, д. 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173,7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632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39:12:010022:189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161,37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1613,67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Садовая, д.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178,83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1788,33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Калининградская, д. 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213,3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1836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39:12:010025:133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198,16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1981,56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Ленина, д. 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135,6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120,75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1207,52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6. фасад (под расшивку швов);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Большаково, ул. Школьная, д. 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1/с мансардой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215,3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192,26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1922,63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Большаково, ул. Калининградская, д.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324,9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290,14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2901,36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Большаково, ул. Вокзальная, д.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383,3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346,31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3463,12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Калининградская, д. 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247,8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230,21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2302,06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Юбилейная, д. 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173,9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161,55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1615,53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Пушкина, д. 3/5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217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203,87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2038,72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Большаково, ул. Калининградская, д.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301,4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272,31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2723,15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Пушкина, д. 2/4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183,7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172,59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1725,86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Сиреневая, д. 3/19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319,9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738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 xml:space="preserve">  39:12:010022:190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300,55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3005,46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Гастеллово, ул. Луговая, д.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1961 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83,2 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баллон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75,17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751,71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Гастеллово, пер. Песочный, д.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2/с мансардой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367,4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 - отсутствует, мест.канализация,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328,09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3280,88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Гастеллово, пер. Песочный, д. 3а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315,1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284,69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2846,93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Гастеллово, пер. Песочный, д. 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 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 203,1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 , мест.канализация,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183,50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1835,01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Пионерская, д.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376,5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353,72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3537,22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Большаково, пер. Садовый, д.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293,9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1570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39:12:040405:120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262,45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2624,53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Каштановая, д.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303,7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285,33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2853,26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36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Дальняя, д. 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318,3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286,79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2867,88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фасад (под расшивку швов);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Дзержинского, д.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148,44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1484,41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Мацина, д. 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389,9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366,31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3663,11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Каштановая, д. 3/6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520,2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488,73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4887,28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Мацина, д. 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188,59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1885,87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Каштановая, д.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165,1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155,11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1551,11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Каштановая, д.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277,3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260,52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2605,23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Каштановая, д.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750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39:12:010019:13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175,58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1755,81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Майское, д. 2А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1971 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185,4 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14,92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138,31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1383,08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6. помещения общего пользования (в том числе лестницы, оконные и дверные заполнения, полы, внутренняя отделка)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b/>
                <w:bCs/>
                <w:lang w:eastAsia="ru-RU"/>
              </w:rPr>
            </w:pPr>
            <w:r w:rsidRPr="003A3960">
              <w:rPr>
                <w:b/>
                <w:bCs/>
                <w:lang w:eastAsia="ru-RU"/>
              </w:rPr>
              <w:t>пос. Майское, д.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1971 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183,6 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14,92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136,97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1369,66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6. помещения общего пользования (в том числе лестницы, оконные и дверные заполнения, полы, внутренняя отделка)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Майское, д. 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 1971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181,6 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14,92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135,47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1354,74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6. помещения общего пользования (в том числе лестницы, оконные и дверные заполнения, полы, внутренняя отделка)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Советская, д. 60/2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173,1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39:12:010012:183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162,63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1626,27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b/>
                <w:bCs/>
                <w:i/>
                <w:iCs/>
                <w:lang w:eastAsia="ru-RU"/>
              </w:rPr>
            </w:pPr>
            <w:r w:rsidRPr="003A3960">
              <w:rPr>
                <w:b/>
                <w:bCs/>
                <w:i/>
                <w:iCs/>
                <w:lang w:eastAsia="ru-RU"/>
              </w:rPr>
              <w:t>г. Славск, ул. Сиреневая, д. 4/1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323,6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304,02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3040,22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Признан аварийным Постановление № 1752 от 16.07.2021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Колхозная, д.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 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160,4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149,01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1490,12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Черняховского, д. 5/11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203,9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15,85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161,59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1615,91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5.. помещения общего пользования (в том числе лестницы, оконные и дверные заполнения, полы, внутренняя отделка)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Зеленая, д. 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313,3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282,28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2822,83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фасад (под расшивку швов);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Большаково, ул. Тельмана, д. 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329,7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1865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39:12:040405:362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294,42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2944,22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Большаково, пер. Южный, д. 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1/с мансардой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236,8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213,95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2139,49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Большаково, ул. Тельмана, д. 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1/с мансардой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101,3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845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39:12:040405:361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90,46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904,61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Большаково, ул. Советская, д.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1/с мансардой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92,16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921,57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Большаково, ул. Тельмана, д. 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226,4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39:12:040405:366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202,18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2021,75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Гастеллово, ул. Центральная, д. 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 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63,3 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57,19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571,92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Гастеллово, ул. Центральная, д. 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169,4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151,27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1512,74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Гастеллово, ул. Центральная, д. 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318,2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284,15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2841,53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Гастеллово, ул. Полевая, д. 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1975 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119,4 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106,62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1066,24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Гастеллово, ул. Полевая, д.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1992 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167,7 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149,76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1497,56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Гастеллово, ул. Центральная, д. 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 1960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79,7 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71,17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711,72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Гастеллово, ул. Центральная, д. 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230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205,39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2053,90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b/>
                <w:bCs/>
                <w:i/>
                <w:iCs/>
                <w:lang w:eastAsia="ru-RU"/>
              </w:rPr>
            </w:pPr>
            <w:r w:rsidRPr="003A3960">
              <w:rPr>
                <w:b/>
                <w:bCs/>
                <w:i/>
                <w:iCs/>
                <w:lang w:eastAsia="ru-RU"/>
              </w:rPr>
              <w:t>пос. Гастеллово, ул. Центральная, д. 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3A3960">
              <w:rPr>
                <w:b/>
                <w:bCs/>
                <w:i/>
                <w:iCs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i/>
                <w:iCs/>
                <w:lang w:eastAsia="ru-RU"/>
              </w:rPr>
            </w:pPr>
            <w:r w:rsidRPr="003A3960">
              <w:rPr>
                <w:i/>
                <w:iCs/>
                <w:lang w:eastAsia="ru-RU"/>
              </w:rPr>
              <w:t>465 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415,25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4152,45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Признан аварийным Постановление № 407 от 17.04.2014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Гастеллово, ул. Центральная, д. 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187,6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1450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39:12:030807:146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167,53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1675,27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Гастеллово, ул. Заречная, д.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184,3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, мест.канализация,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164,58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1645,80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Большаково, ул. Садовая, д. 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227,4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 , мест.канализация,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электроснабжение,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203,07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2030,68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Большаково, ул. Лермонтова, д. 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314,3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1720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39:12:040409:40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280,67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2806,70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b/>
                <w:bCs/>
                <w:i/>
                <w:iCs/>
                <w:lang w:eastAsia="ru-RU"/>
              </w:rPr>
            </w:pPr>
            <w:r w:rsidRPr="003A3960">
              <w:rPr>
                <w:b/>
                <w:bCs/>
                <w:i/>
                <w:iCs/>
                <w:lang w:eastAsia="ru-RU"/>
              </w:rPr>
              <w:t>пос. Большаково, ул. Лермонтова, д. 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3A3960">
              <w:rPr>
                <w:b/>
                <w:bCs/>
                <w:i/>
                <w:iCs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1/с мансардой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205,5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183,51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1835,12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Признан аварийным Постановление № 110 от 04.02.2022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Дзержинского, д.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682,8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641,49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6414,91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Большаково, ул. Садовая, д. 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166,7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1617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39:12:040408:80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150,61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1506,13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Большаково, ул. Садовая, д. 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1/с мансардой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177,35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1773,50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Большаково, ул. Садовая, д. 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1/с мансардой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123,2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110,02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1100,18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Большаково, ул. Садовая, д. 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124,6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 - отсутствует, мест.канализация,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111,27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1112,68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Большаково, ул. Садовая, д. 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185,4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165,56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1655,62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Большаково, ул. Садовая, д. 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204,3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182,44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1824,40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Большаково, ул. Садовая, д. 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99,1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89,54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895,37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Большаково, ул. Садовая, д. 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1/с мансардой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183,7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164,04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1640,44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Большаково, ул. Садовая, д. 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1/с мансардой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183,7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39:12:040405:340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164,04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1640,44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Большаково, ул. Садовая, д. 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1/с мансардой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 - отсутствует, мест.канализация,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147,35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1473,45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8 Марта, д. 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71,1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66,05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660,52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Учительская, д. 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362,4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340,47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3404,75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Ленина, д. 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304,71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3047,12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Ленина, д. 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547,3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514,19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5141,88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Калининградская, д.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493,5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1327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39:12:010024:59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458,46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4584,62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lastRenderedPageBreak/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Зеленая, д. 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1520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39:12:010025:146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279,62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2796,17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6. фасад (под расшивку швов)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Большаково, ул. Школьная, д. 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122,5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104,68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1046,76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6. фасад (под расшивку швов)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Учительская, д. 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283,6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266,44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2664,42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Большаково, ул. Тельмана, д. 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166,24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1662,44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b/>
                <w:bCs/>
                <w:lang w:eastAsia="ru-RU"/>
              </w:rPr>
            </w:pPr>
            <w:r w:rsidRPr="003A3960">
              <w:rPr>
                <w:b/>
                <w:bCs/>
                <w:lang w:eastAsia="ru-RU"/>
              </w:rPr>
              <w:t>г. Славск, ул. Советская, д. 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1945 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 307,2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285,39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2853,89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Большаково, ул. Тельмана, д. 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332,6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39:12:040409:243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300,50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3005,04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Пионерская, д. 8/10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160,5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150,79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1507,90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b/>
                <w:bCs/>
                <w:i/>
                <w:iCs/>
                <w:lang w:eastAsia="ru-RU"/>
              </w:rPr>
            </w:pPr>
            <w:r w:rsidRPr="003A3960">
              <w:rPr>
                <w:b/>
                <w:bCs/>
                <w:i/>
                <w:iCs/>
                <w:lang w:eastAsia="ru-RU"/>
              </w:rPr>
              <w:t>пос. Гастеллово, ул. Центральная, д. 33А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3A3960">
              <w:rPr>
                <w:b/>
                <w:bCs/>
                <w:i/>
                <w:iCs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178,5 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159,40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1594,01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Признан аварийным Постановление № 17 от 13.01.2017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6. подвал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Гастеллово, ул. Центральная, д. 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294,7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1534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39:12:030807:144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263,17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2631,67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6. подвал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Гастеллово, ул. Центральная, д. 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449,4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1248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39:12:030807:140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401,31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4013,14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6. подвал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Садовая, д. 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165,4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1564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39:12:010019:68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155,39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1553,93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Большаково, ул. Тельмана, д. 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273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1735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39:12:040409:246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243,79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2437,89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6. подвал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Мацина, д. 11а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345,4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центр.канализация,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1600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39:12:010046:276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отопление, ХВС, водоотведение, газоснабжение, электроснабжение,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305,33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3053,34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фасад (под расшивку швов);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Школьная, д.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366,5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39:12:010022:186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344,33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3443,27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Школьная, д. 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448,6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2342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39:12:040411:147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421,46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4214,60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Школьная, д. 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840,2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1484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39:12:010022:185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789,37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7893,68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Калининградская, д. 16/2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436,9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39:12:010023:53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410,47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4104,68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Учительская, д. 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373,9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336,88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3368,84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фасад (под расшивку швов);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Учительская, д. 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373,9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336,88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3368,84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фасад (под расшивку швов);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Суворова, д.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145,9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137,07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1370,73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Сиреневая, д.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379,2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341,66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3416,59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фасад (под расшивку швов);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b/>
                <w:bCs/>
                <w:lang w:eastAsia="ru-RU"/>
              </w:rPr>
            </w:pPr>
            <w:r w:rsidRPr="003A3960">
              <w:rPr>
                <w:b/>
                <w:bCs/>
                <w:lang w:eastAsia="ru-RU"/>
              </w:rPr>
              <w:t>г. Славск, ул. Колхозная, д.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750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39:12:010019:13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175,58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1755,81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Калининградская, д.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305,1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39:12:010020:79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283,44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2834,38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Суворова, д.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732,9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660,34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6603,43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фасад (под расшивку швов);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Пригородное, ул. Придорожная, д. 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 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154,3 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139,41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1394,10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Пригородное, ул. Придорожная, д.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 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 157,1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141,94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1419,40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Пригородное, ул. Березовая, д.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248,4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14,92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185,31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1853,06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подвал;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6. помещения общего пользования (в том числе лестницы, оконные и дверные заполнения, полы, внутренняя отделка)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Суворова, д.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178,4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167,61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1676,07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Ленина, д. 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383,7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центр.канализация,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газоснабжение, водоотвещение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339,19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3391,91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фасад (под расшивку швов);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Учительская, д.  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1971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522,6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3363,7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39:12:010012:7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490,98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4909,83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Тельмана, д.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718,4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674,94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6749,37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Коммунальная, д. 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157,7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146,50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1465,03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Коммунальная, д.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335,8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315,48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3154,84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Сиреневая, д. 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607,2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Центр. отопление, ХВС, центр.канализация, 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2600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39:12:010031:40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20,67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отопление, ХВС, электроснабжение,  обращение с ТКО, газоснабжение, водоотвещение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590,50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5905,02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Тельмана, д.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717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646,02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6460,17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фасад (под расшивку швов);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Калининградская, д. 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382,9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359,73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3597,35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Зеленая, д. 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855,7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центр.канализация,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2610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39:12:010025:130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газоснабжение, водоотвещение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756,44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7564,39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фасад (под расшивку швов);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Калининградская, д. 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371,5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334,72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3347,22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фасад (под расшивку швов);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Калининградская, д. 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750,6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1810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39:12:010023:52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705,19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7051,89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Калининградская, д. 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569,2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центр.канализация,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газоснабжение, водоотвещение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503,17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5031,73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фасад (под расшивку швов);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Калининградская, д.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572,4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центр.канализация,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обращение с ТКО, газоснабжение,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528,61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5286,11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Ясное, ул. Центральная, д. 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2457,7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5300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39:12:020403:294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2220,53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22205,32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Прохладное, ул. Центральная, д. 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368,5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332,94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3329,40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b/>
                <w:bCs/>
                <w:i/>
                <w:iCs/>
                <w:lang w:eastAsia="ru-RU"/>
              </w:rPr>
            </w:pPr>
            <w:r w:rsidRPr="003A3960">
              <w:rPr>
                <w:b/>
                <w:bCs/>
                <w:i/>
                <w:iCs/>
                <w:lang w:eastAsia="ru-RU"/>
              </w:rPr>
              <w:t>пос. Прохладное, ул. Молодежная, д. 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3A3960">
              <w:rPr>
                <w:b/>
                <w:bCs/>
                <w:i/>
                <w:iCs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257,2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15,13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194,57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1945,72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Признан аварийным Постановление № 1330 от 30.06.2022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помещения общего пользования (в том числе лестницы, оконные и дверные заполнения, полы, внутренняя отделка)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Прохладное, ул. Молодежная, д. 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3A3960">
              <w:rPr>
                <w:b/>
                <w:bCs/>
                <w:i/>
                <w:iCs/>
                <w:lang w:eastAsia="ru-RU"/>
              </w:rPr>
              <w:t>1970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379,9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343,24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3432,40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Прохладное, ул. Молодежная, д. 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379,9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343,24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3432,40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Ясное, ул. Почтовая, д.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793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716,48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7164,76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Ясное, ул. Стрельцова, д.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302,8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273,58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2735,80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Большаково, ул. Пограничная, д.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174,14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1741,35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rPr>
                <w:b/>
                <w:bCs/>
                <w:i/>
                <w:iCs/>
                <w:lang w:eastAsia="ru-RU"/>
              </w:rPr>
            </w:pPr>
            <w:r w:rsidRPr="003A3960">
              <w:rPr>
                <w:b/>
                <w:bCs/>
                <w:i/>
                <w:iCs/>
                <w:lang w:eastAsia="ru-RU"/>
              </w:rPr>
              <w:t>пос. Большаково, ул. Садовая, д. 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3A3960">
              <w:rPr>
                <w:b/>
                <w:bCs/>
                <w:i/>
                <w:iCs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1/с мансардой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110,73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1107,32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Признан аварийным Постановление № 1754 от 23.08.2022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Большаково, ул. Садовая, д. 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218,4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197,32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1973,24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Большаково, ул. Садовая, д. 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1/с мансардой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93,7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83,67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836,74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Большаково, ул. Советская, д.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1/с мансардой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91,09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910,86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b/>
                <w:bCs/>
                <w:lang w:eastAsia="ru-RU"/>
              </w:rPr>
            </w:pPr>
            <w:r w:rsidRPr="003A3960">
              <w:rPr>
                <w:b/>
                <w:bCs/>
                <w:lang w:eastAsia="ru-RU"/>
              </w:rPr>
              <w:t>пос. Майское, д. 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153,6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14,92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114,59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1145,86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6. помещения общего пользования (в том числе лестницы, оконные и дверные заполнения, полы, внутренняя отделка)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Майское, д. 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14,92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113,39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1133,92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6. помещения общего пользования (в том числе лестницы, оконные и дверные заполнения, полы, внутренняя отделка)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Яснополянка, ул. Октябрьская, д.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363,8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Центр. отопление,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1750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 xml:space="preserve">39:12:020301:254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20,67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отопление, ХВС, электроснабжение, обращение с ТКО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375,99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3759,87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фасад (под расшивку швов);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Яснополянка, ул. Октябрьская, д. 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368,8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Центр. отопление, ХВС, мест.канализация,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1480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39:12:020301:259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20,67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отопление, ХВС, электроснабжение, обращение с ТКО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381,15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3811,55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фасад (под расшивку швов);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Яснополянка, ул. Октябрьская, д. 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244,5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Центр. отопление, ХВС, мест.канализация,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39:12:020301:255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16,95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отопление, ХВС,  электроснабжение, обращение с ТКО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207,21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2072,14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фасад (под расшивку швов);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6. помещения общего пользования (в том числе лестницы, оконные и дверные заполнения, полы, внутренняя отделка),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Яснополянка, ул. Октябрьская, д.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369,7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Центр. отопление, ХВС, мест.канализация,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39:12:020301:253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20,67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отопление, ХВС, электроснабжение, обращение с ТКО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382,08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3820,85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фасад (под расшивку швов);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Юбилейная, д.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655,4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центр.канализация,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1540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39:12:010030:118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газоснабжение, водоотведение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579,37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5793,74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фасад (под расшивку швов);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Юбилейная, д.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661,7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центр.канализация,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газоснабжение, водоотведение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584,94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5849,43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фасад (под расшивку швов);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Яснополянка, ул. Октябрьская, д.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236,7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Центр. отопление, ХВС, мест.канализация,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1440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39:12:020301:257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16,95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отопление, ХВС,  электроснабжение, обращение с ТКО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200,60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2006,03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фасад (под расшивку швов);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6. помещения общего пользования (в том числе лестницы, оконные и дверные заполнения, полы, внутренняя отделка),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Комсомольская, д. 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655,8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центр.канализация,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газоснабжение, водоотведение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579,73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5797,27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фасад (под расшивку швов);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Комсомольская, д. 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665,8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центр.канализация,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газоснабжение, водоотведение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588,57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5885,67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фасад (под расшивку швов);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Учительская, д. 24а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323,3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мест. 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291,29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2912,93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фасад (под расшивку швов);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Юбилейная, д.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661,7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центр.канализация,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газоснабжение, водоотведение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584,94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5849,43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фасад (под расшивку швов);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пос. Большаково, пер. Строительный, д.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637,2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центр.канализация,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16,74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, водоотведение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533,34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5333,36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фасад (под расшивку швов);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6. подвал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Мелиораторов, д.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834,5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центр.канализация,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газоснабжение, водоотвещение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737,70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7376,98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фасад (под расшивку швов);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Мелиораторов, д.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822,5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центр.канализация,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727,09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7270,90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фасад (под расшивку швов);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Ленина, д.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838,4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центр.канализация,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17,68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газоснабжение, водоотвещение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741,15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7411,46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фасад (под расшивку швов);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Учительская, д. 26 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1525,7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центр.канализация,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2285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39:12:010005:28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обращение с ТКО, газоснабжение, водоотведение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1392,20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13922,01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подвал;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Артиллерийская, д. 7/8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 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186,7 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канализация местная,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175,40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1754,05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Учительская, д. 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 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154,6 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канализация местная,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145,25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1452,47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Учительская, д. 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3 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 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1256,2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отопление- центральное, ХВС, центр.канализация,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5600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39:12:010005:156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20,67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отопление,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электроснабжение, обращение с ТКО, газоснабжение, водоотведение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1281,32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12813,24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Зеленая, д. 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 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 104,7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канализация местная,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97,27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972,66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подвал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lastRenderedPageBreak/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г. Славск, ул. Ленина, д.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 1970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rPr>
                <w:lang w:eastAsia="ru-RU"/>
              </w:rPr>
            </w:pPr>
            <w:r w:rsidRPr="003A3960">
              <w:rPr>
                <w:lang w:eastAsia="ru-RU"/>
              </w:rPr>
              <w:t> 351,3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канализация местная,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18,02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316,52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3165,21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фасад (под расшивку швов);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конструкции и оборудование, для обеспечения доступности инвалидов;</w:t>
            </w:r>
          </w:p>
        </w:tc>
      </w:tr>
      <w:tr w:rsidR="00BD19C1" w:rsidRPr="003A3960" w:rsidTr="00A9106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jc w:val="center"/>
              <w:rPr>
                <w:sz w:val="20"/>
                <w:szCs w:val="20"/>
              </w:rPr>
            </w:pPr>
            <w:r w:rsidRPr="003A3960">
              <w:rPr>
                <w:sz w:val="20"/>
                <w:szCs w:val="20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rPr>
                <w:b/>
                <w:bCs/>
                <w:i/>
                <w:iCs/>
                <w:lang w:eastAsia="ru-RU"/>
              </w:rPr>
            </w:pPr>
            <w:r w:rsidRPr="003A3960">
              <w:rPr>
                <w:b/>
                <w:bCs/>
                <w:i/>
                <w:iCs/>
                <w:lang w:eastAsia="ru-RU"/>
              </w:rPr>
              <w:t>г. Славск, ул. Ленина, д. 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rPr>
                <w:b/>
                <w:bCs/>
                <w:lang w:eastAsia="ru-RU"/>
              </w:rPr>
            </w:pPr>
            <w:r w:rsidRPr="003A3960">
              <w:rPr>
                <w:b/>
                <w:bCs/>
                <w:lang w:eastAsia="ru-RU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9C1" w:rsidRPr="003A3960" w:rsidRDefault="00BD19C1" w:rsidP="00A9106D">
            <w:pPr>
              <w:rPr>
                <w:b/>
                <w:bCs/>
                <w:lang w:eastAsia="ru-RU"/>
              </w:rPr>
            </w:pPr>
            <w:r w:rsidRPr="003A3960">
              <w:rPr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205,5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 w:val="22"/>
                <w:szCs w:val="22"/>
                <w:lang w:eastAsia="ru-RU"/>
              </w:rPr>
              <w:t>Автоном. отопление, ХВС, канализация местная,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C1" w:rsidRPr="003A3960" w:rsidRDefault="00BD19C1" w:rsidP="00A9106D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9C1" w:rsidRPr="003A3960" w:rsidRDefault="00BD19C1" w:rsidP="00A9106D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lang w:eastAsia="ru-RU"/>
              </w:rPr>
              <w:t>15,64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lang w:eastAsia="ru-RU"/>
              </w:rPr>
            </w:pPr>
            <w:r w:rsidRPr="003A3960">
              <w:rPr>
                <w:sz w:val="22"/>
                <w:szCs w:val="22"/>
                <w:lang w:eastAsia="ru-RU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160,70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C1" w:rsidRPr="003A3960" w:rsidRDefault="00BD19C1" w:rsidP="00A9106D">
            <w:pPr>
              <w:jc w:val="right"/>
              <w:rPr>
                <w:rFonts w:ascii="Calibri" w:hAnsi="Calibri"/>
                <w:lang w:eastAsia="ru-RU"/>
              </w:rPr>
            </w:pPr>
            <w:r w:rsidRPr="003A3960">
              <w:rPr>
                <w:rFonts w:ascii="Calibri" w:hAnsi="Calibri"/>
                <w:szCs w:val="22"/>
                <w:lang w:eastAsia="ru-RU"/>
              </w:rPr>
              <w:t>1607,01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Признан аварийным Постановление № 1672 от 05.07.2016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В составе общего имущества отсутствую: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1. урны установленные возле подъездов;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2. люки колодцев;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3. площадки накопления ТКО;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4. подвал;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5. конструкции и оборудование, для обеспечения доступности инвалидов;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A3960">
              <w:rPr>
                <w:sz w:val="20"/>
                <w:szCs w:val="20"/>
                <w:lang w:eastAsia="ru-RU"/>
              </w:rPr>
              <w:t>6. помещения общего пользования (в том числе лестницы, оконные и дверные заполнения, полы, внутренняя отделка)</w:t>
            </w:r>
          </w:p>
          <w:p w:rsidR="00BD19C1" w:rsidRPr="003A3960" w:rsidRDefault="00BD19C1" w:rsidP="00A910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B629B1" w:rsidRDefault="00B629B1"/>
    <w:sectPr w:rsidR="00B629B1" w:rsidSect="00BD19C1">
      <w:pgSz w:w="16838" w:h="11906" w:orient="landscape"/>
      <w:pgMar w:top="1077" w:right="426" w:bottom="386" w:left="42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3.4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9"/>
    <w:multiLevelType w:val="singleLevel"/>
    <w:tmpl w:val="00000009"/>
    <w:name w:val="WW8Num11"/>
    <w:lvl w:ilvl="0">
      <w:start w:val="1"/>
      <w:numFmt w:val="decimal"/>
      <w:lvlText w:val="3.3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8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9">
    <w:nsid w:val="0000000C"/>
    <w:multiLevelType w:val="singleLevel"/>
    <w:tmpl w:val="0000000C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Arial" w:hAnsi="Arial" w:cs="Arial" w:hint="default"/>
        <w:shd w:val="clear" w:color="auto" w:fill="FFFFFF"/>
      </w:rPr>
    </w:lvl>
  </w:abstractNum>
  <w:abstractNum w:abstractNumId="10">
    <w:nsid w:val="053914B4"/>
    <w:multiLevelType w:val="multilevel"/>
    <w:tmpl w:val="F2B4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587F79"/>
    <w:multiLevelType w:val="multilevel"/>
    <w:tmpl w:val="39B41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740657"/>
    <w:multiLevelType w:val="multilevel"/>
    <w:tmpl w:val="8BB07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7D19D8"/>
    <w:multiLevelType w:val="multilevel"/>
    <w:tmpl w:val="49B41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60612536"/>
    <w:multiLevelType w:val="hybridMultilevel"/>
    <w:tmpl w:val="6F429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B28A7"/>
    <w:multiLevelType w:val="multilevel"/>
    <w:tmpl w:val="E1C25E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BD19C1"/>
    <w:rsid w:val="000836E9"/>
    <w:rsid w:val="000A61FE"/>
    <w:rsid w:val="00207A7F"/>
    <w:rsid w:val="002A2362"/>
    <w:rsid w:val="00341D60"/>
    <w:rsid w:val="0036046D"/>
    <w:rsid w:val="004A0FC8"/>
    <w:rsid w:val="004D2B38"/>
    <w:rsid w:val="00563660"/>
    <w:rsid w:val="005F25CB"/>
    <w:rsid w:val="006F0BF6"/>
    <w:rsid w:val="006F2C7B"/>
    <w:rsid w:val="007069ED"/>
    <w:rsid w:val="007811F1"/>
    <w:rsid w:val="007839A9"/>
    <w:rsid w:val="00855D65"/>
    <w:rsid w:val="008A4CA0"/>
    <w:rsid w:val="00926CB6"/>
    <w:rsid w:val="009B1D50"/>
    <w:rsid w:val="00A022F7"/>
    <w:rsid w:val="00B629B1"/>
    <w:rsid w:val="00B9761E"/>
    <w:rsid w:val="00BD19C1"/>
    <w:rsid w:val="00D0337F"/>
    <w:rsid w:val="00E95330"/>
    <w:rsid w:val="00F00001"/>
    <w:rsid w:val="00F15771"/>
    <w:rsid w:val="00F424B0"/>
    <w:rsid w:val="00F8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D19C1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BD19C1"/>
    <w:pPr>
      <w:keepNext/>
      <w:tabs>
        <w:tab w:val="num" w:pos="576"/>
      </w:tabs>
      <w:ind w:left="576" w:hanging="576"/>
      <w:outlineLvl w:val="1"/>
    </w:pPr>
    <w:rPr>
      <w:rFonts w:eastAsia="Arial Unicode MS"/>
      <w:szCs w:val="20"/>
    </w:rPr>
  </w:style>
  <w:style w:type="paragraph" w:styleId="3">
    <w:name w:val="heading 3"/>
    <w:basedOn w:val="a"/>
    <w:next w:val="a"/>
    <w:link w:val="30"/>
    <w:qFormat/>
    <w:rsid w:val="00BD19C1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D19C1"/>
    <w:pPr>
      <w:keepNext/>
      <w:tabs>
        <w:tab w:val="num" w:pos="1152"/>
      </w:tabs>
      <w:ind w:left="1152" w:hanging="1152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D19C1"/>
    <w:pPr>
      <w:keepNext/>
      <w:tabs>
        <w:tab w:val="num" w:pos="1296"/>
      </w:tabs>
      <w:ind w:left="1296" w:hanging="1296"/>
      <w:jc w:val="center"/>
      <w:outlineLvl w:val="6"/>
    </w:pPr>
    <w:rPr>
      <w:b/>
      <w:spacing w:val="40"/>
      <w:sz w:val="36"/>
    </w:rPr>
  </w:style>
  <w:style w:type="paragraph" w:styleId="9">
    <w:name w:val="heading 9"/>
    <w:basedOn w:val="a"/>
    <w:next w:val="a"/>
    <w:link w:val="90"/>
    <w:qFormat/>
    <w:rsid w:val="00BD19C1"/>
    <w:pPr>
      <w:keepNext/>
      <w:tabs>
        <w:tab w:val="num" w:pos="1584"/>
      </w:tabs>
      <w:ind w:left="1584" w:hanging="1584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9C1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D19C1"/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D19C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D19C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BD19C1"/>
    <w:rPr>
      <w:rFonts w:ascii="Times New Roman" w:eastAsia="Times New Roman" w:hAnsi="Times New Roman" w:cs="Times New Roman"/>
      <w:b/>
      <w:spacing w:val="40"/>
      <w:sz w:val="36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BD19C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1z0">
    <w:name w:val="WW8Num1z0"/>
    <w:rsid w:val="00BD19C1"/>
  </w:style>
  <w:style w:type="character" w:customStyle="1" w:styleId="WW8Num2z0">
    <w:name w:val="WW8Num2z0"/>
    <w:rsid w:val="00BD19C1"/>
    <w:rPr>
      <w:rFonts w:ascii="Times New Roman" w:hAnsi="Times New Roman" w:cs="Times New Roman" w:hint="default"/>
    </w:rPr>
  </w:style>
  <w:style w:type="character" w:customStyle="1" w:styleId="WW8Num3z0">
    <w:name w:val="WW8Num3z0"/>
    <w:rsid w:val="00BD19C1"/>
    <w:rPr>
      <w:rFonts w:ascii="Symbol" w:hAnsi="Symbol" w:cs="Symbol" w:hint="default"/>
    </w:rPr>
  </w:style>
  <w:style w:type="character" w:customStyle="1" w:styleId="WW8Num3z1">
    <w:name w:val="WW8Num3z1"/>
    <w:rsid w:val="00BD19C1"/>
    <w:rPr>
      <w:rFonts w:ascii="Courier New" w:hAnsi="Courier New" w:cs="Courier New" w:hint="default"/>
    </w:rPr>
  </w:style>
  <w:style w:type="character" w:customStyle="1" w:styleId="WW8Num3z2">
    <w:name w:val="WW8Num3z2"/>
    <w:rsid w:val="00BD19C1"/>
    <w:rPr>
      <w:rFonts w:ascii="Wingdings" w:hAnsi="Wingdings" w:cs="Wingdings" w:hint="default"/>
    </w:rPr>
  </w:style>
  <w:style w:type="character" w:customStyle="1" w:styleId="WW8Num4z0">
    <w:name w:val="WW8Num4z0"/>
    <w:rsid w:val="00BD19C1"/>
    <w:rPr>
      <w:rFonts w:ascii="Times New Roman" w:hAnsi="Times New Roman" w:cs="Times New Roman" w:hint="default"/>
      <w:sz w:val="24"/>
      <w:szCs w:val="24"/>
      <w:u w:val="none"/>
    </w:rPr>
  </w:style>
  <w:style w:type="character" w:customStyle="1" w:styleId="WW8Num4z1">
    <w:name w:val="WW8Num4z1"/>
    <w:rsid w:val="00BD19C1"/>
  </w:style>
  <w:style w:type="character" w:customStyle="1" w:styleId="WW8Num4z2">
    <w:name w:val="WW8Num4z2"/>
    <w:rsid w:val="00BD19C1"/>
  </w:style>
  <w:style w:type="character" w:customStyle="1" w:styleId="WW8Num4z3">
    <w:name w:val="WW8Num4z3"/>
    <w:rsid w:val="00BD19C1"/>
  </w:style>
  <w:style w:type="character" w:customStyle="1" w:styleId="WW8Num4z4">
    <w:name w:val="WW8Num4z4"/>
    <w:rsid w:val="00BD19C1"/>
  </w:style>
  <w:style w:type="character" w:customStyle="1" w:styleId="WW8Num4z5">
    <w:name w:val="WW8Num4z5"/>
    <w:rsid w:val="00BD19C1"/>
  </w:style>
  <w:style w:type="character" w:customStyle="1" w:styleId="WW8Num4z6">
    <w:name w:val="WW8Num4z6"/>
    <w:rsid w:val="00BD19C1"/>
  </w:style>
  <w:style w:type="character" w:customStyle="1" w:styleId="WW8Num4z7">
    <w:name w:val="WW8Num4z7"/>
    <w:rsid w:val="00BD19C1"/>
  </w:style>
  <w:style w:type="character" w:customStyle="1" w:styleId="WW8Num4z8">
    <w:name w:val="WW8Num4z8"/>
    <w:rsid w:val="00BD19C1"/>
  </w:style>
  <w:style w:type="character" w:customStyle="1" w:styleId="WW8Num5z0">
    <w:name w:val="WW8Num5z0"/>
    <w:rsid w:val="00BD19C1"/>
    <w:rPr>
      <w:rFonts w:ascii="Symbol" w:hAnsi="Symbol" w:cs="Symbol" w:hint="default"/>
    </w:rPr>
  </w:style>
  <w:style w:type="character" w:customStyle="1" w:styleId="WW8Num5z1">
    <w:name w:val="WW8Num5z1"/>
    <w:rsid w:val="00BD19C1"/>
    <w:rPr>
      <w:rFonts w:ascii="Courier New" w:hAnsi="Courier New" w:cs="Courier New" w:hint="default"/>
    </w:rPr>
  </w:style>
  <w:style w:type="character" w:customStyle="1" w:styleId="WW8Num5z2">
    <w:name w:val="WW8Num5z2"/>
    <w:rsid w:val="00BD19C1"/>
    <w:rPr>
      <w:rFonts w:ascii="Wingdings" w:hAnsi="Wingdings" w:cs="Wingdings" w:hint="default"/>
    </w:rPr>
  </w:style>
  <w:style w:type="character" w:customStyle="1" w:styleId="WW8Num6z0">
    <w:name w:val="WW8Num6z0"/>
    <w:rsid w:val="00BD19C1"/>
  </w:style>
  <w:style w:type="character" w:customStyle="1" w:styleId="WW8Num6z1">
    <w:name w:val="WW8Num6z1"/>
    <w:rsid w:val="00BD19C1"/>
  </w:style>
  <w:style w:type="character" w:customStyle="1" w:styleId="WW8Num6z2">
    <w:name w:val="WW8Num6z2"/>
    <w:rsid w:val="00BD19C1"/>
  </w:style>
  <w:style w:type="character" w:customStyle="1" w:styleId="WW8Num6z3">
    <w:name w:val="WW8Num6z3"/>
    <w:rsid w:val="00BD19C1"/>
  </w:style>
  <w:style w:type="character" w:customStyle="1" w:styleId="WW8Num6z4">
    <w:name w:val="WW8Num6z4"/>
    <w:rsid w:val="00BD19C1"/>
  </w:style>
  <w:style w:type="character" w:customStyle="1" w:styleId="WW8Num6z5">
    <w:name w:val="WW8Num6z5"/>
    <w:rsid w:val="00BD19C1"/>
  </w:style>
  <w:style w:type="character" w:customStyle="1" w:styleId="WW8Num6z6">
    <w:name w:val="WW8Num6z6"/>
    <w:rsid w:val="00BD19C1"/>
  </w:style>
  <w:style w:type="character" w:customStyle="1" w:styleId="WW8Num6z7">
    <w:name w:val="WW8Num6z7"/>
    <w:rsid w:val="00BD19C1"/>
  </w:style>
  <w:style w:type="character" w:customStyle="1" w:styleId="WW8Num6z8">
    <w:name w:val="WW8Num6z8"/>
    <w:rsid w:val="00BD19C1"/>
  </w:style>
  <w:style w:type="character" w:customStyle="1" w:styleId="WW8Num7z0">
    <w:name w:val="WW8Num7z0"/>
    <w:rsid w:val="00BD19C1"/>
    <w:rPr>
      <w:rFonts w:ascii="Symbol" w:hAnsi="Symbol" w:cs="Symbol" w:hint="default"/>
    </w:rPr>
  </w:style>
  <w:style w:type="character" w:customStyle="1" w:styleId="WW8Num7z1">
    <w:name w:val="WW8Num7z1"/>
    <w:rsid w:val="00BD19C1"/>
    <w:rPr>
      <w:rFonts w:hint="default"/>
    </w:rPr>
  </w:style>
  <w:style w:type="character" w:customStyle="1" w:styleId="WW8Num7z2">
    <w:name w:val="WW8Num7z2"/>
    <w:rsid w:val="00BD19C1"/>
  </w:style>
  <w:style w:type="character" w:customStyle="1" w:styleId="WW8Num7z3">
    <w:name w:val="WW8Num7z3"/>
    <w:rsid w:val="00BD19C1"/>
  </w:style>
  <w:style w:type="character" w:customStyle="1" w:styleId="WW8Num7z4">
    <w:name w:val="WW8Num7z4"/>
    <w:rsid w:val="00BD19C1"/>
  </w:style>
  <w:style w:type="character" w:customStyle="1" w:styleId="WW8Num7z5">
    <w:name w:val="WW8Num7z5"/>
    <w:rsid w:val="00BD19C1"/>
  </w:style>
  <w:style w:type="character" w:customStyle="1" w:styleId="WW8Num7z6">
    <w:name w:val="WW8Num7z6"/>
    <w:rsid w:val="00BD19C1"/>
  </w:style>
  <w:style w:type="character" w:customStyle="1" w:styleId="WW8Num7z7">
    <w:name w:val="WW8Num7z7"/>
    <w:rsid w:val="00BD19C1"/>
  </w:style>
  <w:style w:type="character" w:customStyle="1" w:styleId="WW8Num7z8">
    <w:name w:val="WW8Num7z8"/>
    <w:rsid w:val="00BD19C1"/>
  </w:style>
  <w:style w:type="character" w:customStyle="1" w:styleId="WW8Num8z0">
    <w:name w:val="WW8Num8z0"/>
    <w:rsid w:val="00BD19C1"/>
  </w:style>
  <w:style w:type="character" w:customStyle="1" w:styleId="WW8Num8z1">
    <w:name w:val="WW8Num8z1"/>
    <w:rsid w:val="00BD19C1"/>
  </w:style>
  <w:style w:type="character" w:customStyle="1" w:styleId="WW8Num8z2">
    <w:name w:val="WW8Num8z2"/>
    <w:rsid w:val="00BD19C1"/>
  </w:style>
  <w:style w:type="character" w:customStyle="1" w:styleId="WW8Num8z3">
    <w:name w:val="WW8Num8z3"/>
    <w:rsid w:val="00BD19C1"/>
  </w:style>
  <w:style w:type="character" w:customStyle="1" w:styleId="WW8Num8z4">
    <w:name w:val="WW8Num8z4"/>
    <w:rsid w:val="00BD19C1"/>
  </w:style>
  <w:style w:type="character" w:customStyle="1" w:styleId="WW8Num8z5">
    <w:name w:val="WW8Num8z5"/>
    <w:rsid w:val="00BD19C1"/>
  </w:style>
  <w:style w:type="character" w:customStyle="1" w:styleId="WW8Num8z6">
    <w:name w:val="WW8Num8z6"/>
    <w:rsid w:val="00BD19C1"/>
  </w:style>
  <w:style w:type="character" w:customStyle="1" w:styleId="WW8Num8z7">
    <w:name w:val="WW8Num8z7"/>
    <w:rsid w:val="00BD19C1"/>
  </w:style>
  <w:style w:type="character" w:customStyle="1" w:styleId="WW8Num8z8">
    <w:name w:val="WW8Num8z8"/>
    <w:rsid w:val="00BD19C1"/>
  </w:style>
  <w:style w:type="character" w:customStyle="1" w:styleId="WW8Num9z0">
    <w:name w:val="WW8Num9z0"/>
    <w:rsid w:val="00BD19C1"/>
    <w:rPr>
      <w:rFonts w:ascii="Symbol" w:hAnsi="Symbol" w:cs="Symbol" w:hint="default"/>
    </w:rPr>
  </w:style>
  <w:style w:type="character" w:customStyle="1" w:styleId="WW8Num9z1">
    <w:name w:val="WW8Num9z1"/>
    <w:rsid w:val="00BD19C1"/>
    <w:rPr>
      <w:rFonts w:ascii="Courier New" w:hAnsi="Courier New" w:cs="Courier New" w:hint="default"/>
    </w:rPr>
  </w:style>
  <w:style w:type="character" w:customStyle="1" w:styleId="WW8Num9z2">
    <w:name w:val="WW8Num9z2"/>
    <w:rsid w:val="00BD19C1"/>
    <w:rPr>
      <w:rFonts w:ascii="Wingdings" w:hAnsi="Wingdings" w:cs="Wingdings" w:hint="default"/>
    </w:rPr>
  </w:style>
  <w:style w:type="character" w:customStyle="1" w:styleId="WW8Num10z0">
    <w:name w:val="WW8Num10z0"/>
    <w:rsid w:val="00BD19C1"/>
    <w:rPr>
      <w:rFonts w:ascii="Symbol" w:hAnsi="Symbol" w:cs="Symbol" w:hint="default"/>
    </w:rPr>
  </w:style>
  <w:style w:type="character" w:customStyle="1" w:styleId="WW8Num10z1">
    <w:name w:val="WW8Num10z1"/>
    <w:rsid w:val="00BD19C1"/>
  </w:style>
  <w:style w:type="character" w:customStyle="1" w:styleId="WW8Num10z2">
    <w:name w:val="WW8Num10z2"/>
    <w:rsid w:val="00BD19C1"/>
  </w:style>
  <w:style w:type="character" w:customStyle="1" w:styleId="WW8Num10z3">
    <w:name w:val="WW8Num10z3"/>
    <w:rsid w:val="00BD19C1"/>
  </w:style>
  <w:style w:type="character" w:customStyle="1" w:styleId="WW8Num10z4">
    <w:name w:val="WW8Num10z4"/>
    <w:rsid w:val="00BD19C1"/>
  </w:style>
  <w:style w:type="character" w:customStyle="1" w:styleId="WW8Num10z5">
    <w:name w:val="WW8Num10z5"/>
    <w:rsid w:val="00BD19C1"/>
  </w:style>
  <w:style w:type="character" w:customStyle="1" w:styleId="WW8Num10z6">
    <w:name w:val="WW8Num10z6"/>
    <w:rsid w:val="00BD19C1"/>
  </w:style>
  <w:style w:type="character" w:customStyle="1" w:styleId="WW8Num10z7">
    <w:name w:val="WW8Num10z7"/>
    <w:rsid w:val="00BD19C1"/>
  </w:style>
  <w:style w:type="character" w:customStyle="1" w:styleId="WW8Num10z8">
    <w:name w:val="WW8Num10z8"/>
    <w:rsid w:val="00BD19C1"/>
  </w:style>
  <w:style w:type="character" w:customStyle="1" w:styleId="WW8Num11z0">
    <w:name w:val="WW8Num11z0"/>
    <w:rsid w:val="00BD19C1"/>
    <w:rPr>
      <w:rFonts w:ascii="Times New Roman" w:hAnsi="Times New Roman" w:cs="Times New Roman" w:hint="default"/>
    </w:rPr>
  </w:style>
  <w:style w:type="character" w:customStyle="1" w:styleId="WW8Num12z0">
    <w:name w:val="WW8Num12z0"/>
    <w:rsid w:val="00BD19C1"/>
    <w:rPr>
      <w:sz w:val="20"/>
      <w:szCs w:val="20"/>
    </w:rPr>
  </w:style>
  <w:style w:type="character" w:customStyle="1" w:styleId="WW8Num12z1">
    <w:name w:val="WW8Num12z1"/>
    <w:rsid w:val="00BD19C1"/>
  </w:style>
  <w:style w:type="character" w:customStyle="1" w:styleId="WW8Num12z2">
    <w:name w:val="WW8Num12z2"/>
    <w:rsid w:val="00BD19C1"/>
  </w:style>
  <w:style w:type="character" w:customStyle="1" w:styleId="WW8Num12z3">
    <w:name w:val="WW8Num12z3"/>
    <w:rsid w:val="00BD19C1"/>
  </w:style>
  <w:style w:type="character" w:customStyle="1" w:styleId="WW8Num12z4">
    <w:name w:val="WW8Num12z4"/>
    <w:rsid w:val="00BD19C1"/>
  </w:style>
  <w:style w:type="character" w:customStyle="1" w:styleId="WW8Num12z5">
    <w:name w:val="WW8Num12z5"/>
    <w:rsid w:val="00BD19C1"/>
  </w:style>
  <w:style w:type="character" w:customStyle="1" w:styleId="WW8Num12z6">
    <w:name w:val="WW8Num12z6"/>
    <w:rsid w:val="00BD19C1"/>
  </w:style>
  <w:style w:type="character" w:customStyle="1" w:styleId="WW8Num12z7">
    <w:name w:val="WW8Num12z7"/>
    <w:rsid w:val="00BD19C1"/>
  </w:style>
  <w:style w:type="character" w:customStyle="1" w:styleId="WW8Num12z8">
    <w:name w:val="WW8Num12z8"/>
    <w:rsid w:val="00BD19C1"/>
  </w:style>
  <w:style w:type="character" w:customStyle="1" w:styleId="WW8Num13z0">
    <w:name w:val="WW8Num13z0"/>
    <w:rsid w:val="00BD19C1"/>
    <w:rPr>
      <w:rFonts w:ascii="Symbol" w:hAnsi="Symbol" w:cs="Symbol" w:hint="default"/>
    </w:rPr>
  </w:style>
  <w:style w:type="character" w:customStyle="1" w:styleId="WW8Num13z1">
    <w:name w:val="WW8Num13z1"/>
    <w:rsid w:val="00BD19C1"/>
    <w:rPr>
      <w:rFonts w:ascii="Courier New" w:hAnsi="Courier New" w:cs="Courier New" w:hint="default"/>
    </w:rPr>
  </w:style>
  <w:style w:type="character" w:customStyle="1" w:styleId="WW8Num13z2">
    <w:name w:val="WW8Num13z2"/>
    <w:rsid w:val="00BD19C1"/>
    <w:rPr>
      <w:rFonts w:ascii="Wingdings" w:hAnsi="Wingdings" w:cs="Wingdings" w:hint="default"/>
    </w:rPr>
  </w:style>
  <w:style w:type="character" w:customStyle="1" w:styleId="WW8Num14z0">
    <w:name w:val="WW8Num14z0"/>
    <w:rsid w:val="00BD19C1"/>
  </w:style>
  <w:style w:type="character" w:customStyle="1" w:styleId="WW8Num14z1">
    <w:name w:val="WW8Num14z1"/>
    <w:rsid w:val="00BD19C1"/>
  </w:style>
  <w:style w:type="character" w:customStyle="1" w:styleId="WW8Num14z2">
    <w:name w:val="WW8Num14z2"/>
    <w:rsid w:val="00BD19C1"/>
  </w:style>
  <w:style w:type="character" w:customStyle="1" w:styleId="WW8Num14z3">
    <w:name w:val="WW8Num14z3"/>
    <w:rsid w:val="00BD19C1"/>
  </w:style>
  <w:style w:type="character" w:customStyle="1" w:styleId="WW8Num14z4">
    <w:name w:val="WW8Num14z4"/>
    <w:rsid w:val="00BD19C1"/>
  </w:style>
  <w:style w:type="character" w:customStyle="1" w:styleId="WW8Num14z5">
    <w:name w:val="WW8Num14z5"/>
    <w:rsid w:val="00BD19C1"/>
  </w:style>
  <w:style w:type="character" w:customStyle="1" w:styleId="WW8Num14z6">
    <w:name w:val="WW8Num14z6"/>
    <w:rsid w:val="00BD19C1"/>
  </w:style>
  <w:style w:type="character" w:customStyle="1" w:styleId="WW8Num14z7">
    <w:name w:val="WW8Num14z7"/>
    <w:rsid w:val="00BD19C1"/>
  </w:style>
  <w:style w:type="character" w:customStyle="1" w:styleId="WW8Num14z8">
    <w:name w:val="WW8Num14z8"/>
    <w:rsid w:val="00BD19C1"/>
  </w:style>
  <w:style w:type="character" w:customStyle="1" w:styleId="WW8NumSt10z0">
    <w:name w:val="WW8NumSt10z0"/>
    <w:rsid w:val="00BD19C1"/>
    <w:rPr>
      <w:rFonts w:ascii="Arial" w:hAnsi="Arial" w:cs="Arial" w:hint="default"/>
      <w:shd w:val="clear" w:color="auto" w:fill="FFFFFF"/>
    </w:rPr>
  </w:style>
  <w:style w:type="character" w:customStyle="1" w:styleId="11">
    <w:name w:val="Основной шрифт абзаца1"/>
    <w:rsid w:val="00BD19C1"/>
  </w:style>
  <w:style w:type="character" w:styleId="a3">
    <w:name w:val="Hyperlink"/>
    <w:uiPriority w:val="99"/>
    <w:rsid w:val="00BD19C1"/>
    <w:rPr>
      <w:color w:val="0000FF"/>
      <w:u w:val="single"/>
    </w:rPr>
  </w:style>
  <w:style w:type="character" w:styleId="a4">
    <w:name w:val="page number"/>
    <w:basedOn w:val="11"/>
    <w:rsid w:val="00BD19C1"/>
  </w:style>
  <w:style w:type="character" w:customStyle="1" w:styleId="4">
    <w:name w:val="Знак Знак4"/>
    <w:rsid w:val="00BD19C1"/>
    <w:rPr>
      <w:sz w:val="16"/>
      <w:szCs w:val="16"/>
    </w:rPr>
  </w:style>
  <w:style w:type="character" w:customStyle="1" w:styleId="5">
    <w:name w:val="Знак Знак5"/>
    <w:rsid w:val="00BD19C1"/>
    <w:rPr>
      <w:rFonts w:ascii="Courier New" w:hAnsi="Courier New" w:cs="Courier New"/>
    </w:rPr>
  </w:style>
  <w:style w:type="character" w:customStyle="1" w:styleId="31">
    <w:name w:val="Знак Знак3"/>
    <w:rsid w:val="00BD19C1"/>
    <w:rPr>
      <w:sz w:val="24"/>
      <w:szCs w:val="24"/>
      <w:lang w:val="ru-RU" w:eastAsia="ar-SA" w:bidi="ar-SA"/>
    </w:rPr>
  </w:style>
  <w:style w:type="character" w:customStyle="1" w:styleId="21">
    <w:name w:val="Знак Знак2"/>
    <w:rsid w:val="00BD19C1"/>
    <w:rPr>
      <w:rFonts w:ascii="Tahoma" w:hAnsi="Tahoma" w:cs="Tahoma"/>
      <w:sz w:val="16"/>
      <w:szCs w:val="16"/>
    </w:rPr>
  </w:style>
  <w:style w:type="character" w:customStyle="1" w:styleId="61">
    <w:name w:val="Знак Знак6"/>
    <w:rsid w:val="00BD19C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5">
    <w:name w:val="Гипертекстовая ссылка"/>
    <w:rsid w:val="00BD19C1"/>
    <w:rPr>
      <w:color w:val="106BBE"/>
    </w:rPr>
  </w:style>
  <w:style w:type="character" w:customStyle="1" w:styleId="12">
    <w:name w:val="Знак примечания1"/>
    <w:rsid w:val="00BD19C1"/>
    <w:rPr>
      <w:sz w:val="16"/>
      <w:szCs w:val="16"/>
    </w:rPr>
  </w:style>
  <w:style w:type="character" w:customStyle="1" w:styleId="13">
    <w:name w:val="Знак Знак1"/>
    <w:basedOn w:val="11"/>
    <w:rsid w:val="00BD19C1"/>
  </w:style>
  <w:style w:type="character" w:customStyle="1" w:styleId="a6">
    <w:name w:val="Знак Знак"/>
    <w:rsid w:val="00BD19C1"/>
    <w:rPr>
      <w:b/>
      <w:bCs/>
    </w:rPr>
  </w:style>
  <w:style w:type="paragraph" w:customStyle="1" w:styleId="14">
    <w:name w:val="Заголовок1"/>
    <w:basedOn w:val="a"/>
    <w:next w:val="a7"/>
    <w:rsid w:val="00BD19C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link w:val="a8"/>
    <w:rsid w:val="00BD19C1"/>
    <w:pPr>
      <w:spacing w:after="120"/>
    </w:pPr>
  </w:style>
  <w:style w:type="character" w:customStyle="1" w:styleId="a8">
    <w:name w:val="Основной текст Знак"/>
    <w:basedOn w:val="a0"/>
    <w:link w:val="a7"/>
    <w:rsid w:val="00BD19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BD19C1"/>
    <w:rPr>
      <w:rFonts w:cs="Mangal"/>
    </w:rPr>
  </w:style>
  <w:style w:type="paragraph" w:customStyle="1" w:styleId="15">
    <w:name w:val="Название1"/>
    <w:basedOn w:val="a"/>
    <w:rsid w:val="00BD19C1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BD19C1"/>
    <w:pPr>
      <w:suppressLineNumbers/>
    </w:pPr>
    <w:rPr>
      <w:rFonts w:cs="Mangal"/>
    </w:rPr>
  </w:style>
  <w:style w:type="paragraph" w:styleId="aa">
    <w:name w:val="header"/>
    <w:basedOn w:val="a"/>
    <w:link w:val="ab"/>
    <w:rsid w:val="00BD19C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BD19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rsid w:val="00BD19C1"/>
    <w:pPr>
      <w:ind w:left="5760" w:firstLine="720"/>
      <w:jc w:val="right"/>
    </w:pPr>
    <w:rPr>
      <w:b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BD19C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rmal">
    <w:name w:val="ConsPlusNormal"/>
    <w:rsid w:val="00BD19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D19C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Текст1"/>
    <w:basedOn w:val="a"/>
    <w:rsid w:val="00BD19C1"/>
    <w:rPr>
      <w:rFonts w:ascii="Courier New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rsid w:val="00BD19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D19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BD19C1"/>
    <w:pPr>
      <w:spacing w:after="120"/>
    </w:pPr>
    <w:rPr>
      <w:sz w:val="16"/>
      <w:szCs w:val="16"/>
    </w:rPr>
  </w:style>
  <w:style w:type="paragraph" w:styleId="af0">
    <w:name w:val="Balloon Text"/>
    <w:basedOn w:val="a"/>
    <w:link w:val="af1"/>
    <w:uiPriority w:val="99"/>
    <w:rsid w:val="00BD19C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BD19C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Текст примечания1"/>
    <w:basedOn w:val="a"/>
    <w:rsid w:val="00BD19C1"/>
    <w:rPr>
      <w:sz w:val="20"/>
      <w:szCs w:val="20"/>
    </w:rPr>
  </w:style>
  <w:style w:type="paragraph" w:styleId="af2">
    <w:name w:val="annotation text"/>
    <w:basedOn w:val="a"/>
    <w:link w:val="af3"/>
    <w:uiPriority w:val="99"/>
    <w:unhideWhenUsed/>
    <w:rsid w:val="00BD19C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BD19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annotation subject"/>
    <w:basedOn w:val="18"/>
    <w:next w:val="18"/>
    <w:link w:val="af5"/>
    <w:rsid w:val="00BD19C1"/>
    <w:rPr>
      <w:b/>
      <w:bCs/>
    </w:rPr>
  </w:style>
  <w:style w:type="character" w:customStyle="1" w:styleId="af5">
    <w:name w:val="Тема примечания Знак"/>
    <w:basedOn w:val="af3"/>
    <w:link w:val="af4"/>
    <w:rsid w:val="00BD19C1"/>
    <w:rPr>
      <w:b/>
      <w:bCs/>
    </w:rPr>
  </w:style>
  <w:style w:type="paragraph" w:customStyle="1" w:styleId="af6">
    <w:name w:val="Содержимое таблицы"/>
    <w:basedOn w:val="a"/>
    <w:rsid w:val="00BD19C1"/>
    <w:pPr>
      <w:suppressLineNumbers/>
    </w:pPr>
  </w:style>
  <w:style w:type="paragraph" w:customStyle="1" w:styleId="af7">
    <w:name w:val="Заголовок таблицы"/>
    <w:basedOn w:val="af6"/>
    <w:rsid w:val="00BD19C1"/>
    <w:pPr>
      <w:jc w:val="center"/>
    </w:pPr>
    <w:rPr>
      <w:b/>
      <w:bCs/>
    </w:rPr>
  </w:style>
  <w:style w:type="paragraph" w:customStyle="1" w:styleId="af8">
    <w:name w:val="Содержимое врезки"/>
    <w:basedOn w:val="a7"/>
    <w:rsid w:val="00BD19C1"/>
  </w:style>
  <w:style w:type="character" w:customStyle="1" w:styleId="WW8Num1z1">
    <w:name w:val="WW8Num1z1"/>
    <w:rsid w:val="00BD19C1"/>
  </w:style>
  <w:style w:type="character" w:customStyle="1" w:styleId="WW8Num1z2">
    <w:name w:val="WW8Num1z2"/>
    <w:rsid w:val="00BD19C1"/>
  </w:style>
  <w:style w:type="character" w:customStyle="1" w:styleId="WW8Num1z3">
    <w:name w:val="WW8Num1z3"/>
    <w:rsid w:val="00BD19C1"/>
  </w:style>
  <w:style w:type="character" w:customStyle="1" w:styleId="WW8Num1z4">
    <w:name w:val="WW8Num1z4"/>
    <w:rsid w:val="00BD19C1"/>
  </w:style>
  <w:style w:type="character" w:customStyle="1" w:styleId="WW8Num1z5">
    <w:name w:val="WW8Num1z5"/>
    <w:rsid w:val="00BD19C1"/>
  </w:style>
  <w:style w:type="character" w:customStyle="1" w:styleId="WW8Num1z6">
    <w:name w:val="WW8Num1z6"/>
    <w:rsid w:val="00BD19C1"/>
  </w:style>
  <w:style w:type="character" w:customStyle="1" w:styleId="WW8Num1z7">
    <w:name w:val="WW8Num1z7"/>
    <w:rsid w:val="00BD19C1"/>
  </w:style>
  <w:style w:type="character" w:customStyle="1" w:styleId="WW8Num1z8">
    <w:name w:val="WW8Num1z8"/>
    <w:rsid w:val="00BD19C1"/>
  </w:style>
  <w:style w:type="character" w:customStyle="1" w:styleId="WW8Num3z3">
    <w:name w:val="WW8Num3z3"/>
    <w:rsid w:val="00BD19C1"/>
  </w:style>
  <w:style w:type="character" w:customStyle="1" w:styleId="WW8Num3z4">
    <w:name w:val="WW8Num3z4"/>
    <w:rsid w:val="00BD19C1"/>
  </w:style>
  <w:style w:type="character" w:customStyle="1" w:styleId="WW8Num3z5">
    <w:name w:val="WW8Num3z5"/>
    <w:rsid w:val="00BD19C1"/>
  </w:style>
  <w:style w:type="character" w:customStyle="1" w:styleId="WW8Num3z6">
    <w:name w:val="WW8Num3z6"/>
    <w:rsid w:val="00BD19C1"/>
  </w:style>
  <w:style w:type="character" w:customStyle="1" w:styleId="WW8Num3z7">
    <w:name w:val="WW8Num3z7"/>
    <w:rsid w:val="00BD19C1"/>
  </w:style>
  <w:style w:type="character" w:customStyle="1" w:styleId="WW8Num3z8">
    <w:name w:val="WW8Num3z8"/>
    <w:rsid w:val="00BD19C1"/>
  </w:style>
  <w:style w:type="character" w:customStyle="1" w:styleId="22">
    <w:name w:val="Основной шрифт абзаца2"/>
    <w:rsid w:val="00BD19C1"/>
  </w:style>
  <w:style w:type="character" w:customStyle="1" w:styleId="WW8Num17z0">
    <w:name w:val="WW8Num17z0"/>
    <w:rsid w:val="00BD19C1"/>
    <w:rPr>
      <w:rFonts w:eastAsia="Times New Roman" w:cs="Times New Roman"/>
      <w:bCs/>
      <w:color w:val="auto"/>
      <w:kern w:val="1"/>
      <w:szCs w:val="20"/>
      <w:lang w:val="ru-RU" w:eastAsia="ar-SA" w:bidi="ar-SA"/>
    </w:rPr>
  </w:style>
  <w:style w:type="character" w:customStyle="1" w:styleId="WW8Num17z1">
    <w:name w:val="WW8Num17z1"/>
    <w:rsid w:val="00BD19C1"/>
  </w:style>
  <w:style w:type="character" w:customStyle="1" w:styleId="WW8Num17z2">
    <w:name w:val="WW8Num17z2"/>
    <w:rsid w:val="00BD19C1"/>
  </w:style>
  <w:style w:type="character" w:customStyle="1" w:styleId="WW8Num17z3">
    <w:name w:val="WW8Num17z3"/>
    <w:rsid w:val="00BD19C1"/>
  </w:style>
  <w:style w:type="character" w:customStyle="1" w:styleId="WW8Num17z4">
    <w:name w:val="WW8Num17z4"/>
    <w:rsid w:val="00BD19C1"/>
  </w:style>
  <w:style w:type="character" w:customStyle="1" w:styleId="WW8Num17z5">
    <w:name w:val="WW8Num17z5"/>
    <w:rsid w:val="00BD19C1"/>
  </w:style>
  <w:style w:type="character" w:customStyle="1" w:styleId="WW8Num17z6">
    <w:name w:val="WW8Num17z6"/>
    <w:rsid w:val="00BD19C1"/>
  </w:style>
  <w:style w:type="character" w:customStyle="1" w:styleId="WW8Num17z7">
    <w:name w:val="WW8Num17z7"/>
    <w:rsid w:val="00BD19C1"/>
  </w:style>
  <w:style w:type="character" w:customStyle="1" w:styleId="WW8Num17z8">
    <w:name w:val="WW8Num17z8"/>
    <w:rsid w:val="00BD19C1"/>
  </w:style>
  <w:style w:type="paragraph" w:customStyle="1" w:styleId="23">
    <w:name w:val="Название2"/>
    <w:basedOn w:val="a"/>
    <w:rsid w:val="00BD19C1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BD19C1"/>
    <w:pPr>
      <w:suppressLineNumbers/>
    </w:pPr>
    <w:rPr>
      <w:rFonts w:cs="Mangal"/>
    </w:rPr>
  </w:style>
  <w:style w:type="paragraph" w:customStyle="1" w:styleId="Standard">
    <w:name w:val="Standard"/>
    <w:rsid w:val="00BD19C1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ConsPlusDocList">
    <w:name w:val="ConsPlusDocList"/>
    <w:next w:val="a"/>
    <w:rsid w:val="00BD19C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BD19C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1">
    <w:name w:val="ConsPlusNonformat1"/>
    <w:next w:val="a"/>
    <w:rsid w:val="00BD19C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BD19C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9">
    <w:name w:val="Приветствие1"/>
    <w:basedOn w:val="a"/>
    <w:next w:val="a"/>
    <w:rsid w:val="00BD19C1"/>
  </w:style>
  <w:style w:type="paragraph" w:styleId="af9">
    <w:name w:val="Title"/>
    <w:basedOn w:val="a"/>
    <w:next w:val="afa"/>
    <w:link w:val="afb"/>
    <w:qFormat/>
    <w:rsid w:val="00BD19C1"/>
    <w:pPr>
      <w:jc w:val="center"/>
    </w:pPr>
    <w:rPr>
      <w:b/>
      <w:sz w:val="28"/>
    </w:rPr>
  </w:style>
  <w:style w:type="character" w:customStyle="1" w:styleId="afb">
    <w:name w:val="Название Знак"/>
    <w:basedOn w:val="a0"/>
    <w:link w:val="af9"/>
    <w:rsid w:val="00BD19C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fa">
    <w:name w:val="Subtitle"/>
    <w:basedOn w:val="a"/>
    <w:next w:val="a7"/>
    <w:link w:val="afc"/>
    <w:qFormat/>
    <w:rsid w:val="00BD19C1"/>
    <w:pPr>
      <w:jc w:val="center"/>
    </w:pPr>
    <w:rPr>
      <w:b/>
    </w:rPr>
  </w:style>
  <w:style w:type="character" w:customStyle="1" w:styleId="afc">
    <w:name w:val="Подзаголовок Знак"/>
    <w:basedOn w:val="a0"/>
    <w:link w:val="afa"/>
    <w:rsid w:val="00BD19C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d">
    <w:name w:val="Normal (Web)"/>
    <w:basedOn w:val="a"/>
    <w:unhideWhenUsed/>
    <w:rsid w:val="00BD19C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rsid w:val="00BD19C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5">
    <w:name w:val="Основной текст (2)_"/>
    <w:basedOn w:val="a0"/>
    <w:link w:val="26"/>
    <w:rsid w:val="00BD19C1"/>
    <w:rPr>
      <w:sz w:val="40"/>
      <w:szCs w:val="40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D19C1"/>
    <w:pPr>
      <w:widowControl w:val="0"/>
      <w:shd w:val="clear" w:color="auto" w:fill="FFFFFF"/>
      <w:suppressAutoHyphens w:val="0"/>
      <w:spacing w:line="912" w:lineRule="exact"/>
      <w:jc w:val="center"/>
    </w:pPr>
    <w:rPr>
      <w:rFonts w:asciiTheme="minorHAnsi" w:eastAsiaTheme="minorHAnsi" w:hAnsiTheme="minorHAnsi" w:cstheme="minorBidi"/>
      <w:sz w:val="40"/>
      <w:szCs w:val="40"/>
      <w:lang w:eastAsia="en-US"/>
    </w:rPr>
  </w:style>
  <w:style w:type="paragraph" w:styleId="afe">
    <w:name w:val="footnote text"/>
    <w:basedOn w:val="a"/>
    <w:link w:val="aff"/>
    <w:rsid w:val="00BD19C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BD1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rsid w:val="00BD19C1"/>
    <w:rPr>
      <w:vertAlign w:val="superscript"/>
    </w:rPr>
  </w:style>
  <w:style w:type="paragraph" w:styleId="27">
    <w:name w:val="Body Text 2"/>
    <w:basedOn w:val="a"/>
    <w:link w:val="28"/>
    <w:rsid w:val="00BD19C1"/>
    <w:pPr>
      <w:suppressAutoHyphens w:val="0"/>
      <w:jc w:val="both"/>
    </w:pPr>
    <w:rPr>
      <w:sz w:val="22"/>
      <w:szCs w:val="20"/>
      <w:lang w:eastAsia="ru-RU"/>
    </w:rPr>
  </w:style>
  <w:style w:type="character" w:customStyle="1" w:styleId="28">
    <w:name w:val="Основной текст 2 Знак"/>
    <w:basedOn w:val="a0"/>
    <w:link w:val="27"/>
    <w:rsid w:val="00BD19C1"/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3"/>
    <w:rsid w:val="00BD19C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D19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5"/>
    <w:rsid w:val="00BD19C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BD19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BD19C1"/>
    <w:pPr>
      <w:tabs>
        <w:tab w:val="left" w:pos="1134"/>
      </w:tabs>
      <w:suppressAutoHyphens w:val="0"/>
      <w:spacing w:after="120"/>
      <w:ind w:firstLine="567"/>
      <w:jc w:val="both"/>
    </w:pPr>
    <w:rPr>
      <w:snapToGrid w:val="0"/>
      <w:color w:val="000000"/>
      <w:spacing w:val="-4"/>
      <w:sz w:val="20"/>
      <w:szCs w:val="20"/>
      <w:lang w:eastAsia="ru-RU"/>
    </w:rPr>
  </w:style>
  <w:style w:type="paragraph" w:customStyle="1" w:styleId="ConsPlusCell1">
    <w:name w:val="ConsPlusCell1"/>
    <w:rsid w:val="00BD19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BD19C1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nhideWhenUsed/>
    <w:rsid w:val="00BD1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19C1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f1">
    <w:name w:val="Таблицы (моноширинный)"/>
    <w:basedOn w:val="a"/>
    <w:next w:val="a"/>
    <w:rsid w:val="00BD19C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basedOn w:val="a"/>
    <w:rsid w:val="00BD19C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2">
    <w:name w:val="Основной шрифт"/>
    <w:rsid w:val="00BD19C1"/>
  </w:style>
  <w:style w:type="paragraph" w:customStyle="1" w:styleId="aff3">
    <w:name w:val="Знак"/>
    <w:basedOn w:val="a"/>
    <w:rsid w:val="00BD19C1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No Spacing"/>
    <w:qFormat/>
    <w:rsid w:val="00BD1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llowedHyperlink"/>
    <w:uiPriority w:val="99"/>
    <w:unhideWhenUsed/>
    <w:rsid w:val="00BD19C1"/>
    <w:rPr>
      <w:color w:val="800080"/>
      <w:u w:val="single"/>
    </w:rPr>
  </w:style>
  <w:style w:type="paragraph" w:customStyle="1" w:styleId="xl65">
    <w:name w:val="xl65"/>
    <w:basedOn w:val="a"/>
    <w:rsid w:val="00BD1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6">
    <w:name w:val="xl66"/>
    <w:basedOn w:val="a"/>
    <w:rsid w:val="00BD1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7">
    <w:name w:val="xl67"/>
    <w:basedOn w:val="a"/>
    <w:rsid w:val="00BD1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BD1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9">
    <w:name w:val="xl69"/>
    <w:basedOn w:val="a"/>
    <w:rsid w:val="00BD1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0">
    <w:name w:val="xl70"/>
    <w:basedOn w:val="a"/>
    <w:rsid w:val="00BD1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"/>
    <w:rsid w:val="00BD1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2">
    <w:name w:val="xl72"/>
    <w:basedOn w:val="a"/>
    <w:rsid w:val="00BD1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3">
    <w:name w:val="xl73"/>
    <w:basedOn w:val="a"/>
    <w:rsid w:val="00BD1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4">
    <w:name w:val="xl74"/>
    <w:basedOn w:val="a"/>
    <w:rsid w:val="00BD1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5">
    <w:name w:val="xl75"/>
    <w:basedOn w:val="a"/>
    <w:rsid w:val="00BD19C1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BD1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7">
    <w:name w:val="xl77"/>
    <w:basedOn w:val="a"/>
    <w:rsid w:val="00BD19C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BD19C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BD19C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BD1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1">
    <w:name w:val="xl81"/>
    <w:basedOn w:val="a"/>
    <w:rsid w:val="00BD19C1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BD19C1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"/>
    <w:rsid w:val="00BD19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BD19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BD1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BD1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BD1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BD1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9">
    <w:name w:val="xl89"/>
    <w:basedOn w:val="a"/>
    <w:rsid w:val="00BD1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BD1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BD1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BD1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ru-RU"/>
    </w:rPr>
  </w:style>
  <w:style w:type="table" w:styleId="aff6">
    <w:name w:val="Table Grid"/>
    <w:basedOn w:val="a1"/>
    <w:rsid w:val="00BD1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9">
    <w:name w:val="p19"/>
    <w:basedOn w:val="a"/>
    <w:rsid w:val="00BD19C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rsid w:val="00BD19C1"/>
  </w:style>
  <w:style w:type="paragraph" w:styleId="aff7">
    <w:name w:val="List Paragraph"/>
    <w:basedOn w:val="a"/>
    <w:uiPriority w:val="34"/>
    <w:qFormat/>
    <w:rsid w:val="00BD19C1"/>
    <w:pPr>
      <w:suppressAutoHyphens w:val="0"/>
      <w:ind w:left="720"/>
      <w:contextualSpacing/>
    </w:pPr>
    <w:rPr>
      <w:sz w:val="20"/>
      <w:szCs w:val="20"/>
      <w:lang w:eastAsia="ru-RU"/>
    </w:rPr>
  </w:style>
  <w:style w:type="numbering" w:customStyle="1" w:styleId="1a">
    <w:name w:val="Нет списка1"/>
    <w:next w:val="a2"/>
    <w:semiHidden/>
    <w:rsid w:val="00BD19C1"/>
  </w:style>
  <w:style w:type="character" w:customStyle="1" w:styleId="Exact">
    <w:name w:val="Подпись к картинке Exact"/>
    <w:basedOn w:val="a0"/>
    <w:link w:val="aff8"/>
    <w:rsid w:val="00BD19C1"/>
    <w:rPr>
      <w:b/>
      <w:bCs/>
      <w:sz w:val="26"/>
      <w:szCs w:val="26"/>
      <w:shd w:val="clear" w:color="auto" w:fill="FFFFFF"/>
    </w:rPr>
  </w:style>
  <w:style w:type="paragraph" w:customStyle="1" w:styleId="aff8">
    <w:name w:val="Подпись к картинке"/>
    <w:basedOn w:val="a"/>
    <w:link w:val="Exact"/>
    <w:rsid w:val="00BD19C1"/>
    <w:pPr>
      <w:widowControl w:val="0"/>
      <w:shd w:val="clear" w:color="auto" w:fill="FFFFFF"/>
      <w:suppressAutoHyphens w:val="0"/>
      <w:spacing w:line="326" w:lineRule="exact"/>
      <w:jc w:val="righ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6">
    <w:name w:val="Основной текст (3)_"/>
    <w:basedOn w:val="a0"/>
    <w:link w:val="37"/>
    <w:rsid w:val="00BD19C1"/>
    <w:rPr>
      <w:b/>
      <w:bCs/>
      <w:shd w:val="clear" w:color="auto" w:fill="FFFFFF"/>
    </w:rPr>
  </w:style>
  <w:style w:type="character" w:customStyle="1" w:styleId="aff9">
    <w:name w:val="Подпись к картинке_"/>
    <w:basedOn w:val="a0"/>
    <w:rsid w:val="00BD19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pt-1pt">
    <w:name w:val="Подпись к картинке + 10 pt;Курсив;Интервал -1 pt"/>
    <w:basedOn w:val="aff9"/>
    <w:rsid w:val="00BD19C1"/>
    <w:rPr>
      <w:i/>
      <w:iCs/>
      <w:color w:val="000000"/>
      <w:spacing w:val="-2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3pt">
    <w:name w:val="Подпись к картинке + 13 pt;Не полужирный"/>
    <w:basedOn w:val="aff9"/>
    <w:rsid w:val="00BD19C1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BD19C1"/>
    <w:rPr>
      <w:sz w:val="26"/>
      <w:szCs w:val="26"/>
      <w:shd w:val="clear" w:color="auto" w:fill="FFFFFF"/>
    </w:rPr>
  </w:style>
  <w:style w:type="character" w:customStyle="1" w:styleId="412pt">
    <w:name w:val="Основной текст (4) + 12 pt;Полужирный"/>
    <w:basedOn w:val="40"/>
    <w:rsid w:val="00BD19C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7">
    <w:name w:val="Основной текст (3)"/>
    <w:basedOn w:val="a"/>
    <w:link w:val="36"/>
    <w:rsid w:val="00BD19C1"/>
    <w:pPr>
      <w:widowControl w:val="0"/>
      <w:shd w:val="clear" w:color="auto" w:fill="FFFFFF"/>
      <w:suppressAutoHyphens w:val="0"/>
      <w:spacing w:after="300" w:line="317" w:lineRule="exact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41">
    <w:name w:val="Основной текст (4)"/>
    <w:basedOn w:val="a"/>
    <w:link w:val="40"/>
    <w:rsid w:val="00BD19C1"/>
    <w:pPr>
      <w:widowControl w:val="0"/>
      <w:shd w:val="clear" w:color="auto" w:fill="FFFFFF"/>
      <w:suppressAutoHyphens w:val="0"/>
      <w:spacing w:before="12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xl93">
    <w:name w:val="xl93"/>
    <w:basedOn w:val="a"/>
    <w:rsid w:val="00BD1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94">
    <w:name w:val="xl94"/>
    <w:basedOn w:val="a"/>
    <w:rsid w:val="00BD19C1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BD19C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rsid w:val="00BD1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7">
    <w:name w:val="xl97"/>
    <w:basedOn w:val="a"/>
    <w:rsid w:val="00BD1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8">
    <w:name w:val="xl98"/>
    <w:basedOn w:val="a"/>
    <w:rsid w:val="00BD1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BD1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0">
    <w:name w:val="xl100"/>
    <w:basedOn w:val="a"/>
    <w:rsid w:val="00BD19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E0B2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1">
    <w:name w:val="xl101"/>
    <w:basedOn w:val="a"/>
    <w:rsid w:val="00BD1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BD1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3">
    <w:name w:val="xl103"/>
    <w:basedOn w:val="a"/>
    <w:rsid w:val="00BD1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4">
    <w:name w:val="xl104"/>
    <w:basedOn w:val="a"/>
    <w:rsid w:val="00BD19C1"/>
    <w:pP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BD19C1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6">
    <w:name w:val="xl106"/>
    <w:basedOn w:val="a"/>
    <w:rsid w:val="00BD19C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7">
    <w:name w:val="xl107"/>
    <w:basedOn w:val="a"/>
    <w:rsid w:val="00BD1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8">
    <w:name w:val="xl108"/>
    <w:basedOn w:val="a"/>
    <w:rsid w:val="00BD1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9">
    <w:name w:val="xl109"/>
    <w:basedOn w:val="a"/>
    <w:rsid w:val="00BD1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0">
    <w:name w:val="xl110"/>
    <w:basedOn w:val="a"/>
    <w:rsid w:val="00BD19C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1">
    <w:name w:val="xl111"/>
    <w:basedOn w:val="a"/>
    <w:rsid w:val="00BD19C1"/>
    <w:pP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BD19C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3">
    <w:name w:val="xl113"/>
    <w:basedOn w:val="a"/>
    <w:rsid w:val="00BD1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rsid w:val="00BD19C1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5">
    <w:name w:val="xl115"/>
    <w:basedOn w:val="a"/>
    <w:rsid w:val="00BD1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6">
    <w:name w:val="xl116"/>
    <w:basedOn w:val="a"/>
    <w:rsid w:val="00BD1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17">
    <w:name w:val="xl117"/>
    <w:basedOn w:val="a"/>
    <w:rsid w:val="00BD19C1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8">
    <w:name w:val="xl118"/>
    <w:basedOn w:val="a"/>
    <w:rsid w:val="00BD19C1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BD19C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BD19C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BD19C1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2">
    <w:name w:val="xl122"/>
    <w:basedOn w:val="a"/>
    <w:rsid w:val="00BD19C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3">
    <w:name w:val="xl123"/>
    <w:basedOn w:val="a"/>
    <w:rsid w:val="00BD19C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4">
    <w:name w:val="xl124"/>
    <w:basedOn w:val="a"/>
    <w:rsid w:val="00BD19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5">
    <w:name w:val="xl125"/>
    <w:basedOn w:val="a"/>
    <w:rsid w:val="00BD1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6">
    <w:name w:val="xl126"/>
    <w:basedOn w:val="a"/>
    <w:rsid w:val="00BD19C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27">
    <w:name w:val="xl127"/>
    <w:basedOn w:val="a"/>
    <w:rsid w:val="00BD19C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28">
    <w:name w:val="xl128"/>
    <w:basedOn w:val="a"/>
    <w:rsid w:val="00BD19C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9">
    <w:name w:val="xl129"/>
    <w:basedOn w:val="a"/>
    <w:rsid w:val="00BD19C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0">
    <w:name w:val="xl130"/>
    <w:basedOn w:val="a"/>
    <w:rsid w:val="00BD19C1"/>
    <w:pPr>
      <w:pBdr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1">
    <w:name w:val="xl131"/>
    <w:basedOn w:val="a"/>
    <w:rsid w:val="00BD19C1"/>
    <w:pPr>
      <w:pBdr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2">
    <w:name w:val="xl132"/>
    <w:basedOn w:val="a"/>
    <w:rsid w:val="00BD1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affa">
    <w:name w:val="Заголовок"/>
    <w:basedOn w:val="a"/>
    <w:next w:val="a7"/>
    <w:rsid w:val="00BD19C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65</Pages>
  <Words>11085</Words>
  <Characters>63187</Characters>
  <Application>Microsoft Office Word</Application>
  <DocSecurity>0</DocSecurity>
  <Lines>526</Lines>
  <Paragraphs>148</Paragraphs>
  <ScaleCrop>false</ScaleCrop>
  <Company>Администрация МО "Славский муниципальный район"</Company>
  <LinksUpToDate>false</LinksUpToDate>
  <CharactersWithSpaces>74124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ilyushenko</dc:creator>
  <cp:lastModifiedBy>ilyushenko</cp:lastModifiedBy>
  <cp:revision>2</cp:revision>
  <dcterms:created xsi:type="dcterms:W3CDTF">2023-02-01T08:11:00Z</dcterms:created>
  <dcterms:modified xsi:type="dcterms:W3CDTF">2023-02-02T06:18:00Z</dcterms:modified>
</cp:coreProperties>
</file>