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A6" w:rsidRDefault="00D053A6" w:rsidP="00235666">
      <w:pPr>
        <w:jc w:val="right"/>
        <w:rPr>
          <w:sz w:val="28"/>
          <w:szCs w:val="28"/>
        </w:rPr>
      </w:pPr>
    </w:p>
    <w:p w:rsidR="004F2885" w:rsidRPr="008C08A3" w:rsidRDefault="004F2885" w:rsidP="004F2885">
      <w:pPr>
        <w:spacing w:line="276" w:lineRule="auto"/>
        <w:jc w:val="center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8C08A3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>Извещение о проведении конкурса</w:t>
      </w:r>
    </w:p>
    <w:p w:rsidR="004F2885" w:rsidRPr="004A25B4" w:rsidRDefault="004F2885" w:rsidP="004F2885">
      <w:pPr>
        <w:spacing w:line="276" w:lineRule="auto"/>
        <w:jc w:val="center"/>
        <w:rPr>
          <w:rFonts w:eastAsiaTheme="minorHAnsi" w:cstheme="minorBidi"/>
          <w:color w:val="000000" w:themeColor="text1"/>
          <w:sz w:val="26"/>
          <w:szCs w:val="26"/>
          <w:lang w:eastAsia="en-US"/>
        </w:rPr>
      </w:pPr>
    </w:p>
    <w:p w:rsidR="00E12659" w:rsidRPr="000F2A51" w:rsidRDefault="00E12659" w:rsidP="00E12659">
      <w:pPr>
        <w:ind w:firstLine="708"/>
        <w:jc w:val="both"/>
        <w:rPr>
          <w:sz w:val="26"/>
          <w:szCs w:val="26"/>
        </w:rPr>
      </w:pPr>
      <w:r w:rsidRPr="000F2A51">
        <w:rPr>
          <w:sz w:val="26"/>
          <w:szCs w:val="26"/>
        </w:rPr>
        <w:t>Открытый конкурс по отбору управляющей организации для управления многоквартирными домами</w:t>
      </w:r>
      <w:r w:rsidR="002C565E">
        <w:rPr>
          <w:sz w:val="26"/>
          <w:szCs w:val="26"/>
        </w:rPr>
        <w:t>,</w:t>
      </w:r>
      <w:r w:rsidRPr="000F2A51">
        <w:rPr>
          <w:sz w:val="26"/>
          <w:szCs w:val="26"/>
        </w:rPr>
        <w:t xml:space="preserve"> проводится в соответствии с</w:t>
      </w:r>
      <w:r w:rsidR="00BB3BB4">
        <w:rPr>
          <w:sz w:val="26"/>
          <w:szCs w:val="26"/>
        </w:rPr>
        <w:t>о ст</w:t>
      </w:r>
      <w:r w:rsidR="002C565E">
        <w:rPr>
          <w:sz w:val="26"/>
          <w:szCs w:val="26"/>
        </w:rPr>
        <w:t>.</w:t>
      </w:r>
      <w:r w:rsidR="00BB3BB4">
        <w:rPr>
          <w:sz w:val="26"/>
          <w:szCs w:val="26"/>
        </w:rPr>
        <w:t>161</w:t>
      </w:r>
      <w:r w:rsidRPr="000F2A51">
        <w:rPr>
          <w:sz w:val="26"/>
          <w:szCs w:val="26"/>
        </w:rPr>
        <w:t xml:space="preserve"> Жилищн</w:t>
      </w:r>
      <w:r w:rsidR="00BB3BB4">
        <w:rPr>
          <w:sz w:val="26"/>
          <w:szCs w:val="26"/>
        </w:rPr>
        <w:t>ого</w:t>
      </w:r>
      <w:r w:rsidRPr="000F2A51">
        <w:rPr>
          <w:sz w:val="26"/>
          <w:szCs w:val="26"/>
        </w:rPr>
        <w:t xml:space="preserve"> кодекс</w:t>
      </w:r>
      <w:r w:rsidR="00BB3BB4">
        <w:rPr>
          <w:sz w:val="26"/>
          <w:szCs w:val="26"/>
        </w:rPr>
        <w:t>а</w:t>
      </w:r>
      <w:r w:rsidRPr="000F2A51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 xml:space="preserve">на основании </w:t>
      </w:r>
      <w:r w:rsidRPr="000F2A51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0F2A51">
        <w:rPr>
          <w:sz w:val="26"/>
          <w:szCs w:val="26"/>
        </w:rPr>
        <w:t xml:space="preserve"> Правительства Р</w:t>
      </w:r>
      <w:r w:rsidR="00E635A0">
        <w:rPr>
          <w:sz w:val="26"/>
          <w:szCs w:val="26"/>
        </w:rPr>
        <w:t xml:space="preserve">оссийской </w:t>
      </w:r>
      <w:r w:rsidRPr="000F2A51">
        <w:rPr>
          <w:sz w:val="26"/>
          <w:szCs w:val="26"/>
        </w:rPr>
        <w:t>Ф</w:t>
      </w:r>
      <w:r w:rsidR="00E635A0">
        <w:rPr>
          <w:sz w:val="26"/>
          <w:szCs w:val="26"/>
        </w:rPr>
        <w:t>едерации</w:t>
      </w:r>
      <w:r w:rsidRPr="000F2A51">
        <w:rPr>
          <w:sz w:val="26"/>
          <w:szCs w:val="26"/>
        </w:rPr>
        <w:t xml:space="preserve"> от 06.02.2006 №75 «О порядке проведения органом местного самоуправления открытого конкурса </w:t>
      </w:r>
      <w:proofErr w:type="spellStart"/>
      <w:r w:rsidRPr="000F2A51">
        <w:rPr>
          <w:sz w:val="26"/>
          <w:szCs w:val="26"/>
        </w:rPr>
        <w:t>поотбору</w:t>
      </w:r>
      <w:proofErr w:type="spellEnd"/>
      <w:r w:rsidRPr="000F2A51">
        <w:rPr>
          <w:sz w:val="26"/>
          <w:szCs w:val="26"/>
        </w:rPr>
        <w:t xml:space="preserve"> управляющей организации для управления многоквартирным домом».</w:t>
      </w:r>
      <w:r w:rsidR="00FB1D99">
        <w:rPr>
          <w:sz w:val="26"/>
          <w:szCs w:val="26"/>
        </w:rPr>
        <w:t xml:space="preserve"> Основание проведения конкурса: </w:t>
      </w:r>
      <w:r w:rsidR="00FB1D99" w:rsidRPr="00FB1D99">
        <w:rPr>
          <w:sz w:val="26"/>
          <w:szCs w:val="26"/>
        </w:rPr>
        <w:t>собственниками помещений в многоквартирном доме не выбран способ управления эти</w:t>
      </w:r>
      <w:r w:rsidR="002470C2">
        <w:rPr>
          <w:sz w:val="26"/>
          <w:szCs w:val="26"/>
        </w:rPr>
        <w:t xml:space="preserve">м домом, а </w:t>
      </w:r>
      <w:proofErr w:type="gramStart"/>
      <w:r w:rsidR="002470C2">
        <w:rPr>
          <w:sz w:val="26"/>
          <w:szCs w:val="26"/>
        </w:rPr>
        <w:t>также</w:t>
      </w:r>
      <w:proofErr w:type="gramEnd"/>
      <w:r w:rsidR="002470C2">
        <w:rPr>
          <w:sz w:val="26"/>
          <w:szCs w:val="26"/>
        </w:rPr>
        <w:t xml:space="preserve"> в случае если </w:t>
      </w:r>
      <w:r w:rsidR="00FB1D99" w:rsidRPr="00FB1D99">
        <w:rPr>
          <w:sz w:val="26"/>
          <w:szCs w:val="26"/>
        </w:rPr>
        <w:t>принятое собственниками помещений в многоквартирном доме решение о выборе способа управления домом не реализовано</w:t>
      </w:r>
      <w:r w:rsidR="00FB1D99">
        <w:rPr>
          <w:sz w:val="26"/>
          <w:szCs w:val="26"/>
        </w:rPr>
        <w:t>.</w:t>
      </w:r>
    </w:p>
    <w:p w:rsidR="00E12659" w:rsidRPr="000F2A51" w:rsidRDefault="00E12659" w:rsidP="00E12659">
      <w:pPr>
        <w:ind w:firstLine="708"/>
        <w:jc w:val="both"/>
        <w:rPr>
          <w:sz w:val="26"/>
          <w:szCs w:val="26"/>
        </w:rPr>
      </w:pPr>
      <w:r w:rsidRPr="000F2A51">
        <w:rPr>
          <w:sz w:val="26"/>
          <w:szCs w:val="26"/>
        </w:rPr>
        <w:t xml:space="preserve">Организатор конкурса: </w:t>
      </w:r>
      <w:r w:rsidR="00E635A0">
        <w:rPr>
          <w:sz w:val="26"/>
          <w:szCs w:val="26"/>
        </w:rPr>
        <w:t>а</w:t>
      </w:r>
      <w:r w:rsidRPr="000F2A51">
        <w:rPr>
          <w:sz w:val="26"/>
          <w:szCs w:val="26"/>
        </w:rPr>
        <w:t xml:space="preserve">дминистрация </w:t>
      </w:r>
      <w:r w:rsidR="00B649F2">
        <w:rPr>
          <w:sz w:val="26"/>
          <w:szCs w:val="26"/>
        </w:rPr>
        <w:t>муниципального</w:t>
      </w:r>
      <w:r w:rsidR="002470C2">
        <w:rPr>
          <w:sz w:val="26"/>
          <w:szCs w:val="26"/>
        </w:rPr>
        <w:t xml:space="preserve"> образования «Славский муниципальный</w:t>
      </w:r>
      <w:r w:rsidR="00B649F2">
        <w:rPr>
          <w:sz w:val="26"/>
          <w:szCs w:val="26"/>
        </w:rPr>
        <w:t xml:space="preserve"> округ</w:t>
      </w:r>
      <w:r w:rsidR="002470C2">
        <w:rPr>
          <w:sz w:val="26"/>
          <w:szCs w:val="26"/>
        </w:rPr>
        <w:t xml:space="preserve"> Калининградской области</w:t>
      </w:r>
      <w:r w:rsidR="00B649F2">
        <w:rPr>
          <w:sz w:val="26"/>
          <w:szCs w:val="26"/>
        </w:rPr>
        <w:t>»</w:t>
      </w:r>
      <w:r w:rsidRPr="000F2A51">
        <w:rPr>
          <w:sz w:val="26"/>
          <w:szCs w:val="26"/>
        </w:rPr>
        <w:t>, юридический адрес: 238</w:t>
      </w:r>
      <w:r w:rsidR="00B649F2">
        <w:rPr>
          <w:sz w:val="26"/>
          <w:szCs w:val="26"/>
        </w:rPr>
        <w:t>600</w:t>
      </w:r>
      <w:r w:rsidRPr="000F2A51">
        <w:rPr>
          <w:sz w:val="26"/>
          <w:szCs w:val="26"/>
        </w:rPr>
        <w:t xml:space="preserve"> Калининградская обл., г. </w:t>
      </w:r>
      <w:r w:rsidR="00B649F2">
        <w:rPr>
          <w:sz w:val="26"/>
          <w:szCs w:val="26"/>
        </w:rPr>
        <w:t>Славск</w:t>
      </w:r>
      <w:r w:rsidRPr="000F2A51">
        <w:rPr>
          <w:sz w:val="26"/>
          <w:szCs w:val="26"/>
        </w:rPr>
        <w:t xml:space="preserve">, ул. </w:t>
      </w:r>
      <w:r w:rsidR="00B649F2">
        <w:rPr>
          <w:sz w:val="26"/>
          <w:szCs w:val="26"/>
        </w:rPr>
        <w:t>Калининградская</w:t>
      </w:r>
      <w:r w:rsidRPr="000F2A51">
        <w:rPr>
          <w:sz w:val="26"/>
          <w:szCs w:val="26"/>
        </w:rPr>
        <w:t>, д.</w:t>
      </w:r>
      <w:r w:rsidR="00B649F2">
        <w:rPr>
          <w:sz w:val="26"/>
          <w:szCs w:val="26"/>
        </w:rPr>
        <w:t>10</w:t>
      </w:r>
      <w:r w:rsidRPr="000F2A51">
        <w:rPr>
          <w:sz w:val="26"/>
          <w:szCs w:val="26"/>
        </w:rPr>
        <w:t xml:space="preserve">, </w:t>
      </w:r>
      <w:r w:rsidRPr="000F2A51">
        <w:rPr>
          <w:sz w:val="26"/>
          <w:szCs w:val="26"/>
          <w:lang w:val="en-US"/>
        </w:rPr>
        <w:t>e</w:t>
      </w:r>
      <w:r w:rsidRPr="000F2A51">
        <w:rPr>
          <w:sz w:val="26"/>
          <w:szCs w:val="26"/>
        </w:rPr>
        <w:t>-</w:t>
      </w:r>
      <w:r w:rsidRPr="000F2A51">
        <w:rPr>
          <w:sz w:val="26"/>
          <w:szCs w:val="26"/>
          <w:lang w:val="en-US"/>
        </w:rPr>
        <w:t>mail</w:t>
      </w:r>
      <w:r w:rsidRPr="000F2A51">
        <w:rPr>
          <w:sz w:val="26"/>
          <w:szCs w:val="26"/>
        </w:rPr>
        <w:t xml:space="preserve">: </w:t>
      </w:r>
      <w:hyperlink r:id="rId8" w:history="1">
        <w:r w:rsidR="00B649F2" w:rsidRPr="00725AA1">
          <w:rPr>
            <w:rStyle w:val="aa"/>
            <w:sz w:val="26"/>
            <w:szCs w:val="26"/>
            <w:lang w:val="en-US"/>
          </w:rPr>
          <w:t>admsov</w:t>
        </w:r>
        <w:r w:rsidR="00B649F2" w:rsidRPr="00725AA1">
          <w:rPr>
            <w:rStyle w:val="aa"/>
            <w:sz w:val="26"/>
            <w:szCs w:val="26"/>
          </w:rPr>
          <w:t>@</w:t>
        </w:r>
        <w:r w:rsidR="00B649F2" w:rsidRPr="00725AA1">
          <w:rPr>
            <w:rStyle w:val="aa"/>
            <w:sz w:val="26"/>
            <w:szCs w:val="26"/>
            <w:lang w:val="en-US"/>
          </w:rPr>
          <w:t>slavsk</w:t>
        </w:r>
        <w:r w:rsidR="00B649F2" w:rsidRPr="00725AA1">
          <w:rPr>
            <w:rStyle w:val="aa"/>
            <w:sz w:val="26"/>
            <w:szCs w:val="26"/>
          </w:rPr>
          <w:t>.</w:t>
        </w:r>
        <w:r w:rsidR="00B649F2" w:rsidRPr="00725AA1">
          <w:rPr>
            <w:rStyle w:val="aa"/>
            <w:sz w:val="26"/>
            <w:szCs w:val="26"/>
            <w:lang w:val="en-US"/>
          </w:rPr>
          <w:t>gov</w:t>
        </w:r>
        <w:r w:rsidR="00B649F2" w:rsidRPr="00725AA1">
          <w:rPr>
            <w:rStyle w:val="aa"/>
            <w:sz w:val="26"/>
            <w:szCs w:val="26"/>
          </w:rPr>
          <w:t>39.</w:t>
        </w:r>
        <w:r w:rsidR="00B649F2" w:rsidRPr="00725AA1">
          <w:rPr>
            <w:rStyle w:val="aa"/>
            <w:sz w:val="26"/>
            <w:szCs w:val="26"/>
            <w:lang w:val="en-US"/>
          </w:rPr>
          <w:t>ru</w:t>
        </w:r>
      </w:hyperlink>
      <w:r w:rsidRPr="000F2A51">
        <w:rPr>
          <w:sz w:val="26"/>
          <w:szCs w:val="26"/>
        </w:rPr>
        <w:t xml:space="preserve">, </w:t>
      </w:r>
      <w:bookmarkStart w:id="0" w:name="_Hlk58943993"/>
      <w:r w:rsidR="00E0668A">
        <w:rPr>
          <w:sz w:val="26"/>
          <w:szCs w:val="26"/>
          <w:lang w:val="en-US"/>
        </w:rPr>
        <w:fldChar w:fldCharType="begin"/>
      </w:r>
      <w:r w:rsidR="006D75E0">
        <w:rPr>
          <w:sz w:val="26"/>
          <w:szCs w:val="26"/>
          <w:lang w:val="en-US"/>
        </w:rPr>
        <w:instrText>HYPERLINK</w:instrText>
      </w:r>
      <w:r w:rsidR="006D75E0" w:rsidRPr="006D75E0">
        <w:rPr>
          <w:sz w:val="26"/>
          <w:szCs w:val="26"/>
        </w:rPr>
        <w:instrText xml:space="preserve"> "</w:instrText>
      </w:r>
      <w:r w:rsidR="006D75E0" w:rsidRPr="006D75E0">
        <w:rPr>
          <w:sz w:val="26"/>
          <w:szCs w:val="26"/>
          <w:lang w:val="en-US"/>
        </w:rPr>
        <w:instrText>https</w:instrText>
      </w:r>
      <w:r w:rsidR="006D75E0" w:rsidRPr="006D75E0">
        <w:rPr>
          <w:sz w:val="26"/>
          <w:szCs w:val="26"/>
        </w:rPr>
        <w:instrText>://</w:instrText>
      </w:r>
      <w:r w:rsidR="006D75E0" w:rsidRPr="006D75E0">
        <w:rPr>
          <w:sz w:val="26"/>
          <w:szCs w:val="26"/>
          <w:lang w:val="en-US"/>
        </w:rPr>
        <w:instrText>slavsk</w:instrText>
      </w:r>
      <w:r w:rsidR="006D75E0" w:rsidRPr="006D75E0">
        <w:rPr>
          <w:sz w:val="26"/>
          <w:szCs w:val="26"/>
        </w:rPr>
        <w:instrText>.</w:instrText>
      </w:r>
      <w:r w:rsidR="006D75E0" w:rsidRPr="006D75E0">
        <w:rPr>
          <w:sz w:val="26"/>
          <w:szCs w:val="26"/>
          <w:lang w:val="en-US"/>
        </w:rPr>
        <w:instrText>info</w:instrText>
      </w:r>
      <w:r w:rsidR="006D75E0" w:rsidRPr="006D75E0">
        <w:rPr>
          <w:sz w:val="26"/>
          <w:szCs w:val="26"/>
        </w:rPr>
        <w:instrText xml:space="preserve">" </w:instrText>
      </w:r>
      <w:r w:rsidR="00E0668A">
        <w:rPr>
          <w:sz w:val="26"/>
          <w:szCs w:val="26"/>
          <w:lang w:val="en-US"/>
        </w:rPr>
        <w:fldChar w:fldCharType="separate"/>
      </w:r>
      <w:r w:rsidR="006D75E0" w:rsidRPr="005A7388">
        <w:rPr>
          <w:rStyle w:val="aa"/>
          <w:sz w:val="26"/>
          <w:szCs w:val="26"/>
          <w:lang w:val="en-US"/>
        </w:rPr>
        <w:t>https</w:t>
      </w:r>
      <w:r w:rsidR="006D75E0" w:rsidRPr="005A7388">
        <w:rPr>
          <w:rStyle w:val="aa"/>
          <w:sz w:val="26"/>
          <w:szCs w:val="26"/>
        </w:rPr>
        <w:t>://</w:t>
      </w:r>
      <w:proofErr w:type="spellStart"/>
      <w:r w:rsidR="006D75E0" w:rsidRPr="005A7388">
        <w:rPr>
          <w:rStyle w:val="aa"/>
          <w:sz w:val="26"/>
          <w:szCs w:val="26"/>
          <w:lang w:val="en-US"/>
        </w:rPr>
        <w:t>slavsk</w:t>
      </w:r>
      <w:proofErr w:type="spellEnd"/>
      <w:r w:rsidR="006D75E0" w:rsidRPr="005A7388">
        <w:rPr>
          <w:rStyle w:val="aa"/>
          <w:sz w:val="26"/>
          <w:szCs w:val="26"/>
        </w:rPr>
        <w:t>.</w:t>
      </w:r>
      <w:r w:rsidR="006D75E0" w:rsidRPr="005A7388">
        <w:rPr>
          <w:rStyle w:val="aa"/>
          <w:sz w:val="26"/>
          <w:szCs w:val="26"/>
          <w:lang w:val="en-US"/>
        </w:rPr>
        <w:t>info</w:t>
      </w:r>
      <w:bookmarkEnd w:id="0"/>
      <w:r w:rsidR="00E0668A">
        <w:rPr>
          <w:sz w:val="26"/>
          <w:szCs w:val="26"/>
          <w:lang w:val="en-US"/>
        </w:rPr>
        <w:fldChar w:fldCharType="end"/>
      </w:r>
      <w:r w:rsidRPr="000F2A51">
        <w:rPr>
          <w:sz w:val="26"/>
          <w:szCs w:val="26"/>
        </w:rPr>
        <w:t xml:space="preserve">, тел.: </w:t>
      </w:r>
      <w:r w:rsidR="00B649F2">
        <w:rPr>
          <w:color w:val="000000"/>
          <w:sz w:val="26"/>
          <w:szCs w:val="26"/>
        </w:rPr>
        <w:t>8</w:t>
      </w:r>
      <w:r w:rsidR="00B649F2" w:rsidRPr="00E15889">
        <w:rPr>
          <w:color w:val="000000"/>
          <w:sz w:val="26"/>
          <w:szCs w:val="26"/>
        </w:rPr>
        <w:t>(40163) 3-18-06</w:t>
      </w:r>
      <w:r w:rsidR="00B649F2">
        <w:rPr>
          <w:color w:val="000000"/>
          <w:sz w:val="26"/>
          <w:szCs w:val="26"/>
        </w:rPr>
        <w:t>, 8</w:t>
      </w:r>
      <w:r w:rsidR="00B649F2" w:rsidRPr="00E15889">
        <w:rPr>
          <w:color w:val="000000"/>
          <w:sz w:val="26"/>
          <w:szCs w:val="26"/>
        </w:rPr>
        <w:t>(40163) 3-</w:t>
      </w:r>
      <w:r w:rsidR="00B649F2">
        <w:rPr>
          <w:color w:val="000000"/>
          <w:sz w:val="26"/>
          <w:szCs w:val="26"/>
        </w:rPr>
        <w:t>17</w:t>
      </w:r>
      <w:r w:rsidR="00B649F2" w:rsidRPr="00E15889">
        <w:rPr>
          <w:color w:val="000000"/>
          <w:sz w:val="26"/>
          <w:szCs w:val="26"/>
        </w:rPr>
        <w:t>-</w:t>
      </w:r>
      <w:r w:rsidR="00B649F2">
        <w:rPr>
          <w:color w:val="000000"/>
          <w:sz w:val="26"/>
          <w:szCs w:val="26"/>
        </w:rPr>
        <w:t>67</w:t>
      </w:r>
      <w:r w:rsidR="00E635A0">
        <w:rPr>
          <w:sz w:val="26"/>
          <w:szCs w:val="26"/>
        </w:rPr>
        <w:t>, ф</w:t>
      </w:r>
      <w:r w:rsidRPr="000F2A51">
        <w:rPr>
          <w:sz w:val="26"/>
          <w:szCs w:val="26"/>
        </w:rPr>
        <w:t>акс: (84016</w:t>
      </w:r>
      <w:r w:rsidR="00B649F2">
        <w:rPr>
          <w:sz w:val="26"/>
          <w:szCs w:val="26"/>
        </w:rPr>
        <w:t>3</w:t>
      </w:r>
      <w:r w:rsidRPr="000F2A51">
        <w:rPr>
          <w:sz w:val="26"/>
          <w:szCs w:val="26"/>
        </w:rPr>
        <w:t>) 4-</w:t>
      </w:r>
      <w:r w:rsidR="00B649F2">
        <w:rPr>
          <w:sz w:val="26"/>
          <w:szCs w:val="26"/>
        </w:rPr>
        <w:t>11</w:t>
      </w:r>
      <w:r w:rsidRPr="000F2A51">
        <w:rPr>
          <w:sz w:val="26"/>
          <w:szCs w:val="26"/>
        </w:rPr>
        <w:t>-</w:t>
      </w:r>
      <w:r w:rsidR="00B649F2">
        <w:rPr>
          <w:sz w:val="26"/>
          <w:szCs w:val="26"/>
        </w:rPr>
        <w:t>66</w:t>
      </w:r>
      <w:r w:rsidRPr="000F2A51">
        <w:rPr>
          <w:sz w:val="26"/>
          <w:szCs w:val="26"/>
        </w:rPr>
        <w:t>.</w:t>
      </w:r>
    </w:p>
    <w:p w:rsidR="00E12659" w:rsidRPr="002C565E" w:rsidRDefault="0021194F" w:rsidP="00E1265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E12659" w:rsidRPr="000F2A51">
        <w:rPr>
          <w:sz w:val="26"/>
          <w:szCs w:val="26"/>
        </w:rPr>
        <w:t>онкурсная документация размещена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</w:t>
      </w:r>
      <w:hyperlink r:id="rId9" w:history="1">
        <w:r w:rsidR="00E12659" w:rsidRPr="000F2A51">
          <w:rPr>
            <w:rStyle w:val="aa"/>
            <w:sz w:val="26"/>
            <w:szCs w:val="26"/>
            <w:lang w:val="en-US"/>
          </w:rPr>
          <w:t>www</w:t>
        </w:r>
        <w:r w:rsidR="00E12659" w:rsidRPr="000F2A51">
          <w:rPr>
            <w:rStyle w:val="aa"/>
            <w:sz w:val="26"/>
            <w:szCs w:val="26"/>
          </w:rPr>
          <w:t>.</w:t>
        </w:r>
        <w:proofErr w:type="spellStart"/>
        <w:r w:rsidR="00E12659" w:rsidRPr="000F2A51">
          <w:rPr>
            <w:rStyle w:val="aa"/>
            <w:sz w:val="26"/>
            <w:szCs w:val="26"/>
            <w:lang w:val="en-US"/>
          </w:rPr>
          <w:t>torgi</w:t>
        </w:r>
        <w:proofErr w:type="spellEnd"/>
        <w:r w:rsidR="00E12659" w:rsidRPr="000F2A51">
          <w:rPr>
            <w:rStyle w:val="aa"/>
            <w:sz w:val="26"/>
            <w:szCs w:val="26"/>
          </w:rPr>
          <w:t>.</w:t>
        </w:r>
        <w:proofErr w:type="spellStart"/>
        <w:r w:rsidR="00E12659" w:rsidRPr="000F2A51">
          <w:rPr>
            <w:rStyle w:val="aa"/>
            <w:sz w:val="26"/>
            <w:szCs w:val="26"/>
            <w:lang w:val="en-US"/>
          </w:rPr>
          <w:t>gov</w:t>
        </w:r>
        <w:proofErr w:type="spellEnd"/>
        <w:r w:rsidR="00E12659" w:rsidRPr="000F2A51">
          <w:rPr>
            <w:rStyle w:val="aa"/>
            <w:sz w:val="26"/>
            <w:szCs w:val="26"/>
          </w:rPr>
          <w:t>.</w:t>
        </w:r>
        <w:proofErr w:type="spellStart"/>
        <w:r w:rsidR="00E12659" w:rsidRPr="000F2A51">
          <w:rPr>
            <w:rStyle w:val="aa"/>
            <w:sz w:val="26"/>
            <w:szCs w:val="26"/>
          </w:rPr>
          <w:t>ru</w:t>
        </w:r>
        <w:proofErr w:type="spellEnd"/>
      </w:hyperlink>
      <w:r w:rsidR="00E12659" w:rsidRPr="000F2A51">
        <w:rPr>
          <w:sz w:val="26"/>
          <w:szCs w:val="26"/>
        </w:rPr>
        <w:t>.</w:t>
      </w:r>
      <w:r>
        <w:rPr>
          <w:sz w:val="26"/>
          <w:szCs w:val="26"/>
        </w:rPr>
        <w:t xml:space="preserve">, а также на официальном сайте администрации </w:t>
      </w:r>
      <w:r w:rsidR="006B530D">
        <w:rPr>
          <w:sz w:val="26"/>
          <w:szCs w:val="26"/>
        </w:rPr>
        <w:t>муниципального образования «Славский</w:t>
      </w:r>
      <w:r w:rsidR="002470C2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округ</w:t>
      </w:r>
      <w:r w:rsidR="002470C2">
        <w:rPr>
          <w:sz w:val="26"/>
          <w:szCs w:val="26"/>
        </w:rPr>
        <w:t xml:space="preserve"> Калининградской области</w:t>
      </w:r>
      <w:r w:rsidR="006B530D">
        <w:rPr>
          <w:sz w:val="26"/>
          <w:szCs w:val="26"/>
        </w:rPr>
        <w:t>»</w:t>
      </w:r>
      <w:hyperlink r:id="rId10" w:history="1">
        <w:r w:rsidR="006D75E0" w:rsidRPr="005A7388">
          <w:rPr>
            <w:rStyle w:val="aa"/>
            <w:sz w:val="26"/>
            <w:szCs w:val="26"/>
            <w:lang w:val="en-US"/>
          </w:rPr>
          <w:t>https</w:t>
        </w:r>
        <w:r w:rsidR="006D75E0" w:rsidRPr="005A7388">
          <w:rPr>
            <w:rStyle w:val="aa"/>
            <w:sz w:val="26"/>
            <w:szCs w:val="26"/>
          </w:rPr>
          <w:t>://</w:t>
        </w:r>
        <w:proofErr w:type="spellStart"/>
        <w:r w:rsidR="006D75E0" w:rsidRPr="005A7388">
          <w:rPr>
            <w:rStyle w:val="aa"/>
            <w:sz w:val="26"/>
            <w:szCs w:val="26"/>
            <w:lang w:val="en-US"/>
          </w:rPr>
          <w:t>slavsk</w:t>
        </w:r>
        <w:proofErr w:type="spellEnd"/>
        <w:r w:rsidR="006D75E0" w:rsidRPr="005A7388">
          <w:rPr>
            <w:rStyle w:val="aa"/>
            <w:sz w:val="26"/>
            <w:szCs w:val="26"/>
          </w:rPr>
          <w:t>.</w:t>
        </w:r>
        <w:r w:rsidR="006D75E0" w:rsidRPr="005A7388">
          <w:rPr>
            <w:rStyle w:val="aa"/>
            <w:sz w:val="26"/>
            <w:szCs w:val="26"/>
            <w:lang w:val="en-US"/>
          </w:rPr>
          <w:t>info</w:t>
        </w:r>
      </w:hyperlink>
      <w:r w:rsidR="002C565E">
        <w:rPr>
          <w:rStyle w:val="aa"/>
          <w:sz w:val="26"/>
          <w:szCs w:val="26"/>
        </w:rPr>
        <w:t>.</w:t>
      </w:r>
    </w:p>
    <w:p w:rsidR="00E12659" w:rsidRPr="000F2A51" w:rsidRDefault="00E12659" w:rsidP="00E126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2A51">
        <w:rPr>
          <w:sz w:val="26"/>
          <w:szCs w:val="26"/>
        </w:rPr>
        <w:t>Конкурсная документация доступна для ознакомления без взимания платы.</w:t>
      </w:r>
    </w:p>
    <w:p w:rsidR="00E12659" w:rsidRDefault="00E12659" w:rsidP="00E12659">
      <w:pPr>
        <w:ind w:firstLine="567"/>
        <w:jc w:val="both"/>
        <w:rPr>
          <w:sz w:val="26"/>
          <w:szCs w:val="26"/>
        </w:rPr>
      </w:pPr>
      <w:r w:rsidRPr="000F2A51">
        <w:rPr>
          <w:sz w:val="26"/>
          <w:szCs w:val="26"/>
        </w:rPr>
        <w:t xml:space="preserve">Заявки на участие в конкурсе подаются в администрацию </w:t>
      </w:r>
      <w:r w:rsidR="00B649F2">
        <w:rPr>
          <w:sz w:val="26"/>
          <w:szCs w:val="26"/>
        </w:rPr>
        <w:t>муниципального</w:t>
      </w:r>
      <w:r w:rsidR="002470C2">
        <w:rPr>
          <w:sz w:val="26"/>
          <w:szCs w:val="26"/>
        </w:rPr>
        <w:t xml:space="preserve"> образования «Славский муниципальный</w:t>
      </w:r>
      <w:r w:rsidR="00B649F2">
        <w:rPr>
          <w:sz w:val="26"/>
          <w:szCs w:val="26"/>
        </w:rPr>
        <w:t xml:space="preserve"> округ</w:t>
      </w:r>
      <w:r w:rsidR="002470C2">
        <w:rPr>
          <w:sz w:val="26"/>
          <w:szCs w:val="26"/>
        </w:rPr>
        <w:t xml:space="preserve"> Калининградской области</w:t>
      </w:r>
      <w:r w:rsidR="00B649F2">
        <w:rPr>
          <w:sz w:val="26"/>
          <w:szCs w:val="26"/>
        </w:rPr>
        <w:t>»</w:t>
      </w:r>
      <w:r w:rsidRPr="000F2A51">
        <w:rPr>
          <w:sz w:val="26"/>
          <w:szCs w:val="26"/>
        </w:rPr>
        <w:t xml:space="preserve"> в рабочие дни с 8-00 до 17-00 </w:t>
      </w:r>
      <w:r w:rsidR="002C565E">
        <w:rPr>
          <w:sz w:val="26"/>
          <w:szCs w:val="26"/>
        </w:rPr>
        <w:t xml:space="preserve">часов </w:t>
      </w:r>
      <w:r w:rsidRPr="000F2A51">
        <w:rPr>
          <w:sz w:val="26"/>
          <w:szCs w:val="26"/>
        </w:rPr>
        <w:t>(обед с 13-00 до 14-00) по адресу: 238</w:t>
      </w:r>
      <w:r w:rsidR="00B649F2">
        <w:rPr>
          <w:sz w:val="26"/>
          <w:szCs w:val="26"/>
        </w:rPr>
        <w:t>60</w:t>
      </w:r>
      <w:r w:rsidRPr="000F2A51">
        <w:rPr>
          <w:sz w:val="26"/>
          <w:szCs w:val="26"/>
        </w:rPr>
        <w:t xml:space="preserve">0, Калининградская обл., г. </w:t>
      </w:r>
      <w:r w:rsidR="00B649F2">
        <w:rPr>
          <w:sz w:val="26"/>
          <w:szCs w:val="26"/>
        </w:rPr>
        <w:t>Славск</w:t>
      </w:r>
      <w:r w:rsidRPr="000F2A51">
        <w:rPr>
          <w:sz w:val="26"/>
          <w:szCs w:val="26"/>
        </w:rPr>
        <w:t xml:space="preserve">, ул. </w:t>
      </w:r>
      <w:r w:rsidR="00B649F2">
        <w:rPr>
          <w:sz w:val="26"/>
          <w:szCs w:val="26"/>
        </w:rPr>
        <w:t>Калининградская</w:t>
      </w:r>
      <w:r w:rsidRPr="000F2A51">
        <w:rPr>
          <w:sz w:val="26"/>
          <w:szCs w:val="26"/>
        </w:rPr>
        <w:t xml:space="preserve">, д. </w:t>
      </w:r>
      <w:r w:rsidR="00B649F2">
        <w:rPr>
          <w:sz w:val="26"/>
          <w:szCs w:val="26"/>
        </w:rPr>
        <w:t>10</w:t>
      </w:r>
      <w:r w:rsidRPr="000F2A51">
        <w:rPr>
          <w:sz w:val="26"/>
          <w:szCs w:val="26"/>
        </w:rPr>
        <w:t>, кабинет №</w:t>
      </w:r>
      <w:r w:rsidR="00527F2E">
        <w:rPr>
          <w:sz w:val="26"/>
          <w:szCs w:val="26"/>
        </w:rPr>
        <w:t>20</w:t>
      </w:r>
      <w:r w:rsidR="006D75E0">
        <w:rPr>
          <w:sz w:val="26"/>
          <w:szCs w:val="26"/>
        </w:rPr>
        <w:t>8</w:t>
      </w:r>
      <w:r w:rsidRPr="000F2A51">
        <w:rPr>
          <w:sz w:val="26"/>
          <w:szCs w:val="26"/>
        </w:rPr>
        <w:t>.</w:t>
      </w:r>
    </w:p>
    <w:p w:rsidR="00FB1D99" w:rsidRPr="000F2A51" w:rsidRDefault="00FB1D99" w:rsidP="00E12659">
      <w:pPr>
        <w:ind w:firstLine="567"/>
        <w:jc w:val="both"/>
        <w:rPr>
          <w:sz w:val="26"/>
          <w:szCs w:val="26"/>
        </w:rPr>
      </w:pPr>
    </w:p>
    <w:p w:rsidR="00E12659" w:rsidRDefault="00E12659" w:rsidP="00E12659">
      <w:pPr>
        <w:ind w:firstLine="567"/>
        <w:jc w:val="both"/>
        <w:rPr>
          <w:sz w:val="26"/>
          <w:szCs w:val="26"/>
        </w:rPr>
      </w:pPr>
    </w:p>
    <w:p w:rsidR="00E12659" w:rsidRDefault="00E12659" w:rsidP="00E12659">
      <w:pPr>
        <w:ind w:firstLine="567"/>
        <w:jc w:val="both"/>
        <w:rPr>
          <w:sz w:val="26"/>
          <w:szCs w:val="26"/>
        </w:rPr>
      </w:pPr>
    </w:p>
    <w:p w:rsidR="00E12659" w:rsidRPr="008E7A27" w:rsidRDefault="00E12659" w:rsidP="00E635A0">
      <w:pPr>
        <w:jc w:val="both"/>
        <w:rPr>
          <w:b/>
          <w:color w:val="000000" w:themeColor="text1"/>
          <w:sz w:val="26"/>
          <w:szCs w:val="26"/>
        </w:rPr>
      </w:pPr>
      <w:r w:rsidRPr="00A24EB0">
        <w:rPr>
          <w:sz w:val="26"/>
          <w:szCs w:val="26"/>
        </w:rPr>
        <w:t xml:space="preserve">Дата начала приема заявок: </w:t>
      </w:r>
      <w:r w:rsidRPr="002470C2">
        <w:rPr>
          <w:b/>
          <w:color w:val="FF0000"/>
          <w:sz w:val="26"/>
          <w:szCs w:val="26"/>
        </w:rPr>
        <w:t>«</w:t>
      </w:r>
      <w:r w:rsidR="00C022AF">
        <w:rPr>
          <w:b/>
          <w:color w:val="FF0000"/>
          <w:sz w:val="26"/>
          <w:szCs w:val="26"/>
        </w:rPr>
        <w:t>06</w:t>
      </w:r>
      <w:r w:rsidRPr="002470C2">
        <w:rPr>
          <w:b/>
          <w:color w:val="FF0000"/>
          <w:sz w:val="26"/>
          <w:szCs w:val="26"/>
        </w:rPr>
        <w:t xml:space="preserve">» </w:t>
      </w:r>
      <w:r w:rsidR="00C022AF">
        <w:rPr>
          <w:b/>
          <w:color w:val="FF0000"/>
          <w:sz w:val="26"/>
          <w:szCs w:val="26"/>
        </w:rPr>
        <w:t xml:space="preserve">февраля </w:t>
      </w:r>
      <w:r w:rsidRPr="00770D1B">
        <w:rPr>
          <w:b/>
          <w:color w:val="000000" w:themeColor="text1"/>
          <w:sz w:val="26"/>
          <w:szCs w:val="26"/>
        </w:rPr>
        <w:t>20</w:t>
      </w:r>
      <w:r w:rsidR="00F663D8" w:rsidRPr="00770D1B">
        <w:rPr>
          <w:b/>
          <w:color w:val="000000" w:themeColor="text1"/>
          <w:sz w:val="26"/>
          <w:szCs w:val="26"/>
        </w:rPr>
        <w:t>2</w:t>
      </w:r>
      <w:r w:rsidR="00C022AF">
        <w:rPr>
          <w:b/>
          <w:color w:val="000000" w:themeColor="text1"/>
          <w:sz w:val="26"/>
          <w:szCs w:val="26"/>
        </w:rPr>
        <w:t xml:space="preserve">3 </w:t>
      </w:r>
      <w:r w:rsidRPr="00770D1B">
        <w:rPr>
          <w:b/>
          <w:color w:val="000000" w:themeColor="text1"/>
          <w:sz w:val="26"/>
          <w:szCs w:val="26"/>
        </w:rPr>
        <w:t>г.</w:t>
      </w:r>
    </w:p>
    <w:p w:rsidR="00E12659" w:rsidRPr="008E7A27" w:rsidRDefault="00E12659" w:rsidP="00E635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8E7A27">
        <w:rPr>
          <w:color w:val="000000" w:themeColor="text1"/>
          <w:sz w:val="26"/>
          <w:szCs w:val="26"/>
        </w:rPr>
        <w:t xml:space="preserve">Дата и время окончания приема заявок: </w:t>
      </w:r>
      <w:r w:rsidR="00527F2E">
        <w:rPr>
          <w:b/>
          <w:color w:val="000000" w:themeColor="text1"/>
          <w:sz w:val="26"/>
          <w:szCs w:val="26"/>
        </w:rPr>
        <w:t>10</w:t>
      </w:r>
      <w:r w:rsidRPr="00770D1B">
        <w:rPr>
          <w:b/>
          <w:color w:val="000000" w:themeColor="text1"/>
          <w:sz w:val="26"/>
          <w:szCs w:val="26"/>
        </w:rPr>
        <w:t xml:space="preserve">-00 </w:t>
      </w:r>
      <w:r w:rsidRPr="002470C2">
        <w:rPr>
          <w:b/>
          <w:color w:val="FF0000"/>
          <w:sz w:val="26"/>
          <w:szCs w:val="26"/>
        </w:rPr>
        <w:t>«</w:t>
      </w:r>
      <w:r w:rsidR="00C022AF">
        <w:rPr>
          <w:b/>
          <w:color w:val="FF0000"/>
          <w:sz w:val="26"/>
          <w:szCs w:val="26"/>
        </w:rPr>
        <w:t>10</w:t>
      </w:r>
      <w:r w:rsidRPr="002470C2">
        <w:rPr>
          <w:b/>
          <w:color w:val="FF0000"/>
          <w:sz w:val="26"/>
          <w:szCs w:val="26"/>
        </w:rPr>
        <w:t xml:space="preserve">» </w:t>
      </w:r>
      <w:r w:rsidR="002470C2" w:rsidRPr="002470C2">
        <w:rPr>
          <w:b/>
          <w:color w:val="FF0000"/>
          <w:sz w:val="26"/>
          <w:szCs w:val="26"/>
        </w:rPr>
        <w:t>апреля</w:t>
      </w:r>
      <w:r w:rsidR="00C022AF">
        <w:rPr>
          <w:b/>
          <w:color w:val="FF0000"/>
          <w:sz w:val="26"/>
          <w:szCs w:val="26"/>
        </w:rPr>
        <w:t xml:space="preserve"> </w:t>
      </w:r>
      <w:r w:rsidRPr="00770D1B">
        <w:rPr>
          <w:b/>
          <w:color w:val="000000" w:themeColor="text1"/>
          <w:sz w:val="26"/>
          <w:szCs w:val="26"/>
        </w:rPr>
        <w:t>20</w:t>
      </w:r>
      <w:r w:rsidR="00F663D8" w:rsidRPr="00770D1B">
        <w:rPr>
          <w:b/>
          <w:color w:val="000000" w:themeColor="text1"/>
          <w:sz w:val="26"/>
          <w:szCs w:val="26"/>
        </w:rPr>
        <w:t>2</w:t>
      </w:r>
      <w:r w:rsidR="00C022AF">
        <w:rPr>
          <w:b/>
          <w:color w:val="000000" w:themeColor="text1"/>
          <w:sz w:val="26"/>
          <w:szCs w:val="26"/>
        </w:rPr>
        <w:t>3</w:t>
      </w:r>
      <w:r w:rsidRPr="00770D1B">
        <w:rPr>
          <w:b/>
          <w:color w:val="000000" w:themeColor="text1"/>
          <w:sz w:val="26"/>
          <w:szCs w:val="26"/>
        </w:rPr>
        <w:t xml:space="preserve"> г.</w:t>
      </w:r>
    </w:p>
    <w:p w:rsidR="00875F8B" w:rsidRDefault="00E12659" w:rsidP="00E635A0">
      <w:pPr>
        <w:shd w:val="clear" w:color="auto" w:fill="FFFFFF"/>
        <w:jc w:val="both"/>
        <w:rPr>
          <w:b/>
          <w:color w:val="000000" w:themeColor="text1"/>
          <w:sz w:val="26"/>
          <w:szCs w:val="26"/>
        </w:rPr>
      </w:pPr>
      <w:r w:rsidRPr="008E7A27">
        <w:rPr>
          <w:color w:val="000000" w:themeColor="text1"/>
          <w:sz w:val="26"/>
          <w:szCs w:val="26"/>
        </w:rPr>
        <w:t xml:space="preserve">Место, дата и время вскрытия конвертов с заявками на участие в конкурсе: администрация </w:t>
      </w:r>
      <w:r w:rsidR="00A3214E">
        <w:rPr>
          <w:color w:val="000000" w:themeColor="text1"/>
          <w:sz w:val="26"/>
          <w:szCs w:val="26"/>
        </w:rPr>
        <w:t xml:space="preserve">МО «Славский </w:t>
      </w:r>
      <w:r w:rsidR="002470C2">
        <w:rPr>
          <w:color w:val="000000" w:themeColor="text1"/>
          <w:sz w:val="26"/>
          <w:szCs w:val="26"/>
        </w:rPr>
        <w:t>муниципальный</w:t>
      </w:r>
      <w:r w:rsidR="00A3214E">
        <w:rPr>
          <w:color w:val="000000" w:themeColor="text1"/>
          <w:sz w:val="26"/>
          <w:szCs w:val="26"/>
        </w:rPr>
        <w:t xml:space="preserve"> округ</w:t>
      </w:r>
      <w:r w:rsidR="002470C2">
        <w:rPr>
          <w:color w:val="000000" w:themeColor="text1"/>
          <w:sz w:val="26"/>
          <w:szCs w:val="26"/>
        </w:rPr>
        <w:t xml:space="preserve"> Калининградской области</w:t>
      </w:r>
      <w:r w:rsidR="00A3214E">
        <w:rPr>
          <w:color w:val="000000" w:themeColor="text1"/>
          <w:sz w:val="26"/>
          <w:szCs w:val="26"/>
        </w:rPr>
        <w:t>»</w:t>
      </w:r>
      <w:r w:rsidRPr="008E7A27">
        <w:rPr>
          <w:color w:val="000000" w:themeColor="text1"/>
          <w:sz w:val="26"/>
          <w:szCs w:val="26"/>
        </w:rPr>
        <w:t xml:space="preserve">, </w:t>
      </w:r>
      <w:proofErr w:type="spellStart"/>
      <w:r w:rsidRPr="008E7A27">
        <w:rPr>
          <w:color w:val="000000" w:themeColor="text1"/>
          <w:sz w:val="26"/>
          <w:szCs w:val="26"/>
        </w:rPr>
        <w:t>каб</w:t>
      </w:r>
      <w:proofErr w:type="spellEnd"/>
      <w:r w:rsidRPr="008E7A27">
        <w:rPr>
          <w:color w:val="000000" w:themeColor="text1"/>
          <w:sz w:val="26"/>
          <w:szCs w:val="26"/>
        </w:rPr>
        <w:t>. №</w:t>
      </w:r>
      <w:r w:rsidR="00527F2E">
        <w:rPr>
          <w:color w:val="000000" w:themeColor="text1"/>
          <w:sz w:val="26"/>
          <w:szCs w:val="26"/>
        </w:rPr>
        <w:t>105</w:t>
      </w:r>
      <w:r w:rsidRPr="008E7A27">
        <w:rPr>
          <w:color w:val="000000" w:themeColor="text1"/>
          <w:sz w:val="26"/>
          <w:szCs w:val="26"/>
        </w:rPr>
        <w:t xml:space="preserve"> в </w:t>
      </w:r>
      <w:r w:rsidR="00980A79">
        <w:rPr>
          <w:b/>
          <w:color w:val="000000" w:themeColor="text1"/>
          <w:sz w:val="26"/>
          <w:szCs w:val="26"/>
        </w:rPr>
        <w:t>10</w:t>
      </w:r>
      <w:r w:rsidRPr="00734B28">
        <w:rPr>
          <w:b/>
          <w:color w:val="000000" w:themeColor="text1"/>
          <w:sz w:val="26"/>
          <w:szCs w:val="26"/>
        </w:rPr>
        <w:t xml:space="preserve">-00 </w:t>
      </w:r>
      <w:r w:rsidR="00875F8B" w:rsidRPr="002470C2">
        <w:rPr>
          <w:b/>
          <w:color w:val="FF0000"/>
          <w:sz w:val="26"/>
          <w:szCs w:val="26"/>
        </w:rPr>
        <w:t>«</w:t>
      </w:r>
      <w:r w:rsidR="004F4834">
        <w:rPr>
          <w:b/>
          <w:color w:val="FF0000"/>
          <w:sz w:val="26"/>
          <w:szCs w:val="26"/>
        </w:rPr>
        <w:t>10</w:t>
      </w:r>
      <w:r w:rsidR="00875F8B" w:rsidRPr="002470C2">
        <w:rPr>
          <w:b/>
          <w:color w:val="FF0000"/>
          <w:sz w:val="26"/>
          <w:szCs w:val="26"/>
        </w:rPr>
        <w:t xml:space="preserve">» </w:t>
      </w:r>
      <w:r w:rsidR="002470C2">
        <w:rPr>
          <w:b/>
          <w:color w:val="FF0000"/>
          <w:sz w:val="26"/>
          <w:szCs w:val="26"/>
        </w:rPr>
        <w:t>апрел</w:t>
      </w:r>
      <w:r w:rsidR="006D75E0" w:rsidRPr="002470C2">
        <w:rPr>
          <w:b/>
          <w:color w:val="FF0000"/>
          <w:sz w:val="26"/>
          <w:szCs w:val="26"/>
        </w:rPr>
        <w:t xml:space="preserve">я </w:t>
      </w:r>
      <w:r w:rsidR="00875F8B" w:rsidRPr="00734B28">
        <w:rPr>
          <w:b/>
          <w:color w:val="000000" w:themeColor="text1"/>
          <w:sz w:val="26"/>
          <w:szCs w:val="26"/>
        </w:rPr>
        <w:t>202</w:t>
      </w:r>
      <w:r w:rsidR="00C022AF">
        <w:rPr>
          <w:b/>
          <w:color w:val="000000" w:themeColor="text1"/>
          <w:sz w:val="26"/>
          <w:szCs w:val="26"/>
        </w:rPr>
        <w:t>3</w:t>
      </w:r>
      <w:r w:rsidR="00875F8B" w:rsidRPr="00734B28">
        <w:rPr>
          <w:b/>
          <w:color w:val="000000" w:themeColor="text1"/>
          <w:sz w:val="26"/>
          <w:szCs w:val="26"/>
        </w:rPr>
        <w:t xml:space="preserve"> г.</w:t>
      </w:r>
    </w:p>
    <w:p w:rsidR="00875F8B" w:rsidRDefault="00E12659" w:rsidP="00E635A0">
      <w:pPr>
        <w:shd w:val="clear" w:color="auto" w:fill="FFFFFF"/>
        <w:jc w:val="both"/>
        <w:rPr>
          <w:b/>
          <w:color w:val="000000" w:themeColor="text1"/>
          <w:sz w:val="26"/>
          <w:szCs w:val="26"/>
        </w:rPr>
      </w:pPr>
      <w:r w:rsidRPr="008E7A27">
        <w:rPr>
          <w:color w:val="000000" w:themeColor="text1"/>
          <w:sz w:val="26"/>
          <w:szCs w:val="26"/>
        </w:rPr>
        <w:t xml:space="preserve">Место, дата и время рассмотрения конкурсной комиссией заявок на участие в конкурсе: </w:t>
      </w:r>
      <w:r w:rsidR="00A3214E" w:rsidRPr="008E7A27">
        <w:rPr>
          <w:color w:val="000000" w:themeColor="text1"/>
          <w:sz w:val="26"/>
          <w:szCs w:val="26"/>
        </w:rPr>
        <w:t xml:space="preserve">администрация </w:t>
      </w:r>
      <w:r w:rsidR="002470C2">
        <w:rPr>
          <w:color w:val="000000" w:themeColor="text1"/>
          <w:sz w:val="26"/>
          <w:szCs w:val="26"/>
        </w:rPr>
        <w:t>МО «Славский муниципальный</w:t>
      </w:r>
      <w:r w:rsidR="00A3214E">
        <w:rPr>
          <w:color w:val="000000" w:themeColor="text1"/>
          <w:sz w:val="26"/>
          <w:szCs w:val="26"/>
        </w:rPr>
        <w:t xml:space="preserve"> округ</w:t>
      </w:r>
      <w:r w:rsidR="002470C2">
        <w:rPr>
          <w:color w:val="000000" w:themeColor="text1"/>
          <w:sz w:val="26"/>
          <w:szCs w:val="26"/>
        </w:rPr>
        <w:t xml:space="preserve"> Калининградской области</w:t>
      </w:r>
      <w:r w:rsidR="00A3214E">
        <w:rPr>
          <w:color w:val="000000" w:themeColor="text1"/>
          <w:sz w:val="26"/>
          <w:szCs w:val="26"/>
        </w:rPr>
        <w:t>»</w:t>
      </w:r>
      <w:r w:rsidRPr="008E7A27">
        <w:rPr>
          <w:color w:val="000000" w:themeColor="text1"/>
          <w:sz w:val="26"/>
          <w:szCs w:val="26"/>
        </w:rPr>
        <w:t xml:space="preserve">, </w:t>
      </w:r>
      <w:proofErr w:type="spellStart"/>
      <w:r w:rsidRPr="008E7A27">
        <w:rPr>
          <w:color w:val="000000" w:themeColor="text1"/>
          <w:sz w:val="26"/>
          <w:szCs w:val="26"/>
        </w:rPr>
        <w:t>каб</w:t>
      </w:r>
      <w:proofErr w:type="spellEnd"/>
      <w:r w:rsidRPr="008E7A27">
        <w:rPr>
          <w:color w:val="000000" w:themeColor="text1"/>
          <w:sz w:val="26"/>
          <w:szCs w:val="26"/>
        </w:rPr>
        <w:t>. №</w:t>
      </w:r>
      <w:r w:rsidR="00527F2E">
        <w:rPr>
          <w:color w:val="000000" w:themeColor="text1"/>
          <w:sz w:val="26"/>
          <w:szCs w:val="26"/>
        </w:rPr>
        <w:t>105</w:t>
      </w:r>
      <w:r w:rsidR="00C022AF">
        <w:rPr>
          <w:color w:val="000000" w:themeColor="text1"/>
          <w:sz w:val="26"/>
          <w:szCs w:val="26"/>
        </w:rPr>
        <w:t xml:space="preserve"> </w:t>
      </w:r>
      <w:r w:rsidRPr="008E7A27">
        <w:rPr>
          <w:b/>
          <w:color w:val="000000" w:themeColor="text1"/>
          <w:sz w:val="26"/>
          <w:szCs w:val="26"/>
        </w:rPr>
        <w:t xml:space="preserve">в </w:t>
      </w:r>
      <w:r w:rsidR="00527F2E">
        <w:rPr>
          <w:b/>
          <w:color w:val="000000" w:themeColor="text1"/>
          <w:sz w:val="26"/>
          <w:szCs w:val="26"/>
        </w:rPr>
        <w:t>10</w:t>
      </w:r>
      <w:r w:rsidRPr="00980A79">
        <w:rPr>
          <w:b/>
          <w:color w:val="000000" w:themeColor="text1"/>
          <w:sz w:val="26"/>
          <w:szCs w:val="26"/>
        </w:rPr>
        <w:t xml:space="preserve">-00 </w:t>
      </w:r>
      <w:r w:rsidR="00875F8B" w:rsidRPr="002470C2">
        <w:rPr>
          <w:b/>
          <w:color w:val="FF0000"/>
          <w:sz w:val="26"/>
          <w:szCs w:val="26"/>
        </w:rPr>
        <w:t>«</w:t>
      </w:r>
      <w:r w:rsidR="004F4834">
        <w:rPr>
          <w:b/>
          <w:color w:val="FF0000"/>
          <w:sz w:val="26"/>
          <w:szCs w:val="26"/>
        </w:rPr>
        <w:t>12</w:t>
      </w:r>
      <w:r w:rsidR="00875F8B" w:rsidRPr="002470C2">
        <w:rPr>
          <w:b/>
          <w:color w:val="FF0000"/>
          <w:sz w:val="26"/>
          <w:szCs w:val="26"/>
        </w:rPr>
        <w:t xml:space="preserve">» </w:t>
      </w:r>
      <w:r w:rsidR="002470C2">
        <w:rPr>
          <w:b/>
          <w:color w:val="FF0000"/>
          <w:sz w:val="26"/>
          <w:szCs w:val="26"/>
        </w:rPr>
        <w:t>апреля</w:t>
      </w:r>
      <w:r w:rsidR="00C022AF">
        <w:rPr>
          <w:b/>
          <w:color w:val="FF0000"/>
          <w:sz w:val="26"/>
          <w:szCs w:val="26"/>
        </w:rPr>
        <w:t xml:space="preserve"> </w:t>
      </w:r>
      <w:r w:rsidR="00875F8B" w:rsidRPr="00980A79">
        <w:rPr>
          <w:b/>
          <w:color w:val="000000" w:themeColor="text1"/>
          <w:sz w:val="26"/>
          <w:szCs w:val="26"/>
        </w:rPr>
        <w:t>202</w:t>
      </w:r>
      <w:r w:rsidR="00C022AF">
        <w:rPr>
          <w:b/>
          <w:color w:val="000000" w:themeColor="text1"/>
          <w:sz w:val="26"/>
          <w:szCs w:val="26"/>
        </w:rPr>
        <w:t>3</w:t>
      </w:r>
      <w:r w:rsidR="00875F8B" w:rsidRPr="00980A79">
        <w:rPr>
          <w:b/>
          <w:color w:val="000000" w:themeColor="text1"/>
          <w:sz w:val="26"/>
          <w:szCs w:val="26"/>
        </w:rPr>
        <w:t xml:space="preserve"> г.</w:t>
      </w:r>
    </w:p>
    <w:p w:rsidR="00E12659" w:rsidRPr="008E7A27" w:rsidRDefault="00E12659" w:rsidP="00E635A0">
      <w:pPr>
        <w:shd w:val="clear" w:color="auto" w:fill="FFFFFF"/>
        <w:jc w:val="both"/>
        <w:rPr>
          <w:b/>
          <w:color w:val="000000" w:themeColor="text1"/>
          <w:sz w:val="26"/>
          <w:szCs w:val="26"/>
        </w:rPr>
      </w:pPr>
      <w:r w:rsidRPr="008E7A27">
        <w:rPr>
          <w:color w:val="000000" w:themeColor="text1"/>
          <w:sz w:val="26"/>
          <w:szCs w:val="26"/>
        </w:rPr>
        <w:t xml:space="preserve">Место, дата и время проведения конкурса: </w:t>
      </w:r>
      <w:r w:rsidR="00A3214E" w:rsidRPr="008E7A27">
        <w:rPr>
          <w:color w:val="000000" w:themeColor="text1"/>
          <w:sz w:val="26"/>
          <w:szCs w:val="26"/>
        </w:rPr>
        <w:t xml:space="preserve">администрация </w:t>
      </w:r>
      <w:r w:rsidR="002470C2">
        <w:rPr>
          <w:color w:val="000000" w:themeColor="text1"/>
          <w:sz w:val="26"/>
          <w:szCs w:val="26"/>
        </w:rPr>
        <w:t>МО «Славский муниципальный</w:t>
      </w:r>
      <w:r w:rsidR="00A3214E">
        <w:rPr>
          <w:color w:val="000000" w:themeColor="text1"/>
          <w:sz w:val="26"/>
          <w:szCs w:val="26"/>
        </w:rPr>
        <w:t xml:space="preserve"> округ</w:t>
      </w:r>
      <w:r w:rsidR="002470C2">
        <w:rPr>
          <w:color w:val="000000" w:themeColor="text1"/>
          <w:sz w:val="26"/>
          <w:szCs w:val="26"/>
        </w:rPr>
        <w:t xml:space="preserve"> Калининградской области</w:t>
      </w:r>
      <w:r w:rsidR="00A3214E">
        <w:rPr>
          <w:color w:val="000000" w:themeColor="text1"/>
          <w:sz w:val="26"/>
          <w:szCs w:val="26"/>
        </w:rPr>
        <w:t>»</w:t>
      </w:r>
      <w:r w:rsidRPr="008E7A27">
        <w:rPr>
          <w:color w:val="000000" w:themeColor="text1"/>
          <w:sz w:val="26"/>
          <w:szCs w:val="26"/>
        </w:rPr>
        <w:t xml:space="preserve">, </w:t>
      </w:r>
      <w:proofErr w:type="spellStart"/>
      <w:r w:rsidRPr="008E7A27">
        <w:rPr>
          <w:color w:val="000000" w:themeColor="text1"/>
          <w:sz w:val="26"/>
          <w:szCs w:val="26"/>
        </w:rPr>
        <w:t>каб</w:t>
      </w:r>
      <w:proofErr w:type="spellEnd"/>
      <w:r w:rsidRPr="008E7A27">
        <w:rPr>
          <w:color w:val="000000" w:themeColor="text1"/>
          <w:sz w:val="26"/>
          <w:szCs w:val="26"/>
        </w:rPr>
        <w:t>. №</w:t>
      </w:r>
      <w:r w:rsidR="00527F2E">
        <w:rPr>
          <w:color w:val="000000" w:themeColor="text1"/>
          <w:sz w:val="26"/>
          <w:szCs w:val="26"/>
        </w:rPr>
        <w:t>105</w:t>
      </w:r>
      <w:r w:rsidRPr="008E7A27">
        <w:rPr>
          <w:color w:val="000000" w:themeColor="text1"/>
          <w:sz w:val="26"/>
          <w:szCs w:val="26"/>
        </w:rPr>
        <w:t xml:space="preserve"> в </w:t>
      </w:r>
      <w:r w:rsidR="00527F2E">
        <w:rPr>
          <w:b/>
          <w:color w:val="000000" w:themeColor="text1"/>
          <w:sz w:val="26"/>
          <w:szCs w:val="26"/>
        </w:rPr>
        <w:t>10</w:t>
      </w:r>
      <w:r w:rsidR="003338DD" w:rsidRPr="00980A79">
        <w:rPr>
          <w:b/>
          <w:color w:val="000000" w:themeColor="text1"/>
          <w:sz w:val="26"/>
          <w:szCs w:val="26"/>
        </w:rPr>
        <w:t>-</w:t>
      </w:r>
      <w:r w:rsidR="00980A79">
        <w:rPr>
          <w:b/>
          <w:color w:val="000000" w:themeColor="text1"/>
          <w:sz w:val="26"/>
          <w:szCs w:val="26"/>
        </w:rPr>
        <w:t>0</w:t>
      </w:r>
      <w:r w:rsidRPr="00980A79">
        <w:rPr>
          <w:b/>
          <w:color w:val="000000" w:themeColor="text1"/>
          <w:sz w:val="26"/>
          <w:szCs w:val="26"/>
        </w:rPr>
        <w:t xml:space="preserve">0 </w:t>
      </w:r>
      <w:r w:rsidRPr="002470C2">
        <w:rPr>
          <w:b/>
          <w:color w:val="FF0000"/>
          <w:sz w:val="26"/>
          <w:szCs w:val="26"/>
        </w:rPr>
        <w:t>«</w:t>
      </w:r>
      <w:r w:rsidR="004F4834">
        <w:rPr>
          <w:b/>
          <w:color w:val="FF0000"/>
          <w:sz w:val="26"/>
          <w:szCs w:val="26"/>
        </w:rPr>
        <w:t>17</w:t>
      </w:r>
      <w:r w:rsidRPr="002470C2">
        <w:rPr>
          <w:b/>
          <w:color w:val="FF0000"/>
          <w:sz w:val="26"/>
          <w:szCs w:val="26"/>
        </w:rPr>
        <w:t xml:space="preserve">» </w:t>
      </w:r>
      <w:r w:rsidR="002470C2">
        <w:rPr>
          <w:b/>
          <w:color w:val="FF0000"/>
          <w:sz w:val="26"/>
          <w:szCs w:val="26"/>
        </w:rPr>
        <w:t>апреля</w:t>
      </w:r>
      <w:r w:rsidR="00C022AF">
        <w:rPr>
          <w:b/>
          <w:color w:val="FF0000"/>
          <w:sz w:val="26"/>
          <w:szCs w:val="26"/>
        </w:rPr>
        <w:t xml:space="preserve"> </w:t>
      </w:r>
      <w:r w:rsidRPr="00980A79">
        <w:rPr>
          <w:b/>
          <w:color w:val="000000" w:themeColor="text1"/>
          <w:sz w:val="26"/>
          <w:szCs w:val="26"/>
        </w:rPr>
        <w:t>20</w:t>
      </w:r>
      <w:r w:rsidR="00F663D8" w:rsidRPr="00980A79">
        <w:rPr>
          <w:b/>
          <w:color w:val="000000" w:themeColor="text1"/>
          <w:sz w:val="26"/>
          <w:szCs w:val="26"/>
        </w:rPr>
        <w:t>2</w:t>
      </w:r>
      <w:r w:rsidR="004F4834">
        <w:rPr>
          <w:b/>
          <w:color w:val="000000" w:themeColor="text1"/>
          <w:sz w:val="26"/>
          <w:szCs w:val="26"/>
        </w:rPr>
        <w:t>3</w:t>
      </w:r>
      <w:r w:rsidRPr="00980A79">
        <w:rPr>
          <w:b/>
          <w:color w:val="000000" w:themeColor="text1"/>
          <w:sz w:val="26"/>
          <w:szCs w:val="26"/>
        </w:rPr>
        <w:t>г.</w:t>
      </w:r>
    </w:p>
    <w:p w:rsidR="00E12659" w:rsidRPr="008E7A27" w:rsidRDefault="00E12659" w:rsidP="00E635A0">
      <w:pPr>
        <w:rPr>
          <w:color w:val="000000" w:themeColor="text1"/>
          <w:sz w:val="26"/>
          <w:szCs w:val="26"/>
        </w:rPr>
      </w:pPr>
    </w:p>
    <w:p w:rsidR="0025034A" w:rsidRPr="0025034A" w:rsidRDefault="0025034A" w:rsidP="00463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2659" w:rsidRPr="00B61578" w:rsidRDefault="00E12659" w:rsidP="00E12659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  <w:sectPr w:rsidR="00E12659" w:rsidRPr="00B61578" w:rsidSect="007D4C90">
          <w:headerReference w:type="default" r:id="rId11"/>
          <w:pgSz w:w="11906" w:h="16838"/>
          <w:pgMar w:top="1134" w:right="992" w:bottom="567" w:left="1134" w:header="709" w:footer="709" w:gutter="0"/>
          <w:cols w:space="708"/>
          <w:docGrid w:linePitch="360"/>
        </w:sectPr>
      </w:pPr>
    </w:p>
    <w:p w:rsidR="00771CC5" w:rsidRDefault="00771CC5" w:rsidP="00B44DA9">
      <w:pPr>
        <w:spacing w:line="0" w:lineRule="atLeast"/>
        <w:jc w:val="center"/>
        <w:rPr>
          <w:b/>
          <w:sz w:val="24"/>
          <w:szCs w:val="24"/>
        </w:rPr>
      </w:pPr>
      <w:r w:rsidRPr="00C759D7">
        <w:rPr>
          <w:b/>
          <w:sz w:val="24"/>
          <w:szCs w:val="24"/>
        </w:rPr>
        <w:lastRenderedPageBreak/>
        <w:t>Свод по стоимости обязательных работ и услуг за содержание и ремонт жилых помещений, являющихся объектами конкурса по отбору управляющей организации для управления многоквартирными домами</w:t>
      </w:r>
    </w:p>
    <w:p w:rsidR="00B44DA9" w:rsidRDefault="00B44DA9" w:rsidP="00B44DA9">
      <w:pPr>
        <w:pStyle w:val="ConsPlusNormal"/>
        <w:ind w:firstLine="0"/>
        <w:jc w:val="both"/>
      </w:pPr>
      <w:r w:rsidRPr="00CE7519">
        <w:rPr>
          <w:rFonts w:ascii="Times New Roman" w:hAnsi="Times New Roman" w:cs="Times New Roman"/>
          <w:b/>
          <w:sz w:val="24"/>
          <w:szCs w:val="24"/>
        </w:rPr>
        <w:t xml:space="preserve">Свод по стоимости обязательных работ и услуг за содержание и ремонт жилых помещений, являющихся объектами конкурса по отбору управляющей организации для управления многоквартирными домами. Расчет размера обеспечения заявки и размера обеспечения исполнения </w:t>
      </w:r>
      <w:bookmarkStart w:id="1" w:name="_GoBack"/>
      <w:bookmarkEnd w:id="1"/>
      <w:r w:rsidRPr="00CE7519">
        <w:rPr>
          <w:rFonts w:ascii="Times New Roman" w:hAnsi="Times New Roman" w:cs="Times New Roman"/>
          <w:b/>
          <w:sz w:val="24"/>
          <w:szCs w:val="24"/>
        </w:rPr>
        <w:t>обязательств на участие в конкурсе по отбору управляющей организации для управления многоквартирным домом</w:t>
      </w:r>
    </w:p>
    <w:tbl>
      <w:tblPr>
        <w:tblW w:w="15735" w:type="dxa"/>
        <w:tblInd w:w="250" w:type="dxa"/>
        <w:tblLayout w:type="fixed"/>
        <w:tblLook w:val="04A0"/>
      </w:tblPr>
      <w:tblGrid>
        <w:gridCol w:w="710"/>
        <w:gridCol w:w="1417"/>
        <w:gridCol w:w="850"/>
        <w:gridCol w:w="567"/>
        <w:gridCol w:w="850"/>
        <w:gridCol w:w="992"/>
        <w:gridCol w:w="1560"/>
        <w:gridCol w:w="850"/>
        <w:gridCol w:w="851"/>
        <w:gridCol w:w="708"/>
        <w:gridCol w:w="993"/>
        <w:gridCol w:w="1276"/>
        <w:gridCol w:w="992"/>
        <w:gridCol w:w="1134"/>
        <w:gridCol w:w="1985"/>
      </w:tblGrid>
      <w:tr w:rsidR="00C022AF" w:rsidRPr="003A3960" w:rsidTr="00C022AF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Год постройки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Этажность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Количество квартир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Общая площадь многоквартирного дома (кв. 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Вид благоустройства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Серия и тип постройка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Размер платы за содержание и ремонт жилого помещения в руб. за 1 кв</w:t>
            </w:r>
            <w:proofErr w:type="gramStart"/>
            <w:r w:rsidRPr="003A3960">
              <w:rPr>
                <w:b/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Перечень коммунальный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Размер обеспечения заявки на участие в конкурсе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  <w:r w:rsidRPr="003A3960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C022AF" w:rsidRPr="003A3960" w:rsidTr="00C022AF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Школьная</w:t>
            </w:r>
            <w:proofErr w:type="gramEnd"/>
            <w:r w:rsidRPr="003A3960">
              <w:t>, д.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210,6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1880,66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Сиреневая</w:t>
            </w:r>
            <w:proofErr w:type="gramEnd"/>
            <w:r w:rsidRPr="003A3960">
              <w:t>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247,6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220,49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2204,88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Ленина, д.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263,53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2635,34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Школьная</w:t>
            </w:r>
            <w:proofErr w:type="gramEnd"/>
            <w:r w:rsidRPr="003A3960">
              <w:t>, д. 1/8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183,4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39:12:010023:167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1723,04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Коммунальная</w:t>
            </w:r>
            <w:proofErr w:type="gramEnd"/>
            <w:r w:rsidRPr="003A3960">
              <w:t>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209,7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39:12:040407:242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189,46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1894,64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Коммунальная</w:t>
            </w:r>
            <w:proofErr w:type="gramEnd"/>
            <w:r w:rsidRPr="003A3960">
              <w:t>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 - отсутствует,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39:12:040407:243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1355,25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Артиллерийская</w:t>
            </w:r>
            <w:proofErr w:type="gramEnd"/>
            <w:r w:rsidRPr="003A3960">
              <w:t>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1303,1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1224,26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12242,62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Зеленая</w:t>
            </w:r>
            <w:proofErr w:type="gramEnd"/>
            <w:r w:rsidRPr="003A3960">
              <w:t>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360,8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3389,72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Артиллерийская</w:t>
            </w:r>
            <w:proofErr w:type="gramEnd"/>
            <w:r w:rsidRPr="003A3960">
              <w:t>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99,5 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93,48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934,80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Артиллерийская</w:t>
            </w:r>
            <w:proofErr w:type="gramEnd"/>
            <w:r w:rsidRPr="003A3960">
              <w:t>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460,6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432,73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4327,34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Артиллерийская</w:t>
            </w:r>
            <w:proofErr w:type="gramEnd"/>
            <w:r w:rsidRPr="003A3960">
              <w:t>, д. 2/12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562,2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528,19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5281,87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227,9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214,11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2141,12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937,04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фасад (под расшивку швов);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Ленина, д.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337,2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316,80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3167,99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Советская</w:t>
            </w:r>
            <w:proofErr w:type="gramEnd"/>
            <w:r w:rsidRPr="003A3960">
              <w:t>, д. 15/2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699,1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656,80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6568,04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spellStart"/>
            <w:r w:rsidRPr="003A3960">
              <w:t>Мацина</w:t>
            </w:r>
            <w:proofErr w:type="spellEnd"/>
            <w:r w:rsidRPr="003A3960">
              <w:t>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1863,03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146,6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137,73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1377,31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Советская</w:t>
            </w:r>
            <w:proofErr w:type="gramEnd"/>
            <w:r w:rsidRPr="003A3960">
              <w:t>, д.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176,97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1769,75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Школьная</w:t>
            </w:r>
            <w:proofErr w:type="gramEnd"/>
            <w:r w:rsidRPr="003A3960">
              <w:t>, д.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173,7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39:12:010022:189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1613,67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1788,33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213,3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39:12:010025:133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198,16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1981,56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Ленина, д.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120,75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1207,52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фасад (под расшивку швов);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Школьная</w:t>
            </w:r>
            <w:proofErr w:type="gramEnd"/>
            <w:r w:rsidRPr="003A3960">
              <w:t>, д.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215,3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192,26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1922,63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290,14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2901,36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Вокзальная</w:t>
            </w:r>
            <w:proofErr w:type="gramEnd"/>
            <w:r w:rsidRPr="003A3960">
              <w:t>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383,3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3463,12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247,8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230,21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2302,06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Юбилейная</w:t>
            </w:r>
            <w:proofErr w:type="gramEnd"/>
            <w:r w:rsidRPr="003A3960">
              <w:t>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173,9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1615,53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Пушкина, д. 3/5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2038,72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301,4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272,31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2723,15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Пушкина, д. 2/4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172,59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1725,86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Сиреневая</w:t>
            </w:r>
            <w:proofErr w:type="gramEnd"/>
            <w:r w:rsidRPr="003A3960">
              <w:t>, д. 3/19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319,9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 xml:space="preserve">  39:12:010022:190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300,55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3005,46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Луговая</w:t>
            </w:r>
            <w:proofErr w:type="gramEnd"/>
            <w:r w:rsidRPr="003A3960">
              <w:t>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1961 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83,2 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баллон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75,17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751,71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пер. </w:t>
            </w:r>
            <w:proofErr w:type="gramStart"/>
            <w:r w:rsidRPr="003A3960">
              <w:t>Песочный</w:t>
            </w:r>
            <w:proofErr w:type="gramEnd"/>
            <w:r w:rsidRPr="003A3960">
              <w:t>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367,4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 - отсутствует,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328,09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3280,88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пер. </w:t>
            </w:r>
            <w:proofErr w:type="gramStart"/>
            <w:r w:rsidRPr="003A3960">
              <w:t>Песочный</w:t>
            </w:r>
            <w:proofErr w:type="gramEnd"/>
            <w:r w:rsidRPr="003A3960">
              <w:t>, д. 3а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315,1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2846,93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пер. </w:t>
            </w:r>
            <w:proofErr w:type="gramStart"/>
            <w:r w:rsidRPr="003A3960">
              <w:t>Песочный</w:t>
            </w:r>
            <w:proofErr w:type="gramEnd"/>
            <w:r w:rsidRPr="003A3960">
              <w:t>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203,1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мест.канализация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1835,01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Пионерская</w:t>
            </w:r>
            <w:proofErr w:type="gramEnd"/>
            <w:r w:rsidRPr="003A3960">
              <w:t>, д.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376,5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3537,22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пер. </w:t>
            </w:r>
            <w:proofErr w:type="gramStart"/>
            <w:r w:rsidRPr="003A3960">
              <w:t>Садовый</w:t>
            </w:r>
            <w:proofErr w:type="gramEnd"/>
            <w:r w:rsidRPr="003A3960">
              <w:t>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293,9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39:12:040405:120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262,45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2624,53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Каштановая</w:t>
            </w:r>
            <w:proofErr w:type="gramEnd"/>
            <w:r w:rsidRPr="003A3960">
              <w:t>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303,7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285,33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2853,26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36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Дальняя</w:t>
            </w:r>
            <w:proofErr w:type="gramEnd"/>
            <w:r w:rsidRPr="003A3960">
              <w:t>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318,3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2867,88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фасад (под расшивку швов);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Дзержинского,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1484,41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spellStart"/>
            <w:r w:rsidRPr="003A3960">
              <w:t>Мацина</w:t>
            </w:r>
            <w:proofErr w:type="spellEnd"/>
            <w:r w:rsidRPr="003A3960">
              <w:t>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389,9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366,31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3663,11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Каштановая</w:t>
            </w:r>
            <w:proofErr w:type="gramEnd"/>
            <w:r w:rsidRPr="003A3960">
              <w:t>, д. 3/6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520,2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488,73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4887,28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spellStart"/>
            <w:r w:rsidRPr="003A3960">
              <w:t>Мацина</w:t>
            </w:r>
            <w:proofErr w:type="spellEnd"/>
            <w:r w:rsidRPr="003A3960">
              <w:t>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1885,87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Каштановая</w:t>
            </w:r>
            <w:proofErr w:type="gramEnd"/>
            <w:r w:rsidRPr="003A3960">
              <w:t>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165,1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155,11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1551,11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Каштановая</w:t>
            </w:r>
            <w:proofErr w:type="gramEnd"/>
            <w:r w:rsidRPr="003A3960">
              <w:t>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277,3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260,52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2605,23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Каштановая</w:t>
            </w:r>
            <w:proofErr w:type="gramEnd"/>
            <w:r w:rsidRPr="003A3960">
              <w:t>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39:12:010019:13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175,58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1755,81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Майское, д. 2А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1971 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185,4 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138,31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1383,08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  <w:r w:rsidRPr="003A3960">
              <w:rPr>
                <w:b/>
                <w:bCs/>
              </w:rPr>
              <w:t>пос. Майское,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1971 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183,6 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136,97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1369,66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Майское,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181,6 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135,47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1354,74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Советская</w:t>
            </w:r>
            <w:proofErr w:type="gramEnd"/>
            <w:r w:rsidRPr="003A3960">
              <w:t>, д. 60/2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173,1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39:12:010012:183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1626,27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 xml:space="preserve">г. Славск, ул. </w:t>
            </w:r>
            <w:proofErr w:type="gramStart"/>
            <w:r w:rsidRPr="003A3960">
              <w:rPr>
                <w:b/>
                <w:bCs/>
                <w:i/>
                <w:iCs/>
              </w:rPr>
              <w:t>Сиреневая</w:t>
            </w:r>
            <w:proofErr w:type="gramEnd"/>
            <w:r w:rsidRPr="003A3960">
              <w:rPr>
                <w:b/>
                <w:bCs/>
                <w:i/>
                <w:iCs/>
              </w:rPr>
              <w:t>, д. 4/1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323,6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304,02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3040,22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2AF" w:rsidRPr="003A3960" w:rsidRDefault="00C022AF" w:rsidP="00C022AF">
            <w:pPr>
              <w:jc w:val="center"/>
            </w:pPr>
            <w:proofErr w:type="gramStart"/>
            <w:r w:rsidRPr="003A3960">
              <w:t>Признан</w:t>
            </w:r>
            <w:proofErr w:type="gramEnd"/>
            <w:r w:rsidRPr="003A3960">
              <w:t xml:space="preserve"> аварийным Постановление № 1752 от 16.07.2021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Колхозная</w:t>
            </w:r>
            <w:proofErr w:type="gramEnd"/>
            <w:r w:rsidRPr="003A3960">
              <w:t>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160,4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149,01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1490,12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Черняховского, д. 5/11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203,9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161,59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1615,91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Зеленая</w:t>
            </w:r>
            <w:proofErr w:type="gramEnd"/>
            <w:r w:rsidRPr="003A3960">
              <w:t>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313,3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282,28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2822,83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фасад (под расшивку швов);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Большаково, ул. Тельмана, д.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329,7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39:12:040405:362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294,42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2944,22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пер. </w:t>
            </w:r>
            <w:proofErr w:type="gramStart"/>
            <w:r w:rsidRPr="003A3960">
              <w:t>Южный</w:t>
            </w:r>
            <w:proofErr w:type="gramEnd"/>
            <w:r w:rsidRPr="003A3960">
              <w:t>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236,8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213,95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2139,49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Большаково, ул. Тельмана, д.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101,3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39:12:040405:361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90,46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904,61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Советская</w:t>
            </w:r>
            <w:proofErr w:type="gramEnd"/>
            <w:r w:rsidRPr="003A3960">
              <w:t>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921,57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Большаково, ул. Тельмана, д.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226,4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39:12:040405:366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2021,75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Центральная</w:t>
            </w:r>
            <w:proofErr w:type="gramEnd"/>
            <w:r w:rsidRPr="003A3960">
              <w:t>, д.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63,3 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  <w:p w:rsidR="00C022AF" w:rsidRPr="003A3960" w:rsidRDefault="00C022AF" w:rsidP="00C022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571,92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Центральная</w:t>
            </w:r>
            <w:proofErr w:type="gramEnd"/>
            <w:r w:rsidRPr="003A3960">
              <w:t>, д.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r w:rsidRPr="003A396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169,4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1512,74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Центральная</w:t>
            </w:r>
            <w:proofErr w:type="gramEnd"/>
            <w:r w:rsidRPr="003A3960">
              <w:t>, д.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r w:rsidRPr="003A396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318,2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284,15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2841,53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Полевая</w:t>
            </w:r>
            <w:proofErr w:type="gramEnd"/>
            <w:r w:rsidRPr="003A3960">
              <w:t>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1975 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119,4 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106,62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1066,24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Полевая</w:t>
            </w:r>
            <w:proofErr w:type="gramEnd"/>
            <w:r w:rsidRPr="003A3960">
              <w:t>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1992 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167,7 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149,76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1497,56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Центральная</w:t>
            </w:r>
            <w:proofErr w:type="gramEnd"/>
            <w:r w:rsidRPr="003A3960">
              <w:t>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1960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79,7 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711,72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Центральная</w:t>
            </w:r>
            <w:proofErr w:type="gramEnd"/>
            <w:r w:rsidRPr="003A3960">
              <w:t>, д.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r w:rsidRPr="003A396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2053,90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 xml:space="preserve">пос. Гастеллово, ул. </w:t>
            </w:r>
            <w:proofErr w:type="gramStart"/>
            <w:r w:rsidRPr="003A3960">
              <w:rPr>
                <w:b/>
                <w:bCs/>
                <w:i/>
                <w:iCs/>
              </w:rPr>
              <w:t>Центральная</w:t>
            </w:r>
            <w:proofErr w:type="gramEnd"/>
            <w:r w:rsidRPr="003A3960">
              <w:rPr>
                <w:b/>
                <w:bCs/>
                <w:i/>
                <w:iCs/>
              </w:rPr>
              <w:t>, д.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</w:rPr>
            </w:pPr>
            <w:r w:rsidRPr="003A3960">
              <w:rPr>
                <w:i/>
                <w:iCs/>
              </w:rPr>
              <w:t>465 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415,25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4152,45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proofErr w:type="gramStart"/>
            <w:r w:rsidRPr="003A3960">
              <w:t>Признан</w:t>
            </w:r>
            <w:proofErr w:type="gramEnd"/>
            <w:r w:rsidRPr="003A3960">
              <w:t xml:space="preserve"> аварийным Постановление № 407 от 17.04.2014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Центральная</w:t>
            </w:r>
            <w:proofErr w:type="gramEnd"/>
            <w:r w:rsidRPr="003A3960">
              <w:t>, д.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r w:rsidRPr="003A396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187,6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39:12:030807:146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1675,27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Заречная</w:t>
            </w:r>
            <w:proofErr w:type="gramEnd"/>
            <w:r w:rsidRPr="003A3960">
              <w:t>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184,3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мест.канализация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164,58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1645,80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227,4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мест.канализация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электроснабжение,</w:t>
            </w:r>
          </w:p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</w:t>
            </w:r>
          </w:p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2030,68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Большаково, ул. Лермонтова, д.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314,3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39:12:040409:40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280,67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2806,70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>пос. Большаково, ул. Лермонтова,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205,5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183,51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1835,12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proofErr w:type="gramStart"/>
            <w:r w:rsidRPr="003A3960">
              <w:t>Признан</w:t>
            </w:r>
            <w:proofErr w:type="gramEnd"/>
            <w:r w:rsidRPr="003A3960">
              <w:t xml:space="preserve"> аварийным Постановление № 110 от 04.02.2022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Дзержинского,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682,8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641,49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6414,91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166,7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39:12:040408:80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1506,13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177,35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1773,50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123,2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2"/>
                <w:szCs w:val="22"/>
              </w:rPr>
            </w:pPr>
            <w:r w:rsidRPr="003A3960">
              <w:rPr>
                <w:sz w:val="22"/>
                <w:szCs w:val="22"/>
              </w:rPr>
              <w:t>ХВС,</w:t>
            </w:r>
          </w:p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110,02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1100,18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124,6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 - отсутствует,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111,27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1112,68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185,4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1655,62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204,3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182,44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1824,40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89,54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895,37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1640,44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39:12:040405:340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1640,44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 - отсутствует,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147,35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1473,45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8 Марта, д. 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71,1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660,52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362,4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340,47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3404,75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Ленина,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304,71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3047,12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Ленина,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547,3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514,19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5141,88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493,5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1327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39:12:010024:59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458,46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4584,62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Зеленая</w:t>
            </w:r>
            <w:proofErr w:type="gramEnd"/>
            <w:r w:rsidRPr="003A3960">
              <w:t>, д. 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39:12:010025:146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279,62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2796,17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фасад (под расшивку швов)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Школьная</w:t>
            </w:r>
            <w:proofErr w:type="gramEnd"/>
            <w:r w:rsidRPr="003A3960">
              <w:t>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122,5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104,68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1046,76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фасад (под расшивку швов)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283,6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266,44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2664,42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Большаково, ул. Тельмана, д.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1662,44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  <w:r w:rsidRPr="003A3960">
              <w:rPr>
                <w:b/>
                <w:bCs/>
              </w:rPr>
              <w:t xml:space="preserve">г. Славск, ул. </w:t>
            </w:r>
            <w:proofErr w:type="gramStart"/>
            <w:r w:rsidRPr="003A3960">
              <w:rPr>
                <w:b/>
                <w:bCs/>
              </w:rPr>
              <w:t>Советская</w:t>
            </w:r>
            <w:proofErr w:type="gramEnd"/>
            <w:r w:rsidRPr="003A3960">
              <w:rPr>
                <w:b/>
                <w:bCs/>
              </w:rPr>
              <w:t>, д.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1945 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307,2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2853,89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Большаково, ул. Тельмана, д.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332,6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39:12:040409:243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300,50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3005,04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Пионерская</w:t>
            </w:r>
            <w:proofErr w:type="gramEnd"/>
            <w:r w:rsidRPr="003A3960">
              <w:t>, д. 8/10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160,5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1507,90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 xml:space="preserve">пос. Гастеллово, ул. </w:t>
            </w:r>
            <w:proofErr w:type="gramStart"/>
            <w:r w:rsidRPr="003A3960">
              <w:rPr>
                <w:b/>
                <w:bCs/>
                <w:i/>
                <w:iCs/>
              </w:rPr>
              <w:t>Центральная</w:t>
            </w:r>
            <w:proofErr w:type="gramEnd"/>
            <w:r w:rsidRPr="003A3960">
              <w:rPr>
                <w:b/>
                <w:bCs/>
                <w:i/>
                <w:iCs/>
              </w:rPr>
              <w:t>, д. 33А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178,5 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1594,01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proofErr w:type="gramStart"/>
            <w:r w:rsidRPr="003A3960">
              <w:t>Признан</w:t>
            </w:r>
            <w:proofErr w:type="gramEnd"/>
            <w:r w:rsidRPr="003A3960">
              <w:t xml:space="preserve"> аварийным Постановление № 17 от 13.01.2017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Центральная</w:t>
            </w:r>
            <w:proofErr w:type="gramEnd"/>
            <w:r w:rsidRPr="003A3960">
              <w:t>, д.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r w:rsidRPr="003A396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294,7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39:12:030807:144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263,17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2631,67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Гастеллово, ул. </w:t>
            </w:r>
            <w:proofErr w:type="gramStart"/>
            <w:r w:rsidRPr="003A3960">
              <w:t>Центральная</w:t>
            </w:r>
            <w:proofErr w:type="gramEnd"/>
            <w:r w:rsidRPr="003A3960">
              <w:t>, д.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449,4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39:12:030807:140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401,31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4013,14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165,4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39:12:010019:68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1553,93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Большаково, ул. Тельмана, д. 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39:12:040409:246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243,79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2437,89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spellStart"/>
            <w:r w:rsidRPr="003A3960">
              <w:t>Мацина</w:t>
            </w:r>
            <w:proofErr w:type="spellEnd"/>
            <w:r w:rsidRPr="003A3960">
              <w:t>, д. 11а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345,4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39:12:010046:276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отопление, ХВС, водоотведение, газоснабжение, электроснабжение,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305,33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3053,34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Школьная</w:t>
            </w:r>
            <w:proofErr w:type="gramEnd"/>
            <w:r w:rsidRPr="003A3960">
              <w:t>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366,5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39:12:010022:186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3443,27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Школьная</w:t>
            </w:r>
            <w:proofErr w:type="gramEnd"/>
            <w:r w:rsidRPr="003A3960">
              <w:t>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448,6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2342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39:12:040411:147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421,46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4214,60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Школьная</w:t>
            </w:r>
            <w:proofErr w:type="gramEnd"/>
            <w:r w:rsidRPr="003A3960">
              <w:t>, д.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840,2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39:12:010022:185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789,37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7893,68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16/2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436,9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39:12:010023:53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410,47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4104,68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373,9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336,88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3368,84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фасад (под расшивку швов);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373,9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336,88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3368,84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фасад (под расшивку швов);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Суворова,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145,9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1370,73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Сиреневая</w:t>
            </w:r>
            <w:proofErr w:type="gramEnd"/>
            <w:r w:rsidRPr="003A3960">
              <w:t>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379,2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341,66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3416,59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фасад (под расшивку швов);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  <w:r w:rsidRPr="003A3960">
              <w:rPr>
                <w:b/>
                <w:bCs/>
              </w:rPr>
              <w:t xml:space="preserve">г. Славск, ул. </w:t>
            </w:r>
            <w:proofErr w:type="gramStart"/>
            <w:r w:rsidRPr="003A3960">
              <w:rPr>
                <w:b/>
                <w:bCs/>
              </w:rPr>
              <w:t>Колхозная</w:t>
            </w:r>
            <w:proofErr w:type="gramEnd"/>
            <w:r w:rsidRPr="003A3960">
              <w:rPr>
                <w:b/>
                <w:bCs/>
              </w:rPr>
              <w:t>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39:12:010019:13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175,58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1755,81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39:12:010020:79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283,44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2834,38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Суворова,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732,9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660,34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6603,43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фасад (под расшивку швов);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Пригородное, ул. Придорожная,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154,3 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1394,10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Пригородное, ул. Придорожная,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157,1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141,94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1419,40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Пригородное, ул. Березовая,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248,4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1853,06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Суворова,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178,4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  <w:proofErr w:type="gramStart"/>
            <w:r w:rsidRPr="003A3960">
              <w:rPr>
                <w:sz w:val="22"/>
                <w:szCs w:val="22"/>
              </w:rPr>
              <w:t xml:space="preserve"> ,</w:t>
            </w:r>
            <w:proofErr w:type="gramEnd"/>
            <w:r w:rsidRPr="003A3960">
              <w:rPr>
                <w:sz w:val="22"/>
                <w:szCs w:val="22"/>
              </w:rPr>
              <w:t xml:space="preserve">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1676,07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Ленина,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 xml:space="preserve">ХВС, электроснабжение,  обращение с ТКО, газоснабжение, </w:t>
            </w:r>
            <w:proofErr w:type="spellStart"/>
            <w:r w:rsidRPr="003A3960">
              <w:rPr>
                <w:sz w:val="22"/>
                <w:szCs w:val="22"/>
              </w:rPr>
              <w:t>водоотвещение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3391,91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522,6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3363,7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39:12:010012:7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490,98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4909,83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Тельмана,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718,4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674,94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6749,37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Коммунальная</w:t>
            </w:r>
            <w:proofErr w:type="gramEnd"/>
            <w:r w:rsidRPr="003A3960">
              <w:t>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157,7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1465,03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Коммунальная</w:t>
            </w:r>
            <w:proofErr w:type="gramEnd"/>
            <w:r w:rsidRPr="003A3960">
              <w:t>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335,8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315,48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3154,84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Сиреневая</w:t>
            </w:r>
            <w:proofErr w:type="gramEnd"/>
            <w:r w:rsidRPr="003A3960">
              <w:t>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607,2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r w:rsidRPr="003A3960">
              <w:rPr>
                <w:rFonts w:ascii="Calibri" w:hAnsi="Calibri"/>
                <w:sz w:val="22"/>
                <w:szCs w:val="22"/>
              </w:rPr>
              <w:t xml:space="preserve">Центр.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39:12:010031:40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 xml:space="preserve">отопление, ХВС, электроснабжение,  обращение с ТКО, газоснабжение, </w:t>
            </w:r>
            <w:proofErr w:type="spellStart"/>
            <w:r w:rsidRPr="003A3960">
              <w:rPr>
                <w:sz w:val="22"/>
                <w:szCs w:val="22"/>
              </w:rPr>
              <w:t>водоотвещение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590,50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5905,02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Тельмана,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717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646,02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6460,17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фасад (под расшивку швов);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382,9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359,73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3597,35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Зеленая</w:t>
            </w:r>
            <w:proofErr w:type="gramEnd"/>
            <w:r w:rsidRPr="003A3960">
              <w:t>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855,7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39:12:010025:130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 xml:space="preserve">ХВС, электроснабжение,  обращение с ТКО, газоснабжение, </w:t>
            </w:r>
            <w:proofErr w:type="spellStart"/>
            <w:r w:rsidRPr="003A3960">
              <w:rPr>
                <w:sz w:val="22"/>
                <w:szCs w:val="22"/>
              </w:rPr>
              <w:t>водоотвещение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756,44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7564,39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371,5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3347,22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фасад (под расшивку швов);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750,6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39:12:010023:52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705,19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7051,89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569,2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 xml:space="preserve">ХВС, электроснабжение,  обращение с ТКО, газоснабжение, </w:t>
            </w:r>
            <w:proofErr w:type="spellStart"/>
            <w:r w:rsidRPr="003A3960">
              <w:rPr>
                <w:sz w:val="22"/>
                <w:szCs w:val="22"/>
              </w:rPr>
              <w:t>водоотвещение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503,17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5031,73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Калининградская</w:t>
            </w:r>
            <w:proofErr w:type="gramEnd"/>
            <w:r w:rsidRPr="003A3960">
              <w:t>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572,4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обращение с ТКО, газоснабжение,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528,61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5286,11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Ясное, ул. Центральная,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2457,7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39:12:020403:294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2220,53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22205,32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Прохладное, ул. Центральная,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368,5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332,94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3329,40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>пос. Прохладное, ул. Молодежная, д.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257,2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194,57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1945,72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proofErr w:type="gramStart"/>
            <w:r w:rsidRPr="003A3960">
              <w:t>Признан</w:t>
            </w:r>
            <w:proofErr w:type="gramEnd"/>
            <w:r w:rsidRPr="003A3960">
              <w:t xml:space="preserve"> аварийным Постановление № 1330 от 30.06.2022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Прохладное, ул. Молодежная, д.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>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379,9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343,24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3432,40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Прохладное, ул. Молодежная, д.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379,9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343,24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3432,40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Ясное, ул. Почтовая, д.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793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716,48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7164,76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Ясное, ул. </w:t>
            </w:r>
            <w:proofErr w:type="spellStart"/>
            <w:r w:rsidRPr="003A3960">
              <w:t>Стрельцова</w:t>
            </w:r>
            <w:proofErr w:type="spellEnd"/>
            <w:r w:rsidRPr="003A3960">
              <w:t>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302,8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273,58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2735,80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Пограничная</w:t>
            </w:r>
            <w:proofErr w:type="gramEnd"/>
            <w:r w:rsidRPr="003A3960">
              <w:t>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174,14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1741,35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  <w:p w:rsidR="00C022AF" w:rsidRPr="003A3960" w:rsidRDefault="00C022AF" w:rsidP="00C022AF">
            <w:pPr>
              <w:jc w:val="center"/>
            </w:pP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 xml:space="preserve">пос. Большаково, ул. </w:t>
            </w:r>
            <w:proofErr w:type="gramStart"/>
            <w:r w:rsidRPr="003A3960">
              <w:rPr>
                <w:b/>
                <w:bCs/>
                <w:i/>
                <w:iCs/>
              </w:rPr>
              <w:t>Садовая</w:t>
            </w:r>
            <w:proofErr w:type="gramEnd"/>
            <w:r w:rsidRPr="003A3960">
              <w:rPr>
                <w:b/>
                <w:bCs/>
                <w:i/>
                <w:iCs/>
              </w:rPr>
              <w:t>, д.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110,73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1107,32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proofErr w:type="gramStart"/>
            <w:r w:rsidRPr="003A3960">
              <w:t>Признан</w:t>
            </w:r>
            <w:proofErr w:type="gramEnd"/>
            <w:r w:rsidRPr="003A3960">
              <w:t xml:space="preserve"> аварийным Постановление № 1754 от 23.08.2022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197,32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1973,24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Садовая</w:t>
            </w:r>
            <w:proofErr w:type="gramEnd"/>
            <w:r w:rsidRPr="003A3960">
              <w:t>, д.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93,7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83,67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836,74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ул. </w:t>
            </w:r>
            <w:proofErr w:type="gramStart"/>
            <w:r w:rsidRPr="003A3960">
              <w:t>Советская</w:t>
            </w:r>
            <w:proofErr w:type="gramEnd"/>
            <w:r w:rsidRPr="003A3960">
              <w:t>, д.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1/с мансардой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910,86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  <w:r w:rsidRPr="003A3960">
              <w:rPr>
                <w:b/>
                <w:bCs/>
              </w:rPr>
              <w:t>пос. Майское, д.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114,59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1145,86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пос. Майское, д. 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113,39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1133,92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помещения общего пользования (в том числе лестницы, оконные и дверные заполнения, полы, внутренняя отделка)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</w:t>
            </w:r>
            <w:proofErr w:type="spellStart"/>
            <w:r w:rsidRPr="003A3960">
              <w:t>Яснополянка</w:t>
            </w:r>
            <w:proofErr w:type="spellEnd"/>
            <w:r w:rsidRPr="003A3960">
              <w:t>, ул. Октябрьская,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363,8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о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топление, ХВС, мест. канализация,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 xml:space="preserve">39:12:020301:254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отопление, ХВС, электроснабжение, обращение с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3759,87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</w:t>
            </w:r>
            <w:proofErr w:type="spellStart"/>
            <w:r w:rsidRPr="003A3960">
              <w:t>Яснополянка</w:t>
            </w:r>
            <w:proofErr w:type="spellEnd"/>
            <w:r w:rsidRPr="003A3960">
              <w:t>, ул. Октябрьская,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368,8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r w:rsidRPr="003A3960">
              <w:rPr>
                <w:rFonts w:ascii="Calibri" w:hAnsi="Calibri"/>
                <w:sz w:val="22"/>
                <w:szCs w:val="22"/>
              </w:rPr>
              <w:t xml:space="preserve">Центр.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39:12:020301:259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отопление, ХВС, электроснабжение, обращение с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381,15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3811,55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</w:t>
            </w:r>
            <w:proofErr w:type="spellStart"/>
            <w:r w:rsidRPr="003A3960">
              <w:t>Яснополянка</w:t>
            </w:r>
            <w:proofErr w:type="spellEnd"/>
            <w:r w:rsidRPr="003A3960">
              <w:t>, ул. Октябрьская, д.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244,5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r w:rsidRPr="003A3960">
              <w:rPr>
                <w:rFonts w:ascii="Calibri" w:hAnsi="Calibri"/>
                <w:sz w:val="22"/>
                <w:szCs w:val="22"/>
              </w:rPr>
              <w:t xml:space="preserve">Центр.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39:12:020301:255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отопление, ХВС,  электроснабжение, обращение с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2072,14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помещения общего пользования (в том числе лестницы, оконные и дверные заполнения, полы, внутренняя отделка),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</w:t>
            </w:r>
            <w:proofErr w:type="spellStart"/>
            <w:r w:rsidRPr="003A3960">
              <w:t>Яснополянка</w:t>
            </w:r>
            <w:proofErr w:type="spellEnd"/>
            <w:r w:rsidRPr="003A3960">
              <w:t>, ул. Октябрьская,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369,7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r w:rsidRPr="003A3960">
              <w:rPr>
                <w:rFonts w:ascii="Calibri" w:hAnsi="Calibri"/>
                <w:sz w:val="22"/>
                <w:szCs w:val="22"/>
              </w:rPr>
              <w:t xml:space="preserve">Центр.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39:12:020301:253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отопление, ХВС, электроснабжение, обращение с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382,08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3820,85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Юбилейная</w:t>
            </w:r>
            <w:proofErr w:type="gramEnd"/>
            <w:r w:rsidRPr="003A3960">
              <w:t>, д.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655,4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39:12:010030:118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579,37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5793,74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Юбилейная</w:t>
            </w:r>
            <w:proofErr w:type="gramEnd"/>
            <w:r w:rsidRPr="003A3960">
              <w:t>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661,7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584,94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5849,43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</w:t>
            </w:r>
            <w:proofErr w:type="spellStart"/>
            <w:r w:rsidRPr="003A3960">
              <w:t>Яснополянка</w:t>
            </w:r>
            <w:proofErr w:type="spellEnd"/>
            <w:r w:rsidRPr="003A3960">
              <w:t>, ул. Октябрьская,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236,7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r w:rsidRPr="003A3960">
              <w:rPr>
                <w:rFonts w:ascii="Calibri" w:hAnsi="Calibri"/>
                <w:sz w:val="22"/>
                <w:szCs w:val="22"/>
              </w:rPr>
              <w:t xml:space="preserve">Центр.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39:12:020301:257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отопление, ХВС,  электроснабжение, обращение с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2006,03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помещения общего пользования (в том числе лестницы, оконные и дверные заполнения, полы, внутренняя отделка),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Комсомольская</w:t>
            </w:r>
            <w:proofErr w:type="gramEnd"/>
            <w:r w:rsidRPr="003A3960">
              <w:t>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655,8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579,73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5797,27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Комсомольская</w:t>
            </w:r>
            <w:proofErr w:type="gramEnd"/>
            <w:r w:rsidRPr="003A3960">
              <w:t>, д. 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665,8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588,57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5885,67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24а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323,3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мест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291,29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2912,93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Юбилейная</w:t>
            </w:r>
            <w:proofErr w:type="gramEnd"/>
            <w:r w:rsidRPr="003A3960">
              <w:t>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661,7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584,94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5849,43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пос. Большаково, пер. </w:t>
            </w:r>
            <w:proofErr w:type="gramStart"/>
            <w:r w:rsidRPr="003A3960">
              <w:t>Строительный</w:t>
            </w:r>
            <w:proofErr w:type="gramEnd"/>
            <w:r w:rsidRPr="003A3960">
              <w:t>, д.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637,2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газ - баллон,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</w:t>
            </w:r>
            <w:proofErr w:type="gramStart"/>
            <w:r w:rsidRPr="003A3960">
              <w:rPr>
                <w:sz w:val="22"/>
                <w:szCs w:val="22"/>
              </w:rPr>
              <w:t xml:space="preserve"> ,</w:t>
            </w:r>
            <w:proofErr w:type="gramEnd"/>
            <w:r w:rsidRPr="003A3960">
              <w:rPr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533,34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5333,36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6.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Мелиораторов, д.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834,5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 xml:space="preserve">ХВС, электроснабжение,  обращение с ТКО, газоснабжение, </w:t>
            </w:r>
            <w:proofErr w:type="spellStart"/>
            <w:r w:rsidRPr="003A3960">
              <w:rPr>
                <w:sz w:val="22"/>
                <w:szCs w:val="22"/>
              </w:rPr>
              <w:t>водоотвещение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737,70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7376,98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Мелиораторов, д.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822,5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727,09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7270,90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Ленина,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838,4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 xml:space="preserve">ХВС, электроснабжение,  обращение с ТКО, газоснабжение, </w:t>
            </w:r>
            <w:proofErr w:type="spellStart"/>
            <w:r w:rsidRPr="003A3960">
              <w:rPr>
                <w:sz w:val="22"/>
                <w:szCs w:val="22"/>
              </w:rPr>
              <w:t>водоотвещение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741,15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7411,46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26</w:t>
            </w:r>
            <w:proofErr w:type="gramStart"/>
            <w:r w:rsidRPr="003A3960"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1525,7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 xml:space="preserve">. отопление, ХВС, </w:t>
            </w: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.к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анализация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2285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39:12:010005:28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1392,20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13922,01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Артиллерийская</w:t>
            </w:r>
            <w:proofErr w:type="gramEnd"/>
            <w:r w:rsidRPr="003A3960">
              <w:t>, д. 7/8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r w:rsidRPr="003A3960"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r w:rsidRPr="003A3960">
              <w:t>186,7 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канализация местная, 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г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1754,05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r w:rsidRPr="003A3960"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r w:rsidRPr="003A3960">
              <w:t>154,6 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канализация местная, 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г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1452,47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Учительская, д.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 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1256,2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отоплени</w:t>
            </w:r>
            <w:proofErr w:type="gramStart"/>
            <w:r w:rsidRPr="003A3960">
              <w:t>е-</w:t>
            </w:r>
            <w:proofErr w:type="gramEnd"/>
            <w:r w:rsidRPr="003A3960">
              <w:t xml:space="preserve"> центральное, ХВС, </w:t>
            </w:r>
            <w:proofErr w:type="spellStart"/>
            <w:r w:rsidRPr="003A3960">
              <w:t>центр.канализация</w:t>
            </w:r>
            <w:proofErr w:type="spellEnd"/>
            <w:r w:rsidRPr="003A3960">
              <w:t>, центр.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39:12:010005:156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</w:t>
            </w:r>
          </w:p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отопление,</w:t>
            </w:r>
          </w:p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электроснабжение, обращение с ТКО, газоснабжение,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1281,32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12813,24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 xml:space="preserve">г. Славск, ул. </w:t>
            </w:r>
            <w:proofErr w:type="gramStart"/>
            <w:r w:rsidRPr="003A3960">
              <w:t>Зеленая</w:t>
            </w:r>
            <w:proofErr w:type="gramEnd"/>
            <w:r w:rsidRPr="003A3960">
              <w:t>, д.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r w:rsidRPr="003A3960">
              <w:t> 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r w:rsidRPr="003A3960">
              <w:t> 104,7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канализация местная, 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г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97,27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972,66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подвал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r w:rsidRPr="003A3960">
              <w:t>г. Славск, ул. Ленина, д.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r w:rsidRPr="003A3960">
              <w:t> 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r w:rsidRPr="003A3960">
              <w:t> 351,3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канализация местная, 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г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316,52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3165,21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фасад (под расшивку швов);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</w:tc>
      </w:tr>
      <w:tr w:rsidR="00C022AF" w:rsidRPr="003A3960" w:rsidTr="00C022A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lastRenderedPageBreak/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rPr>
                <w:b/>
                <w:bCs/>
                <w:i/>
                <w:iCs/>
              </w:rPr>
            </w:pPr>
            <w:r w:rsidRPr="003A3960">
              <w:rPr>
                <w:b/>
                <w:bCs/>
                <w:i/>
                <w:iCs/>
              </w:rPr>
              <w:t>г. Славск, ул. Ленина, д.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  <w:r w:rsidRPr="003A3960">
              <w:rPr>
                <w:b/>
                <w:bCs/>
              </w:rPr>
              <w:t>1945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2AF" w:rsidRPr="003A3960" w:rsidRDefault="00C022AF" w:rsidP="00C022AF">
            <w:pPr>
              <w:rPr>
                <w:b/>
                <w:bCs/>
              </w:rPr>
            </w:pPr>
            <w:r w:rsidRPr="003A3960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205,5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rFonts w:ascii="Calibri" w:hAnsi="Calibri"/>
              </w:rPr>
            </w:pPr>
            <w:proofErr w:type="spellStart"/>
            <w:r w:rsidRPr="003A3960">
              <w:rPr>
                <w:rFonts w:ascii="Calibri" w:hAnsi="Calibri"/>
                <w:sz w:val="22"/>
                <w:szCs w:val="22"/>
              </w:rPr>
              <w:t>Автоном</w:t>
            </w:r>
            <w:proofErr w:type="spellEnd"/>
            <w:r w:rsidRPr="003A3960">
              <w:rPr>
                <w:rFonts w:ascii="Calibri" w:hAnsi="Calibri"/>
                <w:sz w:val="22"/>
                <w:szCs w:val="22"/>
              </w:rPr>
              <w:t>. отопление, ХВС, канализация местная, центр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A3960">
              <w:rPr>
                <w:rFonts w:ascii="Calibri" w:hAnsi="Calibri"/>
                <w:sz w:val="22"/>
                <w:szCs w:val="22"/>
              </w:rPr>
              <w:t>г</w:t>
            </w:r>
            <w:proofErr w:type="gramEnd"/>
            <w:r w:rsidRPr="003A3960">
              <w:rPr>
                <w:rFonts w:ascii="Calibri" w:hAnsi="Calibri"/>
                <w:sz w:val="22"/>
                <w:szCs w:val="22"/>
              </w:rPr>
              <w:t>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22AF" w:rsidRPr="003A3960" w:rsidRDefault="00C022AF" w:rsidP="00C022AF">
            <w:pPr>
              <w:ind w:left="113" w:right="113"/>
              <w:jc w:val="center"/>
            </w:pPr>
            <w:r w:rsidRPr="003A396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t>15,64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2"/>
                <w:szCs w:val="22"/>
              </w:rPr>
              <w:t>ХВС, электроснабжение,  обращение с ТКО,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right"/>
              <w:rPr>
                <w:rFonts w:ascii="Calibri" w:hAnsi="Calibri"/>
                <w:szCs w:val="22"/>
              </w:rPr>
            </w:pPr>
            <w:r w:rsidRPr="003A3960">
              <w:rPr>
                <w:rFonts w:ascii="Calibri" w:hAnsi="Calibri"/>
                <w:szCs w:val="22"/>
              </w:rPr>
              <w:t>1607,01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2AF" w:rsidRPr="003A3960" w:rsidRDefault="00C022AF" w:rsidP="00C022AF">
            <w:pPr>
              <w:jc w:val="center"/>
            </w:pPr>
            <w:proofErr w:type="gramStart"/>
            <w:r w:rsidRPr="003A3960">
              <w:t>Признан</w:t>
            </w:r>
            <w:proofErr w:type="gramEnd"/>
            <w:r w:rsidRPr="003A3960">
              <w:t xml:space="preserve"> аварийным Постановление № 1672 от 05.07.2016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В составе общего имущества отсутствую:</w:t>
            </w:r>
          </w:p>
          <w:p w:rsidR="00C022AF" w:rsidRPr="003A3960" w:rsidRDefault="00C022AF" w:rsidP="00C022AF">
            <w:pPr>
              <w:jc w:val="center"/>
            </w:pPr>
            <w:r w:rsidRPr="003A3960">
              <w:t xml:space="preserve">1. </w:t>
            </w:r>
            <w:proofErr w:type="gramStart"/>
            <w:r w:rsidRPr="003A3960">
              <w:t>урны</w:t>
            </w:r>
            <w:proofErr w:type="gramEnd"/>
            <w:r w:rsidRPr="003A3960">
              <w:t xml:space="preserve"> установленные возле подъездов;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2. люки колодцев;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3. площадки накопления ТКО;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4. подвал;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5. конструкции и оборудование, для обеспечения доступности инвалидов;</w:t>
            </w:r>
          </w:p>
          <w:p w:rsidR="00C022AF" w:rsidRPr="003A3960" w:rsidRDefault="00C022AF" w:rsidP="00C022AF">
            <w:pPr>
              <w:jc w:val="center"/>
              <w:rPr>
                <w:b/>
                <w:bCs/>
              </w:rPr>
            </w:pPr>
            <w:r w:rsidRPr="003A3960">
              <w:t>6. помещения общего пользования (в том числе лестницы, оконные и дверные заполнения, полы, внутренняя отделка)</w:t>
            </w:r>
          </w:p>
          <w:p w:rsidR="00C022AF" w:rsidRPr="003A3960" w:rsidRDefault="00C022AF" w:rsidP="00C022AF">
            <w:pPr>
              <w:jc w:val="center"/>
            </w:pPr>
          </w:p>
        </w:tc>
      </w:tr>
    </w:tbl>
    <w:p w:rsidR="00C022AF" w:rsidRDefault="00C022AF" w:rsidP="00C022AF"/>
    <w:p w:rsidR="004C23FC" w:rsidRDefault="004C23FC" w:rsidP="00C022AF"/>
    <w:p w:rsidR="004C23FC" w:rsidRDefault="004C23FC" w:rsidP="00C022AF"/>
    <w:p w:rsidR="004C23FC" w:rsidRDefault="004C23FC" w:rsidP="00C022AF"/>
    <w:p w:rsidR="004C23FC" w:rsidRDefault="004C23FC" w:rsidP="00C022AF"/>
    <w:p w:rsidR="004C23FC" w:rsidRDefault="004C23FC" w:rsidP="00C022AF"/>
    <w:p w:rsidR="004C23FC" w:rsidRPr="003A3960" w:rsidRDefault="004C23FC" w:rsidP="00C022AF"/>
    <w:p w:rsidR="00B44DA9" w:rsidRDefault="00B44DA9" w:rsidP="00B44DA9">
      <w:pPr>
        <w:widowControl w:val="0"/>
        <w:autoSpaceDE w:val="0"/>
        <w:autoSpaceDN w:val="0"/>
        <w:adjustRightInd w:val="0"/>
        <w:jc w:val="right"/>
        <w:outlineLvl w:val="1"/>
      </w:pPr>
    </w:p>
    <w:p w:rsidR="00B44DA9" w:rsidRDefault="00B44DA9" w:rsidP="00B44DA9">
      <w:pPr>
        <w:widowControl w:val="0"/>
        <w:autoSpaceDE w:val="0"/>
        <w:autoSpaceDN w:val="0"/>
        <w:adjustRightInd w:val="0"/>
        <w:jc w:val="right"/>
        <w:outlineLvl w:val="1"/>
      </w:pPr>
    </w:p>
    <w:p w:rsidR="00B44DA9" w:rsidRDefault="00B44DA9" w:rsidP="00B44DA9">
      <w:pPr>
        <w:widowControl w:val="0"/>
        <w:autoSpaceDE w:val="0"/>
        <w:autoSpaceDN w:val="0"/>
        <w:adjustRightInd w:val="0"/>
        <w:jc w:val="right"/>
        <w:outlineLvl w:val="1"/>
      </w:pPr>
    </w:p>
    <w:p w:rsidR="00B44DA9" w:rsidRDefault="00B44DA9" w:rsidP="00B44DA9">
      <w:pPr>
        <w:spacing w:line="0" w:lineRule="atLeast"/>
        <w:jc w:val="center"/>
      </w:pPr>
    </w:p>
    <w:p w:rsidR="00771CC5" w:rsidRDefault="00771CC5" w:rsidP="00771CC5">
      <w:pPr>
        <w:widowControl w:val="0"/>
        <w:autoSpaceDE w:val="0"/>
        <w:autoSpaceDN w:val="0"/>
        <w:adjustRightInd w:val="0"/>
        <w:jc w:val="right"/>
        <w:outlineLvl w:val="1"/>
      </w:pPr>
    </w:p>
    <w:p w:rsidR="00771CC5" w:rsidRDefault="00771CC5" w:rsidP="00771CC5">
      <w:pPr>
        <w:widowControl w:val="0"/>
        <w:autoSpaceDE w:val="0"/>
        <w:autoSpaceDN w:val="0"/>
        <w:adjustRightInd w:val="0"/>
        <w:jc w:val="right"/>
        <w:outlineLvl w:val="1"/>
      </w:pPr>
    </w:p>
    <w:p w:rsidR="00771CC5" w:rsidRDefault="00771CC5" w:rsidP="00771CC5">
      <w:pPr>
        <w:widowControl w:val="0"/>
        <w:autoSpaceDE w:val="0"/>
        <w:autoSpaceDN w:val="0"/>
        <w:adjustRightInd w:val="0"/>
        <w:jc w:val="right"/>
        <w:outlineLvl w:val="1"/>
      </w:pPr>
    </w:p>
    <w:p w:rsidR="00771CC5" w:rsidRDefault="00771CC5" w:rsidP="00771CC5">
      <w:pPr>
        <w:widowControl w:val="0"/>
        <w:autoSpaceDE w:val="0"/>
        <w:autoSpaceDN w:val="0"/>
        <w:adjustRightInd w:val="0"/>
        <w:jc w:val="right"/>
        <w:outlineLvl w:val="1"/>
      </w:pPr>
    </w:p>
    <w:p w:rsidR="00771CC5" w:rsidRDefault="00771CC5" w:rsidP="00B44DA9">
      <w:pPr>
        <w:tabs>
          <w:tab w:val="left" w:pos="360"/>
          <w:tab w:val="left" w:pos="540"/>
        </w:tabs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21194F">
        <w:rPr>
          <w:b/>
          <w:sz w:val="26"/>
          <w:szCs w:val="26"/>
          <w:u w:val="single"/>
        </w:rPr>
        <w:lastRenderedPageBreak/>
        <w:t>Наименование</w:t>
      </w:r>
      <w:r w:rsidR="00B44DA9">
        <w:rPr>
          <w:b/>
          <w:sz w:val="26"/>
          <w:szCs w:val="26"/>
          <w:u w:val="single"/>
        </w:rPr>
        <w:t xml:space="preserve"> и стоимость</w:t>
      </w:r>
      <w:r w:rsidRPr="0021194F">
        <w:rPr>
          <w:b/>
          <w:sz w:val="26"/>
          <w:szCs w:val="26"/>
          <w:u w:val="single"/>
        </w:rPr>
        <w:t xml:space="preserve"> работ и услуг по содержанию и ремонту объектов конкурса, выполняемых (оказываемых) по договору управления многоквартирным домом </w:t>
      </w:r>
    </w:p>
    <w:p w:rsidR="00B44DA9" w:rsidRDefault="00B44DA9" w:rsidP="00B44DA9">
      <w:pPr>
        <w:tabs>
          <w:tab w:val="left" w:pos="360"/>
          <w:tab w:val="left" w:pos="540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9772"/>
        <w:gridCol w:w="1559"/>
        <w:gridCol w:w="1843"/>
        <w:gridCol w:w="1418"/>
      </w:tblGrid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№ </w:t>
            </w:r>
            <w:proofErr w:type="spellStart"/>
            <w:r w:rsidRPr="003A3960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9772" w:type="dxa"/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Наименование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Примечание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Многоквартирные </w:t>
            </w:r>
            <w:proofErr w:type="gramStart"/>
            <w:r w:rsidRPr="003A3960">
              <w:rPr>
                <w:sz w:val="21"/>
                <w:szCs w:val="21"/>
              </w:rPr>
              <w:t>дома</w:t>
            </w:r>
            <w:proofErr w:type="gramEnd"/>
            <w:r w:rsidRPr="003A3960">
              <w:rPr>
                <w:sz w:val="21"/>
                <w:szCs w:val="21"/>
              </w:rPr>
              <w:t xml:space="preserve"> оборудованные центральным отоплением, ХВС - центральное, канализация – местная, электроснабжение, газоснабжение баллонное, отсутствуют помещения общего пользования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Многоквартирные </w:t>
            </w:r>
            <w:proofErr w:type="gramStart"/>
            <w:r w:rsidRPr="003A3960">
              <w:rPr>
                <w:sz w:val="21"/>
                <w:szCs w:val="21"/>
              </w:rPr>
              <w:t>дома</w:t>
            </w:r>
            <w:proofErr w:type="gramEnd"/>
            <w:r w:rsidRPr="003A3960">
              <w:rPr>
                <w:sz w:val="21"/>
                <w:szCs w:val="21"/>
              </w:rPr>
              <w:t xml:space="preserve"> оборудованные центральным отоплением, ХВС - центральное, канализация – местная, электроснабжение, газоснабжение баллонное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0,12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2,37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2,02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1.2</w:t>
            </w:r>
          </w:p>
        </w:tc>
        <w:tc>
          <w:tcPr>
            <w:tcW w:w="9772" w:type="dxa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Уборка чердачного, подвального и технических помещений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4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1.3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Мытье окон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1.4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1.5</w:t>
            </w:r>
          </w:p>
        </w:tc>
        <w:tc>
          <w:tcPr>
            <w:tcW w:w="9772" w:type="dxa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Дезинфекция  септиков, дворовых туалетов, находящихся на земельном участке, на котором расположен дом</w:t>
            </w:r>
          </w:p>
        </w:tc>
        <w:tc>
          <w:tcPr>
            <w:tcW w:w="1559" w:type="dxa"/>
            <w:shd w:val="clear" w:color="auto" w:fill="auto"/>
            <w:noWrap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4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содержанию  земельного участка, входящего в состав общего имущества собственников помещений в многоквартирном доме, в холодный период года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1,32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1,32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крышек люков колодцев от снега и льда толщиной слоя свыше 5 см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3A3960">
              <w:rPr>
                <w:sz w:val="21"/>
                <w:szCs w:val="21"/>
              </w:rPr>
              <w:t>колейности</w:t>
            </w:r>
            <w:proofErr w:type="spellEnd"/>
            <w:r w:rsidRPr="003A3960">
              <w:rPr>
                <w:sz w:val="21"/>
                <w:szCs w:val="21"/>
              </w:rPr>
              <w:t xml:space="preserve"> свыше 5 см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2.3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придомовой территории от  снега  наносного происхождения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2.4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придомовой территории от наледи и льда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0,53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0,53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2.5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от мусора урн, установленных возле подъездов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2.6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Уборка крыльца и площадки </w:t>
            </w:r>
            <w:proofErr w:type="gramStart"/>
            <w:r w:rsidRPr="003A3960">
              <w:rPr>
                <w:sz w:val="21"/>
                <w:szCs w:val="21"/>
              </w:rPr>
              <w:t>перед</w:t>
            </w:r>
            <w:proofErr w:type="gramEnd"/>
            <w:r w:rsidRPr="003A3960">
              <w:rPr>
                <w:sz w:val="21"/>
                <w:szCs w:val="21"/>
              </w:rPr>
              <w:t xml:space="preserve"> входов в подъезд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содержанию  земельного участка, входящего в состав общего имущества собственников помещений в многоквартирном доме, в теплый период года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1,85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1,85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Подметание и уборка придомовой территории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ежедневно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от мусора и промывка урн, установленных возле подъездов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неделю (промывка - 2 раза в месяц)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3.3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Уборка газонов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0,73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0,73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3.4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Выкашивание газонов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3.5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Прочистка ливневой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3.6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Уборка площадки перед входом в подъезд, очистка металлической решетки и приямка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vAlign w:val="bottom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31" w:type="dxa"/>
            <w:gridSpan w:val="2"/>
            <w:shd w:val="clear" w:color="auto" w:fill="auto"/>
            <w:vAlign w:val="bottom"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2,27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2,27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4.1</w:t>
            </w:r>
          </w:p>
        </w:tc>
        <w:tc>
          <w:tcPr>
            <w:tcW w:w="9772" w:type="dxa"/>
            <w:shd w:val="clear" w:color="auto" w:fill="auto"/>
            <w:vAlign w:val="bottom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</w:t>
            </w:r>
          </w:p>
        </w:tc>
        <w:tc>
          <w:tcPr>
            <w:tcW w:w="1559" w:type="dxa"/>
            <w:shd w:val="clear" w:color="auto" w:fill="auto"/>
          </w:tcPr>
          <w:p w:rsidR="00C022AF" w:rsidRPr="003A3960" w:rsidRDefault="00C022AF" w:rsidP="00C022AF"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4.2</w:t>
            </w:r>
          </w:p>
        </w:tc>
        <w:tc>
          <w:tcPr>
            <w:tcW w:w="9772" w:type="dxa"/>
            <w:shd w:val="clear" w:color="auto" w:fill="auto"/>
            <w:vAlign w:val="bottom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Вывоз бытовых сточных вод из септиков, находящихся на придомовой территории</w:t>
            </w:r>
          </w:p>
        </w:tc>
        <w:tc>
          <w:tcPr>
            <w:tcW w:w="1559" w:type="dxa"/>
            <w:shd w:val="clear" w:color="auto" w:fill="auto"/>
          </w:tcPr>
          <w:p w:rsidR="00C022AF" w:rsidRPr="003A3960" w:rsidRDefault="00C022AF" w:rsidP="00C022AF"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5.1</w:t>
            </w:r>
          </w:p>
        </w:tc>
        <w:tc>
          <w:tcPr>
            <w:tcW w:w="9772" w:type="dxa"/>
            <w:shd w:val="clear" w:color="auto" w:fill="auto"/>
            <w:vAlign w:val="bottom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Работы по организации и содержанию мест (площадок)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5.2</w:t>
            </w:r>
          </w:p>
        </w:tc>
        <w:tc>
          <w:tcPr>
            <w:tcW w:w="9772" w:type="dxa"/>
            <w:shd w:val="clear" w:color="auto" w:fill="auto"/>
            <w:vAlign w:val="bottom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Организация сбора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не реже 1 раз в месяц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обеспечению требований пожарной безопасности - осмотры и обеспечение рабочего состояния пожарных лестниц, проходов, выходов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0,08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0,08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 в отношении всех видов  фундаментов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7.1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Проверка технического состояния видимых частей конструкций с выявлением признаков неравномерных осадок фундаментов всех типов,  коррозии арматуры, расслаивания, трещин, выпучивания, отклонения от </w:t>
            </w:r>
            <w:r w:rsidRPr="003A3960">
              <w:rPr>
                <w:sz w:val="21"/>
                <w:szCs w:val="21"/>
              </w:rPr>
              <w:lastRenderedPageBreak/>
              <w:t>вертикали в домах с  бетонными, железобетонными и каменными фундаментами.  При выявлении нарушений -  детальное обследование и составление плана мероприятий по устранению причин нарушения и восстановления эксплуатационных свойств конструкций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7.2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состояния гидроизоляции  фундаментов и систем водоотвода фундамента.  При выявлении нарушений - восстановление их работоспособности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зданиях с подвалами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0,23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0,23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8.1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>Проверка температурно-влажностного режима подвальных помещений и при выявлении нарушений устранение причин его нарушения,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 же  мер, обеспечивающих  вентиляцию в соответствии с проектными требованиями,  контроль за состоянием дверей подвалов и технических подполий, запорных устройств на них, устранение выявленных неисправностей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8.2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0,22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0,22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принятие мер исключающих подтопление подвала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восстановление вентиляции подвала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для надлежащего содержания стен  многоквартирных домов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9.1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</w:t>
            </w:r>
            <w:proofErr w:type="gramStart"/>
            <w:r w:rsidRPr="003A3960">
              <w:rPr>
                <w:sz w:val="21"/>
                <w:szCs w:val="21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 в целях надлежащего содержания перекрытий и покрытий  многоквартирных домов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0,31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0,31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10.1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3A3960">
              <w:rPr>
                <w:sz w:val="21"/>
                <w:szCs w:val="21"/>
              </w:rPr>
              <w:t>опирания</w:t>
            </w:r>
            <w:proofErr w:type="spellEnd"/>
            <w:r w:rsidRPr="003A3960">
              <w:rPr>
                <w:sz w:val="21"/>
                <w:szCs w:val="21"/>
              </w:rPr>
              <w:t xml:space="preserve">, отслоения защитного слоя бетона и оголения </w:t>
            </w:r>
            <w:r w:rsidRPr="003A3960">
              <w:rPr>
                <w:sz w:val="21"/>
                <w:szCs w:val="21"/>
              </w:rPr>
              <w:lastRenderedPageBreak/>
              <w:t>арматуры, коррозии арматуры в домах с перекрытиями и покрытиями из сборного железобетонного настила; 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lastRenderedPageBreak/>
              <w:t>11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0,14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11.1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  <w:r w:rsidRPr="003A3960">
              <w:rPr>
                <w:sz w:val="21"/>
                <w:szCs w:val="21"/>
              </w:rPr>
              <w:br/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1,75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1,75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Проверка кровли на отсутствие протечек; проверка </w:t>
            </w:r>
            <w:proofErr w:type="spellStart"/>
            <w:r w:rsidRPr="003A3960">
              <w:rPr>
                <w:sz w:val="21"/>
                <w:szCs w:val="21"/>
              </w:rPr>
              <w:t>молниезащитных</w:t>
            </w:r>
            <w:proofErr w:type="spellEnd"/>
            <w:r w:rsidRPr="003A3960">
              <w:rPr>
                <w:sz w:val="21"/>
                <w:szCs w:val="21"/>
              </w:rPr>
              <w:t xml:space="preserve"> устройств, заземления мачт и другого оборудования, расположенного на крыше;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  <w:proofErr w:type="gramEnd"/>
            <w:r w:rsidRPr="003A3960">
              <w:rPr>
                <w:sz w:val="21"/>
                <w:szCs w:val="21"/>
              </w:rPr>
              <w:t xml:space="preserve">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3A3960">
              <w:rPr>
                <w:sz w:val="21"/>
                <w:szCs w:val="21"/>
              </w:rPr>
              <w:t>опирания</w:t>
            </w:r>
            <w:proofErr w:type="spellEnd"/>
            <w:r w:rsidRPr="003A3960">
              <w:rPr>
                <w:sz w:val="21"/>
                <w:szCs w:val="21"/>
              </w:rPr>
              <w:t xml:space="preserve"> железобетонных коробов и других элементов на эксплуатируемых крышах; проверка температурно-влажностного режима и воздухообмена на чердаке; контроль состояния оборудования или устройств, предотвращающих образование наледи и сосулек; 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0,17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0,17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12.3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12.4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12.5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12.6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1,33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1,33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устранение протечек кровли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9772" w:type="dxa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смена рядового покрытия отдельными местами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восстановление системы водоотвода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0,43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0,43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лестниц помещений, относящихся к общему имуществу в многоквартирном доме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0,28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13.1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Выявление деформации и повреждений в несущих конструкциях, надежности крепления ограждений, выбоин и сколов в ступенях;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3A3960">
              <w:rPr>
                <w:sz w:val="21"/>
                <w:szCs w:val="21"/>
              </w:rPr>
              <w:t>проступях</w:t>
            </w:r>
            <w:proofErr w:type="spellEnd"/>
            <w:r w:rsidRPr="003A3960">
              <w:rPr>
                <w:sz w:val="21"/>
                <w:szCs w:val="21"/>
              </w:rPr>
              <w:t xml:space="preserve"> в домах с железобетонными лестницами; выявление прогибов </w:t>
            </w:r>
            <w:proofErr w:type="spellStart"/>
            <w:r w:rsidRPr="003A3960">
              <w:rPr>
                <w:sz w:val="21"/>
                <w:szCs w:val="21"/>
              </w:rPr>
              <w:t>косоуров</w:t>
            </w:r>
            <w:proofErr w:type="spellEnd"/>
            <w:r w:rsidRPr="003A3960">
              <w:rPr>
                <w:sz w:val="21"/>
                <w:szCs w:val="21"/>
              </w:rPr>
              <w:t xml:space="preserve">, нарушения связи </w:t>
            </w:r>
            <w:proofErr w:type="spellStart"/>
            <w:r w:rsidRPr="003A3960">
              <w:rPr>
                <w:sz w:val="21"/>
                <w:szCs w:val="21"/>
              </w:rPr>
              <w:t>косоуров</w:t>
            </w:r>
            <w:proofErr w:type="spellEnd"/>
            <w:r w:rsidRPr="003A3960">
              <w:rPr>
                <w:sz w:val="21"/>
                <w:szCs w:val="21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3A3960">
              <w:rPr>
                <w:sz w:val="21"/>
                <w:szCs w:val="21"/>
              </w:rPr>
              <w:t>косоурам</w:t>
            </w:r>
            <w:proofErr w:type="spellEnd"/>
            <w:r w:rsidRPr="003A3960">
              <w:rPr>
                <w:sz w:val="21"/>
                <w:szCs w:val="21"/>
              </w:rPr>
              <w:t>;</w:t>
            </w:r>
            <w:proofErr w:type="gramEnd"/>
            <w:r w:rsidRPr="003A3960">
              <w:rPr>
                <w:sz w:val="21"/>
                <w:szCs w:val="21"/>
              </w:rPr>
              <w:t xml:space="preserve"> 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13.2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0,26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ремонт ограждений, поручней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ремонт и замена перил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окраска металлических элементов лестниц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заделка выбоин в ступенях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фасадов  многоквартирных домов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0,23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0,23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14.1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3A3960">
              <w:rPr>
                <w:sz w:val="21"/>
                <w:szCs w:val="21"/>
              </w:rPr>
              <w:t>сплошности</w:t>
            </w:r>
            <w:proofErr w:type="spellEnd"/>
            <w:r w:rsidRPr="003A3960">
              <w:rPr>
                <w:sz w:val="21"/>
                <w:szCs w:val="21"/>
              </w:rPr>
              <w:t xml:space="preserve"> и герметичности наружных водостоков; контроль состояния и работоспособности подсветки информационных знаков, входов в подъезды (домовые знаки и т.д.);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Pr="003A3960">
              <w:rPr>
                <w:sz w:val="21"/>
                <w:szCs w:val="21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r w:rsidRPr="003A3960"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14.2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r w:rsidRPr="003A3960"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</w:tr>
      <w:tr w:rsidR="00C022AF" w:rsidRPr="003A3960" w:rsidTr="00C022AF">
        <w:trPr>
          <w:trHeight w:val="535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14.3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022AF" w:rsidRPr="003A3960" w:rsidRDefault="00C022AF" w:rsidP="00C022AF">
            <w:r w:rsidRPr="003A3960"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14.4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восстановление (ремонт)  разрушений и повреждений  отделочного слоя отдельными местами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</w:t>
            </w:r>
            <w:r w:rsidRPr="003A3960">
              <w:rPr>
                <w:sz w:val="21"/>
                <w:szCs w:val="21"/>
              </w:rPr>
              <w:lastRenderedPageBreak/>
              <w:t>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окраска фасадов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Работы, выполняемые в целях надлежащего содержания перегородок в помещениях, относящихся к общему имуществу в многоквартирном доме 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15.1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внутренней отделки помещений, относящихся к общему имуществу в многоквартирном  доме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0,61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16.1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0,61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17.1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17.2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0,22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устранение повреждений полов в местах общего пользования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ремонт отделочного слоя полов 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18.1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18.2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0,32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замена разбитых стекол окон и дверей в МОП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Работы, выполняемые в целях надлежащего содержания   систем вентиляции и </w:t>
            </w:r>
            <w:proofErr w:type="spellStart"/>
            <w:r w:rsidRPr="003A3960">
              <w:rPr>
                <w:b/>
                <w:bCs/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b/>
                <w:bCs/>
                <w:sz w:val="21"/>
                <w:szCs w:val="21"/>
              </w:rPr>
              <w:t xml:space="preserve"> многоквартирных домов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0,52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0,52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19.1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3A3960">
              <w:rPr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sz w:val="21"/>
                <w:szCs w:val="21"/>
              </w:rPr>
              <w:t xml:space="preserve">, определение работоспособности оборудования и элементов </w:t>
            </w:r>
            <w:proofErr w:type="spellStart"/>
            <w:r w:rsidRPr="003A3960">
              <w:rPr>
                <w:sz w:val="21"/>
                <w:szCs w:val="21"/>
              </w:rPr>
              <w:t>систем</w:t>
            </w:r>
            <w:proofErr w:type="gramStart"/>
            <w:r w:rsidRPr="003A3960">
              <w:rPr>
                <w:sz w:val="21"/>
                <w:szCs w:val="21"/>
              </w:rPr>
              <w:t>;к</w:t>
            </w:r>
            <w:proofErr w:type="gramEnd"/>
            <w:r w:rsidRPr="003A3960">
              <w:rPr>
                <w:sz w:val="21"/>
                <w:szCs w:val="21"/>
              </w:rPr>
              <w:t>онтроль</w:t>
            </w:r>
            <w:proofErr w:type="spellEnd"/>
            <w:r w:rsidRPr="003A3960">
              <w:rPr>
                <w:sz w:val="21"/>
                <w:szCs w:val="21"/>
              </w:rPr>
              <w:t xml:space="preserve">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 раз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19.2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Устранение </w:t>
            </w:r>
            <w:proofErr w:type="spellStart"/>
            <w:r w:rsidRPr="003A3960">
              <w:rPr>
                <w:sz w:val="21"/>
                <w:szCs w:val="21"/>
              </w:rPr>
              <w:t>неплотностей</w:t>
            </w:r>
            <w:proofErr w:type="spellEnd"/>
            <w:r w:rsidRPr="003A3960">
              <w:rPr>
                <w:sz w:val="21"/>
                <w:szCs w:val="21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3A3960">
              <w:rPr>
                <w:sz w:val="21"/>
                <w:szCs w:val="21"/>
              </w:rPr>
              <w:t>дроссель-клапанов</w:t>
            </w:r>
            <w:proofErr w:type="spellEnd"/>
            <w:proofErr w:type="gramEnd"/>
            <w:r w:rsidRPr="003A3960">
              <w:rPr>
                <w:sz w:val="21"/>
                <w:szCs w:val="21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19.3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3A3960">
              <w:rPr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sz w:val="21"/>
                <w:szCs w:val="21"/>
              </w:rPr>
              <w:t>; сезонное открытие и закрытие калорифера со стороны подвода воздуха;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Работы, выполняемые в целях надлежащего содержания </w:t>
            </w:r>
            <w:proofErr w:type="spellStart"/>
            <w:r w:rsidRPr="003A3960">
              <w:rPr>
                <w:b/>
                <w:bCs/>
                <w:sz w:val="21"/>
                <w:szCs w:val="21"/>
              </w:rPr>
              <w:t>водоподкачек</w:t>
            </w:r>
            <w:proofErr w:type="spellEnd"/>
            <w:r w:rsidRPr="003A3960">
              <w:rPr>
                <w:b/>
                <w:bCs/>
                <w:sz w:val="21"/>
                <w:szCs w:val="21"/>
              </w:rPr>
              <w:t xml:space="preserve"> в многоквартирных домах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20.1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Проверка исправности и работоспособности оборудования, выполнение наладочных и ремонтных работ на </w:t>
            </w:r>
            <w:proofErr w:type="spellStart"/>
            <w:r w:rsidRPr="003A3960">
              <w:rPr>
                <w:sz w:val="21"/>
                <w:szCs w:val="21"/>
              </w:rPr>
              <w:t>водоподкачках</w:t>
            </w:r>
            <w:proofErr w:type="spellEnd"/>
            <w:r w:rsidRPr="003A3960">
              <w:rPr>
                <w:sz w:val="21"/>
                <w:szCs w:val="21"/>
              </w:rPr>
              <w:t xml:space="preserve"> в многоквартирных домах; постоянный контроль параметров  воды (давления, температуры, расхода) и незамедлительное принятие мер к восстановлению требуемых параметров водоснабжения и герметичности оборудования; гидравлические  испытания оборудования </w:t>
            </w:r>
            <w:proofErr w:type="spellStart"/>
            <w:r w:rsidRPr="003A3960">
              <w:rPr>
                <w:sz w:val="21"/>
                <w:szCs w:val="21"/>
              </w:rPr>
              <w:t>водоподкачек</w:t>
            </w:r>
            <w:proofErr w:type="spellEnd"/>
            <w:r w:rsidRPr="003A3960">
              <w:rPr>
                <w:sz w:val="21"/>
                <w:szCs w:val="21"/>
              </w:rPr>
              <w:t>;  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20.2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ремонт насосов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Общие работы, выполняемые для надлежащего содержания систем водоснабжения (холодного),  водоотведения в многоквартирных домах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1,61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1,61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21.1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A3960">
              <w:rPr>
                <w:sz w:val="21"/>
                <w:szCs w:val="21"/>
              </w:rPr>
              <w:t>общедомовых</w:t>
            </w:r>
            <w:proofErr w:type="spellEnd"/>
            <w:r w:rsidRPr="003A3960">
              <w:rPr>
                <w:sz w:val="21"/>
                <w:szCs w:val="21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Постоянный контроль параметров  воды (давления,  расхода) и незамедлительное принятие мер к восстановлению требуемых параметров водоснабжения и герметичности систем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21.3</w:t>
            </w:r>
          </w:p>
        </w:tc>
        <w:tc>
          <w:tcPr>
            <w:tcW w:w="9772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21.4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21.5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0,48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0,48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21.6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21.7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Проверка и обеспечение работоспособности местных локальных очистных сооружений (септики) и </w:t>
            </w:r>
            <w:r w:rsidRPr="003A3960">
              <w:rPr>
                <w:sz w:val="21"/>
                <w:szCs w:val="21"/>
              </w:rPr>
              <w:lastRenderedPageBreak/>
              <w:t>дворовых туалетов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 xml:space="preserve">пор мере </w:t>
            </w:r>
            <w:r w:rsidRPr="003A3960">
              <w:rPr>
                <w:sz w:val="21"/>
                <w:szCs w:val="21"/>
              </w:rPr>
              <w:lastRenderedPageBreak/>
              <w:t>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0,06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21.8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Промывка систем водоснабжения для удаления </w:t>
            </w:r>
            <w:proofErr w:type="spellStart"/>
            <w:r w:rsidRPr="003A3960">
              <w:rPr>
                <w:sz w:val="21"/>
                <w:szCs w:val="21"/>
              </w:rPr>
              <w:t>накипно-коррозионных</w:t>
            </w:r>
            <w:proofErr w:type="spellEnd"/>
            <w:r w:rsidRPr="003A3960">
              <w:rPr>
                <w:sz w:val="21"/>
                <w:szCs w:val="21"/>
              </w:rPr>
              <w:t xml:space="preserve"> отложений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0,41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0,41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22.1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Испытания на прочность 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22.2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Проведение пробных пусконаладочных работ (пробные топки)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22.3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Удаление воздуха из системы отопления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22.4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Промывка централизованных  систем теплоснабжения для удаления </w:t>
            </w:r>
            <w:proofErr w:type="spellStart"/>
            <w:r w:rsidRPr="003A3960">
              <w:rPr>
                <w:sz w:val="21"/>
                <w:szCs w:val="21"/>
              </w:rPr>
              <w:t>накипно-коррозионных</w:t>
            </w:r>
            <w:proofErr w:type="spellEnd"/>
            <w:r w:rsidRPr="003A3960">
              <w:rPr>
                <w:sz w:val="21"/>
                <w:szCs w:val="21"/>
              </w:rPr>
              <w:t xml:space="preserve"> отложений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23.1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Проверка заземления оболочки </w:t>
            </w:r>
            <w:proofErr w:type="spellStart"/>
            <w:r w:rsidRPr="003A3960">
              <w:rPr>
                <w:sz w:val="21"/>
                <w:szCs w:val="21"/>
              </w:rPr>
              <w:t>электрокабеля</w:t>
            </w:r>
            <w:proofErr w:type="spellEnd"/>
            <w:r w:rsidRPr="003A3960">
              <w:rPr>
                <w:sz w:val="21"/>
                <w:szCs w:val="21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23.3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3A3960">
              <w:rPr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sz w:val="21"/>
                <w:szCs w:val="21"/>
              </w:rPr>
              <w:t>,  лифтов, 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23.4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Проведение технических осмотров электротехнических устройств - по </w:t>
            </w:r>
            <w:proofErr w:type="spellStart"/>
            <w:r w:rsidRPr="003A3960">
              <w:rPr>
                <w:sz w:val="21"/>
                <w:szCs w:val="21"/>
              </w:rPr>
              <w:t>граифку</w:t>
            </w:r>
            <w:proofErr w:type="spellEnd"/>
            <w:r w:rsidRPr="003A3960">
              <w:rPr>
                <w:sz w:val="21"/>
                <w:szCs w:val="21"/>
              </w:rPr>
              <w:t xml:space="preserve"> ТОЭУ, устранение незначительных  неисправностей в электропроводке, электрооборудования, замена перегоревших  электроламп, вышедших из строя </w:t>
            </w:r>
            <w:proofErr w:type="spellStart"/>
            <w:r w:rsidRPr="003A3960">
              <w:rPr>
                <w:sz w:val="21"/>
                <w:szCs w:val="21"/>
              </w:rPr>
              <w:t>электроустановочных</w:t>
            </w:r>
            <w:proofErr w:type="spellEnd"/>
            <w:r w:rsidRPr="003A3960">
              <w:rPr>
                <w:sz w:val="21"/>
                <w:szCs w:val="21"/>
              </w:rPr>
              <w:t xml:space="preserve"> изделий, предохранителей и т.д.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23.5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Проверка работы измерительных приборов, правильности схем включения счетчиков, наличия пломб и работы электросчетчиков, проверка отсутствия 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квартал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не реже 1 раз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 раза в год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Устранение аварий после получения заявки диспетчером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1,23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1,23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Аварийно-ремонтная служба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том числе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26.2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электроснабжения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26.3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водоснабжения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26.4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водоотведения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26.5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центрального отопления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в течение 120 </w:t>
            </w:r>
            <w:r w:rsidRPr="003A3960">
              <w:rPr>
                <w:sz w:val="21"/>
                <w:szCs w:val="21"/>
              </w:rPr>
              <w:lastRenderedPageBreak/>
              <w:t>минут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0,30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26.6</w:t>
            </w:r>
          </w:p>
        </w:tc>
        <w:tc>
          <w:tcPr>
            <w:tcW w:w="9772" w:type="dxa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горячего водоснабжения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11331" w:type="dxa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Управление жилищным фондом 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3,08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3,08</w:t>
            </w:r>
          </w:p>
        </w:tc>
      </w:tr>
      <w:tr w:rsidR="00C022AF" w:rsidRPr="003A3960" w:rsidTr="00C022AF">
        <w:trPr>
          <w:trHeight w:val="20"/>
        </w:trPr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72" w:type="dxa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3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16,95</w:t>
            </w:r>
          </w:p>
        </w:tc>
        <w:tc>
          <w:tcPr>
            <w:tcW w:w="1418" w:type="dxa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20,67</w:t>
            </w:r>
          </w:p>
        </w:tc>
      </w:tr>
    </w:tbl>
    <w:p w:rsidR="00C022AF" w:rsidRPr="003A3960" w:rsidRDefault="00C022AF" w:rsidP="00C022A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1"/>
        <w:gridCol w:w="16"/>
        <w:gridCol w:w="3862"/>
        <w:gridCol w:w="2057"/>
        <w:gridCol w:w="2057"/>
        <w:gridCol w:w="2353"/>
        <w:gridCol w:w="2203"/>
        <w:gridCol w:w="2251"/>
      </w:tblGrid>
      <w:tr w:rsidR="00C022AF" w:rsidRPr="003A3960" w:rsidTr="00C022AF">
        <w:trPr>
          <w:trHeight w:val="84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№ </w:t>
            </w:r>
            <w:proofErr w:type="spellStart"/>
            <w:r w:rsidRPr="003A3960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218" w:type="pct"/>
            <w:gridSpan w:val="2"/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Наименование  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Примечание</w:t>
            </w:r>
          </w:p>
        </w:tc>
        <w:tc>
          <w:tcPr>
            <w:tcW w:w="646" w:type="pct"/>
          </w:tcPr>
          <w:p w:rsidR="00C022AF" w:rsidRPr="003A3960" w:rsidRDefault="00C022AF" w:rsidP="00C022AF">
            <w:pPr>
              <w:jc w:val="center"/>
            </w:pPr>
            <w:r w:rsidRPr="003A3960">
              <w:t xml:space="preserve">МКД оборудованные </w:t>
            </w:r>
            <w:proofErr w:type="spellStart"/>
            <w:r w:rsidRPr="003A3960">
              <w:t>Автоном</w:t>
            </w:r>
            <w:proofErr w:type="spellEnd"/>
            <w:r w:rsidRPr="003A3960">
              <w:t xml:space="preserve">. отопление, ХВС, </w:t>
            </w:r>
            <w:proofErr w:type="spellStart"/>
            <w:r w:rsidRPr="003A3960">
              <w:t>центр</w:t>
            </w:r>
            <w:proofErr w:type="gramStart"/>
            <w:r w:rsidRPr="003A3960">
              <w:t>.к</w:t>
            </w:r>
            <w:proofErr w:type="gramEnd"/>
            <w:r w:rsidRPr="003A3960">
              <w:t>анализация</w:t>
            </w:r>
            <w:proofErr w:type="spellEnd"/>
            <w:r w:rsidRPr="003A3960">
              <w:t>, центр. газоснабжение, электроснабжение</w:t>
            </w:r>
          </w:p>
        </w:tc>
        <w:tc>
          <w:tcPr>
            <w:tcW w:w="739" w:type="pct"/>
          </w:tcPr>
          <w:p w:rsidR="00C022AF" w:rsidRPr="003A3960" w:rsidRDefault="00C022AF" w:rsidP="00C022AF">
            <w:pPr>
              <w:jc w:val="center"/>
            </w:pPr>
            <w:r w:rsidRPr="003A3960">
              <w:t xml:space="preserve">МКД оборудованные </w:t>
            </w:r>
            <w:proofErr w:type="spellStart"/>
            <w:r w:rsidRPr="003A3960">
              <w:t>Автоном</w:t>
            </w:r>
            <w:proofErr w:type="spellEnd"/>
            <w:r w:rsidRPr="003A3960">
              <w:t xml:space="preserve">. отопление, ХВС, </w:t>
            </w:r>
            <w:proofErr w:type="spellStart"/>
            <w:r w:rsidRPr="003A3960">
              <w:t>центр</w:t>
            </w:r>
            <w:proofErr w:type="gramStart"/>
            <w:r w:rsidRPr="003A3960">
              <w:t>.к</w:t>
            </w:r>
            <w:proofErr w:type="gramEnd"/>
            <w:r w:rsidRPr="003A3960">
              <w:t>анализация</w:t>
            </w:r>
            <w:proofErr w:type="spellEnd"/>
            <w:r w:rsidRPr="003A3960">
              <w:t>, центр. газоснабжение, электроснабжение; фасад (под расшивку швов)</w:t>
            </w:r>
          </w:p>
        </w:tc>
        <w:tc>
          <w:tcPr>
            <w:tcW w:w="692" w:type="pct"/>
          </w:tcPr>
          <w:p w:rsidR="00C022AF" w:rsidRPr="003A3960" w:rsidRDefault="00C022AF" w:rsidP="00C022AF">
            <w:pPr>
              <w:jc w:val="center"/>
            </w:pPr>
            <w:r w:rsidRPr="003A3960">
              <w:t xml:space="preserve">МКД оборудованные </w:t>
            </w:r>
            <w:proofErr w:type="spellStart"/>
            <w:r w:rsidRPr="003A3960">
              <w:t>Автоном</w:t>
            </w:r>
            <w:proofErr w:type="spellEnd"/>
            <w:r w:rsidRPr="003A3960">
              <w:t xml:space="preserve">. отопление, ХВС, </w:t>
            </w:r>
            <w:proofErr w:type="spellStart"/>
            <w:r w:rsidRPr="003A3960">
              <w:t>центр</w:t>
            </w:r>
            <w:proofErr w:type="gramStart"/>
            <w:r w:rsidRPr="003A3960">
              <w:t>.к</w:t>
            </w:r>
            <w:proofErr w:type="gramEnd"/>
            <w:r w:rsidRPr="003A3960">
              <w:t>анализация</w:t>
            </w:r>
            <w:proofErr w:type="spellEnd"/>
            <w:r w:rsidRPr="003A3960">
              <w:t>, баллон.- газоснабжение, электроснабжение;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фасад (под расшивку швов), отсутствует подвал</w:t>
            </w:r>
          </w:p>
        </w:tc>
        <w:tc>
          <w:tcPr>
            <w:tcW w:w="707" w:type="pct"/>
          </w:tcPr>
          <w:p w:rsidR="00C022AF" w:rsidRPr="003A3960" w:rsidRDefault="00C022AF" w:rsidP="00C022AF">
            <w:pPr>
              <w:jc w:val="center"/>
            </w:pPr>
            <w:r w:rsidRPr="003A3960">
              <w:t xml:space="preserve">МКД оборудованные </w:t>
            </w:r>
            <w:proofErr w:type="spellStart"/>
            <w:r w:rsidRPr="003A3960">
              <w:t>Автоном</w:t>
            </w:r>
            <w:proofErr w:type="spellEnd"/>
            <w:r w:rsidRPr="003A3960">
              <w:t xml:space="preserve">. отопление, ХВС, </w:t>
            </w:r>
            <w:proofErr w:type="spellStart"/>
            <w:r w:rsidRPr="003A3960">
              <w:t>центр</w:t>
            </w:r>
            <w:proofErr w:type="gramStart"/>
            <w:r w:rsidRPr="003A3960">
              <w:t>.к</w:t>
            </w:r>
            <w:proofErr w:type="gramEnd"/>
            <w:r w:rsidRPr="003A3960">
              <w:t>анализация</w:t>
            </w:r>
            <w:proofErr w:type="spellEnd"/>
            <w:r w:rsidRPr="003A3960">
              <w:t>, центр. газоснабжение, электроснабжение</w:t>
            </w:r>
          </w:p>
          <w:p w:rsidR="00C022AF" w:rsidRPr="003A3960" w:rsidRDefault="00C022AF" w:rsidP="00C022AF">
            <w:pPr>
              <w:jc w:val="center"/>
            </w:pPr>
            <w:r w:rsidRPr="003A3960">
              <w:t>отсутствует подвал</w:t>
            </w:r>
          </w:p>
        </w:tc>
      </w:tr>
      <w:tr w:rsidR="00C022AF" w:rsidRPr="003A3960" w:rsidTr="00C022AF">
        <w:trPr>
          <w:trHeight w:val="61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2,41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2,41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2,41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2,41</w:t>
            </w:r>
          </w:p>
        </w:tc>
      </w:tr>
      <w:tr w:rsidR="00C022AF" w:rsidRPr="003A3960" w:rsidTr="00C022AF">
        <w:trPr>
          <w:trHeight w:val="406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2,11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2,11</w:t>
            </w:r>
          </w:p>
        </w:tc>
      </w:tr>
      <w:tr w:rsidR="00C022AF" w:rsidRPr="003A3960" w:rsidTr="00C022AF">
        <w:trPr>
          <w:trHeight w:val="71"/>
        </w:trPr>
        <w:tc>
          <w:tcPr>
            <w:tcW w:w="357" w:type="pct"/>
            <w:gridSpan w:val="2"/>
            <w:shd w:val="clear" w:color="auto" w:fill="auto"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1.2</w:t>
            </w:r>
          </w:p>
        </w:tc>
        <w:tc>
          <w:tcPr>
            <w:tcW w:w="1213" w:type="pct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Уборка чердачного, подвального и технических помещений</w:t>
            </w:r>
          </w:p>
          <w:p w:rsidR="00C022AF" w:rsidRPr="003A3960" w:rsidRDefault="00C022AF" w:rsidP="00C022AF">
            <w:pPr>
              <w:rPr>
                <w:sz w:val="21"/>
                <w:szCs w:val="21"/>
              </w:rPr>
            </w:pPr>
          </w:p>
        </w:tc>
        <w:tc>
          <w:tcPr>
            <w:tcW w:w="646" w:type="pct"/>
            <w:shd w:val="clear" w:color="auto" w:fill="auto"/>
            <w:noWrap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</w:tr>
      <w:tr w:rsidR="00C022AF" w:rsidRPr="003A3960" w:rsidTr="00C022AF">
        <w:trPr>
          <w:trHeight w:val="141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4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</w:tr>
      <w:tr w:rsidR="00C022AF" w:rsidRPr="003A3960" w:rsidTr="00C022AF">
        <w:trPr>
          <w:trHeight w:val="34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1.3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Мытье окон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85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1.4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</w:tr>
      <w:tr w:rsidR="00C022AF" w:rsidRPr="003A3960" w:rsidTr="00C022AF">
        <w:trPr>
          <w:trHeight w:val="855"/>
        </w:trPr>
        <w:tc>
          <w:tcPr>
            <w:tcW w:w="357" w:type="pct"/>
            <w:gridSpan w:val="2"/>
            <w:shd w:val="clear" w:color="auto" w:fill="auto"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1.5</w:t>
            </w:r>
          </w:p>
        </w:tc>
        <w:tc>
          <w:tcPr>
            <w:tcW w:w="1213" w:type="pct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Дезинфекция  септиков, дворовых туалетов, находящихся на земельном участке, на котором расположен дом</w:t>
            </w:r>
          </w:p>
        </w:tc>
        <w:tc>
          <w:tcPr>
            <w:tcW w:w="646" w:type="pct"/>
            <w:shd w:val="clear" w:color="auto" w:fill="auto"/>
            <w:noWrap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4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2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lastRenderedPageBreak/>
              <w:t>2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содержанию  земельного участка, входящего в состав общего имущества собственников помещений в многоквартирном доме, в холодный период года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1,38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1,38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1,38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1,38</w:t>
            </w:r>
          </w:p>
        </w:tc>
      </w:tr>
      <w:tr w:rsidR="00C022AF" w:rsidRPr="003A3960" w:rsidTr="00C022AF">
        <w:trPr>
          <w:trHeight w:val="54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крышек люков колодцев от снега и льда толщиной слоя свыше 5 см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79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3A3960">
              <w:rPr>
                <w:sz w:val="21"/>
                <w:szCs w:val="21"/>
              </w:rPr>
              <w:t>колейности</w:t>
            </w:r>
            <w:proofErr w:type="spellEnd"/>
            <w:r w:rsidRPr="003A3960">
              <w:rPr>
                <w:sz w:val="21"/>
                <w:szCs w:val="21"/>
              </w:rPr>
              <w:t xml:space="preserve"> свыше 5 см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0,19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0,19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0,19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0,19</w:t>
            </w:r>
          </w:p>
        </w:tc>
      </w:tr>
      <w:tr w:rsidR="00C022AF" w:rsidRPr="003A3960" w:rsidTr="00C022AF">
        <w:trPr>
          <w:trHeight w:val="54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2.3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придомовой территории от  снега  наносного происхождения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0,54</w:t>
            </w:r>
          </w:p>
        </w:tc>
      </w:tr>
      <w:tr w:rsidR="00C022AF" w:rsidRPr="003A3960" w:rsidTr="00C022AF">
        <w:trPr>
          <w:trHeight w:val="55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2.4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придомовой территории от наледи и льда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0,59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0,59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0,59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0,59</w:t>
            </w:r>
          </w:p>
        </w:tc>
      </w:tr>
      <w:tr w:rsidR="00C022AF" w:rsidRPr="003A3960" w:rsidTr="00C022AF">
        <w:trPr>
          <w:trHeight w:val="58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2.5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от мусора урн, установленных возле подъездов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5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2.6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Уборка крыльца и площадки </w:t>
            </w:r>
            <w:proofErr w:type="gramStart"/>
            <w:r w:rsidRPr="003A3960">
              <w:rPr>
                <w:sz w:val="21"/>
                <w:szCs w:val="21"/>
              </w:rPr>
              <w:t>перед</w:t>
            </w:r>
            <w:proofErr w:type="gramEnd"/>
            <w:r w:rsidRPr="003A3960">
              <w:rPr>
                <w:sz w:val="21"/>
                <w:szCs w:val="21"/>
              </w:rPr>
              <w:t xml:space="preserve"> входов в подъезд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87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содержанию  земельного участка, входящего в состав общего имущества собственников помещений в многоквартирном доме, в теплый период года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1,84</w:t>
            </w:r>
          </w:p>
        </w:tc>
      </w:tr>
      <w:tr w:rsidR="00C022AF" w:rsidRPr="003A3960" w:rsidTr="00C022AF">
        <w:trPr>
          <w:trHeight w:val="256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Подметание и уборка придомовой территории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ежедневно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0,89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0,89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0,89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0,89</w:t>
            </w:r>
          </w:p>
        </w:tc>
      </w:tr>
      <w:tr w:rsidR="00C022AF" w:rsidRPr="003A3960" w:rsidTr="00C022AF">
        <w:trPr>
          <w:trHeight w:val="88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от мусора и промывка урн, установленных возле подъездов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неделю (промывка - 2 раза в месяц)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</w:tr>
      <w:tr w:rsidR="00C022AF" w:rsidRPr="003A3960" w:rsidTr="00C022AF">
        <w:trPr>
          <w:trHeight w:val="33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3.3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Уборка газонов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0,68</w:t>
            </w:r>
          </w:p>
        </w:tc>
      </w:tr>
      <w:tr w:rsidR="00C022AF" w:rsidRPr="003A3960" w:rsidTr="00C022AF">
        <w:trPr>
          <w:trHeight w:val="30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3.4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Выкашивание газонов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</w:tr>
      <w:tr w:rsidR="00C022AF" w:rsidRPr="003A3960" w:rsidTr="00C022AF">
        <w:trPr>
          <w:trHeight w:val="71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3.5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Прочистка ливневой канализации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55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3.6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Уборка площадки перед входом в подъезд, очистка металлической решетки и приямка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167"/>
        </w:trPr>
        <w:tc>
          <w:tcPr>
            <w:tcW w:w="357" w:type="pct"/>
            <w:gridSpan w:val="2"/>
            <w:shd w:val="clear" w:color="auto" w:fill="auto"/>
            <w:noWrap/>
            <w:vAlign w:val="bottom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59" w:type="pct"/>
            <w:gridSpan w:val="2"/>
            <w:shd w:val="clear" w:color="auto" w:fill="auto"/>
            <w:vAlign w:val="bottom"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987"/>
        </w:trPr>
        <w:tc>
          <w:tcPr>
            <w:tcW w:w="357" w:type="pct"/>
            <w:gridSpan w:val="2"/>
            <w:shd w:val="clear" w:color="auto" w:fill="auto"/>
            <w:noWrap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4.1</w:t>
            </w:r>
          </w:p>
        </w:tc>
        <w:tc>
          <w:tcPr>
            <w:tcW w:w="1213" w:type="pct"/>
            <w:shd w:val="clear" w:color="auto" w:fill="auto"/>
            <w:vAlign w:val="bottom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</w:t>
            </w:r>
          </w:p>
        </w:tc>
        <w:tc>
          <w:tcPr>
            <w:tcW w:w="646" w:type="pct"/>
            <w:shd w:val="clear" w:color="auto" w:fill="auto"/>
          </w:tcPr>
          <w:p w:rsidR="00C022AF" w:rsidRPr="003A3960" w:rsidRDefault="00C022AF" w:rsidP="00C022AF"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55"/>
        </w:trPr>
        <w:tc>
          <w:tcPr>
            <w:tcW w:w="357" w:type="pct"/>
            <w:gridSpan w:val="2"/>
            <w:shd w:val="clear" w:color="auto" w:fill="auto"/>
            <w:noWrap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4.2</w:t>
            </w:r>
          </w:p>
        </w:tc>
        <w:tc>
          <w:tcPr>
            <w:tcW w:w="1213" w:type="pct"/>
            <w:shd w:val="clear" w:color="auto" w:fill="auto"/>
            <w:vAlign w:val="bottom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Вывоз бытовых сточных вод из септиков, находящихся на придомовой территории</w:t>
            </w:r>
          </w:p>
        </w:tc>
        <w:tc>
          <w:tcPr>
            <w:tcW w:w="646" w:type="pct"/>
            <w:shd w:val="clear" w:color="auto" w:fill="auto"/>
          </w:tcPr>
          <w:p w:rsidR="00C022AF" w:rsidRPr="003A3960" w:rsidRDefault="00C022AF" w:rsidP="00C022AF"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1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60"/>
        </w:trPr>
        <w:tc>
          <w:tcPr>
            <w:tcW w:w="357" w:type="pct"/>
            <w:gridSpan w:val="2"/>
            <w:shd w:val="clear" w:color="auto" w:fill="auto"/>
            <w:noWrap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5.1</w:t>
            </w:r>
          </w:p>
        </w:tc>
        <w:tc>
          <w:tcPr>
            <w:tcW w:w="1213" w:type="pct"/>
            <w:shd w:val="clear" w:color="auto" w:fill="auto"/>
            <w:vAlign w:val="bottom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Работы по организации и содержанию мест (площадок) накопления твердых коммунальных отходов</w:t>
            </w:r>
          </w:p>
        </w:tc>
        <w:tc>
          <w:tcPr>
            <w:tcW w:w="646" w:type="pct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105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5.2</w:t>
            </w:r>
          </w:p>
        </w:tc>
        <w:tc>
          <w:tcPr>
            <w:tcW w:w="1213" w:type="pct"/>
            <w:shd w:val="clear" w:color="auto" w:fill="auto"/>
            <w:vAlign w:val="bottom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Организация сбора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не реже 1 раз в месяц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106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обеспечению требований пожарной безопасности - осмотры и обеспечение рабочего состояния пожарных лестниц, проходов, выходов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0,08</w:t>
            </w:r>
          </w:p>
        </w:tc>
      </w:tr>
      <w:tr w:rsidR="00C022AF" w:rsidRPr="003A3960" w:rsidTr="00C022AF">
        <w:trPr>
          <w:trHeight w:val="71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 в отношении всех видов  фундаментов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0,26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0,26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0,26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0,26</w:t>
            </w:r>
          </w:p>
        </w:tc>
      </w:tr>
      <w:tr w:rsidR="00C022AF" w:rsidRPr="003A3960" w:rsidTr="00C022AF">
        <w:trPr>
          <w:trHeight w:val="2466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7.1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технического состояния видимых частей конструкций с выявлением признаков неравномерных осадок фундаментов всех типов,  коррозии арматуры, расслаивания, трещин, выпучивания, отклонения от вертикали в домах с  бетонными, железобетонными и каменными фундаментами.  При выявлении нарушений -  детальное обследование и составление плана мероприятий по устранению причин нарушения и восстановления эксплуатационных свойств конструкций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108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7.2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состояния гидроизоляции  фундаментов и систем водоотвода фундамента.  При выявлении нарушений - восстановление их работоспособности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</w:tr>
      <w:tr w:rsidR="00C022AF" w:rsidRPr="003A3960" w:rsidTr="00C022AF">
        <w:trPr>
          <w:trHeight w:val="30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зданиях с подвалами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967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8.1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>Проверка температурно-влажностного режима подвальных помещений и при выявлении нарушений устранение причин его нарушения,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 же  мер, обеспечивающих  вентиляцию в соответствии с проектными требованиями,  контроль за состоянием дверей подвалов и технических подполий, запорных устройств на них, устранение выявленных неисправностей</w:t>
            </w:r>
            <w:proofErr w:type="gramEnd"/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</w:tr>
      <w:tr w:rsidR="00C022AF" w:rsidRPr="003A3960" w:rsidTr="00C022AF">
        <w:trPr>
          <w:trHeight w:val="31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8.2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0,21</w:t>
            </w:r>
          </w:p>
        </w:tc>
      </w:tr>
      <w:tr w:rsidR="00C022AF" w:rsidRPr="003A3960" w:rsidTr="00C022AF">
        <w:trPr>
          <w:trHeight w:val="64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принятие мер исключающих подтопление подвала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60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восстановление вентиляции подвала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</w:tr>
      <w:tr w:rsidR="00C022AF" w:rsidRPr="003A3960" w:rsidTr="00C022AF">
        <w:trPr>
          <w:trHeight w:val="55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для надлежащего содержания стен  многоквартирных домов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0,34</w:t>
            </w:r>
          </w:p>
        </w:tc>
      </w:tr>
      <w:tr w:rsidR="00C022AF" w:rsidRPr="003A3960" w:rsidTr="00C022AF">
        <w:trPr>
          <w:trHeight w:val="579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9.1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</w:t>
            </w:r>
            <w:proofErr w:type="gramStart"/>
            <w:r w:rsidRPr="003A3960">
              <w:rPr>
                <w:sz w:val="21"/>
                <w:szCs w:val="21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  <w:proofErr w:type="gramEnd"/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0,34</w:t>
            </w:r>
          </w:p>
        </w:tc>
      </w:tr>
      <w:tr w:rsidR="00C022AF" w:rsidRPr="003A3960" w:rsidTr="00C022AF">
        <w:trPr>
          <w:trHeight w:val="55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 в целях надлежащего содержания перекрытий и покрытий  многоквартирных домов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0,31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0,31</w:t>
            </w:r>
          </w:p>
        </w:tc>
      </w:tr>
      <w:tr w:rsidR="00C022AF" w:rsidRPr="003A3960" w:rsidTr="00C022AF">
        <w:trPr>
          <w:trHeight w:val="6092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10.1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3A3960">
              <w:rPr>
                <w:sz w:val="21"/>
                <w:szCs w:val="21"/>
              </w:rPr>
              <w:t>опирания</w:t>
            </w:r>
            <w:proofErr w:type="spellEnd"/>
            <w:r w:rsidRPr="003A3960">
              <w:rPr>
                <w:sz w:val="21"/>
                <w:szCs w:val="21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</w:tr>
      <w:tr w:rsidR="00C022AF" w:rsidRPr="003A3960" w:rsidTr="00C022AF">
        <w:trPr>
          <w:trHeight w:val="557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0,14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0,14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0,14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452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11.1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  <w:r w:rsidRPr="003A3960">
              <w:rPr>
                <w:sz w:val="21"/>
                <w:szCs w:val="21"/>
              </w:rPr>
              <w:br/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55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1,57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1,57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1,57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1,57</w:t>
            </w:r>
          </w:p>
        </w:tc>
      </w:tr>
      <w:tr w:rsidR="00C022AF" w:rsidRPr="003A3960" w:rsidTr="00C022AF">
        <w:trPr>
          <w:trHeight w:val="6651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12.1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Проверка кровли на отсутствие протечек; проверка </w:t>
            </w:r>
            <w:proofErr w:type="spellStart"/>
            <w:r w:rsidRPr="003A3960">
              <w:rPr>
                <w:sz w:val="21"/>
                <w:szCs w:val="21"/>
              </w:rPr>
              <w:t>молниезащитных</w:t>
            </w:r>
            <w:proofErr w:type="spellEnd"/>
            <w:r w:rsidRPr="003A3960">
              <w:rPr>
                <w:sz w:val="21"/>
                <w:szCs w:val="21"/>
              </w:rPr>
              <w:t xml:space="preserve"> устройств, заземления мачт и другого оборудования, расположенного на крыше;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  <w:proofErr w:type="gramEnd"/>
            <w:r w:rsidRPr="003A3960">
              <w:rPr>
                <w:sz w:val="21"/>
                <w:szCs w:val="21"/>
              </w:rPr>
              <w:t xml:space="preserve">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3A3960">
              <w:rPr>
                <w:sz w:val="21"/>
                <w:szCs w:val="21"/>
              </w:rPr>
              <w:t>опирания</w:t>
            </w:r>
            <w:proofErr w:type="spellEnd"/>
            <w:r w:rsidRPr="003A3960">
              <w:rPr>
                <w:sz w:val="21"/>
                <w:szCs w:val="21"/>
              </w:rPr>
              <w:t xml:space="preserve"> железобетонных коробов и других элементов на эксплуатируемых крышах; проверка температурно-влажностного режима и воздухообмена на чердаке; контроль состояния оборудования или устройств, предотвращающих образование наледи и сосулек; 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</w:tr>
      <w:tr w:rsidR="00C022AF" w:rsidRPr="003A3960" w:rsidTr="00C022AF">
        <w:trPr>
          <w:trHeight w:val="1125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</w:tr>
      <w:tr w:rsidR="00C022AF" w:rsidRPr="003A3960" w:rsidTr="00C022AF">
        <w:trPr>
          <w:trHeight w:val="540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12.3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</w:tr>
      <w:tr w:rsidR="00C022AF" w:rsidRPr="003A3960" w:rsidTr="00C022AF">
        <w:trPr>
          <w:trHeight w:val="575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12.4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493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12.5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375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12.6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1,26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1,26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1,26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1,26</w:t>
            </w:r>
          </w:p>
        </w:tc>
      </w:tr>
      <w:tr w:rsidR="00C022AF" w:rsidRPr="003A3960" w:rsidTr="00C022AF">
        <w:trPr>
          <w:trHeight w:val="315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устранение протечек кровли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345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смена рядового покрытия отдельными местами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0,68</w:t>
            </w:r>
          </w:p>
        </w:tc>
      </w:tr>
      <w:tr w:rsidR="00C022AF" w:rsidRPr="003A3960" w:rsidTr="00C022AF">
        <w:trPr>
          <w:trHeight w:val="330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восстановление системы водоотвода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0,44</w:t>
            </w:r>
          </w:p>
        </w:tc>
      </w:tr>
      <w:tr w:rsidR="00C022AF" w:rsidRPr="003A3960" w:rsidTr="00C022AF">
        <w:trPr>
          <w:trHeight w:val="689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лестниц помещений, относящихся к общему имуществу в многоквартирном доме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0,28</w:t>
            </w:r>
          </w:p>
        </w:tc>
      </w:tr>
      <w:tr w:rsidR="00C022AF" w:rsidRPr="003A3960" w:rsidTr="00C022AF">
        <w:trPr>
          <w:trHeight w:val="3816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13.1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Выявление деформации и повреждений в несущих конструкциях, надежности крепления ограждений, выбоин и сколов в ступенях;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3A3960">
              <w:rPr>
                <w:sz w:val="21"/>
                <w:szCs w:val="21"/>
              </w:rPr>
              <w:t>проступях</w:t>
            </w:r>
            <w:proofErr w:type="spellEnd"/>
            <w:r w:rsidRPr="003A3960">
              <w:rPr>
                <w:sz w:val="21"/>
                <w:szCs w:val="21"/>
              </w:rPr>
              <w:t xml:space="preserve"> в домах с железобетонными лестницами; выявление прогибов </w:t>
            </w:r>
            <w:proofErr w:type="spellStart"/>
            <w:r w:rsidRPr="003A3960">
              <w:rPr>
                <w:sz w:val="21"/>
                <w:szCs w:val="21"/>
              </w:rPr>
              <w:t>косоуров</w:t>
            </w:r>
            <w:proofErr w:type="spellEnd"/>
            <w:r w:rsidRPr="003A3960">
              <w:rPr>
                <w:sz w:val="21"/>
                <w:szCs w:val="21"/>
              </w:rPr>
              <w:t xml:space="preserve">, нарушения связи </w:t>
            </w:r>
            <w:proofErr w:type="spellStart"/>
            <w:r w:rsidRPr="003A3960">
              <w:rPr>
                <w:sz w:val="21"/>
                <w:szCs w:val="21"/>
              </w:rPr>
              <w:t>косоуров</w:t>
            </w:r>
            <w:proofErr w:type="spellEnd"/>
            <w:r w:rsidRPr="003A3960">
              <w:rPr>
                <w:sz w:val="21"/>
                <w:szCs w:val="21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3A3960">
              <w:rPr>
                <w:sz w:val="21"/>
                <w:szCs w:val="21"/>
              </w:rPr>
              <w:t>косоурам</w:t>
            </w:r>
            <w:proofErr w:type="spellEnd"/>
            <w:r w:rsidRPr="003A3960">
              <w:rPr>
                <w:sz w:val="21"/>
                <w:szCs w:val="21"/>
              </w:rPr>
              <w:t>;</w:t>
            </w:r>
            <w:proofErr w:type="gramEnd"/>
            <w:r w:rsidRPr="003A3960">
              <w:rPr>
                <w:sz w:val="21"/>
                <w:szCs w:val="21"/>
              </w:rPr>
              <w:t xml:space="preserve">  при выявлении повреждений и нарушений - разработка плана восстановительных работ (при </w:t>
            </w:r>
            <w:r w:rsidRPr="003A3960">
              <w:rPr>
                <w:sz w:val="21"/>
                <w:szCs w:val="21"/>
              </w:rPr>
              <w:lastRenderedPageBreak/>
              <w:t>необходимости), проведение восстановительных работ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34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lastRenderedPageBreak/>
              <w:t>13.2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0,26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0,26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0,26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0,26</w:t>
            </w:r>
          </w:p>
        </w:tc>
      </w:tr>
      <w:tr w:rsidR="00C022AF" w:rsidRPr="003A3960" w:rsidTr="00C022AF">
        <w:trPr>
          <w:trHeight w:val="57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ремонт ограждений, поручней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60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ремонт и замена перил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</w:tr>
      <w:tr w:rsidR="00C022AF" w:rsidRPr="003A3960" w:rsidTr="00C022AF">
        <w:trPr>
          <w:trHeight w:val="57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окраска металлических элементов лестниц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57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заделка выбоин в ступенях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55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фасадов  многоквартирных домов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1,03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1,03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1,03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1,03</w:t>
            </w:r>
          </w:p>
        </w:tc>
      </w:tr>
      <w:tr w:rsidR="00C022AF" w:rsidRPr="003A3960" w:rsidTr="00C022AF">
        <w:trPr>
          <w:trHeight w:val="3238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14.1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3A3960">
              <w:rPr>
                <w:sz w:val="21"/>
                <w:szCs w:val="21"/>
              </w:rPr>
              <w:t>сплошности</w:t>
            </w:r>
            <w:proofErr w:type="spellEnd"/>
            <w:r w:rsidRPr="003A3960">
              <w:rPr>
                <w:sz w:val="21"/>
                <w:szCs w:val="21"/>
              </w:rPr>
              <w:t xml:space="preserve"> и герметичности наружных водостоков; контроль состояния и работоспособности подсветки информационных знаков, входов в подъезды (домовые знаки и т.д.);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Pr="003A3960">
              <w:rPr>
                <w:sz w:val="21"/>
                <w:szCs w:val="21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r w:rsidRPr="003A3960"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</w:tr>
      <w:tr w:rsidR="00C022AF" w:rsidRPr="003A3960" w:rsidTr="00C022AF">
        <w:trPr>
          <w:trHeight w:val="409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14.2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r w:rsidRPr="003A3960"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</w:tr>
      <w:tr w:rsidR="00C022AF" w:rsidRPr="003A3960" w:rsidTr="00C022AF">
        <w:trPr>
          <w:trHeight w:val="282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14.3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:rsidR="00C022AF" w:rsidRPr="003A3960" w:rsidRDefault="00C022AF" w:rsidP="00C022AF">
            <w:r w:rsidRPr="003A3960"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34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14.4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0,79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0,79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0,79</w:t>
            </w:r>
          </w:p>
        </w:tc>
      </w:tr>
      <w:tr w:rsidR="00C022AF" w:rsidRPr="003A3960" w:rsidTr="00C022AF">
        <w:trPr>
          <w:trHeight w:val="780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восстановление (ремонт)  разрушений и повреждений  отделочного слоя отдельными местами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0,48</w:t>
            </w:r>
          </w:p>
        </w:tc>
      </w:tr>
      <w:tr w:rsidR="00C022AF" w:rsidRPr="003A3960" w:rsidTr="00C022AF">
        <w:trPr>
          <w:trHeight w:val="585"/>
        </w:trPr>
        <w:tc>
          <w:tcPr>
            <w:tcW w:w="357" w:type="pct"/>
            <w:gridSpan w:val="2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окраска фасадов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</w:tr>
      <w:tr w:rsidR="00C022AF" w:rsidRPr="003A3960" w:rsidTr="00C022AF">
        <w:trPr>
          <w:trHeight w:val="88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Работы, выполняемые в целях надлежащего содержания перегородок в помещениях, относящихся к общему имуществу в многоквартирном доме 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0,31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0,31</w:t>
            </w:r>
          </w:p>
        </w:tc>
      </w:tr>
      <w:tr w:rsidR="00C022AF" w:rsidRPr="003A3960" w:rsidTr="00C022AF">
        <w:trPr>
          <w:trHeight w:val="2510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15.1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</w:tr>
      <w:tr w:rsidR="00C022AF" w:rsidRPr="003A3960" w:rsidTr="00C022AF">
        <w:trPr>
          <w:trHeight w:val="81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внутренней отделки помещений, относящихся к общему имуществу в многоквартирном  доме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0,64</w:t>
            </w:r>
          </w:p>
        </w:tc>
      </w:tr>
      <w:tr w:rsidR="00C022AF" w:rsidRPr="003A3960" w:rsidTr="00C022AF">
        <w:trPr>
          <w:trHeight w:val="891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16.1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0,64</w:t>
            </w:r>
          </w:p>
        </w:tc>
      </w:tr>
      <w:tr w:rsidR="00C022AF" w:rsidRPr="003A3960" w:rsidTr="00C022AF">
        <w:trPr>
          <w:trHeight w:val="84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0,24</w:t>
            </w:r>
          </w:p>
        </w:tc>
      </w:tr>
      <w:tr w:rsidR="00C022AF" w:rsidRPr="003A3960" w:rsidTr="00C022AF">
        <w:trPr>
          <w:trHeight w:val="853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17.1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33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17.2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</w:tr>
      <w:tr w:rsidR="00C022AF" w:rsidRPr="003A3960" w:rsidTr="00C022AF">
        <w:trPr>
          <w:trHeight w:val="55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устранение повреждений полов в местах общего пользования 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</w:tr>
      <w:tr w:rsidR="00C022AF" w:rsidRPr="003A3960" w:rsidTr="00C022AF">
        <w:trPr>
          <w:trHeight w:val="31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ремонт отделочного слоя полов 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85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0,30</w:t>
            </w:r>
          </w:p>
        </w:tc>
      </w:tr>
      <w:tr w:rsidR="00C022AF" w:rsidRPr="003A3960" w:rsidTr="00C022AF">
        <w:trPr>
          <w:trHeight w:val="1884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18.1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</w:tr>
      <w:tr w:rsidR="00C022AF" w:rsidRPr="003A3960" w:rsidTr="00C022AF">
        <w:trPr>
          <w:trHeight w:val="36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18.2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0,29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0,29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0,29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0,29</w:t>
            </w:r>
          </w:p>
        </w:tc>
      </w:tr>
      <w:tr w:rsidR="00C022AF" w:rsidRPr="003A3960" w:rsidTr="00C022AF">
        <w:trPr>
          <w:trHeight w:val="28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замена разбитых стекол окон и дверей в МОП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</w:tr>
      <w:tr w:rsidR="00C022AF" w:rsidRPr="003A3960" w:rsidTr="00C022AF">
        <w:trPr>
          <w:trHeight w:val="556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Работы, выполняемые в целях надлежащего содержания   систем вентиляции и </w:t>
            </w:r>
            <w:proofErr w:type="spellStart"/>
            <w:r w:rsidRPr="003A3960">
              <w:rPr>
                <w:b/>
                <w:bCs/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b/>
                <w:bCs/>
                <w:sz w:val="21"/>
                <w:szCs w:val="21"/>
              </w:rPr>
              <w:t xml:space="preserve"> многоквартирных домов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0,48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0,48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0,48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0,48</w:t>
            </w:r>
          </w:p>
        </w:tc>
      </w:tr>
      <w:tr w:rsidR="00C022AF" w:rsidRPr="003A3960" w:rsidTr="00C022AF">
        <w:trPr>
          <w:trHeight w:val="1981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19.1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3A3960">
              <w:rPr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sz w:val="21"/>
                <w:szCs w:val="21"/>
              </w:rPr>
              <w:t xml:space="preserve">, определение работоспособности оборудования и элементов </w:t>
            </w:r>
            <w:proofErr w:type="spellStart"/>
            <w:r w:rsidRPr="003A3960">
              <w:rPr>
                <w:sz w:val="21"/>
                <w:szCs w:val="21"/>
              </w:rPr>
              <w:t>систем</w:t>
            </w:r>
            <w:proofErr w:type="gramStart"/>
            <w:r w:rsidRPr="003A3960">
              <w:rPr>
                <w:sz w:val="21"/>
                <w:szCs w:val="21"/>
              </w:rPr>
              <w:t>;к</w:t>
            </w:r>
            <w:proofErr w:type="gramEnd"/>
            <w:r w:rsidRPr="003A3960">
              <w:rPr>
                <w:sz w:val="21"/>
                <w:szCs w:val="21"/>
              </w:rPr>
              <w:t>онтроль</w:t>
            </w:r>
            <w:proofErr w:type="spellEnd"/>
            <w:r w:rsidRPr="003A3960">
              <w:rPr>
                <w:sz w:val="21"/>
                <w:szCs w:val="21"/>
              </w:rPr>
              <w:t xml:space="preserve">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 раз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1359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19.2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Устранение </w:t>
            </w:r>
            <w:proofErr w:type="spellStart"/>
            <w:r w:rsidRPr="003A3960">
              <w:rPr>
                <w:sz w:val="21"/>
                <w:szCs w:val="21"/>
              </w:rPr>
              <w:t>неплотностей</w:t>
            </w:r>
            <w:proofErr w:type="spellEnd"/>
            <w:r w:rsidRPr="003A3960">
              <w:rPr>
                <w:sz w:val="21"/>
                <w:szCs w:val="21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3A3960">
              <w:rPr>
                <w:sz w:val="21"/>
                <w:szCs w:val="21"/>
              </w:rPr>
              <w:t>дроссель-клапанов</w:t>
            </w:r>
            <w:proofErr w:type="spellEnd"/>
            <w:proofErr w:type="gramEnd"/>
            <w:r w:rsidRPr="003A3960">
              <w:rPr>
                <w:sz w:val="21"/>
                <w:szCs w:val="21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2302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19.3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3A3960">
              <w:rPr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sz w:val="21"/>
                <w:szCs w:val="21"/>
              </w:rPr>
              <w:t>; сезонное открытие и закрытие калорифера со стороны подвода воздуха;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</w:tr>
      <w:tr w:rsidR="00C022AF" w:rsidRPr="003A3960" w:rsidTr="00C022AF">
        <w:trPr>
          <w:trHeight w:val="58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Работы, выполняемые в целях надлежащего содержания </w:t>
            </w:r>
            <w:proofErr w:type="spellStart"/>
            <w:r w:rsidRPr="003A3960">
              <w:rPr>
                <w:b/>
                <w:bCs/>
                <w:sz w:val="21"/>
                <w:szCs w:val="21"/>
              </w:rPr>
              <w:t>водоподкачек</w:t>
            </w:r>
            <w:proofErr w:type="spellEnd"/>
            <w:r w:rsidRPr="003A3960">
              <w:rPr>
                <w:b/>
                <w:bCs/>
                <w:sz w:val="21"/>
                <w:szCs w:val="21"/>
              </w:rPr>
              <w:t xml:space="preserve"> в многоквартирных домах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</w:tr>
      <w:tr w:rsidR="00C022AF" w:rsidRPr="003A3960" w:rsidTr="00C022AF">
        <w:trPr>
          <w:trHeight w:val="2968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20.1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Проверка исправности и работоспособности оборудования, выполнение наладочных и ремонтных работ на </w:t>
            </w:r>
            <w:proofErr w:type="spellStart"/>
            <w:r w:rsidRPr="003A3960">
              <w:rPr>
                <w:sz w:val="21"/>
                <w:szCs w:val="21"/>
              </w:rPr>
              <w:t>водоподкачках</w:t>
            </w:r>
            <w:proofErr w:type="spellEnd"/>
            <w:r w:rsidRPr="003A3960">
              <w:rPr>
                <w:sz w:val="21"/>
                <w:szCs w:val="21"/>
              </w:rPr>
              <w:t xml:space="preserve"> в многоквартирных домах; постоянный контроль параметров  воды (давления, температуры, расхода) и незамедлительное принятие мер к восстановлению требуемых параметров водоснабжения и герметичности оборудования; гидравлические  испытания оборудования </w:t>
            </w:r>
            <w:proofErr w:type="spellStart"/>
            <w:r w:rsidRPr="003A3960">
              <w:rPr>
                <w:sz w:val="21"/>
                <w:szCs w:val="21"/>
              </w:rPr>
              <w:t>водоподкачек</w:t>
            </w:r>
            <w:proofErr w:type="spellEnd"/>
            <w:r w:rsidRPr="003A3960">
              <w:rPr>
                <w:sz w:val="21"/>
                <w:szCs w:val="21"/>
              </w:rPr>
              <w:t xml:space="preserve">;   При выявлении повреждений и нарушений - разработка плана восстановительных работ (при необходимости), проведение </w:t>
            </w:r>
            <w:r w:rsidRPr="003A3960">
              <w:rPr>
                <w:sz w:val="21"/>
                <w:szCs w:val="21"/>
              </w:rPr>
              <w:lastRenderedPageBreak/>
              <w:t>восстановительных работ</w:t>
            </w:r>
            <w:proofErr w:type="gramEnd"/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2 раза 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</w:tr>
      <w:tr w:rsidR="00C022AF" w:rsidRPr="003A3960" w:rsidTr="00C022AF">
        <w:trPr>
          <w:trHeight w:val="33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lastRenderedPageBreak/>
              <w:t>20.2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58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ремонт насосов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82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Общие работы, выполняемые для надлежащего содержания систем водоснабжения (холодного),  водоотведения в многоквартирных домах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1,07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1,07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1,07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1,07</w:t>
            </w:r>
          </w:p>
        </w:tc>
      </w:tr>
      <w:tr w:rsidR="00C022AF" w:rsidRPr="003A3960" w:rsidTr="00C022AF">
        <w:trPr>
          <w:trHeight w:val="414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21.1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A3960">
              <w:rPr>
                <w:sz w:val="21"/>
                <w:szCs w:val="21"/>
              </w:rPr>
              <w:t>общедомовых</w:t>
            </w:r>
            <w:proofErr w:type="spellEnd"/>
            <w:r w:rsidRPr="003A3960">
              <w:rPr>
                <w:sz w:val="21"/>
                <w:szCs w:val="21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689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Постоянный контроль параметров  воды (давления,  расхода) и незамедлительное принятие мер к восстановлению требуемых параметров водоснабжения и герметичности систем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</w:tr>
      <w:tr w:rsidR="00C022AF" w:rsidRPr="003A3960" w:rsidTr="00C022AF">
        <w:trPr>
          <w:trHeight w:val="87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21.3</w:t>
            </w:r>
          </w:p>
        </w:tc>
        <w:tc>
          <w:tcPr>
            <w:tcW w:w="1213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139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21.4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</w:tr>
      <w:tr w:rsidR="00C022AF" w:rsidRPr="003A3960" w:rsidTr="00C022AF">
        <w:trPr>
          <w:trHeight w:val="111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21.5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</w:tr>
      <w:tr w:rsidR="00C022AF" w:rsidRPr="003A3960" w:rsidTr="00C022AF">
        <w:trPr>
          <w:trHeight w:val="139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21.6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0,49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0,49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0,49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0,49</w:t>
            </w:r>
          </w:p>
        </w:tc>
      </w:tr>
      <w:tr w:rsidR="00C022AF" w:rsidRPr="003A3960" w:rsidTr="00C022AF">
        <w:trPr>
          <w:trHeight w:val="139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21.7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обеспечение работоспособности местных локальных очистных сооружений (септики) и дворовых туалетов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пор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7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21.8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Промывка систем водоснабжения для удаления </w:t>
            </w:r>
            <w:proofErr w:type="spellStart"/>
            <w:r w:rsidRPr="003A3960">
              <w:rPr>
                <w:sz w:val="21"/>
                <w:szCs w:val="21"/>
              </w:rPr>
              <w:t>накипно-коррозионных</w:t>
            </w:r>
            <w:proofErr w:type="spellEnd"/>
            <w:r w:rsidRPr="003A3960">
              <w:rPr>
                <w:sz w:val="21"/>
                <w:szCs w:val="21"/>
              </w:rPr>
              <w:t xml:space="preserve"> отложений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121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109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22.1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Испытания на прочность 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7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22.2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Проведение пробных пусконаладочных работ (пробные топки)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3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22.3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Удаление воздуха из системы отопления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90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22.4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Промывка централизованных  систем теплоснабжения для удаления </w:t>
            </w:r>
            <w:proofErr w:type="spellStart"/>
            <w:r w:rsidRPr="003A3960">
              <w:rPr>
                <w:sz w:val="21"/>
                <w:szCs w:val="21"/>
              </w:rPr>
              <w:t>накипно-коррозионных</w:t>
            </w:r>
            <w:proofErr w:type="spellEnd"/>
            <w:r w:rsidRPr="003A3960">
              <w:rPr>
                <w:sz w:val="21"/>
                <w:szCs w:val="21"/>
              </w:rPr>
              <w:t xml:space="preserve"> отложений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85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0,70</w:t>
            </w:r>
          </w:p>
        </w:tc>
      </w:tr>
      <w:tr w:rsidR="00C022AF" w:rsidRPr="003A3960" w:rsidTr="00C022AF">
        <w:trPr>
          <w:trHeight w:val="1380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23.1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Проверка заземления оболочки </w:t>
            </w:r>
            <w:proofErr w:type="spellStart"/>
            <w:r w:rsidRPr="003A3960">
              <w:rPr>
                <w:sz w:val="21"/>
                <w:szCs w:val="21"/>
              </w:rPr>
              <w:t>электрокабеля</w:t>
            </w:r>
            <w:proofErr w:type="spellEnd"/>
            <w:r w:rsidRPr="003A3960">
              <w:rPr>
                <w:sz w:val="21"/>
                <w:szCs w:val="21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555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1905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23.3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3A3960">
              <w:rPr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sz w:val="21"/>
                <w:szCs w:val="21"/>
              </w:rPr>
              <w:t>,  лифтов, 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</w:tr>
      <w:tr w:rsidR="00C022AF" w:rsidRPr="003A3960" w:rsidTr="00C022AF">
        <w:trPr>
          <w:trHeight w:val="2220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23.4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Проведение технических осмотров электротехнических устройств - по </w:t>
            </w:r>
            <w:proofErr w:type="spellStart"/>
            <w:r w:rsidRPr="003A3960">
              <w:rPr>
                <w:sz w:val="21"/>
                <w:szCs w:val="21"/>
              </w:rPr>
              <w:t>граифку</w:t>
            </w:r>
            <w:proofErr w:type="spellEnd"/>
            <w:r w:rsidRPr="003A3960">
              <w:rPr>
                <w:sz w:val="21"/>
                <w:szCs w:val="21"/>
              </w:rPr>
              <w:t xml:space="preserve"> ТОЭУ, устранение незначительных  неисправностей в электропроводке, электрооборудования, замена перегоревших  электроламп, вышедших из строя </w:t>
            </w:r>
            <w:proofErr w:type="spellStart"/>
            <w:r w:rsidRPr="003A3960">
              <w:rPr>
                <w:sz w:val="21"/>
                <w:szCs w:val="21"/>
              </w:rPr>
              <w:t>электроустановочных</w:t>
            </w:r>
            <w:proofErr w:type="spellEnd"/>
            <w:r w:rsidRPr="003A3960">
              <w:rPr>
                <w:sz w:val="21"/>
                <w:szCs w:val="21"/>
              </w:rPr>
              <w:t xml:space="preserve"> изделий, предохранителей и т.д.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0,34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0,34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0,34</w:t>
            </w:r>
          </w:p>
        </w:tc>
      </w:tr>
      <w:tr w:rsidR="00C022AF" w:rsidRPr="003A3960" w:rsidTr="00C022AF">
        <w:trPr>
          <w:trHeight w:val="1095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23.5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Проверка работы измерительных приборов, правильности схем включения счетчиков, наличия пломб и работы электросчетчиков, проверка отсутствия 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квартал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720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не реже 1 раз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0,72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0,72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0,72</w:t>
            </w:r>
          </w:p>
        </w:tc>
      </w:tr>
      <w:tr w:rsidR="00C022AF" w:rsidRPr="003A3960" w:rsidTr="00C022AF">
        <w:trPr>
          <w:trHeight w:val="298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 раза в год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6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Устранение аварий после получения заявки диспетчером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0,93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0,93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0,93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0,93</w:t>
            </w:r>
          </w:p>
        </w:tc>
      </w:tr>
      <w:tr w:rsidR="00C022AF" w:rsidRPr="003A3960" w:rsidTr="00C022AF">
        <w:trPr>
          <w:trHeight w:val="36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Аварийно-ремонтная служба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</w:tr>
      <w:tr w:rsidR="00C022AF" w:rsidRPr="003A3960" w:rsidTr="00C022AF">
        <w:trPr>
          <w:trHeight w:val="36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том числе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</w:tr>
      <w:tr w:rsidR="00C022AF" w:rsidRPr="003A3960" w:rsidTr="00C022AF">
        <w:trPr>
          <w:trHeight w:val="55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26.2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электроснабжения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</w:tr>
      <w:tr w:rsidR="00C022AF" w:rsidRPr="003A3960" w:rsidTr="00C022AF">
        <w:trPr>
          <w:trHeight w:val="54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26.3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водоснабжения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</w:tr>
      <w:tr w:rsidR="00C022AF" w:rsidRPr="003A3960" w:rsidTr="00C022AF">
        <w:trPr>
          <w:trHeight w:val="555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26.4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водоотведения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</w:tr>
      <w:tr w:rsidR="00C022AF" w:rsidRPr="003A3960" w:rsidTr="00C022AF">
        <w:trPr>
          <w:trHeight w:val="54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26.5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центрального отопления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630"/>
        </w:trPr>
        <w:tc>
          <w:tcPr>
            <w:tcW w:w="357" w:type="pct"/>
            <w:gridSpan w:val="2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26.6</w:t>
            </w:r>
          </w:p>
        </w:tc>
        <w:tc>
          <w:tcPr>
            <w:tcW w:w="1213" w:type="pct"/>
            <w:shd w:val="clear" w:color="auto" w:fill="auto"/>
            <w:hideMark/>
          </w:tcPr>
          <w:p w:rsidR="00C022AF" w:rsidRPr="003A3960" w:rsidRDefault="00C022AF" w:rsidP="00C022AF">
            <w:pPr>
              <w:jc w:val="both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горячего водоснабжения</w:t>
            </w:r>
          </w:p>
        </w:tc>
        <w:tc>
          <w:tcPr>
            <w:tcW w:w="646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480"/>
        </w:trPr>
        <w:tc>
          <w:tcPr>
            <w:tcW w:w="357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1859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Управление жилищным фондом 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3,00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3,00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3,00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3,00</w:t>
            </w:r>
          </w:p>
        </w:tc>
      </w:tr>
      <w:tr w:rsidR="00C022AF" w:rsidRPr="003A3960" w:rsidTr="00C022AF">
        <w:trPr>
          <w:trHeight w:val="450"/>
        </w:trPr>
        <w:tc>
          <w:tcPr>
            <w:tcW w:w="357" w:type="pct"/>
            <w:gridSpan w:val="2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13" w:type="pct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46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18,47</w:t>
            </w:r>
          </w:p>
        </w:tc>
        <w:tc>
          <w:tcPr>
            <w:tcW w:w="739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17,68</w:t>
            </w:r>
          </w:p>
        </w:tc>
        <w:tc>
          <w:tcPr>
            <w:tcW w:w="692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16,74</w:t>
            </w:r>
          </w:p>
        </w:tc>
        <w:tc>
          <w:tcPr>
            <w:tcW w:w="70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18,25</w:t>
            </w:r>
          </w:p>
        </w:tc>
      </w:tr>
    </w:tbl>
    <w:p w:rsidR="00C022AF" w:rsidRPr="003A3960" w:rsidRDefault="00C022AF" w:rsidP="00C022AF"/>
    <w:p w:rsidR="00C022AF" w:rsidRPr="003A3960" w:rsidRDefault="00C022AF" w:rsidP="00C022AF"/>
    <w:p w:rsidR="00C022AF" w:rsidRPr="003A3960" w:rsidRDefault="00C022AF" w:rsidP="00C022AF"/>
    <w:p w:rsidR="00C022AF" w:rsidRPr="003A3960" w:rsidRDefault="00C022AF" w:rsidP="00C022AF"/>
    <w:p w:rsidR="00C022AF" w:rsidRPr="003A3960" w:rsidRDefault="00C022AF" w:rsidP="00C022AF"/>
    <w:p w:rsidR="00C022AF" w:rsidRPr="003A3960" w:rsidRDefault="00C022AF" w:rsidP="00C022AF"/>
    <w:p w:rsidR="00C022AF" w:rsidRPr="003A3960" w:rsidRDefault="00C022AF" w:rsidP="00C022AF"/>
    <w:p w:rsidR="00C022AF" w:rsidRPr="003A3960" w:rsidRDefault="00C022AF" w:rsidP="00C022AF"/>
    <w:p w:rsidR="00C022AF" w:rsidRPr="003A3960" w:rsidRDefault="00C022AF" w:rsidP="00C022AF"/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5991"/>
        <w:gridCol w:w="1391"/>
        <w:gridCol w:w="763"/>
        <w:gridCol w:w="1321"/>
        <w:gridCol w:w="1321"/>
        <w:gridCol w:w="1321"/>
        <w:gridCol w:w="1321"/>
        <w:gridCol w:w="1331"/>
      </w:tblGrid>
      <w:tr w:rsidR="00C022AF" w:rsidRPr="003A3960" w:rsidTr="00C022AF">
        <w:trPr>
          <w:trHeight w:val="589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9" w:type="pct"/>
            <w:gridSpan w:val="6"/>
          </w:tcPr>
          <w:p w:rsidR="00C022AF" w:rsidRPr="003A3960" w:rsidRDefault="00C022AF" w:rsidP="00C022AF">
            <w:pPr>
              <w:ind w:right="-47"/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МКД </w:t>
            </w:r>
            <w:proofErr w:type="gramStart"/>
            <w:r w:rsidRPr="003A3960">
              <w:rPr>
                <w:sz w:val="18"/>
                <w:szCs w:val="18"/>
              </w:rPr>
              <w:t>оборудованные</w:t>
            </w:r>
            <w:proofErr w:type="gramEnd"/>
            <w:r w:rsidRPr="003A3960">
              <w:rPr>
                <w:sz w:val="21"/>
                <w:szCs w:val="21"/>
              </w:rPr>
              <w:t xml:space="preserve"> ХВС, газоснабжение центральное/баллонное, котелок, канализация - местная</w:t>
            </w:r>
          </w:p>
        </w:tc>
      </w:tr>
      <w:tr w:rsidR="00C022AF" w:rsidRPr="003A3960" w:rsidTr="00C022AF">
        <w:trPr>
          <w:trHeight w:val="840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№ </w:t>
            </w:r>
            <w:proofErr w:type="spellStart"/>
            <w:r w:rsidRPr="003A3960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891" w:type="pct"/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Примечание</w:t>
            </w:r>
          </w:p>
        </w:tc>
        <w:tc>
          <w:tcPr>
            <w:tcW w:w="241" w:type="pct"/>
          </w:tcPr>
          <w:p w:rsidR="00C022AF" w:rsidRPr="003A3960" w:rsidRDefault="00C022AF" w:rsidP="00C022AF">
            <w:pPr>
              <w:ind w:right="-47"/>
              <w:jc w:val="center"/>
            </w:pPr>
          </w:p>
        </w:tc>
        <w:tc>
          <w:tcPr>
            <w:tcW w:w="417" w:type="pct"/>
          </w:tcPr>
          <w:p w:rsidR="00C022AF" w:rsidRPr="003A3960" w:rsidRDefault="00C022AF" w:rsidP="00C022AF">
            <w:pPr>
              <w:ind w:right="-47"/>
              <w:jc w:val="center"/>
            </w:pPr>
            <w:r w:rsidRPr="003A3960">
              <w:t>в составе общего имущества отсутствует</w:t>
            </w:r>
          </w:p>
          <w:p w:rsidR="00C022AF" w:rsidRPr="003A3960" w:rsidRDefault="00C022AF" w:rsidP="00C022AF">
            <w:pPr>
              <w:ind w:right="-47"/>
              <w:jc w:val="center"/>
            </w:pPr>
            <w:r w:rsidRPr="003A3960">
              <w:t>1. подвал</w:t>
            </w:r>
          </w:p>
        </w:tc>
        <w:tc>
          <w:tcPr>
            <w:tcW w:w="417" w:type="pct"/>
          </w:tcPr>
          <w:p w:rsidR="00C022AF" w:rsidRPr="003A3960" w:rsidRDefault="00C022AF" w:rsidP="00C022AF">
            <w:pPr>
              <w:ind w:right="-47"/>
              <w:jc w:val="center"/>
            </w:pPr>
            <w:r w:rsidRPr="003A3960">
              <w:t>в составе общего имущества отсутствует:</w:t>
            </w:r>
          </w:p>
          <w:p w:rsidR="00C022AF" w:rsidRPr="003A3960" w:rsidRDefault="00C022AF" w:rsidP="00C022AF">
            <w:pPr>
              <w:ind w:right="-47"/>
              <w:jc w:val="center"/>
            </w:pPr>
            <w:r w:rsidRPr="003A3960">
              <w:t>1. подвал</w:t>
            </w:r>
          </w:p>
          <w:p w:rsidR="00C022AF" w:rsidRPr="003A3960" w:rsidRDefault="00C022AF" w:rsidP="00C022AF">
            <w:pPr>
              <w:ind w:right="-47"/>
              <w:jc w:val="center"/>
            </w:pPr>
            <w:r w:rsidRPr="003A3960">
              <w:t>2. фасад (под расшивку швов)</w:t>
            </w:r>
          </w:p>
        </w:tc>
        <w:tc>
          <w:tcPr>
            <w:tcW w:w="417" w:type="pct"/>
          </w:tcPr>
          <w:p w:rsidR="00C022AF" w:rsidRPr="003A3960" w:rsidRDefault="00C022AF" w:rsidP="00C022AF">
            <w:pPr>
              <w:ind w:right="-47"/>
              <w:jc w:val="center"/>
            </w:pPr>
            <w:r w:rsidRPr="003A3960">
              <w:t>в составе общего имущества отсутствует:</w:t>
            </w:r>
          </w:p>
          <w:p w:rsidR="00C022AF" w:rsidRPr="003A3960" w:rsidRDefault="00C022AF" w:rsidP="00C022AF">
            <w:pPr>
              <w:ind w:right="-47"/>
              <w:jc w:val="center"/>
            </w:pPr>
            <w:r w:rsidRPr="003A3960">
              <w:t>1. подвал</w:t>
            </w:r>
          </w:p>
          <w:p w:rsidR="00C022AF" w:rsidRPr="003A3960" w:rsidRDefault="00C022AF" w:rsidP="00C022AF">
            <w:pPr>
              <w:ind w:right="-47"/>
              <w:jc w:val="center"/>
            </w:pPr>
            <w:r w:rsidRPr="003A3960">
              <w:t>2. помещения общего пользования</w:t>
            </w:r>
          </w:p>
        </w:tc>
        <w:tc>
          <w:tcPr>
            <w:tcW w:w="417" w:type="pct"/>
          </w:tcPr>
          <w:p w:rsidR="00C022AF" w:rsidRPr="003A3960" w:rsidRDefault="00C022AF" w:rsidP="00C022AF">
            <w:pPr>
              <w:ind w:right="-47"/>
              <w:jc w:val="center"/>
            </w:pPr>
            <w:r w:rsidRPr="003A3960">
              <w:t>в составе общего имущества отсутствует:</w:t>
            </w:r>
          </w:p>
          <w:p w:rsidR="00C022AF" w:rsidRPr="003A3960" w:rsidRDefault="00C022AF" w:rsidP="00C022AF">
            <w:pPr>
              <w:ind w:right="-47"/>
              <w:jc w:val="center"/>
            </w:pPr>
            <w:r w:rsidRPr="003A3960">
              <w:t>1. фасад (под расшивку швов)</w:t>
            </w:r>
          </w:p>
        </w:tc>
        <w:tc>
          <w:tcPr>
            <w:tcW w:w="420" w:type="pct"/>
          </w:tcPr>
          <w:p w:rsidR="00C022AF" w:rsidRPr="003A3960" w:rsidRDefault="00C022AF" w:rsidP="00C022AF">
            <w:pPr>
              <w:ind w:right="-47"/>
              <w:jc w:val="center"/>
            </w:pPr>
            <w:r w:rsidRPr="003A3960">
              <w:t>в составе общего имущества отсутствует:</w:t>
            </w:r>
          </w:p>
          <w:p w:rsidR="00C022AF" w:rsidRPr="003A3960" w:rsidRDefault="00C022AF" w:rsidP="00C022AF">
            <w:pPr>
              <w:ind w:right="-47"/>
              <w:jc w:val="center"/>
            </w:pPr>
            <w:r w:rsidRPr="003A3960">
              <w:t xml:space="preserve">1. </w:t>
            </w:r>
          </w:p>
          <w:p w:rsidR="00C022AF" w:rsidRPr="003A3960" w:rsidRDefault="00C022AF" w:rsidP="00C022AF">
            <w:pPr>
              <w:ind w:right="-47"/>
              <w:jc w:val="center"/>
            </w:pPr>
            <w:r w:rsidRPr="003A3960">
              <w:t>помещения общего пользования</w:t>
            </w:r>
          </w:p>
        </w:tc>
      </w:tr>
      <w:tr w:rsidR="00C022AF" w:rsidRPr="003A3960" w:rsidTr="00C022AF">
        <w:trPr>
          <w:trHeight w:val="61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0,12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2,18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0,12</w:t>
            </w:r>
          </w:p>
        </w:tc>
      </w:tr>
      <w:tr w:rsidR="00C022AF" w:rsidRPr="003A3960" w:rsidTr="00C022AF">
        <w:trPr>
          <w:trHeight w:val="406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1,96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1,96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1,96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1,96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1,96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71"/>
        </w:trPr>
        <w:tc>
          <w:tcPr>
            <w:tcW w:w="341" w:type="pct"/>
            <w:shd w:val="clear" w:color="auto" w:fill="auto"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1.2</w:t>
            </w:r>
          </w:p>
        </w:tc>
        <w:tc>
          <w:tcPr>
            <w:tcW w:w="1891" w:type="pct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Уборка чердачного, подвального и технических помещений</w:t>
            </w:r>
          </w:p>
          <w:p w:rsidR="00C022AF" w:rsidRPr="003A3960" w:rsidRDefault="00C022AF" w:rsidP="00C022AF">
            <w:pPr>
              <w:rPr>
                <w:sz w:val="21"/>
                <w:szCs w:val="21"/>
              </w:rPr>
            </w:pPr>
          </w:p>
        </w:tc>
        <w:tc>
          <w:tcPr>
            <w:tcW w:w="439" w:type="pct"/>
            <w:shd w:val="clear" w:color="auto" w:fill="auto"/>
            <w:noWrap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1081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4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4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1.3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Мытье окон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5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1.4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</w:tr>
      <w:tr w:rsidR="00C022AF" w:rsidRPr="003A3960" w:rsidTr="00C022AF">
        <w:trPr>
          <w:trHeight w:val="855"/>
        </w:trPr>
        <w:tc>
          <w:tcPr>
            <w:tcW w:w="341" w:type="pct"/>
            <w:shd w:val="clear" w:color="auto" w:fill="auto"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1.5</w:t>
            </w:r>
          </w:p>
        </w:tc>
        <w:tc>
          <w:tcPr>
            <w:tcW w:w="1891" w:type="pct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Дезинфекция  септиков, дворовых туалетов, находящихся на земельном участке, на котором расположен дом</w:t>
            </w:r>
          </w:p>
        </w:tc>
        <w:tc>
          <w:tcPr>
            <w:tcW w:w="439" w:type="pct"/>
            <w:shd w:val="clear" w:color="auto" w:fill="auto"/>
            <w:noWrap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4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</w:tr>
      <w:tr w:rsidR="00C022AF" w:rsidRPr="003A3960" w:rsidTr="00C022AF">
        <w:trPr>
          <w:trHeight w:val="82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lastRenderedPageBreak/>
              <w:t>2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содержанию  земельного участка, входящего в состав общего имущества собственников помещений в многоквартирном доме, в холодный период года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1,29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1,29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1,29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1,29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1,29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1,29</w:t>
            </w:r>
          </w:p>
        </w:tc>
      </w:tr>
      <w:tr w:rsidR="00C022AF" w:rsidRPr="003A3960" w:rsidTr="00C022AF">
        <w:trPr>
          <w:trHeight w:val="540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крышек люков колодцев от снега и льда толщиной слоя свыше 5 см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79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3A3960">
              <w:rPr>
                <w:sz w:val="21"/>
                <w:szCs w:val="21"/>
              </w:rPr>
              <w:t>колейности</w:t>
            </w:r>
            <w:proofErr w:type="spellEnd"/>
            <w:r w:rsidRPr="003A3960">
              <w:rPr>
                <w:sz w:val="21"/>
                <w:szCs w:val="21"/>
              </w:rPr>
              <w:t xml:space="preserve"> свыше 5 см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0,23</w:t>
            </w:r>
          </w:p>
        </w:tc>
      </w:tr>
      <w:tr w:rsidR="00C022AF" w:rsidRPr="003A3960" w:rsidTr="00C022AF">
        <w:trPr>
          <w:trHeight w:val="540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2.3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придомовой территории от  снега  наносного происхождения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0,52</w:t>
            </w:r>
          </w:p>
        </w:tc>
      </w:tr>
      <w:tr w:rsidR="00C022AF" w:rsidRPr="003A3960" w:rsidTr="00C022AF">
        <w:trPr>
          <w:trHeight w:val="55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2.4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придомовой территории от наледи и льда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0,53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0,53</w:t>
            </w:r>
          </w:p>
        </w:tc>
      </w:tr>
      <w:tr w:rsidR="00C022AF" w:rsidRPr="003A3960" w:rsidTr="00C022AF">
        <w:trPr>
          <w:trHeight w:val="58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2.5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от мусора урн, установленных возле подъездов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628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2.6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Уборка крыльца и площадки </w:t>
            </w:r>
            <w:proofErr w:type="gramStart"/>
            <w:r w:rsidRPr="003A3960">
              <w:rPr>
                <w:sz w:val="21"/>
                <w:szCs w:val="21"/>
              </w:rPr>
              <w:t>перед</w:t>
            </w:r>
            <w:proofErr w:type="gramEnd"/>
            <w:r w:rsidRPr="003A3960">
              <w:rPr>
                <w:sz w:val="21"/>
                <w:szCs w:val="21"/>
              </w:rPr>
              <w:t xml:space="preserve"> входов в подъезд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</w:tr>
      <w:tr w:rsidR="00C022AF" w:rsidRPr="003A3960" w:rsidTr="00C022AF">
        <w:trPr>
          <w:trHeight w:val="87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содержанию  земельного участка, входящего в состав общего имущества собственников помещений в многоквартирном доме, в теплый период года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1,80</w:t>
            </w:r>
          </w:p>
        </w:tc>
      </w:tr>
      <w:tr w:rsidR="00C022AF" w:rsidRPr="003A3960" w:rsidTr="00C022AF">
        <w:trPr>
          <w:trHeight w:val="256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Подметание и уборка придомовой территории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ежедневно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0,83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0,83</w:t>
            </w:r>
          </w:p>
        </w:tc>
      </w:tr>
      <w:tr w:rsidR="00C022AF" w:rsidRPr="003A3960" w:rsidTr="00C022AF">
        <w:trPr>
          <w:trHeight w:val="88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Очистка от мусора и промывка урн, установленных возле подъездов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неделю (промывка - 2 раза в месяц)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</w:tr>
      <w:tr w:rsidR="00C022AF" w:rsidRPr="003A3960" w:rsidTr="00C022AF">
        <w:trPr>
          <w:trHeight w:val="330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3.3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Уборка газонов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неделю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0,70</w:t>
            </w:r>
          </w:p>
        </w:tc>
      </w:tr>
      <w:tr w:rsidR="00C022AF" w:rsidRPr="003A3960" w:rsidTr="00C022AF">
        <w:trPr>
          <w:trHeight w:val="300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3.4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Выкашивание газонов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0,14</w:t>
            </w:r>
          </w:p>
        </w:tc>
      </w:tr>
      <w:tr w:rsidR="00C022AF" w:rsidRPr="003A3960" w:rsidTr="00C022AF">
        <w:trPr>
          <w:trHeight w:val="71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3.5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Прочистка ливневой канализации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55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3.6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Уборка площадки перед входом в подъезд, очистка металлической решетки и приямка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неделю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0,01</w:t>
            </w:r>
          </w:p>
        </w:tc>
      </w:tr>
      <w:tr w:rsidR="00C022AF" w:rsidRPr="003A3960" w:rsidTr="00C022AF">
        <w:trPr>
          <w:trHeight w:val="167"/>
        </w:trPr>
        <w:tc>
          <w:tcPr>
            <w:tcW w:w="341" w:type="pct"/>
            <w:shd w:val="clear" w:color="auto" w:fill="auto"/>
            <w:noWrap/>
            <w:vAlign w:val="bottom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330" w:type="pct"/>
            <w:gridSpan w:val="2"/>
            <w:shd w:val="clear" w:color="auto" w:fill="auto"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2,27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2,27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2,27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2,27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2,27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2,27</w:t>
            </w:r>
          </w:p>
        </w:tc>
      </w:tr>
      <w:tr w:rsidR="00C022AF" w:rsidRPr="003A3960" w:rsidTr="00C022AF">
        <w:trPr>
          <w:trHeight w:val="987"/>
        </w:trPr>
        <w:tc>
          <w:tcPr>
            <w:tcW w:w="341" w:type="pct"/>
            <w:shd w:val="clear" w:color="auto" w:fill="auto"/>
            <w:noWrap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4.1</w:t>
            </w:r>
          </w:p>
        </w:tc>
        <w:tc>
          <w:tcPr>
            <w:tcW w:w="1891" w:type="pct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</w:t>
            </w:r>
          </w:p>
        </w:tc>
        <w:tc>
          <w:tcPr>
            <w:tcW w:w="439" w:type="pct"/>
            <w:shd w:val="clear" w:color="auto" w:fill="auto"/>
          </w:tcPr>
          <w:p w:rsidR="00C022AF" w:rsidRPr="003A3960" w:rsidRDefault="00C022AF" w:rsidP="00C022AF"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</w:tr>
      <w:tr w:rsidR="00C022AF" w:rsidRPr="003A3960" w:rsidTr="00C022AF">
        <w:trPr>
          <w:trHeight w:val="555"/>
        </w:trPr>
        <w:tc>
          <w:tcPr>
            <w:tcW w:w="341" w:type="pct"/>
            <w:shd w:val="clear" w:color="auto" w:fill="auto"/>
            <w:noWrap/>
            <w:vAlign w:val="bottom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4.2</w:t>
            </w:r>
          </w:p>
        </w:tc>
        <w:tc>
          <w:tcPr>
            <w:tcW w:w="1891" w:type="pct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Вывоз бытовых сточных вод из септиков, находящихся на придомовой территории</w:t>
            </w:r>
          </w:p>
        </w:tc>
        <w:tc>
          <w:tcPr>
            <w:tcW w:w="439" w:type="pct"/>
            <w:shd w:val="clear" w:color="auto" w:fill="auto"/>
          </w:tcPr>
          <w:p w:rsidR="00C022AF" w:rsidRPr="003A3960" w:rsidRDefault="00C022AF" w:rsidP="00C022AF"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2,16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2,16</w:t>
            </w:r>
          </w:p>
        </w:tc>
      </w:tr>
      <w:tr w:rsidR="00C022AF" w:rsidRPr="003A3960" w:rsidTr="00C022AF">
        <w:trPr>
          <w:trHeight w:val="31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60"/>
        </w:trPr>
        <w:tc>
          <w:tcPr>
            <w:tcW w:w="341" w:type="pct"/>
            <w:shd w:val="clear" w:color="auto" w:fill="auto"/>
            <w:noWrap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5.1</w:t>
            </w:r>
          </w:p>
        </w:tc>
        <w:tc>
          <w:tcPr>
            <w:tcW w:w="1891" w:type="pct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Работы по организации и содержанию мест (площадок) накопления твердых коммунальных отходов</w:t>
            </w:r>
          </w:p>
        </w:tc>
        <w:tc>
          <w:tcPr>
            <w:tcW w:w="439" w:type="pct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1050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5.2</w:t>
            </w:r>
          </w:p>
        </w:tc>
        <w:tc>
          <w:tcPr>
            <w:tcW w:w="1891" w:type="pct"/>
            <w:shd w:val="clear" w:color="auto" w:fill="auto"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Организация сбора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не реже 1 раз в месяц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0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 по обеспечению требований пожарной безопасности - осмотры и обеспечение рабочего состояния пожарных лестниц, проходов, выходов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0,05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71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 в отношении всех видов  фундаментов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0,22</w:t>
            </w:r>
          </w:p>
        </w:tc>
      </w:tr>
      <w:tr w:rsidR="00C022AF" w:rsidRPr="003A3960" w:rsidTr="00C022AF">
        <w:trPr>
          <w:trHeight w:val="2011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7.1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технического состояния видимых частей конструкций с выявлением признаков неравномерных осадок фундаментов всех типов,  коррозии арматуры, расслаивания, трещин, выпучивания, отклонения от вертикали в домах с  бетонными, железобетонными и каменными фундаментами.  При выявлении нарушений -  детальное обследование и составление плана мероприятий по устранению причин нарушения и восстановления эксплуатационных свойств конструкций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</w:tr>
      <w:tr w:rsidR="00C022AF" w:rsidRPr="003A3960" w:rsidTr="00C022AF">
        <w:trPr>
          <w:trHeight w:val="708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7.2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состояния гидроизоляции  фундаментов и систем водоотвода фундамента.  При выявлении нарушений - восстановление их работоспособности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</w:tr>
      <w:tr w:rsidR="00C022AF" w:rsidRPr="003A3960" w:rsidTr="00C022AF">
        <w:trPr>
          <w:trHeight w:val="30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зданиях с подвалами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0,21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0,21</w:t>
            </w:r>
          </w:p>
        </w:tc>
      </w:tr>
      <w:tr w:rsidR="00C022AF" w:rsidRPr="003A3960" w:rsidTr="00C022AF">
        <w:trPr>
          <w:trHeight w:val="2211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8.1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>Проверка температурно-влажностного режима подвальных помещений и при выявлении нарушений устранение причин его нарушения,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 же  мер, обеспечивающих  вентиляцию в соответствии с проектными требованиями,  контроль за состоянием дверей подвалов и технических подполий, запорных устройств на них, устранение выявленных неисправностей</w:t>
            </w:r>
            <w:proofErr w:type="gramEnd"/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31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8.2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0,19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0,19</w:t>
            </w:r>
          </w:p>
        </w:tc>
      </w:tr>
      <w:tr w:rsidR="00C022AF" w:rsidRPr="003A3960" w:rsidTr="00C022AF">
        <w:trPr>
          <w:trHeight w:val="64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принятие мер исключающих подтопление подвала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600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восстановление вентиляции подвала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</w:tr>
      <w:tr w:rsidR="00C022AF" w:rsidRPr="003A3960" w:rsidTr="00C022AF">
        <w:trPr>
          <w:trHeight w:val="55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для надлежащего содержания стен  многоквартирных домов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</w:tr>
      <w:tr w:rsidR="00C022AF" w:rsidRPr="003A3960" w:rsidTr="00C022AF">
        <w:trPr>
          <w:trHeight w:val="112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9.1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</w:t>
            </w:r>
            <w:proofErr w:type="gramStart"/>
            <w:r w:rsidRPr="003A3960">
              <w:rPr>
                <w:sz w:val="21"/>
                <w:szCs w:val="21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  <w:proofErr w:type="gramEnd"/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</w:tr>
      <w:tr w:rsidR="00C022AF" w:rsidRPr="003A3960" w:rsidTr="00C022AF">
        <w:trPr>
          <w:trHeight w:val="55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lastRenderedPageBreak/>
              <w:t>10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 в целях надлежащего содержания перекрытий и покрытий  многоквартирных домов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0,32</w:t>
            </w:r>
          </w:p>
        </w:tc>
      </w:tr>
      <w:tr w:rsidR="00C022AF" w:rsidRPr="003A3960" w:rsidTr="00C022AF">
        <w:trPr>
          <w:trHeight w:val="197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10.1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3A3960">
              <w:rPr>
                <w:sz w:val="21"/>
                <w:szCs w:val="21"/>
              </w:rPr>
              <w:t>опирания</w:t>
            </w:r>
            <w:proofErr w:type="spellEnd"/>
            <w:r w:rsidRPr="003A3960">
              <w:rPr>
                <w:sz w:val="21"/>
                <w:szCs w:val="21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</w:tr>
      <w:tr w:rsidR="00C022AF" w:rsidRPr="003A3960" w:rsidTr="00C022AF">
        <w:trPr>
          <w:trHeight w:val="557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0,20</w:t>
            </w:r>
          </w:p>
        </w:tc>
      </w:tr>
      <w:tr w:rsidR="00C022AF" w:rsidRPr="003A3960" w:rsidTr="00C022AF">
        <w:trPr>
          <w:trHeight w:val="1833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11.1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  <w:r w:rsidRPr="003A3960">
              <w:rPr>
                <w:sz w:val="21"/>
                <w:szCs w:val="21"/>
              </w:rPr>
              <w:br/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0,20</w:t>
            </w:r>
          </w:p>
        </w:tc>
      </w:tr>
      <w:tr w:rsidR="00C022AF" w:rsidRPr="003A3960" w:rsidTr="00C022AF">
        <w:trPr>
          <w:trHeight w:val="55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lastRenderedPageBreak/>
              <w:t>12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1,85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1,85</w:t>
            </w:r>
          </w:p>
        </w:tc>
      </w:tr>
      <w:tr w:rsidR="00C022AF" w:rsidRPr="003A3960" w:rsidTr="00C022AF">
        <w:trPr>
          <w:trHeight w:val="4385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Проверка кровли на отсутствие протечек; проверка </w:t>
            </w:r>
            <w:proofErr w:type="spellStart"/>
            <w:r w:rsidRPr="003A3960">
              <w:rPr>
                <w:sz w:val="21"/>
                <w:szCs w:val="21"/>
              </w:rPr>
              <w:t>молниезащитных</w:t>
            </w:r>
            <w:proofErr w:type="spellEnd"/>
            <w:r w:rsidRPr="003A3960">
              <w:rPr>
                <w:sz w:val="21"/>
                <w:szCs w:val="21"/>
              </w:rPr>
              <w:t xml:space="preserve"> устройств, заземления мачт и другого оборудования, расположенного на крыше;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  <w:proofErr w:type="gramEnd"/>
            <w:r w:rsidRPr="003A3960">
              <w:rPr>
                <w:sz w:val="21"/>
                <w:szCs w:val="21"/>
              </w:rPr>
              <w:t xml:space="preserve">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3A3960">
              <w:rPr>
                <w:sz w:val="21"/>
                <w:szCs w:val="21"/>
              </w:rPr>
              <w:t>опирания</w:t>
            </w:r>
            <w:proofErr w:type="spellEnd"/>
            <w:r w:rsidRPr="003A3960">
              <w:rPr>
                <w:sz w:val="21"/>
                <w:szCs w:val="21"/>
              </w:rPr>
              <w:t xml:space="preserve"> железобетонных коробов и других элементов на эксплуатируемых крышах; проверка температурно-влажностного режима и воздухообмена на чердаке; контроль состояния оборудования или устройств, предотвращающих образование наледи и сосулек; 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0,16</w:t>
            </w:r>
          </w:p>
        </w:tc>
      </w:tr>
      <w:tr w:rsidR="00C022AF" w:rsidRPr="003A3960" w:rsidTr="00C022AF">
        <w:trPr>
          <w:trHeight w:val="1125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</w:tr>
      <w:tr w:rsidR="00C022AF" w:rsidRPr="003A3960" w:rsidTr="00C022AF">
        <w:trPr>
          <w:trHeight w:val="540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12.3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</w:tr>
      <w:tr w:rsidR="00C022AF" w:rsidRPr="003A3960" w:rsidTr="00C022AF">
        <w:trPr>
          <w:trHeight w:val="575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12.4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493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12.5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375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12.6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1,44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1,44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1,44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1,44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1,44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1,44</w:t>
            </w:r>
          </w:p>
        </w:tc>
      </w:tr>
      <w:tr w:rsidR="00C022AF" w:rsidRPr="003A3960" w:rsidTr="00C022AF">
        <w:trPr>
          <w:trHeight w:val="315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189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устранение протечек кровли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0,31</w:t>
            </w:r>
          </w:p>
        </w:tc>
      </w:tr>
      <w:tr w:rsidR="00C022AF" w:rsidRPr="003A3960" w:rsidTr="00C022AF">
        <w:trPr>
          <w:trHeight w:val="345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смена рядового покрытия отдельными местами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0,89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0,89</w:t>
            </w:r>
          </w:p>
        </w:tc>
      </w:tr>
      <w:tr w:rsidR="00C022AF" w:rsidRPr="003A3960" w:rsidTr="00C022AF">
        <w:trPr>
          <w:trHeight w:val="330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восстановление системы водоотвода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</w:tr>
      <w:tr w:rsidR="00C022AF" w:rsidRPr="003A3960" w:rsidTr="00C022AF">
        <w:trPr>
          <w:trHeight w:val="689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лестниц помещений, относящихся к общему имуществу в многоквартирном доме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112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13.1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Выявление деформации и повреждений в несущих конструкциях, надежности крепления ограждений, выбоин и сколов в ступенях;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3A3960">
              <w:rPr>
                <w:sz w:val="21"/>
                <w:szCs w:val="21"/>
              </w:rPr>
              <w:t>проступях</w:t>
            </w:r>
            <w:proofErr w:type="spellEnd"/>
            <w:r w:rsidRPr="003A3960">
              <w:rPr>
                <w:sz w:val="21"/>
                <w:szCs w:val="21"/>
              </w:rPr>
              <w:t xml:space="preserve"> в домах с железобетонными лестницами; выявление прогибов </w:t>
            </w:r>
            <w:proofErr w:type="spellStart"/>
            <w:r w:rsidRPr="003A3960">
              <w:rPr>
                <w:sz w:val="21"/>
                <w:szCs w:val="21"/>
              </w:rPr>
              <w:t>косоуров</w:t>
            </w:r>
            <w:proofErr w:type="spellEnd"/>
            <w:r w:rsidRPr="003A3960">
              <w:rPr>
                <w:sz w:val="21"/>
                <w:szCs w:val="21"/>
              </w:rPr>
              <w:t xml:space="preserve">, нарушения связи </w:t>
            </w:r>
            <w:proofErr w:type="spellStart"/>
            <w:r w:rsidRPr="003A3960">
              <w:rPr>
                <w:sz w:val="21"/>
                <w:szCs w:val="21"/>
              </w:rPr>
              <w:t>косоуров</w:t>
            </w:r>
            <w:proofErr w:type="spellEnd"/>
            <w:r w:rsidRPr="003A3960">
              <w:rPr>
                <w:sz w:val="21"/>
                <w:szCs w:val="21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3A3960">
              <w:rPr>
                <w:sz w:val="21"/>
                <w:szCs w:val="21"/>
              </w:rPr>
              <w:t>косоурам</w:t>
            </w:r>
            <w:proofErr w:type="spellEnd"/>
            <w:r w:rsidRPr="003A3960">
              <w:rPr>
                <w:sz w:val="21"/>
                <w:szCs w:val="21"/>
              </w:rPr>
              <w:t>;</w:t>
            </w:r>
            <w:proofErr w:type="gramEnd"/>
            <w:r w:rsidRPr="003A3960">
              <w:rPr>
                <w:sz w:val="21"/>
                <w:szCs w:val="21"/>
              </w:rPr>
              <w:t xml:space="preserve"> 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4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13.2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70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ремонт ограждений, поручней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600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ремонт и замена перил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70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окраска металлических элементов лестниц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70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заделка выбоин в ступенях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5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фасадов  многоквартирных домов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0,23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1,00</w:t>
            </w:r>
          </w:p>
        </w:tc>
      </w:tr>
      <w:tr w:rsidR="00C022AF" w:rsidRPr="003A3960" w:rsidTr="00C022AF">
        <w:trPr>
          <w:trHeight w:val="1833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14.1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3A3960">
              <w:rPr>
                <w:sz w:val="21"/>
                <w:szCs w:val="21"/>
              </w:rPr>
              <w:t>сплошности</w:t>
            </w:r>
            <w:proofErr w:type="spellEnd"/>
            <w:r w:rsidRPr="003A3960">
              <w:rPr>
                <w:sz w:val="21"/>
                <w:szCs w:val="21"/>
              </w:rPr>
              <w:t xml:space="preserve"> и герметичности наружных водостоков; контроль состояния и работоспособности подсветки информационных знаков, входов в подъезды (домовые знаки и т.д.);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Pr="003A3960">
              <w:rPr>
                <w:sz w:val="21"/>
                <w:szCs w:val="21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r w:rsidRPr="003A3960"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0,10</w:t>
            </w:r>
          </w:p>
        </w:tc>
      </w:tr>
      <w:tr w:rsidR="00C022AF" w:rsidRPr="003A3960" w:rsidTr="00C022AF">
        <w:trPr>
          <w:trHeight w:val="409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14.2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r w:rsidRPr="003A3960"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0,08</w:t>
            </w:r>
          </w:p>
        </w:tc>
      </w:tr>
      <w:tr w:rsidR="00C022AF" w:rsidRPr="003A3960" w:rsidTr="00C022AF">
        <w:trPr>
          <w:trHeight w:val="282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14.3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C022AF" w:rsidRPr="003A3960" w:rsidRDefault="00C022AF" w:rsidP="00C022AF">
            <w:r w:rsidRPr="003A3960"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34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14.4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0,77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0,77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0,77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0,77</w:t>
            </w:r>
          </w:p>
        </w:tc>
      </w:tr>
      <w:tr w:rsidR="00C022AF" w:rsidRPr="003A3960" w:rsidTr="00C022AF">
        <w:trPr>
          <w:trHeight w:val="780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восстановление (ремонт)  разрушений и повреждений  отделочного слоя отдельными местами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0,49</w:t>
            </w:r>
          </w:p>
        </w:tc>
      </w:tr>
      <w:tr w:rsidR="00C022AF" w:rsidRPr="003A3960" w:rsidTr="00C022AF">
        <w:trPr>
          <w:trHeight w:val="585"/>
        </w:trPr>
        <w:tc>
          <w:tcPr>
            <w:tcW w:w="34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окраска фасадов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</w:tr>
      <w:tr w:rsidR="00C022AF" w:rsidRPr="003A3960" w:rsidTr="00C022AF">
        <w:trPr>
          <w:trHeight w:val="88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Работы, выполняемые в целях надлежащего содержания перегородок в помещениях, относящихся к общему имуществу в многоквартирном доме 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0,28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0,28</w:t>
            </w:r>
          </w:p>
        </w:tc>
      </w:tr>
      <w:tr w:rsidR="00C022AF" w:rsidRPr="003A3960" w:rsidTr="00C022AF">
        <w:trPr>
          <w:trHeight w:val="2258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15.1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</w:tr>
      <w:tr w:rsidR="00C022AF" w:rsidRPr="003A3960" w:rsidTr="00C022AF">
        <w:trPr>
          <w:trHeight w:val="81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lastRenderedPageBreak/>
              <w:t>16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внутренней отделки помещений, относящихся к общему имуществу в многоквартирном  доме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0,47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0,47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0,47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0,47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91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16.1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0,47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4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0,21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53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17.1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3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17.2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0,17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5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устранение повреждений полов в местах общего пользования 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0,11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1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ремонт отделочного слоя полов 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5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0,20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58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18.1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6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18.2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0,18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28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замена разбитых стекол окон и дверей в МОП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0,18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56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Работы, выполняемые в целях надлежащего содержания   систем вентиляции и </w:t>
            </w:r>
            <w:proofErr w:type="spellStart"/>
            <w:r w:rsidRPr="003A3960">
              <w:rPr>
                <w:b/>
                <w:bCs/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b/>
                <w:bCs/>
                <w:sz w:val="21"/>
                <w:szCs w:val="21"/>
              </w:rPr>
              <w:t xml:space="preserve"> многоквартирных домов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0,52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0,52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0,52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0,52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0,52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0,52</w:t>
            </w:r>
          </w:p>
        </w:tc>
      </w:tr>
      <w:tr w:rsidR="00C022AF" w:rsidRPr="003A3960" w:rsidTr="00C022AF">
        <w:trPr>
          <w:trHeight w:val="1981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19.1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3A3960">
              <w:rPr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sz w:val="21"/>
                <w:szCs w:val="21"/>
              </w:rPr>
              <w:t xml:space="preserve">, определение работоспособности оборудования и элементов </w:t>
            </w:r>
            <w:proofErr w:type="spellStart"/>
            <w:r w:rsidRPr="003A3960">
              <w:rPr>
                <w:sz w:val="21"/>
                <w:szCs w:val="21"/>
              </w:rPr>
              <w:t>систем</w:t>
            </w:r>
            <w:proofErr w:type="gramStart"/>
            <w:r w:rsidRPr="003A3960">
              <w:rPr>
                <w:sz w:val="21"/>
                <w:szCs w:val="21"/>
              </w:rPr>
              <w:t>;к</w:t>
            </w:r>
            <w:proofErr w:type="gramEnd"/>
            <w:r w:rsidRPr="003A3960">
              <w:rPr>
                <w:sz w:val="21"/>
                <w:szCs w:val="21"/>
              </w:rPr>
              <w:t>онтроль</w:t>
            </w:r>
            <w:proofErr w:type="spellEnd"/>
            <w:r w:rsidRPr="003A3960">
              <w:rPr>
                <w:sz w:val="21"/>
                <w:szCs w:val="21"/>
              </w:rPr>
              <w:t xml:space="preserve">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 раз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</w:tr>
      <w:tr w:rsidR="00C022AF" w:rsidRPr="003A3960" w:rsidTr="00C022AF">
        <w:trPr>
          <w:trHeight w:val="1359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19.2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Устранение </w:t>
            </w:r>
            <w:proofErr w:type="spellStart"/>
            <w:r w:rsidRPr="003A3960">
              <w:rPr>
                <w:sz w:val="21"/>
                <w:szCs w:val="21"/>
              </w:rPr>
              <w:t>неплотностей</w:t>
            </w:r>
            <w:proofErr w:type="spellEnd"/>
            <w:r w:rsidRPr="003A3960">
              <w:rPr>
                <w:sz w:val="21"/>
                <w:szCs w:val="21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3A3960">
              <w:rPr>
                <w:sz w:val="21"/>
                <w:szCs w:val="21"/>
              </w:rPr>
              <w:t>дроссель-клапанов</w:t>
            </w:r>
            <w:proofErr w:type="spellEnd"/>
            <w:proofErr w:type="gramEnd"/>
            <w:r w:rsidRPr="003A3960">
              <w:rPr>
                <w:sz w:val="21"/>
                <w:szCs w:val="21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0,13</w:t>
            </w:r>
          </w:p>
        </w:tc>
      </w:tr>
      <w:tr w:rsidR="00C022AF" w:rsidRPr="003A3960" w:rsidTr="00C022AF">
        <w:trPr>
          <w:trHeight w:val="2302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19.3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3A3960">
              <w:rPr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sz w:val="21"/>
                <w:szCs w:val="21"/>
              </w:rPr>
              <w:t>; сезонное открытие и закрытие калорифера со стороны подвода воздуха;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3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0,32</w:t>
            </w:r>
          </w:p>
        </w:tc>
      </w:tr>
      <w:tr w:rsidR="00C022AF" w:rsidRPr="003A3960" w:rsidTr="00C022AF">
        <w:trPr>
          <w:trHeight w:val="58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Работы, выполняемые в целях надлежащего содержания </w:t>
            </w:r>
            <w:proofErr w:type="spellStart"/>
            <w:r w:rsidRPr="003A3960">
              <w:rPr>
                <w:b/>
                <w:bCs/>
                <w:sz w:val="21"/>
                <w:szCs w:val="21"/>
              </w:rPr>
              <w:t>водоподкачек</w:t>
            </w:r>
            <w:proofErr w:type="spellEnd"/>
            <w:r w:rsidRPr="003A3960">
              <w:rPr>
                <w:b/>
                <w:bCs/>
                <w:sz w:val="21"/>
                <w:szCs w:val="21"/>
              </w:rPr>
              <w:t xml:space="preserve"> в многоквартирных домах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1266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20.1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 xml:space="preserve">Проверка исправности и работоспособности оборудования, выполнение наладочных и ремонтных работ на </w:t>
            </w:r>
            <w:proofErr w:type="spellStart"/>
            <w:r w:rsidRPr="003A3960">
              <w:rPr>
                <w:sz w:val="21"/>
                <w:szCs w:val="21"/>
              </w:rPr>
              <w:t>водоподкачках</w:t>
            </w:r>
            <w:proofErr w:type="spellEnd"/>
            <w:r w:rsidRPr="003A3960">
              <w:rPr>
                <w:sz w:val="21"/>
                <w:szCs w:val="21"/>
              </w:rPr>
              <w:t xml:space="preserve"> в многоквартирных домах; постоянный контроль параметров  воды (давления, температуры, расхода) и незамедлительное принятие мер к восстановлению требуемых параметров водоснабжения и герметичности оборудования; гидравлические  испытания оборудования </w:t>
            </w:r>
            <w:proofErr w:type="spellStart"/>
            <w:r w:rsidRPr="003A3960">
              <w:rPr>
                <w:sz w:val="21"/>
                <w:szCs w:val="21"/>
              </w:rPr>
              <w:t>водоподкачек</w:t>
            </w:r>
            <w:proofErr w:type="spellEnd"/>
            <w:r w:rsidRPr="003A3960">
              <w:rPr>
                <w:sz w:val="21"/>
                <w:szCs w:val="21"/>
              </w:rPr>
              <w:t>;  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  <w:proofErr w:type="gramEnd"/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3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20.2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Проведение восстановительных работ: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i/>
                <w:iCs/>
                <w:sz w:val="21"/>
                <w:szCs w:val="21"/>
              </w:rPr>
            </w:pPr>
            <w:r w:rsidRPr="003A3960">
              <w:rPr>
                <w:i/>
                <w:i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8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ремонт насосов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</w:t>
            </w:r>
            <w:r w:rsidRPr="003A3960">
              <w:rPr>
                <w:sz w:val="21"/>
                <w:szCs w:val="21"/>
              </w:rPr>
              <w:lastRenderedPageBreak/>
              <w:t>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2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lastRenderedPageBreak/>
              <w:t>21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Общие работы, выполняемые для надлежащего содержания систем водоснабжения (холодного),  водоотведения в многоквартирных домах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</w:tr>
      <w:tr w:rsidR="00C022AF" w:rsidRPr="003A3960" w:rsidTr="00C022AF">
        <w:trPr>
          <w:trHeight w:val="414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3A3960">
              <w:rPr>
                <w:sz w:val="21"/>
                <w:szCs w:val="21"/>
              </w:rPr>
              <w:t>общедомовых</w:t>
            </w:r>
            <w:proofErr w:type="spellEnd"/>
            <w:r w:rsidRPr="003A3960">
              <w:rPr>
                <w:sz w:val="21"/>
                <w:szCs w:val="21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689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Постоянный контроль параметров  воды (давления,  расхода) и незамедлительное принятие мер к восстановлению требуемых параметров водоснабжения и герметичности систем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0,04</w:t>
            </w:r>
          </w:p>
        </w:tc>
      </w:tr>
      <w:tr w:rsidR="00C022AF" w:rsidRPr="003A3960" w:rsidTr="00C022AF">
        <w:trPr>
          <w:trHeight w:val="546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21.3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0,07</w:t>
            </w:r>
          </w:p>
        </w:tc>
      </w:tr>
      <w:tr w:rsidR="00C022AF" w:rsidRPr="003A3960" w:rsidTr="00C022AF">
        <w:trPr>
          <w:trHeight w:val="979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21.4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proofErr w:type="gramStart"/>
            <w:r w:rsidRPr="003A3960">
              <w:rPr>
                <w:sz w:val="21"/>
                <w:szCs w:val="21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0,17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0,17</w:t>
            </w:r>
          </w:p>
        </w:tc>
      </w:tr>
      <w:tr w:rsidR="00C022AF" w:rsidRPr="003A3960" w:rsidTr="00C022AF">
        <w:trPr>
          <w:trHeight w:val="696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21.5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0,22</w:t>
            </w:r>
          </w:p>
        </w:tc>
      </w:tr>
      <w:tr w:rsidR="00C022AF" w:rsidRPr="003A3960" w:rsidTr="00C022AF">
        <w:trPr>
          <w:trHeight w:val="961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21.6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34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21.7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обеспечение работоспособности местных локальных очистных сооружений (септики) и дворовых туалетов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пор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57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21.8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Промывка систем водоснабжения для удаления </w:t>
            </w:r>
            <w:proofErr w:type="spellStart"/>
            <w:r w:rsidRPr="003A3960">
              <w:rPr>
                <w:sz w:val="21"/>
                <w:szCs w:val="21"/>
              </w:rPr>
              <w:t>накипно-коррозионных</w:t>
            </w:r>
            <w:proofErr w:type="spellEnd"/>
            <w:r w:rsidRPr="003A3960">
              <w:rPr>
                <w:sz w:val="21"/>
                <w:szCs w:val="21"/>
              </w:rPr>
              <w:t xml:space="preserve"> отложений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0,05</w:t>
            </w:r>
          </w:p>
        </w:tc>
      </w:tr>
      <w:tr w:rsidR="00C022AF" w:rsidRPr="003A3960" w:rsidTr="00C022AF">
        <w:trPr>
          <w:trHeight w:val="826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71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lastRenderedPageBreak/>
              <w:t>22.1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Испытания на прочность 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7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22.2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Проведение пробных пусконаладочных работ (пробные топки)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3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22.3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Удаление воздуха из системы отопления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0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22.4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Промывка централизованных  систем теплоснабжения для удаления </w:t>
            </w:r>
            <w:proofErr w:type="spellStart"/>
            <w:r w:rsidRPr="003A3960">
              <w:rPr>
                <w:sz w:val="21"/>
                <w:szCs w:val="21"/>
              </w:rPr>
              <w:t>накипно-коррозионных</w:t>
            </w:r>
            <w:proofErr w:type="spellEnd"/>
            <w:r w:rsidRPr="003A3960">
              <w:rPr>
                <w:sz w:val="21"/>
                <w:szCs w:val="21"/>
              </w:rPr>
              <w:t xml:space="preserve"> отложений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885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0,68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0,68</w:t>
            </w:r>
          </w:p>
        </w:tc>
      </w:tr>
      <w:tr w:rsidR="00C022AF" w:rsidRPr="003A3960" w:rsidTr="00C022AF">
        <w:trPr>
          <w:trHeight w:val="1078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23.1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Проверка заземления оболочки </w:t>
            </w:r>
            <w:proofErr w:type="spellStart"/>
            <w:r w:rsidRPr="003A3960">
              <w:rPr>
                <w:sz w:val="21"/>
                <w:szCs w:val="21"/>
              </w:rPr>
              <w:t>электрокабеля</w:t>
            </w:r>
            <w:proofErr w:type="spellEnd"/>
            <w:r w:rsidRPr="003A3960">
              <w:rPr>
                <w:sz w:val="21"/>
                <w:szCs w:val="21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555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0,02</w:t>
            </w:r>
          </w:p>
        </w:tc>
      </w:tr>
      <w:tr w:rsidR="00C022AF" w:rsidRPr="003A3960" w:rsidTr="00C022AF">
        <w:trPr>
          <w:trHeight w:val="1257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23.3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3A3960">
              <w:rPr>
                <w:sz w:val="21"/>
                <w:szCs w:val="21"/>
              </w:rPr>
              <w:t>дымоудаления</w:t>
            </w:r>
            <w:proofErr w:type="spellEnd"/>
            <w:r w:rsidRPr="003A3960">
              <w:rPr>
                <w:sz w:val="21"/>
                <w:szCs w:val="21"/>
              </w:rPr>
              <w:t>,  лифтов, 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0,24</w:t>
            </w:r>
          </w:p>
        </w:tc>
      </w:tr>
      <w:tr w:rsidR="00C022AF" w:rsidRPr="003A3960" w:rsidTr="00C022AF">
        <w:trPr>
          <w:trHeight w:val="1275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23.4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Проведение технических осмотров электротехнических устройств - по </w:t>
            </w:r>
            <w:proofErr w:type="spellStart"/>
            <w:r w:rsidRPr="003A3960">
              <w:rPr>
                <w:sz w:val="21"/>
                <w:szCs w:val="21"/>
              </w:rPr>
              <w:t>граифку</w:t>
            </w:r>
            <w:proofErr w:type="spellEnd"/>
            <w:r w:rsidRPr="003A3960">
              <w:rPr>
                <w:sz w:val="21"/>
                <w:szCs w:val="21"/>
              </w:rPr>
              <w:t xml:space="preserve"> ТОЭУ, устранение незначительных  неисправностей в электропроводке, электрооборудования, замена перегоревших  электроламп, вышедших из строя </w:t>
            </w:r>
            <w:proofErr w:type="spellStart"/>
            <w:r w:rsidRPr="003A3960">
              <w:rPr>
                <w:sz w:val="21"/>
                <w:szCs w:val="21"/>
              </w:rPr>
              <w:t>электроустановочных</w:t>
            </w:r>
            <w:proofErr w:type="spellEnd"/>
            <w:r w:rsidRPr="003A3960">
              <w:rPr>
                <w:sz w:val="21"/>
                <w:szCs w:val="21"/>
              </w:rPr>
              <w:t xml:space="preserve"> изделий, предохранителей и т.д.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0,30</w:t>
            </w:r>
          </w:p>
        </w:tc>
      </w:tr>
      <w:tr w:rsidR="00C022AF" w:rsidRPr="003A3960" w:rsidTr="00C022AF">
        <w:trPr>
          <w:trHeight w:val="840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23.5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 xml:space="preserve">Проверка работы измерительных приборов, правильности схем включения счетчиков, наличия пломб и работы электросчетчиков, проверка отсутствия 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1 раз в квартал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0,06</w:t>
            </w:r>
          </w:p>
        </w:tc>
      </w:tr>
      <w:tr w:rsidR="00C022AF" w:rsidRPr="003A3960" w:rsidTr="00C022AF">
        <w:trPr>
          <w:trHeight w:val="720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не реже 1 раз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0,72 / 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0,72 / 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0,72 / 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0,72 / 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0,72 / 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0,72 / 0,00</w:t>
            </w:r>
          </w:p>
        </w:tc>
      </w:tr>
      <w:tr w:rsidR="00C022AF" w:rsidRPr="003A3960" w:rsidTr="00C022AF">
        <w:trPr>
          <w:trHeight w:val="298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</w:t>
            </w:r>
            <w:r w:rsidRPr="003A3960">
              <w:rPr>
                <w:b/>
                <w:bCs/>
                <w:sz w:val="21"/>
                <w:szCs w:val="21"/>
              </w:rPr>
              <w:lastRenderedPageBreak/>
              <w:t>доступности для инвалидов помещения многоквартирного дома.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lastRenderedPageBreak/>
              <w:t>2 раза в год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sz w:val="21"/>
                <w:szCs w:val="21"/>
              </w:rPr>
            </w:pPr>
            <w:r w:rsidRPr="003A3960">
              <w:rPr>
                <w:b/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36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lastRenderedPageBreak/>
              <w:t>26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Устранение аварий после получения заявки диспетчером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0,63</w:t>
            </w:r>
          </w:p>
        </w:tc>
      </w:tr>
      <w:tr w:rsidR="00C022AF" w:rsidRPr="003A3960" w:rsidTr="00C022AF">
        <w:trPr>
          <w:trHeight w:val="36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Аварийно-ремонтная служба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</w:tr>
      <w:tr w:rsidR="00C022AF" w:rsidRPr="003A3960" w:rsidTr="00C022AF">
        <w:trPr>
          <w:trHeight w:val="36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том числе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</w:p>
        </w:tc>
      </w:tr>
      <w:tr w:rsidR="00C022AF" w:rsidRPr="003A3960" w:rsidTr="00C022AF">
        <w:trPr>
          <w:trHeight w:val="55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26.2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электроснабжения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0,28</w:t>
            </w:r>
          </w:p>
        </w:tc>
      </w:tr>
      <w:tr w:rsidR="00C022AF" w:rsidRPr="003A3960" w:rsidTr="00C022AF">
        <w:trPr>
          <w:trHeight w:val="54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26.3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водоснабжения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0,35</w:t>
            </w:r>
          </w:p>
        </w:tc>
      </w:tr>
      <w:tr w:rsidR="00C022AF" w:rsidRPr="003A3960" w:rsidTr="00C022AF">
        <w:trPr>
          <w:trHeight w:val="555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26.4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водоотведения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54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26.5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центрального отопления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630"/>
        </w:trPr>
        <w:tc>
          <w:tcPr>
            <w:tcW w:w="341" w:type="pct"/>
            <w:shd w:val="clear" w:color="auto" w:fill="auto"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26.6</w:t>
            </w:r>
          </w:p>
        </w:tc>
        <w:tc>
          <w:tcPr>
            <w:tcW w:w="1891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на системах горячего водоснабжения</w:t>
            </w:r>
          </w:p>
        </w:tc>
        <w:tc>
          <w:tcPr>
            <w:tcW w:w="439" w:type="pct"/>
            <w:shd w:val="clear" w:color="auto" w:fill="auto"/>
            <w:hideMark/>
          </w:tcPr>
          <w:p w:rsidR="00C022AF" w:rsidRPr="003A3960" w:rsidRDefault="00C022AF" w:rsidP="00C022AF">
            <w:pPr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в течение 120 минут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sz w:val="21"/>
                <w:szCs w:val="21"/>
              </w:rPr>
            </w:pPr>
            <w:r w:rsidRPr="003A3960">
              <w:rPr>
                <w:sz w:val="21"/>
                <w:szCs w:val="21"/>
              </w:rPr>
              <w:t>0,00</w:t>
            </w:r>
          </w:p>
        </w:tc>
      </w:tr>
      <w:tr w:rsidR="00C022AF" w:rsidRPr="003A3960" w:rsidTr="00C022AF">
        <w:trPr>
          <w:trHeight w:val="480"/>
        </w:trPr>
        <w:tc>
          <w:tcPr>
            <w:tcW w:w="341" w:type="pct"/>
            <w:shd w:val="clear" w:color="auto" w:fill="auto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2330" w:type="pct"/>
            <w:gridSpan w:val="2"/>
            <w:shd w:val="clear" w:color="auto" w:fill="auto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Управление жилищным фондом 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2,74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2,74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2,74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2,74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2,74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2,74</w:t>
            </w:r>
          </w:p>
        </w:tc>
      </w:tr>
      <w:tr w:rsidR="00C022AF" w:rsidRPr="003A3960" w:rsidTr="00C022AF">
        <w:trPr>
          <w:trHeight w:val="450"/>
        </w:trPr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91" w:type="pct"/>
            <w:shd w:val="clear" w:color="auto" w:fill="auto"/>
            <w:noWrap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:rsidR="00C022AF" w:rsidRPr="003A3960" w:rsidRDefault="00C022AF" w:rsidP="00C022AF">
            <w:pPr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41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18,79 / 18,07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 xml:space="preserve">18,58 / </w:t>
            </w:r>
          </w:p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17,86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17,81 / 17,09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15,64 / 14,92</w:t>
            </w:r>
          </w:p>
        </w:tc>
        <w:tc>
          <w:tcPr>
            <w:tcW w:w="417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18,02 / 17,30</w:t>
            </w:r>
          </w:p>
        </w:tc>
        <w:tc>
          <w:tcPr>
            <w:tcW w:w="420" w:type="pct"/>
            <w:vAlign w:val="center"/>
          </w:tcPr>
          <w:p w:rsidR="00C022AF" w:rsidRPr="003A3960" w:rsidRDefault="00C022AF" w:rsidP="00C022AF">
            <w:pPr>
              <w:jc w:val="center"/>
              <w:rPr>
                <w:b/>
                <w:bCs/>
                <w:sz w:val="21"/>
                <w:szCs w:val="21"/>
              </w:rPr>
            </w:pPr>
            <w:r w:rsidRPr="003A3960">
              <w:rPr>
                <w:b/>
                <w:bCs/>
                <w:sz w:val="21"/>
                <w:szCs w:val="21"/>
              </w:rPr>
              <w:t>15,85 / 15,13</w:t>
            </w:r>
          </w:p>
        </w:tc>
      </w:tr>
    </w:tbl>
    <w:p w:rsidR="00C022AF" w:rsidRPr="003A3960" w:rsidRDefault="00C022AF" w:rsidP="00C022AF"/>
    <w:p w:rsidR="00C022AF" w:rsidRPr="003A3960" w:rsidRDefault="00C022AF" w:rsidP="00C022AF">
      <w:pPr>
        <w:rPr>
          <w:b/>
        </w:rPr>
      </w:pPr>
    </w:p>
    <w:p w:rsidR="00B44DA9" w:rsidRDefault="00B44DA9" w:rsidP="00B44DA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sectPr w:rsidR="00B44DA9" w:rsidSect="00B77525">
      <w:footerReference w:type="default" r:id="rId12"/>
      <w:pgSz w:w="16838" w:h="11906" w:orient="landscape"/>
      <w:pgMar w:top="1077" w:right="709" w:bottom="386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1DF" w:rsidRDefault="002611DF">
      <w:r>
        <w:separator/>
      </w:r>
    </w:p>
  </w:endnote>
  <w:endnote w:type="continuationSeparator" w:id="1">
    <w:p w:rsidR="002611DF" w:rsidRDefault="00261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AF" w:rsidRDefault="00C022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1DF" w:rsidRDefault="002611DF">
      <w:r>
        <w:separator/>
      </w:r>
    </w:p>
  </w:footnote>
  <w:footnote w:type="continuationSeparator" w:id="1">
    <w:p w:rsidR="002611DF" w:rsidRDefault="00261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AF" w:rsidRDefault="00C022AF">
    <w:pPr>
      <w:pStyle w:val="af0"/>
    </w:pPr>
    <w:r>
      <w:tab/>
    </w:r>
  </w:p>
  <w:p w:rsidR="00C022AF" w:rsidRDefault="00C022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3.4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3.3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8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9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shd w:val="clear" w:color="auto" w:fill="FFFFFF"/>
      </w:rPr>
    </w:lvl>
  </w:abstractNum>
  <w:abstractNum w:abstractNumId="10">
    <w:nsid w:val="053914B4"/>
    <w:multiLevelType w:val="multilevel"/>
    <w:tmpl w:val="F2B4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587F79"/>
    <w:multiLevelType w:val="multilevel"/>
    <w:tmpl w:val="39B4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740657"/>
    <w:multiLevelType w:val="multilevel"/>
    <w:tmpl w:val="8BB07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D19D8"/>
    <w:multiLevelType w:val="multilevel"/>
    <w:tmpl w:val="49B41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0612536"/>
    <w:multiLevelType w:val="hybridMultilevel"/>
    <w:tmpl w:val="6F42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B28A7"/>
    <w:multiLevelType w:val="multilevel"/>
    <w:tmpl w:val="E1C25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659"/>
    <w:rsid w:val="00004328"/>
    <w:rsid w:val="00011CCD"/>
    <w:rsid w:val="00013387"/>
    <w:rsid w:val="00013C5E"/>
    <w:rsid w:val="0001428E"/>
    <w:rsid w:val="000210A8"/>
    <w:rsid w:val="00022EFE"/>
    <w:rsid w:val="0002442B"/>
    <w:rsid w:val="000270F5"/>
    <w:rsid w:val="0003388E"/>
    <w:rsid w:val="0004216A"/>
    <w:rsid w:val="00042FE0"/>
    <w:rsid w:val="0004438B"/>
    <w:rsid w:val="0004604C"/>
    <w:rsid w:val="00056751"/>
    <w:rsid w:val="00072024"/>
    <w:rsid w:val="00072699"/>
    <w:rsid w:val="00084FA2"/>
    <w:rsid w:val="00087602"/>
    <w:rsid w:val="00090AE4"/>
    <w:rsid w:val="000919BF"/>
    <w:rsid w:val="000B1BBD"/>
    <w:rsid w:val="000B1CE6"/>
    <w:rsid w:val="000B66E9"/>
    <w:rsid w:val="000C13AD"/>
    <w:rsid w:val="000C29B9"/>
    <w:rsid w:val="000C64FA"/>
    <w:rsid w:val="000D0D95"/>
    <w:rsid w:val="000D6F26"/>
    <w:rsid w:val="000D7D04"/>
    <w:rsid w:val="000E30D5"/>
    <w:rsid w:val="000F6FA5"/>
    <w:rsid w:val="000F773E"/>
    <w:rsid w:val="00110D40"/>
    <w:rsid w:val="0011271C"/>
    <w:rsid w:val="00114FEA"/>
    <w:rsid w:val="001177BA"/>
    <w:rsid w:val="00121A2D"/>
    <w:rsid w:val="0012264B"/>
    <w:rsid w:val="001246E8"/>
    <w:rsid w:val="00133599"/>
    <w:rsid w:val="00140090"/>
    <w:rsid w:val="00142F63"/>
    <w:rsid w:val="00150F68"/>
    <w:rsid w:val="00152A65"/>
    <w:rsid w:val="001630EC"/>
    <w:rsid w:val="00167784"/>
    <w:rsid w:val="0018616F"/>
    <w:rsid w:val="00187F85"/>
    <w:rsid w:val="00192463"/>
    <w:rsid w:val="00192C70"/>
    <w:rsid w:val="001937E1"/>
    <w:rsid w:val="00193F5A"/>
    <w:rsid w:val="001A3B65"/>
    <w:rsid w:val="001B159C"/>
    <w:rsid w:val="001B2701"/>
    <w:rsid w:val="001B5FE2"/>
    <w:rsid w:val="001C050D"/>
    <w:rsid w:val="001C1D53"/>
    <w:rsid w:val="001C5A39"/>
    <w:rsid w:val="001E2661"/>
    <w:rsid w:val="001E7A6C"/>
    <w:rsid w:val="001F0008"/>
    <w:rsid w:val="001F00FB"/>
    <w:rsid w:val="001F2C76"/>
    <w:rsid w:val="001F4DFC"/>
    <w:rsid w:val="001F6BE8"/>
    <w:rsid w:val="00202E98"/>
    <w:rsid w:val="002030A3"/>
    <w:rsid w:val="00207F68"/>
    <w:rsid w:val="0021194F"/>
    <w:rsid w:val="00213A54"/>
    <w:rsid w:val="00235666"/>
    <w:rsid w:val="00237949"/>
    <w:rsid w:val="002470C2"/>
    <w:rsid w:val="0025034A"/>
    <w:rsid w:val="002529E9"/>
    <w:rsid w:val="00253EF1"/>
    <w:rsid w:val="00253F5C"/>
    <w:rsid w:val="0025407E"/>
    <w:rsid w:val="002611DF"/>
    <w:rsid w:val="00261267"/>
    <w:rsid w:val="0027052D"/>
    <w:rsid w:val="00276927"/>
    <w:rsid w:val="0028047F"/>
    <w:rsid w:val="002819AA"/>
    <w:rsid w:val="00283DAF"/>
    <w:rsid w:val="0028783A"/>
    <w:rsid w:val="0029360E"/>
    <w:rsid w:val="00295D91"/>
    <w:rsid w:val="002962A0"/>
    <w:rsid w:val="0029794A"/>
    <w:rsid w:val="002A3B6E"/>
    <w:rsid w:val="002A5CC2"/>
    <w:rsid w:val="002A78B5"/>
    <w:rsid w:val="002A7C45"/>
    <w:rsid w:val="002B6D43"/>
    <w:rsid w:val="002C00FA"/>
    <w:rsid w:val="002C565E"/>
    <w:rsid w:val="002E2317"/>
    <w:rsid w:val="002E75C1"/>
    <w:rsid w:val="002F72E6"/>
    <w:rsid w:val="00302A3C"/>
    <w:rsid w:val="0031075F"/>
    <w:rsid w:val="00313BCE"/>
    <w:rsid w:val="003158D7"/>
    <w:rsid w:val="00315B5C"/>
    <w:rsid w:val="0031725B"/>
    <w:rsid w:val="00321690"/>
    <w:rsid w:val="003249D4"/>
    <w:rsid w:val="003338DD"/>
    <w:rsid w:val="00334329"/>
    <w:rsid w:val="00337D2F"/>
    <w:rsid w:val="00351F6A"/>
    <w:rsid w:val="003700A7"/>
    <w:rsid w:val="00372286"/>
    <w:rsid w:val="00382077"/>
    <w:rsid w:val="003906A4"/>
    <w:rsid w:val="003A373E"/>
    <w:rsid w:val="003A4127"/>
    <w:rsid w:val="003A67DA"/>
    <w:rsid w:val="003B2DDA"/>
    <w:rsid w:val="003B3D1A"/>
    <w:rsid w:val="003C6ADB"/>
    <w:rsid w:val="003D49EA"/>
    <w:rsid w:val="003E3CCE"/>
    <w:rsid w:val="003F2DA4"/>
    <w:rsid w:val="004010B1"/>
    <w:rsid w:val="0040322C"/>
    <w:rsid w:val="004044D5"/>
    <w:rsid w:val="00406A88"/>
    <w:rsid w:val="004275CD"/>
    <w:rsid w:val="0043072F"/>
    <w:rsid w:val="00442146"/>
    <w:rsid w:val="00442B92"/>
    <w:rsid w:val="00445B5D"/>
    <w:rsid w:val="0044612E"/>
    <w:rsid w:val="00452A13"/>
    <w:rsid w:val="00454B56"/>
    <w:rsid w:val="00456E1B"/>
    <w:rsid w:val="00457522"/>
    <w:rsid w:val="00463857"/>
    <w:rsid w:val="00466ECD"/>
    <w:rsid w:val="00476B1D"/>
    <w:rsid w:val="0048515A"/>
    <w:rsid w:val="00490B30"/>
    <w:rsid w:val="00490ED7"/>
    <w:rsid w:val="0049136F"/>
    <w:rsid w:val="00492C08"/>
    <w:rsid w:val="00493B11"/>
    <w:rsid w:val="00494649"/>
    <w:rsid w:val="00494C3B"/>
    <w:rsid w:val="00495A21"/>
    <w:rsid w:val="004974B2"/>
    <w:rsid w:val="004A07C7"/>
    <w:rsid w:val="004A55CD"/>
    <w:rsid w:val="004A5DE4"/>
    <w:rsid w:val="004A642B"/>
    <w:rsid w:val="004A7811"/>
    <w:rsid w:val="004A7BB4"/>
    <w:rsid w:val="004B11ED"/>
    <w:rsid w:val="004C0581"/>
    <w:rsid w:val="004C23FC"/>
    <w:rsid w:val="004C243D"/>
    <w:rsid w:val="004C3154"/>
    <w:rsid w:val="004D0323"/>
    <w:rsid w:val="004E2FAF"/>
    <w:rsid w:val="004F122B"/>
    <w:rsid w:val="004F2709"/>
    <w:rsid w:val="004F2885"/>
    <w:rsid w:val="004F3C44"/>
    <w:rsid w:val="004F3F9F"/>
    <w:rsid w:val="004F41D9"/>
    <w:rsid w:val="004F47C6"/>
    <w:rsid w:val="004F4834"/>
    <w:rsid w:val="004F642F"/>
    <w:rsid w:val="00512464"/>
    <w:rsid w:val="00527AC9"/>
    <w:rsid w:val="00527F2E"/>
    <w:rsid w:val="00534DA7"/>
    <w:rsid w:val="005350AC"/>
    <w:rsid w:val="00536189"/>
    <w:rsid w:val="00544267"/>
    <w:rsid w:val="00546E6B"/>
    <w:rsid w:val="0055225E"/>
    <w:rsid w:val="00555B29"/>
    <w:rsid w:val="005570FC"/>
    <w:rsid w:val="00564ECA"/>
    <w:rsid w:val="0057196D"/>
    <w:rsid w:val="005725E8"/>
    <w:rsid w:val="00593BD6"/>
    <w:rsid w:val="00595687"/>
    <w:rsid w:val="00595862"/>
    <w:rsid w:val="00595AF8"/>
    <w:rsid w:val="005C3CE6"/>
    <w:rsid w:val="005C542D"/>
    <w:rsid w:val="005C5442"/>
    <w:rsid w:val="005C7A82"/>
    <w:rsid w:val="005D0C2D"/>
    <w:rsid w:val="005D60AC"/>
    <w:rsid w:val="005D66D2"/>
    <w:rsid w:val="005E137B"/>
    <w:rsid w:val="005E68D3"/>
    <w:rsid w:val="005F147B"/>
    <w:rsid w:val="005F20B4"/>
    <w:rsid w:val="005F535E"/>
    <w:rsid w:val="005F765E"/>
    <w:rsid w:val="005F778E"/>
    <w:rsid w:val="006147C7"/>
    <w:rsid w:val="00615468"/>
    <w:rsid w:val="00616386"/>
    <w:rsid w:val="0061744B"/>
    <w:rsid w:val="00620B33"/>
    <w:rsid w:val="0062273D"/>
    <w:rsid w:val="00635C92"/>
    <w:rsid w:val="00650B69"/>
    <w:rsid w:val="00651DB9"/>
    <w:rsid w:val="00662AF6"/>
    <w:rsid w:val="00663E60"/>
    <w:rsid w:val="0067030B"/>
    <w:rsid w:val="00675BA8"/>
    <w:rsid w:val="00681FEA"/>
    <w:rsid w:val="00684E5D"/>
    <w:rsid w:val="00686B1B"/>
    <w:rsid w:val="006933E8"/>
    <w:rsid w:val="00695251"/>
    <w:rsid w:val="006962E2"/>
    <w:rsid w:val="006A0C77"/>
    <w:rsid w:val="006A4F25"/>
    <w:rsid w:val="006B17E9"/>
    <w:rsid w:val="006B530D"/>
    <w:rsid w:val="006B6CAA"/>
    <w:rsid w:val="006B7B46"/>
    <w:rsid w:val="006C2149"/>
    <w:rsid w:val="006C30CD"/>
    <w:rsid w:val="006C7C83"/>
    <w:rsid w:val="006D06B3"/>
    <w:rsid w:val="006D1D41"/>
    <w:rsid w:val="006D5923"/>
    <w:rsid w:val="006D75E0"/>
    <w:rsid w:val="006E2CE8"/>
    <w:rsid w:val="006E453D"/>
    <w:rsid w:val="006F7585"/>
    <w:rsid w:val="00703460"/>
    <w:rsid w:val="0070497F"/>
    <w:rsid w:val="00706FB1"/>
    <w:rsid w:val="00713DC9"/>
    <w:rsid w:val="007226EA"/>
    <w:rsid w:val="00730207"/>
    <w:rsid w:val="00734B28"/>
    <w:rsid w:val="00741160"/>
    <w:rsid w:val="00763D5E"/>
    <w:rsid w:val="00766C5D"/>
    <w:rsid w:val="007670DD"/>
    <w:rsid w:val="00770D1B"/>
    <w:rsid w:val="00771CC5"/>
    <w:rsid w:val="00774FA9"/>
    <w:rsid w:val="00780FEB"/>
    <w:rsid w:val="00781BF3"/>
    <w:rsid w:val="00784639"/>
    <w:rsid w:val="00785C16"/>
    <w:rsid w:val="007936C5"/>
    <w:rsid w:val="00793985"/>
    <w:rsid w:val="00794846"/>
    <w:rsid w:val="00794988"/>
    <w:rsid w:val="007A2B9D"/>
    <w:rsid w:val="007A4796"/>
    <w:rsid w:val="007A67B6"/>
    <w:rsid w:val="007B3D5D"/>
    <w:rsid w:val="007B3F1D"/>
    <w:rsid w:val="007B5BF4"/>
    <w:rsid w:val="007B6582"/>
    <w:rsid w:val="007C241B"/>
    <w:rsid w:val="007C636D"/>
    <w:rsid w:val="007D4C90"/>
    <w:rsid w:val="007E4B0E"/>
    <w:rsid w:val="007F297B"/>
    <w:rsid w:val="007F2B76"/>
    <w:rsid w:val="007F3C8B"/>
    <w:rsid w:val="007F6B5B"/>
    <w:rsid w:val="00801904"/>
    <w:rsid w:val="00804EDD"/>
    <w:rsid w:val="00823012"/>
    <w:rsid w:val="00826953"/>
    <w:rsid w:val="0083212E"/>
    <w:rsid w:val="0083216E"/>
    <w:rsid w:val="00833F7C"/>
    <w:rsid w:val="008371F7"/>
    <w:rsid w:val="00840558"/>
    <w:rsid w:val="0084586F"/>
    <w:rsid w:val="00846BC4"/>
    <w:rsid w:val="00860FB6"/>
    <w:rsid w:val="00875F8B"/>
    <w:rsid w:val="008819D4"/>
    <w:rsid w:val="0088432F"/>
    <w:rsid w:val="008863DD"/>
    <w:rsid w:val="00886932"/>
    <w:rsid w:val="00894ED9"/>
    <w:rsid w:val="00895357"/>
    <w:rsid w:val="008A0589"/>
    <w:rsid w:val="008B10FD"/>
    <w:rsid w:val="008B206F"/>
    <w:rsid w:val="008B2504"/>
    <w:rsid w:val="008B4232"/>
    <w:rsid w:val="008C08A3"/>
    <w:rsid w:val="008C25E0"/>
    <w:rsid w:val="008C50BE"/>
    <w:rsid w:val="008C6D51"/>
    <w:rsid w:val="008D0348"/>
    <w:rsid w:val="008D2C00"/>
    <w:rsid w:val="008D468B"/>
    <w:rsid w:val="008E09D1"/>
    <w:rsid w:val="008E0BB4"/>
    <w:rsid w:val="008E272C"/>
    <w:rsid w:val="008E33B7"/>
    <w:rsid w:val="008E7A27"/>
    <w:rsid w:val="008F186A"/>
    <w:rsid w:val="008F5C1A"/>
    <w:rsid w:val="008F6009"/>
    <w:rsid w:val="009030F2"/>
    <w:rsid w:val="00904278"/>
    <w:rsid w:val="00905F41"/>
    <w:rsid w:val="00935E14"/>
    <w:rsid w:val="00941793"/>
    <w:rsid w:val="00957020"/>
    <w:rsid w:val="00960716"/>
    <w:rsid w:val="00964497"/>
    <w:rsid w:val="009679BB"/>
    <w:rsid w:val="00971CA5"/>
    <w:rsid w:val="009729FE"/>
    <w:rsid w:val="00973DC8"/>
    <w:rsid w:val="00974D9A"/>
    <w:rsid w:val="00976A4E"/>
    <w:rsid w:val="00980A79"/>
    <w:rsid w:val="00983431"/>
    <w:rsid w:val="00993BBF"/>
    <w:rsid w:val="00995A30"/>
    <w:rsid w:val="009A3AAC"/>
    <w:rsid w:val="009B09F0"/>
    <w:rsid w:val="009B3E39"/>
    <w:rsid w:val="009C0F09"/>
    <w:rsid w:val="009C16BB"/>
    <w:rsid w:val="009C2BC6"/>
    <w:rsid w:val="009C367A"/>
    <w:rsid w:val="009C6205"/>
    <w:rsid w:val="009C6D65"/>
    <w:rsid w:val="009D2915"/>
    <w:rsid w:val="009D39EC"/>
    <w:rsid w:val="009E0646"/>
    <w:rsid w:val="009E08AA"/>
    <w:rsid w:val="009E2841"/>
    <w:rsid w:val="009F0F7E"/>
    <w:rsid w:val="009F1BEB"/>
    <w:rsid w:val="009F71A2"/>
    <w:rsid w:val="00A018AD"/>
    <w:rsid w:val="00A05A17"/>
    <w:rsid w:val="00A141F4"/>
    <w:rsid w:val="00A15A7A"/>
    <w:rsid w:val="00A16A14"/>
    <w:rsid w:val="00A204B8"/>
    <w:rsid w:val="00A24FFB"/>
    <w:rsid w:val="00A257CC"/>
    <w:rsid w:val="00A30169"/>
    <w:rsid w:val="00A31A3C"/>
    <w:rsid w:val="00A3214E"/>
    <w:rsid w:val="00A36719"/>
    <w:rsid w:val="00A45A6C"/>
    <w:rsid w:val="00A62EE2"/>
    <w:rsid w:val="00A67223"/>
    <w:rsid w:val="00A70D22"/>
    <w:rsid w:val="00A86775"/>
    <w:rsid w:val="00A902DD"/>
    <w:rsid w:val="00A93EE6"/>
    <w:rsid w:val="00A97E41"/>
    <w:rsid w:val="00AA325E"/>
    <w:rsid w:val="00AA3520"/>
    <w:rsid w:val="00AA5391"/>
    <w:rsid w:val="00AA69F5"/>
    <w:rsid w:val="00AA7E48"/>
    <w:rsid w:val="00AB09EE"/>
    <w:rsid w:val="00AB10D2"/>
    <w:rsid w:val="00AB6BD6"/>
    <w:rsid w:val="00AB7291"/>
    <w:rsid w:val="00AC68C6"/>
    <w:rsid w:val="00AD34C1"/>
    <w:rsid w:val="00AD5F3A"/>
    <w:rsid w:val="00AE5D38"/>
    <w:rsid w:val="00AF0EDC"/>
    <w:rsid w:val="00AF0FC4"/>
    <w:rsid w:val="00AF3370"/>
    <w:rsid w:val="00B0414B"/>
    <w:rsid w:val="00B134EA"/>
    <w:rsid w:val="00B179A4"/>
    <w:rsid w:val="00B21083"/>
    <w:rsid w:val="00B21B25"/>
    <w:rsid w:val="00B2345C"/>
    <w:rsid w:val="00B23B3F"/>
    <w:rsid w:val="00B2404B"/>
    <w:rsid w:val="00B25E66"/>
    <w:rsid w:val="00B26566"/>
    <w:rsid w:val="00B2748A"/>
    <w:rsid w:val="00B27BE3"/>
    <w:rsid w:val="00B31A90"/>
    <w:rsid w:val="00B44DA9"/>
    <w:rsid w:val="00B45928"/>
    <w:rsid w:val="00B500C5"/>
    <w:rsid w:val="00B52216"/>
    <w:rsid w:val="00B5266B"/>
    <w:rsid w:val="00B57A18"/>
    <w:rsid w:val="00B647EB"/>
    <w:rsid w:val="00B649F2"/>
    <w:rsid w:val="00B669EB"/>
    <w:rsid w:val="00B7191E"/>
    <w:rsid w:val="00B71FA7"/>
    <w:rsid w:val="00B72904"/>
    <w:rsid w:val="00B77525"/>
    <w:rsid w:val="00B83CC1"/>
    <w:rsid w:val="00B84E61"/>
    <w:rsid w:val="00B87CCC"/>
    <w:rsid w:val="00B87D61"/>
    <w:rsid w:val="00B87FA0"/>
    <w:rsid w:val="00B9298E"/>
    <w:rsid w:val="00BA54B1"/>
    <w:rsid w:val="00BA5687"/>
    <w:rsid w:val="00BB3BB4"/>
    <w:rsid w:val="00BE0F31"/>
    <w:rsid w:val="00BE15E0"/>
    <w:rsid w:val="00BE2B14"/>
    <w:rsid w:val="00BE652C"/>
    <w:rsid w:val="00C022AF"/>
    <w:rsid w:val="00C0705B"/>
    <w:rsid w:val="00C071C0"/>
    <w:rsid w:val="00C1285B"/>
    <w:rsid w:val="00C13D8B"/>
    <w:rsid w:val="00C15DD1"/>
    <w:rsid w:val="00C1755B"/>
    <w:rsid w:val="00C2349D"/>
    <w:rsid w:val="00C257A8"/>
    <w:rsid w:val="00C41282"/>
    <w:rsid w:val="00C42AD8"/>
    <w:rsid w:val="00C4379D"/>
    <w:rsid w:val="00C55904"/>
    <w:rsid w:val="00C6607E"/>
    <w:rsid w:val="00C66FAE"/>
    <w:rsid w:val="00C8333C"/>
    <w:rsid w:val="00C9481D"/>
    <w:rsid w:val="00CA18C1"/>
    <w:rsid w:val="00CA44A6"/>
    <w:rsid w:val="00CA5B28"/>
    <w:rsid w:val="00CB2A4D"/>
    <w:rsid w:val="00CC0038"/>
    <w:rsid w:val="00CC4135"/>
    <w:rsid w:val="00CD12A7"/>
    <w:rsid w:val="00CD6B0C"/>
    <w:rsid w:val="00CE43BB"/>
    <w:rsid w:val="00CE51B4"/>
    <w:rsid w:val="00CE5A89"/>
    <w:rsid w:val="00CF4176"/>
    <w:rsid w:val="00D0401B"/>
    <w:rsid w:val="00D053A6"/>
    <w:rsid w:val="00D0796A"/>
    <w:rsid w:val="00D07E9C"/>
    <w:rsid w:val="00D117F5"/>
    <w:rsid w:val="00D132CB"/>
    <w:rsid w:val="00D21CD6"/>
    <w:rsid w:val="00D23FE9"/>
    <w:rsid w:val="00D33063"/>
    <w:rsid w:val="00D42681"/>
    <w:rsid w:val="00D463FD"/>
    <w:rsid w:val="00D53221"/>
    <w:rsid w:val="00D542F9"/>
    <w:rsid w:val="00D56979"/>
    <w:rsid w:val="00D571F1"/>
    <w:rsid w:val="00D61ABB"/>
    <w:rsid w:val="00D718C3"/>
    <w:rsid w:val="00D76A4D"/>
    <w:rsid w:val="00D80FF0"/>
    <w:rsid w:val="00D8164C"/>
    <w:rsid w:val="00D8275C"/>
    <w:rsid w:val="00D83149"/>
    <w:rsid w:val="00D875FE"/>
    <w:rsid w:val="00D8793C"/>
    <w:rsid w:val="00D87D06"/>
    <w:rsid w:val="00D87E53"/>
    <w:rsid w:val="00D91617"/>
    <w:rsid w:val="00D92153"/>
    <w:rsid w:val="00D95353"/>
    <w:rsid w:val="00D96D59"/>
    <w:rsid w:val="00DA1E44"/>
    <w:rsid w:val="00DB2A3B"/>
    <w:rsid w:val="00DC287D"/>
    <w:rsid w:val="00DD5837"/>
    <w:rsid w:val="00DE1EC6"/>
    <w:rsid w:val="00DE734B"/>
    <w:rsid w:val="00DF09CD"/>
    <w:rsid w:val="00DF4F45"/>
    <w:rsid w:val="00DF6C93"/>
    <w:rsid w:val="00E027F3"/>
    <w:rsid w:val="00E02CCD"/>
    <w:rsid w:val="00E034D1"/>
    <w:rsid w:val="00E0668A"/>
    <w:rsid w:val="00E12659"/>
    <w:rsid w:val="00E1529C"/>
    <w:rsid w:val="00E17FE4"/>
    <w:rsid w:val="00E23E36"/>
    <w:rsid w:val="00E3443A"/>
    <w:rsid w:val="00E35605"/>
    <w:rsid w:val="00E35BC8"/>
    <w:rsid w:val="00E46E8A"/>
    <w:rsid w:val="00E6022B"/>
    <w:rsid w:val="00E60EFD"/>
    <w:rsid w:val="00E6189A"/>
    <w:rsid w:val="00E62500"/>
    <w:rsid w:val="00E635A0"/>
    <w:rsid w:val="00E65699"/>
    <w:rsid w:val="00E675C1"/>
    <w:rsid w:val="00E74E9F"/>
    <w:rsid w:val="00E77B88"/>
    <w:rsid w:val="00E82379"/>
    <w:rsid w:val="00E8743A"/>
    <w:rsid w:val="00E9478C"/>
    <w:rsid w:val="00E9778C"/>
    <w:rsid w:val="00EA0D5B"/>
    <w:rsid w:val="00EA4B9D"/>
    <w:rsid w:val="00EA7D45"/>
    <w:rsid w:val="00EB1534"/>
    <w:rsid w:val="00EB520C"/>
    <w:rsid w:val="00EB7E76"/>
    <w:rsid w:val="00EC47F8"/>
    <w:rsid w:val="00EE509A"/>
    <w:rsid w:val="00EF4D35"/>
    <w:rsid w:val="00F13CFD"/>
    <w:rsid w:val="00F15CC3"/>
    <w:rsid w:val="00F24EF1"/>
    <w:rsid w:val="00F3456A"/>
    <w:rsid w:val="00F37E44"/>
    <w:rsid w:val="00F53AA0"/>
    <w:rsid w:val="00F634BE"/>
    <w:rsid w:val="00F6364D"/>
    <w:rsid w:val="00F63E5A"/>
    <w:rsid w:val="00F65330"/>
    <w:rsid w:val="00F663D8"/>
    <w:rsid w:val="00F749D8"/>
    <w:rsid w:val="00F75D4A"/>
    <w:rsid w:val="00F82A4F"/>
    <w:rsid w:val="00F950BB"/>
    <w:rsid w:val="00F96229"/>
    <w:rsid w:val="00F96460"/>
    <w:rsid w:val="00FA2085"/>
    <w:rsid w:val="00FB04DC"/>
    <w:rsid w:val="00FB0B56"/>
    <w:rsid w:val="00FB1D99"/>
    <w:rsid w:val="00FB51A9"/>
    <w:rsid w:val="00FC19B2"/>
    <w:rsid w:val="00FC22E2"/>
    <w:rsid w:val="00FC5F46"/>
    <w:rsid w:val="00FC751B"/>
    <w:rsid w:val="00FE01E0"/>
    <w:rsid w:val="00FE0CD1"/>
    <w:rsid w:val="00FE500C"/>
    <w:rsid w:val="00FF3668"/>
    <w:rsid w:val="00FF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2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6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26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12659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E12659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126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6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6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26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2659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2659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265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126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126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12659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E1265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E12659"/>
    <w:pPr>
      <w:spacing w:after="120"/>
    </w:pPr>
  </w:style>
  <w:style w:type="character" w:customStyle="1" w:styleId="a6">
    <w:name w:val="Основной текст Знак"/>
    <w:basedOn w:val="a0"/>
    <w:link w:val="a5"/>
    <w:rsid w:val="00E12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126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26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E1265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126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E12659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</w:rPr>
  </w:style>
  <w:style w:type="paragraph" w:customStyle="1" w:styleId="ConsPlusNonformat">
    <w:name w:val="ConsPlusNonformat"/>
    <w:rsid w:val="00E12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2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E12659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126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12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12659"/>
  </w:style>
  <w:style w:type="character" w:styleId="aa">
    <w:name w:val="Hyperlink"/>
    <w:uiPriority w:val="99"/>
    <w:rsid w:val="00E12659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E12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E12659"/>
    <w:rPr>
      <w:rFonts w:ascii="Courier New" w:eastAsia="Times New Roman" w:hAnsi="Courier New" w:cs="Times New Roman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E126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E12659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d">
    <w:name w:val="footnote text"/>
    <w:basedOn w:val="a"/>
    <w:link w:val="ae"/>
    <w:unhideWhenUsed/>
    <w:rsid w:val="00E12659"/>
    <w:pPr>
      <w:widowControl w:val="0"/>
    </w:pPr>
    <w:rPr>
      <w:sz w:val="24"/>
    </w:rPr>
  </w:style>
  <w:style w:type="character" w:customStyle="1" w:styleId="ae">
    <w:name w:val="Текст сноски Знак"/>
    <w:basedOn w:val="a0"/>
    <w:link w:val="ad"/>
    <w:rsid w:val="00E12659"/>
    <w:rPr>
      <w:rFonts w:ascii="Times New Roman" w:eastAsia="Times New Roman" w:hAnsi="Times New Roman" w:cs="Times New Roman"/>
      <w:sz w:val="24"/>
      <w:szCs w:val="20"/>
    </w:rPr>
  </w:style>
  <w:style w:type="character" w:styleId="af">
    <w:name w:val="footnote reference"/>
    <w:unhideWhenUsed/>
    <w:rsid w:val="00E12659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E1265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E126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E12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E12659"/>
  </w:style>
  <w:style w:type="paragraph" w:customStyle="1" w:styleId="af3">
    <w:name w:val="Знак"/>
    <w:basedOn w:val="a"/>
    <w:rsid w:val="00E1265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qFormat/>
    <w:rsid w:val="00E1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rsid w:val="00E1265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E12659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llowedHyperlink"/>
    <w:uiPriority w:val="99"/>
    <w:unhideWhenUsed/>
    <w:rsid w:val="00E12659"/>
    <w:rPr>
      <w:color w:val="800080"/>
      <w:u w:val="single"/>
    </w:rPr>
  </w:style>
  <w:style w:type="paragraph" w:customStyle="1" w:styleId="xl65">
    <w:name w:val="xl65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126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E126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126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126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126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E126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E126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0">
    <w:name w:val="xl90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91">
    <w:name w:val="xl91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E12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table" w:styleId="af8">
    <w:name w:val="Table Grid"/>
    <w:basedOn w:val="a1"/>
    <w:rsid w:val="00E1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9">
    <w:name w:val="p19"/>
    <w:basedOn w:val="a"/>
    <w:rsid w:val="00E1265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12659"/>
  </w:style>
  <w:style w:type="paragraph" w:styleId="af9">
    <w:name w:val="Normal (Web)"/>
    <w:basedOn w:val="a"/>
    <w:unhideWhenUsed/>
    <w:rsid w:val="00E12659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Body Text Indent"/>
    <w:basedOn w:val="a"/>
    <w:link w:val="afb"/>
    <w:uiPriority w:val="99"/>
    <w:unhideWhenUsed/>
    <w:rsid w:val="00E12659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12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E12659"/>
    <w:pPr>
      <w:ind w:left="720"/>
      <w:contextualSpacing/>
    </w:pPr>
  </w:style>
  <w:style w:type="numbering" w:customStyle="1" w:styleId="11">
    <w:name w:val="Нет списка1"/>
    <w:next w:val="a2"/>
    <w:semiHidden/>
    <w:rsid w:val="00E12659"/>
  </w:style>
  <w:style w:type="character" w:customStyle="1" w:styleId="Exact">
    <w:name w:val="Подпись к картинке Exact"/>
    <w:basedOn w:val="a0"/>
    <w:link w:val="afd"/>
    <w:rsid w:val="00E1265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E1265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afd">
    <w:name w:val="Подпись к картинке"/>
    <w:basedOn w:val="a"/>
    <w:link w:val="Exact"/>
    <w:rsid w:val="00E12659"/>
    <w:pPr>
      <w:widowControl w:val="0"/>
      <w:shd w:val="clear" w:color="auto" w:fill="FFFFFF"/>
      <w:spacing w:line="326" w:lineRule="exact"/>
      <w:jc w:val="right"/>
    </w:pPr>
    <w:rPr>
      <w:b/>
      <w:bCs/>
      <w:sz w:val="26"/>
      <w:szCs w:val="26"/>
      <w:lang w:eastAsia="en-US"/>
    </w:rPr>
  </w:style>
  <w:style w:type="paragraph" w:customStyle="1" w:styleId="24">
    <w:name w:val="Основной текст (2)"/>
    <w:basedOn w:val="a"/>
    <w:link w:val="23"/>
    <w:rsid w:val="00E12659"/>
    <w:pPr>
      <w:widowControl w:val="0"/>
      <w:shd w:val="clear" w:color="auto" w:fill="FFFFFF"/>
      <w:spacing w:line="912" w:lineRule="exact"/>
      <w:jc w:val="center"/>
    </w:pPr>
    <w:rPr>
      <w:sz w:val="40"/>
      <w:szCs w:val="40"/>
      <w:lang w:eastAsia="en-US"/>
    </w:rPr>
  </w:style>
  <w:style w:type="character" w:customStyle="1" w:styleId="35">
    <w:name w:val="Основной текст (3)_"/>
    <w:basedOn w:val="a0"/>
    <w:link w:val="36"/>
    <w:rsid w:val="00E126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e">
    <w:name w:val="Подпись к картинке_"/>
    <w:basedOn w:val="a0"/>
    <w:rsid w:val="00E126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pt-1pt">
    <w:name w:val="Подпись к картинке + 10 pt;Курсив;Интервал -1 pt"/>
    <w:basedOn w:val="afe"/>
    <w:rsid w:val="00E126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3pt">
    <w:name w:val="Подпись к картинке + 13 pt;Не полужирный"/>
    <w:basedOn w:val="afe"/>
    <w:rsid w:val="00E126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126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2pt">
    <w:name w:val="Основной текст (4) + 12 pt;Полужирный"/>
    <w:basedOn w:val="4"/>
    <w:rsid w:val="00E126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E12659"/>
    <w:pPr>
      <w:widowControl w:val="0"/>
      <w:shd w:val="clear" w:color="auto" w:fill="FFFFFF"/>
      <w:spacing w:after="300" w:line="317" w:lineRule="exact"/>
      <w:jc w:val="right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E12659"/>
    <w:pPr>
      <w:widowControl w:val="0"/>
      <w:shd w:val="clear" w:color="auto" w:fill="FFFFFF"/>
      <w:spacing w:before="120" w:line="0" w:lineRule="atLeast"/>
      <w:jc w:val="center"/>
    </w:pPr>
    <w:rPr>
      <w:sz w:val="26"/>
      <w:szCs w:val="2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1194F"/>
    <w:rPr>
      <w:color w:val="605E5C"/>
      <w:shd w:val="clear" w:color="auto" w:fill="E1DFDD"/>
    </w:rPr>
  </w:style>
  <w:style w:type="character" w:customStyle="1" w:styleId="WW8Num1z0">
    <w:name w:val="WW8Num1z0"/>
    <w:rsid w:val="00771CC5"/>
  </w:style>
  <w:style w:type="character" w:customStyle="1" w:styleId="WW8Num2z0">
    <w:name w:val="WW8Num2z0"/>
    <w:rsid w:val="00771CC5"/>
    <w:rPr>
      <w:rFonts w:ascii="Times New Roman" w:hAnsi="Times New Roman" w:cs="Times New Roman" w:hint="default"/>
    </w:rPr>
  </w:style>
  <w:style w:type="character" w:customStyle="1" w:styleId="WW8Num3z0">
    <w:name w:val="WW8Num3z0"/>
    <w:rsid w:val="00771CC5"/>
    <w:rPr>
      <w:rFonts w:ascii="Symbol" w:hAnsi="Symbol" w:cs="Symbol" w:hint="default"/>
    </w:rPr>
  </w:style>
  <w:style w:type="character" w:customStyle="1" w:styleId="WW8Num3z1">
    <w:name w:val="WW8Num3z1"/>
    <w:rsid w:val="00771CC5"/>
    <w:rPr>
      <w:rFonts w:ascii="Courier New" w:hAnsi="Courier New" w:cs="Courier New" w:hint="default"/>
    </w:rPr>
  </w:style>
  <w:style w:type="character" w:customStyle="1" w:styleId="WW8Num3z2">
    <w:name w:val="WW8Num3z2"/>
    <w:rsid w:val="00771CC5"/>
    <w:rPr>
      <w:rFonts w:ascii="Wingdings" w:hAnsi="Wingdings" w:cs="Wingdings" w:hint="default"/>
    </w:rPr>
  </w:style>
  <w:style w:type="character" w:customStyle="1" w:styleId="WW8Num4z0">
    <w:name w:val="WW8Num4z0"/>
    <w:rsid w:val="00771CC5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WW8Num4z1">
    <w:name w:val="WW8Num4z1"/>
    <w:rsid w:val="00771CC5"/>
  </w:style>
  <w:style w:type="character" w:customStyle="1" w:styleId="WW8Num4z2">
    <w:name w:val="WW8Num4z2"/>
    <w:rsid w:val="00771CC5"/>
  </w:style>
  <w:style w:type="character" w:customStyle="1" w:styleId="WW8Num4z3">
    <w:name w:val="WW8Num4z3"/>
    <w:rsid w:val="00771CC5"/>
  </w:style>
  <w:style w:type="character" w:customStyle="1" w:styleId="WW8Num4z4">
    <w:name w:val="WW8Num4z4"/>
    <w:rsid w:val="00771CC5"/>
  </w:style>
  <w:style w:type="character" w:customStyle="1" w:styleId="WW8Num4z5">
    <w:name w:val="WW8Num4z5"/>
    <w:rsid w:val="00771CC5"/>
  </w:style>
  <w:style w:type="character" w:customStyle="1" w:styleId="WW8Num4z6">
    <w:name w:val="WW8Num4z6"/>
    <w:rsid w:val="00771CC5"/>
  </w:style>
  <w:style w:type="character" w:customStyle="1" w:styleId="WW8Num4z7">
    <w:name w:val="WW8Num4z7"/>
    <w:rsid w:val="00771CC5"/>
  </w:style>
  <w:style w:type="character" w:customStyle="1" w:styleId="WW8Num4z8">
    <w:name w:val="WW8Num4z8"/>
    <w:rsid w:val="00771CC5"/>
  </w:style>
  <w:style w:type="character" w:customStyle="1" w:styleId="WW8Num5z0">
    <w:name w:val="WW8Num5z0"/>
    <w:rsid w:val="00771CC5"/>
    <w:rPr>
      <w:rFonts w:ascii="Symbol" w:hAnsi="Symbol" w:cs="Symbol" w:hint="default"/>
    </w:rPr>
  </w:style>
  <w:style w:type="character" w:customStyle="1" w:styleId="WW8Num5z1">
    <w:name w:val="WW8Num5z1"/>
    <w:rsid w:val="00771CC5"/>
    <w:rPr>
      <w:rFonts w:ascii="Courier New" w:hAnsi="Courier New" w:cs="Courier New" w:hint="default"/>
    </w:rPr>
  </w:style>
  <w:style w:type="character" w:customStyle="1" w:styleId="WW8Num5z2">
    <w:name w:val="WW8Num5z2"/>
    <w:rsid w:val="00771CC5"/>
    <w:rPr>
      <w:rFonts w:ascii="Wingdings" w:hAnsi="Wingdings" w:cs="Wingdings" w:hint="default"/>
    </w:rPr>
  </w:style>
  <w:style w:type="character" w:customStyle="1" w:styleId="WW8Num6z0">
    <w:name w:val="WW8Num6z0"/>
    <w:rsid w:val="00771CC5"/>
  </w:style>
  <w:style w:type="character" w:customStyle="1" w:styleId="WW8Num6z1">
    <w:name w:val="WW8Num6z1"/>
    <w:rsid w:val="00771CC5"/>
  </w:style>
  <w:style w:type="character" w:customStyle="1" w:styleId="WW8Num6z2">
    <w:name w:val="WW8Num6z2"/>
    <w:rsid w:val="00771CC5"/>
  </w:style>
  <w:style w:type="character" w:customStyle="1" w:styleId="WW8Num6z3">
    <w:name w:val="WW8Num6z3"/>
    <w:rsid w:val="00771CC5"/>
  </w:style>
  <w:style w:type="character" w:customStyle="1" w:styleId="WW8Num6z4">
    <w:name w:val="WW8Num6z4"/>
    <w:rsid w:val="00771CC5"/>
  </w:style>
  <w:style w:type="character" w:customStyle="1" w:styleId="WW8Num6z5">
    <w:name w:val="WW8Num6z5"/>
    <w:rsid w:val="00771CC5"/>
  </w:style>
  <w:style w:type="character" w:customStyle="1" w:styleId="WW8Num6z6">
    <w:name w:val="WW8Num6z6"/>
    <w:rsid w:val="00771CC5"/>
  </w:style>
  <w:style w:type="character" w:customStyle="1" w:styleId="WW8Num6z7">
    <w:name w:val="WW8Num6z7"/>
    <w:rsid w:val="00771CC5"/>
  </w:style>
  <w:style w:type="character" w:customStyle="1" w:styleId="WW8Num6z8">
    <w:name w:val="WW8Num6z8"/>
    <w:rsid w:val="00771CC5"/>
  </w:style>
  <w:style w:type="character" w:customStyle="1" w:styleId="WW8Num7z0">
    <w:name w:val="WW8Num7z0"/>
    <w:rsid w:val="00771CC5"/>
    <w:rPr>
      <w:rFonts w:ascii="Symbol" w:hAnsi="Symbol" w:cs="Symbol" w:hint="default"/>
    </w:rPr>
  </w:style>
  <w:style w:type="character" w:customStyle="1" w:styleId="WW8Num7z1">
    <w:name w:val="WW8Num7z1"/>
    <w:rsid w:val="00771CC5"/>
    <w:rPr>
      <w:rFonts w:hint="default"/>
    </w:rPr>
  </w:style>
  <w:style w:type="character" w:customStyle="1" w:styleId="WW8Num7z2">
    <w:name w:val="WW8Num7z2"/>
    <w:rsid w:val="00771CC5"/>
  </w:style>
  <w:style w:type="character" w:customStyle="1" w:styleId="WW8Num7z3">
    <w:name w:val="WW8Num7z3"/>
    <w:rsid w:val="00771CC5"/>
  </w:style>
  <w:style w:type="character" w:customStyle="1" w:styleId="WW8Num7z4">
    <w:name w:val="WW8Num7z4"/>
    <w:rsid w:val="00771CC5"/>
  </w:style>
  <w:style w:type="character" w:customStyle="1" w:styleId="WW8Num7z5">
    <w:name w:val="WW8Num7z5"/>
    <w:rsid w:val="00771CC5"/>
  </w:style>
  <w:style w:type="character" w:customStyle="1" w:styleId="WW8Num7z6">
    <w:name w:val="WW8Num7z6"/>
    <w:rsid w:val="00771CC5"/>
  </w:style>
  <w:style w:type="character" w:customStyle="1" w:styleId="WW8Num7z7">
    <w:name w:val="WW8Num7z7"/>
    <w:rsid w:val="00771CC5"/>
  </w:style>
  <w:style w:type="character" w:customStyle="1" w:styleId="WW8Num7z8">
    <w:name w:val="WW8Num7z8"/>
    <w:rsid w:val="00771CC5"/>
  </w:style>
  <w:style w:type="character" w:customStyle="1" w:styleId="WW8Num8z0">
    <w:name w:val="WW8Num8z0"/>
    <w:rsid w:val="00771CC5"/>
  </w:style>
  <w:style w:type="character" w:customStyle="1" w:styleId="WW8Num8z1">
    <w:name w:val="WW8Num8z1"/>
    <w:rsid w:val="00771CC5"/>
  </w:style>
  <w:style w:type="character" w:customStyle="1" w:styleId="WW8Num8z2">
    <w:name w:val="WW8Num8z2"/>
    <w:rsid w:val="00771CC5"/>
  </w:style>
  <w:style w:type="character" w:customStyle="1" w:styleId="WW8Num8z3">
    <w:name w:val="WW8Num8z3"/>
    <w:rsid w:val="00771CC5"/>
  </w:style>
  <w:style w:type="character" w:customStyle="1" w:styleId="WW8Num8z4">
    <w:name w:val="WW8Num8z4"/>
    <w:rsid w:val="00771CC5"/>
  </w:style>
  <w:style w:type="character" w:customStyle="1" w:styleId="WW8Num8z5">
    <w:name w:val="WW8Num8z5"/>
    <w:rsid w:val="00771CC5"/>
  </w:style>
  <w:style w:type="character" w:customStyle="1" w:styleId="WW8Num8z6">
    <w:name w:val="WW8Num8z6"/>
    <w:rsid w:val="00771CC5"/>
  </w:style>
  <w:style w:type="character" w:customStyle="1" w:styleId="WW8Num8z7">
    <w:name w:val="WW8Num8z7"/>
    <w:rsid w:val="00771CC5"/>
  </w:style>
  <w:style w:type="character" w:customStyle="1" w:styleId="WW8Num8z8">
    <w:name w:val="WW8Num8z8"/>
    <w:rsid w:val="00771CC5"/>
  </w:style>
  <w:style w:type="character" w:customStyle="1" w:styleId="WW8Num9z0">
    <w:name w:val="WW8Num9z0"/>
    <w:rsid w:val="00771CC5"/>
    <w:rPr>
      <w:rFonts w:ascii="Symbol" w:hAnsi="Symbol" w:cs="Symbol" w:hint="default"/>
    </w:rPr>
  </w:style>
  <w:style w:type="character" w:customStyle="1" w:styleId="WW8Num9z1">
    <w:name w:val="WW8Num9z1"/>
    <w:rsid w:val="00771CC5"/>
    <w:rPr>
      <w:rFonts w:ascii="Courier New" w:hAnsi="Courier New" w:cs="Courier New" w:hint="default"/>
    </w:rPr>
  </w:style>
  <w:style w:type="character" w:customStyle="1" w:styleId="WW8Num9z2">
    <w:name w:val="WW8Num9z2"/>
    <w:rsid w:val="00771CC5"/>
    <w:rPr>
      <w:rFonts w:ascii="Wingdings" w:hAnsi="Wingdings" w:cs="Wingdings" w:hint="default"/>
    </w:rPr>
  </w:style>
  <w:style w:type="character" w:customStyle="1" w:styleId="WW8Num10z0">
    <w:name w:val="WW8Num10z0"/>
    <w:rsid w:val="00771CC5"/>
    <w:rPr>
      <w:rFonts w:ascii="Symbol" w:hAnsi="Symbol" w:cs="Symbol" w:hint="default"/>
    </w:rPr>
  </w:style>
  <w:style w:type="character" w:customStyle="1" w:styleId="WW8Num10z1">
    <w:name w:val="WW8Num10z1"/>
    <w:rsid w:val="00771CC5"/>
  </w:style>
  <w:style w:type="character" w:customStyle="1" w:styleId="WW8Num10z2">
    <w:name w:val="WW8Num10z2"/>
    <w:rsid w:val="00771CC5"/>
  </w:style>
  <w:style w:type="character" w:customStyle="1" w:styleId="WW8Num10z3">
    <w:name w:val="WW8Num10z3"/>
    <w:rsid w:val="00771CC5"/>
  </w:style>
  <w:style w:type="character" w:customStyle="1" w:styleId="WW8Num10z4">
    <w:name w:val="WW8Num10z4"/>
    <w:rsid w:val="00771CC5"/>
  </w:style>
  <w:style w:type="character" w:customStyle="1" w:styleId="WW8Num10z5">
    <w:name w:val="WW8Num10z5"/>
    <w:rsid w:val="00771CC5"/>
  </w:style>
  <w:style w:type="character" w:customStyle="1" w:styleId="WW8Num10z6">
    <w:name w:val="WW8Num10z6"/>
    <w:rsid w:val="00771CC5"/>
  </w:style>
  <w:style w:type="character" w:customStyle="1" w:styleId="WW8Num10z7">
    <w:name w:val="WW8Num10z7"/>
    <w:rsid w:val="00771CC5"/>
  </w:style>
  <w:style w:type="character" w:customStyle="1" w:styleId="WW8Num10z8">
    <w:name w:val="WW8Num10z8"/>
    <w:rsid w:val="00771CC5"/>
  </w:style>
  <w:style w:type="character" w:customStyle="1" w:styleId="WW8Num11z0">
    <w:name w:val="WW8Num11z0"/>
    <w:rsid w:val="00771CC5"/>
    <w:rPr>
      <w:rFonts w:ascii="Times New Roman" w:hAnsi="Times New Roman" w:cs="Times New Roman" w:hint="default"/>
    </w:rPr>
  </w:style>
  <w:style w:type="character" w:customStyle="1" w:styleId="WW8Num12z0">
    <w:name w:val="WW8Num12z0"/>
    <w:rsid w:val="00771CC5"/>
    <w:rPr>
      <w:sz w:val="20"/>
      <w:szCs w:val="20"/>
    </w:rPr>
  </w:style>
  <w:style w:type="character" w:customStyle="1" w:styleId="WW8Num12z1">
    <w:name w:val="WW8Num12z1"/>
    <w:rsid w:val="00771CC5"/>
  </w:style>
  <w:style w:type="character" w:customStyle="1" w:styleId="WW8Num12z2">
    <w:name w:val="WW8Num12z2"/>
    <w:rsid w:val="00771CC5"/>
  </w:style>
  <w:style w:type="character" w:customStyle="1" w:styleId="WW8Num12z3">
    <w:name w:val="WW8Num12z3"/>
    <w:rsid w:val="00771CC5"/>
  </w:style>
  <w:style w:type="character" w:customStyle="1" w:styleId="WW8Num12z4">
    <w:name w:val="WW8Num12z4"/>
    <w:rsid w:val="00771CC5"/>
  </w:style>
  <w:style w:type="character" w:customStyle="1" w:styleId="WW8Num12z5">
    <w:name w:val="WW8Num12z5"/>
    <w:rsid w:val="00771CC5"/>
  </w:style>
  <w:style w:type="character" w:customStyle="1" w:styleId="WW8Num12z6">
    <w:name w:val="WW8Num12z6"/>
    <w:rsid w:val="00771CC5"/>
  </w:style>
  <w:style w:type="character" w:customStyle="1" w:styleId="WW8Num12z7">
    <w:name w:val="WW8Num12z7"/>
    <w:rsid w:val="00771CC5"/>
  </w:style>
  <w:style w:type="character" w:customStyle="1" w:styleId="WW8Num12z8">
    <w:name w:val="WW8Num12z8"/>
    <w:rsid w:val="00771CC5"/>
  </w:style>
  <w:style w:type="character" w:customStyle="1" w:styleId="WW8Num13z0">
    <w:name w:val="WW8Num13z0"/>
    <w:rsid w:val="00771CC5"/>
    <w:rPr>
      <w:rFonts w:ascii="Symbol" w:hAnsi="Symbol" w:cs="Symbol" w:hint="default"/>
    </w:rPr>
  </w:style>
  <w:style w:type="character" w:customStyle="1" w:styleId="WW8Num13z1">
    <w:name w:val="WW8Num13z1"/>
    <w:rsid w:val="00771CC5"/>
    <w:rPr>
      <w:rFonts w:ascii="Courier New" w:hAnsi="Courier New" w:cs="Courier New" w:hint="default"/>
    </w:rPr>
  </w:style>
  <w:style w:type="character" w:customStyle="1" w:styleId="WW8Num13z2">
    <w:name w:val="WW8Num13z2"/>
    <w:rsid w:val="00771CC5"/>
    <w:rPr>
      <w:rFonts w:ascii="Wingdings" w:hAnsi="Wingdings" w:cs="Wingdings" w:hint="default"/>
    </w:rPr>
  </w:style>
  <w:style w:type="character" w:customStyle="1" w:styleId="WW8Num14z0">
    <w:name w:val="WW8Num14z0"/>
    <w:rsid w:val="00771CC5"/>
  </w:style>
  <w:style w:type="character" w:customStyle="1" w:styleId="WW8Num14z1">
    <w:name w:val="WW8Num14z1"/>
    <w:rsid w:val="00771CC5"/>
  </w:style>
  <w:style w:type="character" w:customStyle="1" w:styleId="WW8Num14z2">
    <w:name w:val="WW8Num14z2"/>
    <w:rsid w:val="00771CC5"/>
  </w:style>
  <w:style w:type="character" w:customStyle="1" w:styleId="WW8Num14z3">
    <w:name w:val="WW8Num14z3"/>
    <w:rsid w:val="00771CC5"/>
  </w:style>
  <w:style w:type="character" w:customStyle="1" w:styleId="WW8Num14z4">
    <w:name w:val="WW8Num14z4"/>
    <w:rsid w:val="00771CC5"/>
  </w:style>
  <w:style w:type="character" w:customStyle="1" w:styleId="WW8Num14z5">
    <w:name w:val="WW8Num14z5"/>
    <w:rsid w:val="00771CC5"/>
  </w:style>
  <w:style w:type="character" w:customStyle="1" w:styleId="WW8Num14z6">
    <w:name w:val="WW8Num14z6"/>
    <w:rsid w:val="00771CC5"/>
  </w:style>
  <w:style w:type="character" w:customStyle="1" w:styleId="WW8Num14z7">
    <w:name w:val="WW8Num14z7"/>
    <w:rsid w:val="00771CC5"/>
  </w:style>
  <w:style w:type="character" w:customStyle="1" w:styleId="WW8Num14z8">
    <w:name w:val="WW8Num14z8"/>
    <w:rsid w:val="00771CC5"/>
  </w:style>
  <w:style w:type="character" w:customStyle="1" w:styleId="WW8NumSt10z0">
    <w:name w:val="WW8NumSt10z0"/>
    <w:rsid w:val="00771CC5"/>
    <w:rPr>
      <w:rFonts w:ascii="Arial" w:hAnsi="Arial" w:cs="Arial" w:hint="default"/>
      <w:shd w:val="clear" w:color="auto" w:fill="FFFFFF"/>
    </w:rPr>
  </w:style>
  <w:style w:type="character" w:customStyle="1" w:styleId="12">
    <w:name w:val="Основной шрифт абзаца1"/>
    <w:rsid w:val="00771CC5"/>
  </w:style>
  <w:style w:type="character" w:customStyle="1" w:styleId="41">
    <w:name w:val="Знак Знак4"/>
    <w:rsid w:val="00771CC5"/>
    <w:rPr>
      <w:sz w:val="16"/>
      <w:szCs w:val="16"/>
    </w:rPr>
  </w:style>
  <w:style w:type="character" w:customStyle="1" w:styleId="5">
    <w:name w:val="Знак Знак5"/>
    <w:rsid w:val="00771CC5"/>
    <w:rPr>
      <w:rFonts w:ascii="Courier New" w:hAnsi="Courier New" w:cs="Courier New"/>
    </w:rPr>
  </w:style>
  <w:style w:type="character" w:customStyle="1" w:styleId="37">
    <w:name w:val="Знак Знак3"/>
    <w:rsid w:val="00771CC5"/>
    <w:rPr>
      <w:sz w:val="24"/>
      <w:szCs w:val="24"/>
      <w:lang w:val="ru-RU" w:eastAsia="ar-SA" w:bidi="ar-SA"/>
    </w:rPr>
  </w:style>
  <w:style w:type="character" w:customStyle="1" w:styleId="25">
    <w:name w:val="Знак Знак2"/>
    <w:rsid w:val="00771CC5"/>
    <w:rPr>
      <w:rFonts w:ascii="Tahoma" w:hAnsi="Tahoma" w:cs="Tahoma"/>
      <w:sz w:val="16"/>
      <w:szCs w:val="16"/>
    </w:rPr>
  </w:style>
  <w:style w:type="character" w:customStyle="1" w:styleId="61">
    <w:name w:val="Знак Знак6"/>
    <w:rsid w:val="00771CC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13">
    <w:name w:val="Знак примечания1"/>
    <w:rsid w:val="00771CC5"/>
    <w:rPr>
      <w:sz w:val="16"/>
      <w:szCs w:val="16"/>
    </w:rPr>
  </w:style>
  <w:style w:type="character" w:customStyle="1" w:styleId="14">
    <w:name w:val="Знак Знак1"/>
    <w:basedOn w:val="12"/>
    <w:rsid w:val="00771CC5"/>
  </w:style>
  <w:style w:type="character" w:customStyle="1" w:styleId="aff">
    <w:name w:val="Знак Знак"/>
    <w:rsid w:val="00771CC5"/>
    <w:rPr>
      <w:b/>
      <w:bCs/>
    </w:rPr>
  </w:style>
  <w:style w:type="paragraph" w:customStyle="1" w:styleId="15">
    <w:name w:val="Заголовок1"/>
    <w:basedOn w:val="a"/>
    <w:next w:val="a5"/>
    <w:rsid w:val="00771CC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0">
    <w:name w:val="List"/>
    <w:basedOn w:val="a5"/>
    <w:rsid w:val="00771CC5"/>
    <w:pPr>
      <w:suppressAutoHyphens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771C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771CC5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8">
    <w:name w:val="Текст1"/>
    <w:basedOn w:val="a"/>
    <w:rsid w:val="00771CC5"/>
    <w:pPr>
      <w:suppressAutoHyphens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rsid w:val="00771CC5"/>
    <w:pPr>
      <w:suppressAutoHyphens/>
      <w:spacing w:after="120"/>
    </w:pPr>
    <w:rPr>
      <w:sz w:val="16"/>
      <w:szCs w:val="16"/>
      <w:lang w:eastAsia="ar-SA"/>
    </w:rPr>
  </w:style>
  <w:style w:type="paragraph" w:customStyle="1" w:styleId="19">
    <w:name w:val="Текст примечания1"/>
    <w:basedOn w:val="a"/>
    <w:rsid w:val="00771CC5"/>
    <w:pPr>
      <w:suppressAutoHyphens/>
    </w:pPr>
    <w:rPr>
      <w:lang w:eastAsia="ar-SA"/>
    </w:rPr>
  </w:style>
  <w:style w:type="paragraph" w:styleId="aff1">
    <w:name w:val="annotation text"/>
    <w:basedOn w:val="a"/>
    <w:link w:val="aff2"/>
    <w:uiPriority w:val="99"/>
    <w:unhideWhenUsed/>
    <w:rsid w:val="00771CC5"/>
  </w:style>
  <w:style w:type="character" w:customStyle="1" w:styleId="aff2">
    <w:name w:val="Текст примечания Знак"/>
    <w:basedOn w:val="a0"/>
    <w:link w:val="aff1"/>
    <w:uiPriority w:val="99"/>
    <w:rsid w:val="00771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19"/>
    <w:next w:val="19"/>
    <w:link w:val="aff4"/>
    <w:rsid w:val="00771CC5"/>
    <w:rPr>
      <w:b/>
      <w:bCs/>
    </w:rPr>
  </w:style>
  <w:style w:type="character" w:customStyle="1" w:styleId="aff4">
    <w:name w:val="Тема примечания Знак"/>
    <w:basedOn w:val="aff2"/>
    <w:link w:val="aff3"/>
    <w:rsid w:val="00771C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771CC5"/>
    <w:pPr>
      <w:suppressLineNumbers/>
      <w:suppressAutoHyphens/>
    </w:pPr>
    <w:rPr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771CC5"/>
    <w:pPr>
      <w:jc w:val="center"/>
    </w:pPr>
    <w:rPr>
      <w:b/>
      <w:bCs/>
    </w:rPr>
  </w:style>
  <w:style w:type="paragraph" w:customStyle="1" w:styleId="aff7">
    <w:name w:val="Содержимое врезки"/>
    <w:basedOn w:val="a5"/>
    <w:rsid w:val="00771CC5"/>
    <w:pPr>
      <w:suppressAutoHyphens/>
    </w:pPr>
    <w:rPr>
      <w:sz w:val="24"/>
      <w:szCs w:val="24"/>
      <w:lang w:eastAsia="ar-SA"/>
    </w:rPr>
  </w:style>
  <w:style w:type="character" w:customStyle="1" w:styleId="WW8Num1z1">
    <w:name w:val="WW8Num1z1"/>
    <w:rsid w:val="00771CC5"/>
  </w:style>
  <w:style w:type="character" w:customStyle="1" w:styleId="WW8Num1z2">
    <w:name w:val="WW8Num1z2"/>
    <w:rsid w:val="00771CC5"/>
  </w:style>
  <w:style w:type="character" w:customStyle="1" w:styleId="WW8Num1z3">
    <w:name w:val="WW8Num1z3"/>
    <w:rsid w:val="00771CC5"/>
  </w:style>
  <w:style w:type="character" w:customStyle="1" w:styleId="WW8Num1z4">
    <w:name w:val="WW8Num1z4"/>
    <w:rsid w:val="00771CC5"/>
  </w:style>
  <w:style w:type="character" w:customStyle="1" w:styleId="WW8Num1z5">
    <w:name w:val="WW8Num1z5"/>
    <w:rsid w:val="00771CC5"/>
  </w:style>
  <w:style w:type="character" w:customStyle="1" w:styleId="WW8Num1z6">
    <w:name w:val="WW8Num1z6"/>
    <w:rsid w:val="00771CC5"/>
  </w:style>
  <w:style w:type="character" w:customStyle="1" w:styleId="WW8Num1z7">
    <w:name w:val="WW8Num1z7"/>
    <w:rsid w:val="00771CC5"/>
  </w:style>
  <w:style w:type="character" w:customStyle="1" w:styleId="WW8Num1z8">
    <w:name w:val="WW8Num1z8"/>
    <w:rsid w:val="00771CC5"/>
  </w:style>
  <w:style w:type="character" w:customStyle="1" w:styleId="WW8Num3z3">
    <w:name w:val="WW8Num3z3"/>
    <w:rsid w:val="00771CC5"/>
  </w:style>
  <w:style w:type="character" w:customStyle="1" w:styleId="WW8Num3z4">
    <w:name w:val="WW8Num3z4"/>
    <w:rsid w:val="00771CC5"/>
  </w:style>
  <w:style w:type="character" w:customStyle="1" w:styleId="WW8Num3z5">
    <w:name w:val="WW8Num3z5"/>
    <w:rsid w:val="00771CC5"/>
  </w:style>
  <w:style w:type="character" w:customStyle="1" w:styleId="WW8Num3z6">
    <w:name w:val="WW8Num3z6"/>
    <w:rsid w:val="00771CC5"/>
  </w:style>
  <w:style w:type="character" w:customStyle="1" w:styleId="WW8Num3z7">
    <w:name w:val="WW8Num3z7"/>
    <w:rsid w:val="00771CC5"/>
  </w:style>
  <w:style w:type="character" w:customStyle="1" w:styleId="WW8Num3z8">
    <w:name w:val="WW8Num3z8"/>
    <w:rsid w:val="00771CC5"/>
  </w:style>
  <w:style w:type="character" w:customStyle="1" w:styleId="26">
    <w:name w:val="Основной шрифт абзаца2"/>
    <w:rsid w:val="00771CC5"/>
  </w:style>
  <w:style w:type="character" w:customStyle="1" w:styleId="WW8Num17z0">
    <w:name w:val="WW8Num17z0"/>
    <w:rsid w:val="00771CC5"/>
    <w:rPr>
      <w:rFonts w:eastAsia="Times New Roman" w:cs="Times New Roman"/>
      <w:bCs/>
      <w:color w:val="auto"/>
      <w:kern w:val="1"/>
      <w:szCs w:val="20"/>
      <w:lang w:val="ru-RU" w:eastAsia="ar-SA" w:bidi="ar-SA"/>
    </w:rPr>
  </w:style>
  <w:style w:type="character" w:customStyle="1" w:styleId="WW8Num17z1">
    <w:name w:val="WW8Num17z1"/>
    <w:rsid w:val="00771CC5"/>
  </w:style>
  <w:style w:type="character" w:customStyle="1" w:styleId="WW8Num17z2">
    <w:name w:val="WW8Num17z2"/>
    <w:rsid w:val="00771CC5"/>
  </w:style>
  <w:style w:type="character" w:customStyle="1" w:styleId="WW8Num17z3">
    <w:name w:val="WW8Num17z3"/>
    <w:rsid w:val="00771CC5"/>
  </w:style>
  <w:style w:type="character" w:customStyle="1" w:styleId="WW8Num17z4">
    <w:name w:val="WW8Num17z4"/>
    <w:rsid w:val="00771CC5"/>
  </w:style>
  <w:style w:type="character" w:customStyle="1" w:styleId="WW8Num17z5">
    <w:name w:val="WW8Num17z5"/>
    <w:rsid w:val="00771CC5"/>
  </w:style>
  <w:style w:type="character" w:customStyle="1" w:styleId="WW8Num17z6">
    <w:name w:val="WW8Num17z6"/>
    <w:rsid w:val="00771CC5"/>
  </w:style>
  <w:style w:type="character" w:customStyle="1" w:styleId="WW8Num17z7">
    <w:name w:val="WW8Num17z7"/>
    <w:rsid w:val="00771CC5"/>
  </w:style>
  <w:style w:type="character" w:customStyle="1" w:styleId="WW8Num17z8">
    <w:name w:val="WW8Num17z8"/>
    <w:rsid w:val="00771CC5"/>
  </w:style>
  <w:style w:type="paragraph" w:customStyle="1" w:styleId="27">
    <w:name w:val="Название2"/>
    <w:basedOn w:val="a"/>
    <w:rsid w:val="00771C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71CC5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Standard">
    <w:name w:val="Standard"/>
    <w:rsid w:val="00771CC5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ConsPlusDocList">
    <w:name w:val="ConsPlusDocList"/>
    <w:next w:val="a"/>
    <w:rsid w:val="00771C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1">
    <w:name w:val="ConsPlusNonformat1"/>
    <w:next w:val="a"/>
    <w:rsid w:val="00771CC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771C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a">
    <w:name w:val="Приветствие1"/>
    <w:basedOn w:val="a"/>
    <w:next w:val="a"/>
    <w:rsid w:val="00771CC5"/>
    <w:pPr>
      <w:suppressAutoHyphens/>
    </w:pPr>
    <w:rPr>
      <w:sz w:val="24"/>
      <w:szCs w:val="24"/>
      <w:lang w:eastAsia="ar-SA"/>
    </w:rPr>
  </w:style>
  <w:style w:type="paragraph" w:styleId="aff8">
    <w:name w:val="Subtitle"/>
    <w:basedOn w:val="a"/>
    <w:next w:val="a5"/>
    <w:link w:val="aff9"/>
    <w:qFormat/>
    <w:rsid w:val="00771CC5"/>
    <w:pPr>
      <w:suppressAutoHyphens/>
      <w:jc w:val="center"/>
    </w:pPr>
    <w:rPr>
      <w:b/>
      <w:sz w:val="24"/>
      <w:szCs w:val="24"/>
      <w:lang w:eastAsia="ar-SA"/>
    </w:rPr>
  </w:style>
  <w:style w:type="character" w:customStyle="1" w:styleId="aff9">
    <w:name w:val="Подзаголовок Знак"/>
    <w:basedOn w:val="a0"/>
    <w:link w:val="aff8"/>
    <w:rsid w:val="00771CC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western">
    <w:name w:val="western"/>
    <w:basedOn w:val="a"/>
    <w:rsid w:val="00771CC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1">
    <w:name w:val="ConsPlusCell1"/>
    <w:rsid w:val="00771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771CC5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771CC5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771CC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771CC5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771CC5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2">
    <w:name w:val="xl112"/>
    <w:basedOn w:val="a"/>
    <w:rsid w:val="00771CC5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771CC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771CC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771CC5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71CC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771C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771C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771C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771C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771C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771C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771C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771C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771CC5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771CC5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771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affa">
    <w:name w:val="Заголовок"/>
    <w:basedOn w:val="a"/>
    <w:next w:val="a5"/>
    <w:rsid w:val="00C022A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ov@slavsk.gov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lavsk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69A4-2137-41F4-9BFF-B5480DC1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121</Pages>
  <Words>21838</Words>
  <Characters>124478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"Славский муниципальный район"</Company>
  <LinksUpToDate>false</LinksUpToDate>
  <CharactersWithSpaces>146024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Sovetsk</dc:creator>
  <cp:lastModifiedBy>ilyushenko</cp:lastModifiedBy>
  <cp:revision>4</cp:revision>
  <cp:lastPrinted>2020-12-15T13:02:00Z</cp:lastPrinted>
  <dcterms:created xsi:type="dcterms:W3CDTF">2023-02-01T07:24:00Z</dcterms:created>
  <dcterms:modified xsi:type="dcterms:W3CDTF">2023-02-08T06:15:00Z</dcterms:modified>
</cp:coreProperties>
</file>