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p>
    <w:p w:rsidR="004371D9" w:rsidRDefault="00DD3F2A" w:rsidP="004371D9">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DD3F2A">
        <w:rPr>
          <w:rFonts w:ascii="Times New Roman" w:eastAsia="Times New Roman" w:hAnsi="Times New Roman" w:cs="Times New Roman"/>
          <w:b/>
          <w:sz w:val="28"/>
          <w:szCs w:val="28"/>
        </w:rPr>
        <w:t>о проведении аукциона на право заключения договоров аренды земельных участков в Славском муниципальном округе Калининградской области по 7 лотам</w:t>
      </w:r>
    </w:p>
    <w:p w:rsidR="00DD3F2A" w:rsidRPr="00DD3F2A" w:rsidRDefault="00DD3F2A" w:rsidP="00DD3F2A">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DD3F2A">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открытого по составу участников, на право заключения договора аренды земельного участка, государственная собственность на который не разграничена, по 7 лотам.</w:t>
      </w:r>
    </w:p>
    <w:p w:rsidR="00DD3F2A" w:rsidRPr="00DD3F2A" w:rsidRDefault="00DD3F2A" w:rsidP="00DD3F2A">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
          <w:sz w:val="28"/>
          <w:szCs w:val="28"/>
        </w:rPr>
      </w:pPr>
      <w:r w:rsidRPr="00DD3F2A">
        <w:rPr>
          <w:rFonts w:ascii="Times New Roman" w:eastAsia="Times New Roman" w:hAnsi="Times New Roman" w:cs="Times New Roman"/>
          <w:sz w:val="28"/>
          <w:szCs w:val="28"/>
        </w:rPr>
        <w:t>Реестровый номер аукциона: № ОА-2023-01-ЗА.</w:t>
      </w:r>
    </w:p>
    <w:p w:rsidR="00DD3F2A" w:rsidRPr="00DD3F2A" w:rsidRDefault="00DD3F2A" w:rsidP="00DD3F2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D3F2A">
        <w:rPr>
          <w:rFonts w:ascii="Times New Roman" w:eastAsia="Times New Roman" w:hAnsi="Times New Roman" w:cs="Times New Roman"/>
          <w:b/>
          <w:sz w:val="28"/>
          <w:szCs w:val="28"/>
        </w:rPr>
        <w:t>1.Продавец</w:t>
      </w:r>
      <w:r w:rsidRPr="00DD3F2A">
        <w:rPr>
          <w:rFonts w:ascii="Times New Roman" w:eastAsia="Times New Roman" w:hAnsi="Times New Roman" w:cs="Times New Roman"/>
          <w:sz w:val="28"/>
          <w:szCs w:val="28"/>
        </w:rPr>
        <w:t xml:space="preserve">: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w:t>
      </w:r>
    </w:p>
    <w:p w:rsidR="00DD3F2A" w:rsidRPr="00DD3F2A" w:rsidRDefault="00DD3F2A" w:rsidP="00DD3F2A">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DD3F2A">
        <w:rPr>
          <w:rFonts w:ascii="Times New Roman" w:eastAsia="Times New Roman" w:hAnsi="Times New Roman" w:cs="Times New Roman"/>
          <w:b/>
          <w:sz w:val="28"/>
          <w:szCs w:val="28"/>
        </w:rPr>
        <w:t>2.Организатор аукциона</w:t>
      </w:r>
      <w:r w:rsidRPr="00DD3F2A">
        <w:rPr>
          <w:rFonts w:ascii="Times New Roman" w:eastAsia="Times New Roman" w:hAnsi="Times New Roman" w:cs="Times New Roman"/>
          <w:sz w:val="28"/>
          <w:szCs w:val="28"/>
        </w:rPr>
        <w:t>: Администрация МО «Славский муниципальный округ Калининградской области», место нахождения: 238600, Калининградская обл., Славский р-н, г. Славск, ул. Калининградская, дом 10,  тел./факс  8-40163-3-11-66, контактный телефон 8-40163-3-12-62.</w:t>
      </w:r>
    </w:p>
    <w:p w:rsidR="00DD3F2A" w:rsidRPr="00DD3F2A" w:rsidRDefault="00DD3F2A" w:rsidP="00DD3F2A">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DD3F2A">
        <w:rPr>
          <w:rFonts w:ascii="Times New Roman" w:eastAsia="Times New Roman" w:hAnsi="Times New Roman" w:cs="Times New Roman"/>
          <w:b/>
          <w:sz w:val="28"/>
          <w:szCs w:val="28"/>
        </w:rPr>
        <w:t>3.Наименование органа местного самоуправления, принявшего решение о проведении аукциона, реквизиты указанного решения:</w:t>
      </w:r>
      <w:r w:rsidRPr="00DD3F2A">
        <w:rPr>
          <w:rFonts w:ascii="Times New Roman" w:eastAsia="Times New Roman" w:hAnsi="Times New Roman" w:cs="Times New Roman"/>
          <w:sz w:val="28"/>
          <w:szCs w:val="28"/>
        </w:rPr>
        <w:t xml:space="preserve"> Постановление администрации МО «Славский муниципальный округ Калининградской области» от </w:t>
      </w:r>
      <w:r>
        <w:rPr>
          <w:rFonts w:ascii="Times New Roman" w:eastAsia="Times New Roman" w:hAnsi="Times New Roman" w:cs="Times New Roman"/>
          <w:sz w:val="28"/>
          <w:szCs w:val="28"/>
        </w:rPr>
        <w:t>30 декабря</w:t>
      </w:r>
      <w:r w:rsidRPr="00DD3F2A">
        <w:rPr>
          <w:rFonts w:ascii="Times New Roman" w:eastAsia="Times New Roman" w:hAnsi="Times New Roman" w:cs="Times New Roman"/>
          <w:sz w:val="28"/>
          <w:szCs w:val="28"/>
        </w:rPr>
        <w:t xml:space="preserve"> 2022 г. №</w:t>
      </w:r>
      <w:r>
        <w:rPr>
          <w:rFonts w:ascii="Times New Roman" w:eastAsia="Times New Roman" w:hAnsi="Times New Roman" w:cs="Times New Roman"/>
          <w:sz w:val="28"/>
          <w:szCs w:val="28"/>
        </w:rPr>
        <w:t>2447</w:t>
      </w:r>
      <w:r w:rsidRPr="00DD3F2A">
        <w:rPr>
          <w:rFonts w:ascii="Times New Roman" w:eastAsia="Times New Roman" w:hAnsi="Times New Roman" w:cs="Times New Roman"/>
          <w:sz w:val="28"/>
          <w:szCs w:val="28"/>
        </w:rPr>
        <w:t xml:space="preserve"> «О проведении аукциона на право заключения договоров аренды земельных участков в Славском муниципальном округе Калининградской области по 7 лотам».</w:t>
      </w:r>
    </w:p>
    <w:p w:rsidR="00A057E8" w:rsidRPr="00A057E8" w:rsidRDefault="00A057E8" w:rsidP="00A057E8">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A057E8">
        <w:rPr>
          <w:rFonts w:ascii="Times New Roman" w:eastAsia="Times New Roman" w:hAnsi="Times New Roman" w:cs="Times New Roman"/>
          <w:b/>
          <w:sz w:val="28"/>
          <w:szCs w:val="28"/>
        </w:rPr>
        <w:t xml:space="preserve">4.Место проведения аукциона: </w:t>
      </w:r>
      <w:r w:rsidRPr="00A057E8">
        <w:rPr>
          <w:rFonts w:ascii="Times New Roman" w:eastAsia="Times New Roman" w:hAnsi="Times New Roman" w:cs="Times New Roman"/>
          <w:sz w:val="28"/>
          <w:szCs w:val="28"/>
        </w:rPr>
        <w:t>Калининградская обл., Славский р-н, г. Славск, ул. Калининградская, дом 10, 1 этаж, каб. 105 (актовый зал).</w:t>
      </w:r>
    </w:p>
    <w:p w:rsidR="00A057E8" w:rsidRPr="00A057E8" w:rsidRDefault="00A057E8" w:rsidP="00A057E8">
      <w:pPr>
        <w:widowControl w:val="0"/>
        <w:autoSpaceDE w:val="0"/>
        <w:autoSpaceDN w:val="0"/>
        <w:adjustRightInd w:val="0"/>
        <w:spacing w:after="0" w:line="240" w:lineRule="auto"/>
        <w:ind w:right="-6" w:firstLine="708"/>
        <w:jc w:val="both"/>
        <w:outlineLvl w:val="1"/>
        <w:rPr>
          <w:rFonts w:ascii="Times New Roman" w:eastAsia="Times New Roman" w:hAnsi="Times New Roman" w:cs="Times New Roman"/>
          <w:sz w:val="28"/>
          <w:szCs w:val="28"/>
        </w:rPr>
      </w:pPr>
      <w:r w:rsidRPr="00A057E8">
        <w:rPr>
          <w:rFonts w:ascii="Times New Roman" w:eastAsia="Times New Roman" w:hAnsi="Times New Roman" w:cs="Times New Roman"/>
          <w:b/>
          <w:sz w:val="28"/>
          <w:szCs w:val="28"/>
        </w:rPr>
        <w:t>5.Дата и время проведения аукциона</w:t>
      </w:r>
      <w:r w:rsidRPr="00A057E8">
        <w:rPr>
          <w:rFonts w:ascii="Times New Roman" w:eastAsia="Times New Roman" w:hAnsi="Times New Roman" w:cs="Times New Roman"/>
          <w:b/>
          <w:color w:val="000000"/>
          <w:sz w:val="28"/>
          <w:szCs w:val="28"/>
        </w:rPr>
        <w:t xml:space="preserve">: </w:t>
      </w:r>
      <w:r w:rsidRPr="00A057E8">
        <w:rPr>
          <w:rFonts w:ascii="Times New Roman" w:eastAsia="Times New Roman" w:hAnsi="Times New Roman" w:cs="Times New Roman"/>
          <w:b/>
          <w:sz w:val="28"/>
          <w:szCs w:val="28"/>
        </w:rPr>
        <w:t>15 февраля 2023</w:t>
      </w:r>
      <w:r w:rsidRPr="006B7721">
        <w:rPr>
          <w:rFonts w:ascii="Times New Roman" w:eastAsia="Times New Roman" w:hAnsi="Times New Roman" w:cs="Times New Roman"/>
          <w:b/>
          <w:sz w:val="28"/>
          <w:szCs w:val="28"/>
        </w:rPr>
        <w:t xml:space="preserve"> года</w:t>
      </w:r>
      <w:r w:rsidRPr="00A057E8">
        <w:rPr>
          <w:rFonts w:ascii="Times New Roman" w:eastAsia="Times New Roman" w:hAnsi="Times New Roman" w:cs="Times New Roman"/>
          <w:sz w:val="28"/>
          <w:szCs w:val="28"/>
        </w:rPr>
        <w:t xml:space="preserve"> в 14:10 час. по местному времени.</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b/>
          <w:sz w:val="28"/>
          <w:szCs w:val="28"/>
        </w:rPr>
        <w:t xml:space="preserve">6.Предмет аукциона: </w:t>
      </w:r>
      <w:r w:rsidRPr="00A057E8">
        <w:rPr>
          <w:rFonts w:ascii="Times New Roman" w:eastAsia="Times New Roman" w:hAnsi="Times New Roman" w:cs="Times New Roman"/>
          <w:sz w:val="28"/>
          <w:szCs w:val="28"/>
        </w:rPr>
        <w:t>право заключения договоров аренды</w:t>
      </w:r>
      <w:r w:rsidR="00662165">
        <w:rPr>
          <w:rFonts w:ascii="Times New Roman" w:eastAsia="Times New Roman" w:hAnsi="Times New Roman" w:cs="Times New Roman"/>
          <w:sz w:val="28"/>
          <w:szCs w:val="28"/>
        </w:rPr>
        <w:t xml:space="preserve"> </w:t>
      </w:r>
      <w:r w:rsidRPr="00A057E8">
        <w:rPr>
          <w:rFonts w:ascii="Times New Roman" w:eastAsia="Times New Roman" w:hAnsi="Times New Roman" w:cs="Times New Roman"/>
          <w:sz w:val="28"/>
          <w:szCs w:val="28"/>
        </w:rPr>
        <w:t>земельных участков в Славском муниципальном округе Калининградской области по 7 лотам:</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лот №1. Право заключения договора аренды</w:t>
      </w:r>
      <w:r w:rsidR="00662165">
        <w:rPr>
          <w:rFonts w:ascii="Times New Roman" w:eastAsia="Times New Roman" w:hAnsi="Times New Roman" w:cs="Times New Roman"/>
          <w:sz w:val="28"/>
          <w:szCs w:val="28"/>
        </w:rPr>
        <w:t xml:space="preserve"> </w:t>
      </w:r>
      <w:r w:rsidRPr="00A057E8">
        <w:rPr>
          <w:rFonts w:ascii="Times New Roman" w:eastAsia="Times New Roman" w:hAnsi="Times New Roman" w:cs="Times New Roman"/>
          <w:sz w:val="28"/>
          <w:szCs w:val="28"/>
        </w:rPr>
        <w:t>земельного участка с кадастровым номером 39:12:040406:449, площадью 830 кв.м., расположенного по адресу: Российская Федерация, Калининградская обл., Славский р-н, п. Большаково, ул. Строителей. Категория земель – земли населенных пунктов. Вид разрешенного использования – ведение садоводства.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лот №2. Право заключения договора аренды</w:t>
      </w:r>
      <w:r w:rsidR="00662165">
        <w:rPr>
          <w:rFonts w:ascii="Times New Roman" w:eastAsia="Times New Roman" w:hAnsi="Times New Roman" w:cs="Times New Roman"/>
          <w:sz w:val="28"/>
          <w:szCs w:val="28"/>
        </w:rPr>
        <w:t xml:space="preserve"> </w:t>
      </w:r>
      <w:r w:rsidRPr="00A057E8">
        <w:rPr>
          <w:rFonts w:ascii="Times New Roman" w:eastAsia="Times New Roman" w:hAnsi="Times New Roman" w:cs="Times New Roman"/>
          <w:sz w:val="28"/>
          <w:szCs w:val="28"/>
        </w:rPr>
        <w:t>земельного участка с кадастровым номером 39:12:040411:273, площадью 800 кв.м., расположенного по адресу: Российская Федерация, Калининградская обл., Славский р-н, п. Большаково, ул. Школьная. Категория земель – земли населенных пунктов. Вид разрешенного использования – ведение садоводства.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 лот №3. Право заключения договора аренды земельного участка с кадастровым номером 39:12:010044:307, площадью 800 кв.м., </w:t>
      </w:r>
      <w:r w:rsidRPr="00A057E8">
        <w:rPr>
          <w:rFonts w:ascii="Times New Roman" w:eastAsia="Times New Roman" w:hAnsi="Times New Roman" w:cs="Times New Roman"/>
          <w:sz w:val="28"/>
          <w:szCs w:val="28"/>
        </w:rPr>
        <w:lastRenderedPageBreak/>
        <w:t>расположенного по адресу: Российская Федерация, Калининградская обл., Славский р-н, г. Славск, ул. Ленина. Категория земель – земли населенных пунктов. Вид разрешенного использования – ведение садоводства.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лот №4. Право заключения договора аренды земельного участка с кадастровым номером 39:12:020408:431, площадью 340 кв.м., расположенного по адресу: Российская Федерация, Калининградская обл., Славский р-н, п. Ясное, ул. Центральная. Категория земель – земли населенных пунктов. Вид разрешенного использования – ведение садоводства.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лот №5. Право заключения договора аренды земельного участка с кадастровым номером 39:12:030803:348, площадью 700 кв.м., расположенного по адресу: Российская Федерация, Калининградская обл., Славский р-н, п. Гастеллово, ул. Луговая. Категория земель – земли населенных пунктов. Вид разрешенного использования – ведение садоводства.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лот №6. Право заключения договора аренды земельного участка с кадастровым номером 39:12:030803:346, площадью 2550 кв.м., расположенного по адресу: Российская Федерация, Калининградская обл., Славский р-н, п. Гастеллово, ул. Луговая. Категория земель – земли населенных пунктов. Вид разрешенного использования – для ведения личного подсобного хозяйства (приусадебный земельный участок).</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 лот №7. Право заключения договора аренды земельного участка с кадастровым номером 39:12:020603:255, площадью 194500 кв.м., расположенного по адресу: Калининградская обл., Славский р-н, </w:t>
      </w:r>
      <w:r w:rsidRPr="00A057E8">
        <w:rPr>
          <w:rFonts w:ascii="Times New Roman" w:eastAsia="Times New Roman" w:hAnsi="Times New Roman" w:cs="Times New Roman"/>
          <w:sz w:val="28"/>
          <w:szCs w:val="28"/>
        </w:rPr>
        <w:br/>
        <w:t>п. Прохладное. Категория земель – земли сельскохозяйственного назначения. Вид разрешенного использования – сельскохозяйственное использование.</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
          <w:sz w:val="28"/>
          <w:szCs w:val="28"/>
        </w:rPr>
        <w:t>7.Срок аренды земельных участков:</w:t>
      </w:r>
      <w:r w:rsidRPr="00A057E8">
        <w:rPr>
          <w:rFonts w:ascii="Times New Roman" w:eastAsia="Times New Roman" w:hAnsi="Times New Roman" w:cs="Times New Roman"/>
          <w:bCs/>
          <w:iCs/>
          <w:sz w:val="28"/>
          <w:szCs w:val="28"/>
        </w:rPr>
        <w:t xml:space="preserve"> 10 (десять) лет.</w:t>
      </w:r>
    </w:p>
    <w:p w:rsidR="00A057E8" w:rsidRPr="00A057E8" w:rsidRDefault="00A057E8" w:rsidP="00A057E8">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A057E8">
        <w:rPr>
          <w:rFonts w:ascii="Times New Roman" w:eastAsia="Times New Roman" w:hAnsi="Times New Roman" w:cs="Times New Roman"/>
          <w:b/>
          <w:bCs/>
          <w:color w:val="000000"/>
          <w:sz w:val="28"/>
          <w:szCs w:val="28"/>
        </w:rPr>
        <w:t>8</w:t>
      </w:r>
      <w:r w:rsidRPr="00A057E8">
        <w:rPr>
          <w:rFonts w:ascii="Times New Roman" w:eastAsia="Times New Roman" w:hAnsi="Times New Roman" w:cs="Times New Roman"/>
          <w:bCs/>
          <w:color w:val="000000"/>
          <w:sz w:val="28"/>
          <w:szCs w:val="28"/>
        </w:rPr>
        <w:t>.</w:t>
      </w:r>
      <w:r w:rsidRPr="00A057E8">
        <w:rPr>
          <w:rFonts w:ascii="Times New Roman" w:eastAsia="Times New Roman" w:hAnsi="Times New Roman" w:cs="Times New Roman"/>
          <w:b/>
          <w:sz w:val="28"/>
          <w:szCs w:val="28"/>
        </w:rPr>
        <w:t>Решение об отказе в проведении аукциона</w:t>
      </w:r>
      <w:r w:rsidRPr="00A057E8">
        <w:rPr>
          <w:rFonts w:ascii="Times New Roman" w:eastAsia="Times New Roman" w:hAnsi="Times New Roman" w:cs="Times New Roman"/>
          <w:sz w:val="28"/>
          <w:szCs w:val="28"/>
        </w:rPr>
        <w:t xml:space="preserve"> может быть принято организатором аукциона в сроки и в порядке, предусмотренные гражданским законодательством Российской Федерации. </w:t>
      </w:r>
      <w:r w:rsidRPr="00A057E8">
        <w:rPr>
          <w:rFonts w:ascii="Times New Roman" w:eastAsia="Times New Roman" w:hAnsi="Times New Roman" w:cs="Times New Roman"/>
          <w:bCs/>
          <w:sz w:val="28"/>
          <w:szCs w:val="28"/>
        </w:rPr>
        <w:t>Извещение об отказе в проведении аукциона размещается на официальном сайте организатором аукциона в течение 3-х дней со дня принятия такого решения. Организатор аукциона в течение 3-х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A057E8" w:rsidRPr="00A057E8" w:rsidRDefault="00A057E8" w:rsidP="00A057E8">
      <w:pPr>
        <w:spacing w:after="0" w:line="240" w:lineRule="auto"/>
        <w:ind w:right="-6"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9.Порядок внесения задатка на участие в аукционе.</w:t>
      </w:r>
    </w:p>
    <w:p w:rsidR="00A057E8" w:rsidRPr="00A057E8" w:rsidRDefault="00A057E8" w:rsidP="00A057E8">
      <w:pPr>
        <w:spacing w:after="0" w:line="240" w:lineRule="auto"/>
        <w:ind w:right="-6"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Для участия в аукционе заявителю требуется внести задаток в размере 20% от </w:t>
      </w:r>
      <w:r w:rsidRPr="00A057E8">
        <w:rPr>
          <w:rFonts w:ascii="Times New Roman" w:eastAsia="Times New Roman" w:hAnsi="Times New Roman" w:cs="Times New Roman"/>
          <w:bCs/>
          <w:iCs/>
          <w:sz w:val="28"/>
          <w:szCs w:val="28"/>
        </w:rPr>
        <w:t>начальной годовой арендной платы</w:t>
      </w:r>
      <w:r w:rsidRPr="00A057E8">
        <w:rPr>
          <w:rFonts w:ascii="Times New Roman" w:eastAsia="Times New Roman" w:hAnsi="Times New Roman" w:cs="Times New Roman"/>
          <w:sz w:val="28"/>
          <w:szCs w:val="28"/>
        </w:rPr>
        <w:t xml:space="preserve"> предмета аукциона, что составляет:</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№1 </w:t>
      </w:r>
      <w:r w:rsidRPr="00A057E8">
        <w:rPr>
          <w:rFonts w:ascii="Times New Roman" w:eastAsia="Times New Roman" w:hAnsi="Times New Roman" w:cs="Times New Roman"/>
          <w:bCs/>
          <w:iCs/>
          <w:sz w:val="28"/>
          <w:szCs w:val="28"/>
        </w:rPr>
        <w:t>в размере 347 руб. 50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№2 </w:t>
      </w:r>
      <w:r w:rsidRPr="00A057E8">
        <w:rPr>
          <w:rFonts w:ascii="Times New Roman" w:eastAsia="Times New Roman" w:hAnsi="Times New Roman" w:cs="Times New Roman"/>
          <w:bCs/>
          <w:iCs/>
          <w:sz w:val="28"/>
          <w:szCs w:val="28"/>
        </w:rPr>
        <w:t>в размере 331 руб. 34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№3 в размере 306 руб. 67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№4 в размере 77 руб. 96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№5 в размере 222 руб. 81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№6 в размере 811 руб. 67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lastRenderedPageBreak/>
        <w:t>- лот №7 в размере 1 715 руб. 49 коп.</w:t>
      </w:r>
    </w:p>
    <w:p w:rsidR="00A057E8" w:rsidRPr="00A057E8" w:rsidRDefault="00A057E8" w:rsidP="00A057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Счет организатора, на который заявители перечисляют задаток: в МКУ ФО администрации МО «Славский муниципальный округ Калининградской области» (МКУ ФО администрации МО «Славский муниципальный округ Калининградской области» л/с 05353028080) ИНН 3924800491, КПП 392401001, ОКТМО 27527000, казначейский счёт 03232643275270003500, Единый казначейский счёт (ЕКС) 40102810545370000028, отделение Калининград//УФК по Калининградской области г. Калининград, БИК ТОФК 012748051. Основание платежа: задаток на участие в аукционе № ОА-2023-01-ЗА.</w:t>
      </w:r>
    </w:p>
    <w:p w:rsidR="00A057E8" w:rsidRPr="00A057E8" w:rsidRDefault="00A057E8" w:rsidP="00A057E8">
      <w:pPr>
        <w:spacing w:after="0" w:line="240" w:lineRule="auto"/>
        <w:ind w:right="-6"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Задаток должен быть внесен заявителем, подающим заявку на участие в аукционе. На основании ст.313 Гражданского кодекса Российской Федерации задаток может быть внесен за заявителя третьим лицом, если заявитель уполномочил на это указанное третье лицо. В таком случае заявитель представляет организатору аукциона письменный документ, свидетельствующий о возложении обязательства по внесению задатка на третье лицо.</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Задаток, внесенный победителем, засчитывается в счет оплаты арендной платы за земельный участок.</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Всем лицам, которые принимали участие в аукционе, но не победили в нем, задатки возвращаются в течение 3 (трех) рабочих дней со дня подписания протокола о результатах аукциона. </w:t>
      </w:r>
    </w:p>
    <w:p w:rsidR="00A057E8" w:rsidRPr="00A057E8" w:rsidRDefault="00A057E8" w:rsidP="00A057E8">
      <w:pPr>
        <w:spacing w:after="0" w:line="240" w:lineRule="auto"/>
        <w:ind w:right="-6" w:firstLine="708"/>
        <w:jc w:val="both"/>
        <w:rPr>
          <w:rFonts w:ascii="Times New Roman" w:eastAsia="Times New Roman" w:hAnsi="Times New Roman" w:cs="Times New Roman"/>
          <w:b/>
          <w:color w:val="000000"/>
          <w:sz w:val="28"/>
          <w:szCs w:val="28"/>
        </w:rPr>
      </w:pPr>
      <w:r w:rsidRPr="00A057E8">
        <w:rPr>
          <w:rFonts w:ascii="Times New Roman" w:eastAsia="Times New Roman" w:hAnsi="Times New Roman" w:cs="Times New Roman"/>
          <w:b/>
          <w:color w:val="000000"/>
          <w:sz w:val="28"/>
          <w:szCs w:val="28"/>
        </w:rPr>
        <w:t xml:space="preserve">10.Начальная цена предмета аукциона. </w:t>
      </w:r>
    </w:p>
    <w:p w:rsidR="00A057E8" w:rsidRPr="00A057E8" w:rsidRDefault="00A057E8" w:rsidP="00A057E8">
      <w:pPr>
        <w:spacing w:after="0" w:line="240" w:lineRule="auto"/>
        <w:ind w:right="-6" w:firstLine="708"/>
        <w:jc w:val="both"/>
        <w:rPr>
          <w:rFonts w:ascii="Times New Roman" w:eastAsia="Times New Roman" w:hAnsi="Times New Roman" w:cs="Times New Roman"/>
          <w:bCs/>
          <w:iCs/>
          <w:color w:val="000000"/>
          <w:sz w:val="28"/>
          <w:szCs w:val="28"/>
        </w:rPr>
      </w:pPr>
      <w:r w:rsidRPr="00A057E8">
        <w:rPr>
          <w:rFonts w:ascii="Times New Roman" w:eastAsia="Times New Roman" w:hAnsi="Times New Roman" w:cs="Times New Roman"/>
          <w:bCs/>
          <w:iCs/>
          <w:color w:val="000000"/>
          <w:sz w:val="28"/>
          <w:szCs w:val="28"/>
        </w:rPr>
        <w:t>Начальный размер годовой арендной платы земельных участков в размере 1,5 % кадастровой стоимости земельного участка: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№1 </w:t>
      </w:r>
      <w:r w:rsidRPr="00A057E8">
        <w:rPr>
          <w:rFonts w:ascii="Times New Roman" w:eastAsia="Times New Roman" w:hAnsi="Times New Roman" w:cs="Times New Roman"/>
          <w:bCs/>
          <w:iCs/>
          <w:sz w:val="28"/>
          <w:szCs w:val="28"/>
        </w:rPr>
        <w:t>в размере 1 737 руб. 52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№2 </w:t>
      </w:r>
      <w:r w:rsidRPr="00A057E8">
        <w:rPr>
          <w:rFonts w:ascii="Times New Roman" w:eastAsia="Times New Roman" w:hAnsi="Times New Roman" w:cs="Times New Roman"/>
          <w:bCs/>
          <w:iCs/>
          <w:sz w:val="28"/>
          <w:szCs w:val="28"/>
        </w:rPr>
        <w:t>в размере 1 656 руб. 72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№3 в размере 1 533 руб. 36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№4 в размере 389 руб. 79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№5 в размере 1 114 руб. 05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№6 в размере 4 058 руб. 33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№7 в размере 8 577 руб. 45 коп.</w:t>
      </w:r>
    </w:p>
    <w:p w:rsidR="00A057E8" w:rsidRPr="00A057E8" w:rsidRDefault="00A057E8" w:rsidP="00A057E8">
      <w:pPr>
        <w:spacing w:after="0" w:line="240" w:lineRule="auto"/>
        <w:ind w:right="-6" w:firstLine="708"/>
        <w:jc w:val="both"/>
        <w:rPr>
          <w:rFonts w:ascii="Times New Roman" w:eastAsia="Times New Roman" w:hAnsi="Times New Roman" w:cs="Times New Roman"/>
          <w:color w:val="000000"/>
          <w:sz w:val="28"/>
          <w:szCs w:val="28"/>
        </w:rPr>
      </w:pPr>
      <w:r w:rsidRPr="00A057E8">
        <w:rPr>
          <w:rFonts w:ascii="Times New Roman" w:eastAsia="Times New Roman" w:hAnsi="Times New Roman" w:cs="Times New Roman"/>
          <w:b/>
          <w:color w:val="000000"/>
          <w:sz w:val="28"/>
          <w:szCs w:val="28"/>
        </w:rPr>
        <w:t>11.Шаг аукциона</w:t>
      </w:r>
      <w:r w:rsidRPr="00A057E8">
        <w:rPr>
          <w:rFonts w:ascii="Times New Roman" w:eastAsia="Times New Roman" w:hAnsi="Times New Roman" w:cs="Times New Roman"/>
          <w:color w:val="000000"/>
          <w:sz w:val="28"/>
          <w:szCs w:val="28"/>
        </w:rPr>
        <w:t xml:space="preserve"> устанавливается в пределах 3% от начальной цены предмета аукциона</w:t>
      </w:r>
      <w:r w:rsidR="00662165">
        <w:rPr>
          <w:rFonts w:ascii="Times New Roman" w:eastAsia="Times New Roman" w:hAnsi="Times New Roman" w:cs="Times New Roman"/>
          <w:color w:val="000000"/>
          <w:sz w:val="28"/>
          <w:szCs w:val="28"/>
        </w:rPr>
        <w:t xml:space="preserve"> </w:t>
      </w:r>
      <w:r w:rsidRPr="00A057E8">
        <w:rPr>
          <w:rFonts w:ascii="Times New Roman" w:eastAsia="Times New Roman" w:hAnsi="Times New Roman" w:cs="Times New Roman"/>
          <w:color w:val="000000"/>
          <w:sz w:val="28"/>
          <w:szCs w:val="28"/>
        </w:rPr>
        <w:t>и составляет:</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№1 </w:t>
      </w:r>
      <w:r w:rsidRPr="00A057E8">
        <w:rPr>
          <w:rFonts w:ascii="Times New Roman" w:eastAsia="Times New Roman" w:hAnsi="Times New Roman" w:cs="Times New Roman"/>
          <w:bCs/>
          <w:iCs/>
          <w:sz w:val="28"/>
          <w:szCs w:val="28"/>
        </w:rPr>
        <w:t>в размере 52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sz w:val="28"/>
          <w:szCs w:val="28"/>
        </w:rPr>
        <w:t xml:space="preserve">- лот №2 </w:t>
      </w:r>
      <w:r w:rsidRPr="00A057E8">
        <w:rPr>
          <w:rFonts w:ascii="Times New Roman" w:eastAsia="Times New Roman" w:hAnsi="Times New Roman" w:cs="Times New Roman"/>
          <w:bCs/>
          <w:iCs/>
          <w:sz w:val="28"/>
          <w:szCs w:val="28"/>
        </w:rPr>
        <w:t>в размере 49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№3 в размере 46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№4 в размере 11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№5 в размере 33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№6 в размере 121 руб. 00 коп.</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A057E8">
        <w:rPr>
          <w:rFonts w:ascii="Times New Roman" w:eastAsia="Times New Roman" w:hAnsi="Times New Roman" w:cs="Times New Roman"/>
          <w:bCs/>
          <w:iCs/>
          <w:sz w:val="28"/>
          <w:szCs w:val="28"/>
        </w:rPr>
        <w:t>- лот №7 в размере 257 руб. 00 коп.</w:t>
      </w:r>
    </w:p>
    <w:p w:rsidR="00A057E8" w:rsidRPr="00A057E8" w:rsidRDefault="00A057E8" w:rsidP="00A057E8">
      <w:pPr>
        <w:spacing w:after="0" w:line="240" w:lineRule="auto"/>
        <w:ind w:right="-6"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12.Порядок приема заявок на участие в аукционе.</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Для участия в аукционе заявители представляют следующие </w:t>
      </w:r>
      <w:r w:rsidRPr="00A057E8">
        <w:rPr>
          <w:rFonts w:ascii="Times New Roman" w:eastAsia="Times New Roman" w:hAnsi="Times New Roman" w:cs="Times New Roman"/>
          <w:sz w:val="28"/>
          <w:szCs w:val="28"/>
        </w:rPr>
        <w:lastRenderedPageBreak/>
        <w:t>документы:</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1)заявку на участие в аукционе по установленной форме (приложение №1 к настоящему извещению) с указанием банковских реквизитов счета для возврата задатка;</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2)физические лица, в том числе индивидуальные предприниматели - документ, удостоверяющий личность (копии всех страниц);</w:t>
      </w:r>
    </w:p>
    <w:p w:rsidR="00A057E8" w:rsidRPr="00A057E8" w:rsidRDefault="00A057E8" w:rsidP="00A057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3)юридические лица:</w:t>
      </w:r>
    </w:p>
    <w:p w:rsidR="00A057E8" w:rsidRPr="00A057E8" w:rsidRDefault="00A057E8" w:rsidP="00A057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-заверенные копии учредительных документов;</w:t>
      </w:r>
    </w:p>
    <w:p w:rsidR="00A057E8" w:rsidRPr="00A057E8" w:rsidRDefault="00A057E8" w:rsidP="00A057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выписку из Единого государственного реестра юридических лиц;</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4)документы, подтверждающие внесение задатка.</w:t>
      </w:r>
    </w:p>
    <w:p w:rsidR="00A057E8" w:rsidRPr="00A057E8" w:rsidRDefault="00A057E8" w:rsidP="00A057E8">
      <w:pPr>
        <w:widowControl w:val="0"/>
        <w:overflowPunct w:val="0"/>
        <w:autoSpaceDE w:val="0"/>
        <w:autoSpaceDN w:val="0"/>
        <w:adjustRightInd w:val="0"/>
        <w:spacing w:after="0" w:line="240" w:lineRule="auto"/>
        <w:ind w:right="-6" w:firstLine="708"/>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Один заявитель вправе подать только одну заявку на участие в аукционе. </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Заявка на участие в аукционе, поступившая по истечении срока приема заявок, возвращается заявителю в день ее поступления.</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57E8" w:rsidRPr="00A057E8" w:rsidRDefault="00A057E8" w:rsidP="00A057E8">
      <w:pPr>
        <w:spacing w:after="0" w:line="240" w:lineRule="auto"/>
        <w:ind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 xml:space="preserve">13.Дата и время приема заявок. </w:t>
      </w:r>
      <w:r w:rsidRPr="00A057E8">
        <w:rPr>
          <w:rFonts w:ascii="Times New Roman" w:eastAsia="Times New Roman" w:hAnsi="Times New Roman" w:cs="Times New Roman"/>
          <w:sz w:val="28"/>
          <w:szCs w:val="28"/>
        </w:rPr>
        <w:t xml:space="preserve">Заявки на участие в аукционе </w:t>
      </w:r>
      <w:r w:rsidRPr="00A057E8">
        <w:rPr>
          <w:rFonts w:ascii="Times New Roman" w:eastAsia="Times New Roman" w:hAnsi="Times New Roman" w:cs="Times New Roman"/>
          <w:color w:val="000000"/>
          <w:sz w:val="28"/>
          <w:szCs w:val="28"/>
        </w:rPr>
        <w:t>принимаются</w:t>
      </w:r>
      <w:r w:rsidR="00662165">
        <w:rPr>
          <w:rFonts w:ascii="Times New Roman" w:eastAsia="Times New Roman" w:hAnsi="Times New Roman" w:cs="Times New Roman"/>
          <w:color w:val="000000"/>
          <w:sz w:val="28"/>
          <w:szCs w:val="28"/>
        </w:rPr>
        <w:t xml:space="preserve"> </w:t>
      </w:r>
      <w:r w:rsidRPr="00A057E8">
        <w:rPr>
          <w:rFonts w:ascii="Times New Roman" w:eastAsia="Times New Roman" w:hAnsi="Times New Roman" w:cs="Times New Roman"/>
          <w:b/>
          <w:sz w:val="28"/>
          <w:szCs w:val="28"/>
        </w:rPr>
        <w:t>с 16 января 2023 года по 10 февраля 2023 года</w:t>
      </w:r>
      <w:r w:rsidRPr="00A057E8">
        <w:rPr>
          <w:rFonts w:ascii="Times New Roman" w:eastAsia="Times New Roman" w:hAnsi="Times New Roman" w:cs="Times New Roman"/>
          <w:color w:val="000000"/>
          <w:sz w:val="28"/>
          <w:szCs w:val="28"/>
        </w:rPr>
        <w:t xml:space="preserve">(включительно) </w:t>
      </w:r>
      <w:r w:rsidRPr="00A057E8">
        <w:rPr>
          <w:rFonts w:ascii="Times New Roman" w:eastAsia="Times New Roman" w:hAnsi="Times New Roman" w:cs="Times New Roman"/>
          <w:sz w:val="28"/>
          <w:szCs w:val="28"/>
        </w:rPr>
        <w:t>в рабочие дни, с понедельника по пятницу, с 08.30 до 17.00 часов, перерыв на обед с 13.00 до 14.00 часов по местному времени.</w:t>
      </w:r>
    </w:p>
    <w:p w:rsidR="00A057E8" w:rsidRPr="00A057E8" w:rsidRDefault="00A057E8" w:rsidP="00A057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b/>
          <w:sz w:val="28"/>
          <w:szCs w:val="28"/>
        </w:rPr>
        <w:t xml:space="preserve">14.Место приема заявок: </w:t>
      </w:r>
      <w:r w:rsidRPr="00A057E8">
        <w:rPr>
          <w:rFonts w:ascii="Times New Roman" w:eastAsia="Times New Roman" w:hAnsi="Times New Roman" w:cs="Times New Roman"/>
          <w:sz w:val="28"/>
          <w:szCs w:val="28"/>
        </w:rPr>
        <w:t>238600</w:t>
      </w:r>
      <w:r w:rsidR="0025137D">
        <w:rPr>
          <w:rFonts w:ascii="Times New Roman" w:eastAsia="Times New Roman" w:hAnsi="Times New Roman" w:cs="Times New Roman"/>
          <w:sz w:val="28"/>
          <w:szCs w:val="28"/>
        </w:rPr>
        <w:t>,</w:t>
      </w:r>
      <w:r w:rsidRPr="00A057E8">
        <w:rPr>
          <w:rFonts w:ascii="Times New Roman" w:eastAsia="Times New Roman" w:hAnsi="Times New Roman" w:cs="Times New Roman"/>
          <w:sz w:val="28"/>
          <w:szCs w:val="28"/>
        </w:rPr>
        <w:t xml:space="preserve"> Калининградская обл., Славский р-н, г. Славск, ул. Калининградская, дом 10, отдел имущественных, земельных отношений и архитектуры, 1 этаж, каб.102.</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A057E8">
        <w:rPr>
          <w:rFonts w:ascii="Times New Roman" w:eastAsia="Times New Roman" w:hAnsi="Times New Roman" w:cs="Times New Roman"/>
          <w:b/>
          <w:sz w:val="28"/>
          <w:szCs w:val="28"/>
        </w:rPr>
        <w:t>15.Дата и время рассмотрения заявок на участие в аукционе: 13февраля 2023 года</w:t>
      </w:r>
      <w:r w:rsidR="00662165">
        <w:rPr>
          <w:rFonts w:ascii="Times New Roman" w:eastAsia="Times New Roman" w:hAnsi="Times New Roman" w:cs="Times New Roman"/>
          <w:b/>
          <w:sz w:val="28"/>
          <w:szCs w:val="28"/>
        </w:rPr>
        <w:t xml:space="preserve"> </w:t>
      </w:r>
      <w:r w:rsidRPr="00A057E8">
        <w:rPr>
          <w:rFonts w:ascii="Times New Roman" w:eastAsia="Times New Roman" w:hAnsi="Times New Roman" w:cs="Times New Roman"/>
          <w:color w:val="000000"/>
          <w:sz w:val="28"/>
          <w:szCs w:val="28"/>
        </w:rPr>
        <w:t>в 10:00часов по местному времени.</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color w:val="000000"/>
          <w:sz w:val="28"/>
          <w:szCs w:val="28"/>
        </w:rPr>
        <w:t xml:space="preserve">В </w:t>
      </w:r>
      <w:r w:rsidRPr="00A057E8">
        <w:rPr>
          <w:rFonts w:ascii="Times New Roman" w:eastAsia="Times New Roman" w:hAnsi="Times New Roman" w:cs="Times New Roman"/>
          <w:bCs/>
          <w:color w:val="000000"/>
          <w:sz w:val="28"/>
          <w:szCs w:val="28"/>
        </w:rPr>
        <w:t>день рассмотрения заявок на участие в аукционе</w:t>
      </w:r>
      <w:r w:rsidRPr="00A057E8">
        <w:rPr>
          <w:rFonts w:ascii="Times New Roman" w:eastAsia="Times New Roman" w:hAnsi="Times New Roman" w:cs="Times New Roman"/>
          <w:bCs/>
          <w:sz w:val="28"/>
          <w:szCs w:val="28"/>
        </w:rPr>
        <w:t xml:space="preserve"> организатор аукциона рассматривает заявки и документы заявителей, устанавливает факт поступления от заявителей задатков на основании выписки с соответствующего счета. По результатам рассмотрения документов организатор аукциона принимает решение о признании заявителей </w:t>
      </w:r>
      <w:r w:rsidRPr="00A057E8">
        <w:rPr>
          <w:rFonts w:ascii="Times New Roman" w:eastAsia="Times New Roman" w:hAnsi="Times New Roman" w:cs="Times New Roman"/>
          <w:bCs/>
          <w:sz w:val="28"/>
          <w:szCs w:val="28"/>
        </w:rPr>
        <w:lastRenderedPageBreak/>
        <w:t xml:space="preserve">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sidRPr="00A057E8">
        <w:rPr>
          <w:rFonts w:ascii="Times New Roman" w:eastAsia="Times New Roman" w:hAnsi="Times New Roman" w:cs="Times New Roman"/>
          <w:bCs/>
          <w:sz w:val="28"/>
          <w:szCs w:val="28"/>
          <w:lang w:val="en-US"/>
        </w:rPr>
        <w:t>www</w:t>
      </w:r>
      <w:r w:rsidRPr="00A057E8">
        <w:rPr>
          <w:rFonts w:ascii="Times New Roman" w:eastAsia="Times New Roman" w:hAnsi="Times New Roman" w:cs="Times New Roman"/>
          <w:bCs/>
          <w:sz w:val="28"/>
          <w:szCs w:val="28"/>
        </w:rPr>
        <w:t>.</w:t>
      </w:r>
      <w:hyperlink r:id="rId7" w:tgtFrame="_blank" w:history="1">
        <w:r w:rsidRPr="00A057E8">
          <w:rPr>
            <w:rFonts w:ascii="Times New Roman" w:eastAsia="Times New Roman" w:hAnsi="Times New Roman" w:cs="Times New Roman"/>
            <w:sz w:val="28"/>
            <w:u w:val="single"/>
          </w:rPr>
          <w:t>torgi.gov.ru</w:t>
        </w:r>
      </w:hyperlink>
      <w:r w:rsidRPr="00A057E8">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8" w:history="1">
        <w:r w:rsidRPr="00A057E8">
          <w:rPr>
            <w:rFonts w:ascii="Times New Roman" w:eastAsia="Times New Roman" w:hAnsi="Times New Roman" w:cs="Times New Roman"/>
            <w:sz w:val="28"/>
            <w:u w:val="single"/>
          </w:rPr>
          <w:t>www.</w:t>
        </w:r>
        <w:r w:rsidRPr="00A057E8">
          <w:rPr>
            <w:rFonts w:ascii="Times New Roman" w:eastAsia="Times New Roman" w:hAnsi="Times New Roman" w:cs="Times New Roman"/>
            <w:sz w:val="28"/>
            <w:u w:val="single"/>
            <w:lang w:val="en-US"/>
          </w:rPr>
          <w:t>slavsk</w:t>
        </w:r>
        <w:r w:rsidRPr="00A057E8">
          <w:rPr>
            <w:rFonts w:ascii="Times New Roman" w:eastAsia="Times New Roman" w:hAnsi="Times New Roman" w:cs="Times New Roman"/>
            <w:sz w:val="28"/>
            <w:u w:val="single"/>
          </w:rPr>
          <w:t>.</w:t>
        </w:r>
        <w:r w:rsidRPr="00A057E8">
          <w:rPr>
            <w:rFonts w:ascii="Times New Roman" w:eastAsia="Times New Roman" w:hAnsi="Times New Roman" w:cs="Times New Roman"/>
            <w:sz w:val="28"/>
            <w:u w:val="single"/>
            <w:lang w:val="en-US"/>
          </w:rPr>
          <w:t>info</w:t>
        </w:r>
      </w:hyperlink>
      <w:r w:rsidRPr="00A057E8">
        <w:rPr>
          <w:rFonts w:ascii="Times New Roman" w:eastAsia="Times New Roman" w:hAnsi="Times New Roman" w:cs="Times New Roman"/>
          <w:sz w:val="28"/>
          <w:szCs w:val="28"/>
        </w:rPr>
        <w:t>.</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Заявитель не допускается к участию в аукционе в следующих случаях:</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1)непредставление необходимых для участия в аукционе документов или представление недостоверных сведений;</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2)не</w:t>
      </w:r>
      <w:r w:rsidR="00662165">
        <w:rPr>
          <w:rFonts w:ascii="Times New Roman" w:eastAsia="Times New Roman" w:hAnsi="Times New Roman" w:cs="Times New Roman"/>
          <w:bCs/>
          <w:sz w:val="28"/>
          <w:szCs w:val="28"/>
        </w:rPr>
        <w:t xml:space="preserve"> </w:t>
      </w:r>
      <w:r w:rsidRPr="00A057E8">
        <w:rPr>
          <w:rFonts w:ascii="Times New Roman" w:eastAsia="Times New Roman" w:hAnsi="Times New Roman" w:cs="Times New Roman"/>
          <w:bCs/>
          <w:sz w:val="28"/>
          <w:szCs w:val="28"/>
        </w:rPr>
        <w:t>поступление задатка на дату рассмотрения заявок на участие в аукционе;</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3)подача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арендатором земельного участка;</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8"/>
          <w:szCs w:val="28"/>
        </w:rPr>
      </w:pPr>
      <w:r w:rsidRPr="00A057E8">
        <w:rPr>
          <w:rFonts w:ascii="Times New Roman" w:eastAsia="Times New Roman" w:hAnsi="Times New Roman" w:cs="Times New Roman"/>
          <w:bCs/>
          <w:sz w:val="28"/>
          <w:szCs w:val="28"/>
        </w:rPr>
        <w:t>4)наличие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Организатор аукциона возвращает заявителю, не допущенному к участию в аукционе, внесенный им задаток в течение 3 (трех) рабочих дней со дня оформления протокола приема заявок на участие в аукционе.</w:t>
      </w:r>
    </w:p>
    <w:p w:rsidR="00A057E8" w:rsidRPr="00A057E8" w:rsidRDefault="00A057E8" w:rsidP="00A057E8">
      <w:pPr>
        <w:tabs>
          <w:tab w:val="left" w:pos="1084"/>
        </w:tabs>
        <w:spacing w:after="0" w:line="240" w:lineRule="auto"/>
        <w:ind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16.Порядок проведения и оформления результатов аукциона.</w:t>
      </w:r>
    </w:p>
    <w:p w:rsidR="00A057E8" w:rsidRPr="00A057E8" w:rsidRDefault="00A057E8" w:rsidP="00A057E8">
      <w:pPr>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Аукцион ведет аукционист.</w:t>
      </w:r>
    </w:p>
    <w:p w:rsidR="00A057E8" w:rsidRPr="00A057E8" w:rsidRDefault="00A057E8" w:rsidP="00A057E8">
      <w:pPr>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Аукцион, открытый по форме подачи предложений о размере арендной платы, проводится в следующем порядке:</w:t>
      </w:r>
    </w:p>
    <w:p w:rsidR="00A057E8" w:rsidRPr="00A057E8" w:rsidRDefault="00A057E8" w:rsidP="00A057E8">
      <w:pPr>
        <w:widowControl w:val="0"/>
        <w:numPr>
          <w:ilvl w:val="0"/>
          <w:numId w:val="2"/>
        </w:numPr>
        <w:tabs>
          <w:tab w:val="left" w:pos="903"/>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аукцион начинается с оглашения аукционистом наименования, основных характеристик и начального размера арендной платы земельного участка, шага аукциона и порядка проведения аукциона;</w:t>
      </w:r>
    </w:p>
    <w:p w:rsidR="00A057E8" w:rsidRPr="00A057E8" w:rsidRDefault="00A057E8" w:rsidP="00A057E8">
      <w:pPr>
        <w:widowControl w:val="0"/>
        <w:numPr>
          <w:ilvl w:val="0"/>
          <w:numId w:val="2"/>
        </w:numPr>
        <w:tabs>
          <w:tab w:val="left" w:pos="860"/>
        </w:tabs>
        <w:autoSpaceDE w:val="0"/>
        <w:autoSpaceDN w:val="0"/>
        <w:adjustRightInd w:val="0"/>
        <w:spacing w:after="0" w:line="240" w:lineRule="auto"/>
        <w:ind w:right="60"/>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участники аукциона поднимают пронумерованные билеты после оглашения аукционистом начального размера арендной платы и каждого очередного размера арендной платы в случае, если готовы арендовать земельный участок в соответствии с этим размером арендной платы;</w:t>
      </w:r>
    </w:p>
    <w:p w:rsidR="00A057E8" w:rsidRPr="00A057E8" w:rsidRDefault="00A057E8" w:rsidP="00A057E8">
      <w:pPr>
        <w:tabs>
          <w:tab w:val="left" w:pos="0"/>
        </w:tabs>
        <w:spacing w:after="0" w:line="240" w:lineRule="auto"/>
        <w:ind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A057E8" w:rsidRPr="00A057E8" w:rsidRDefault="00A057E8" w:rsidP="00A057E8">
      <w:pPr>
        <w:widowControl w:val="0"/>
        <w:numPr>
          <w:ilvl w:val="0"/>
          <w:numId w:val="2"/>
        </w:numPr>
        <w:tabs>
          <w:tab w:val="left" w:pos="855"/>
        </w:tabs>
        <w:autoSpaceDE w:val="0"/>
        <w:autoSpaceDN w:val="0"/>
        <w:adjustRightInd w:val="0"/>
        <w:spacing w:after="0" w:line="240" w:lineRule="auto"/>
        <w:ind w:right="40"/>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при отсутствии участников аукциона, готовых заключить договор аренды земельного участка в соответствии с названным аукционистом размером арендной платы, аукционист повторяет этот размер арендной платы 3 (три) раза.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Победителем аукциона признается участник аукциона, предложивший наибольший размер арендной платы.</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lastRenderedPageBreak/>
        <w:t>В случае, если по окончании срока подачи заявок на участие в аукционе подана только одна заявка и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направят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Результаты аукциона оформляются протоколом, который подписывается организатором аукциона в день проведения аукциона.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Протокол о результатах аукциона размещается на официальном сайте </w:t>
      </w:r>
      <w:r w:rsidRPr="00A057E8">
        <w:rPr>
          <w:rFonts w:ascii="Times New Roman" w:eastAsia="Times New Roman" w:hAnsi="Times New Roman" w:cs="Times New Roman"/>
          <w:bCs/>
          <w:sz w:val="28"/>
          <w:szCs w:val="28"/>
          <w:lang w:val="en-US"/>
        </w:rPr>
        <w:t>www</w:t>
      </w:r>
      <w:r w:rsidRPr="00A057E8">
        <w:rPr>
          <w:rFonts w:ascii="Times New Roman" w:eastAsia="Times New Roman" w:hAnsi="Times New Roman" w:cs="Times New Roman"/>
          <w:bCs/>
          <w:sz w:val="28"/>
          <w:szCs w:val="28"/>
        </w:rPr>
        <w:t>.</w:t>
      </w:r>
      <w:hyperlink r:id="rId9" w:tgtFrame="_blank" w:history="1">
        <w:r w:rsidRPr="00A057E8">
          <w:rPr>
            <w:rFonts w:ascii="Times New Roman" w:eastAsia="Times New Roman" w:hAnsi="Times New Roman" w:cs="Times New Roman"/>
            <w:sz w:val="28"/>
            <w:u w:val="single"/>
          </w:rPr>
          <w:t>torgi.gov.ru</w:t>
        </w:r>
      </w:hyperlink>
      <w:r w:rsidRPr="00A057E8">
        <w:rPr>
          <w:rFonts w:ascii="Times New Roman" w:eastAsia="Times New Roman" w:hAnsi="Times New Roman" w:cs="Times New Roman"/>
          <w:sz w:val="28"/>
          <w:szCs w:val="28"/>
        </w:rPr>
        <w:t xml:space="preserve"> и сайте администрации МО «Славский муниципальный округ Калининградской области» </w:t>
      </w:r>
      <w:hyperlink r:id="rId10" w:history="1">
        <w:r w:rsidRPr="00A057E8">
          <w:rPr>
            <w:rFonts w:ascii="Times New Roman" w:eastAsia="Times New Roman" w:hAnsi="Times New Roman" w:cs="Times New Roman"/>
            <w:sz w:val="28"/>
            <w:u w:val="single"/>
          </w:rPr>
          <w:t>www.</w:t>
        </w:r>
        <w:r w:rsidRPr="00A057E8">
          <w:rPr>
            <w:rFonts w:ascii="Times New Roman" w:eastAsia="Times New Roman" w:hAnsi="Times New Roman" w:cs="Times New Roman"/>
            <w:sz w:val="28"/>
            <w:u w:val="single"/>
            <w:lang w:val="en-US"/>
          </w:rPr>
          <w:t>slavsk</w:t>
        </w:r>
        <w:r w:rsidRPr="00A057E8">
          <w:rPr>
            <w:rFonts w:ascii="Times New Roman" w:eastAsia="Times New Roman" w:hAnsi="Times New Roman" w:cs="Times New Roman"/>
            <w:sz w:val="28"/>
            <w:u w:val="single"/>
          </w:rPr>
          <w:t>.</w:t>
        </w:r>
        <w:r w:rsidRPr="00A057E8">
          <w:rPr>
            <w:rFonts w:ascii="Times New Roman" w:eastAsia="Times New Roman" w:hAnsi="Times New Roman" w:cs="Times New Roman"/>
            <w:sz w:val="28"/>
            <w:u w:val="single"/>
            <w:lang w:val="en-US"/>
          </w:rPr>
          <w:t>info</w:t>
        </w:r>
      </w:hyperlink>
      <w:r w:rsidRPr="00A057E8">
        <w:rPr>
          <w:rFonts w:ascii="Times New Roman" w:eastAsia="Times New Roman" w:hAnsi="Times New Roman" w:cs="Times New Roman"/>
          <w:sz w:val="28"/>
          <w:szCs w:val="28"/>
        </w:rPr>
        <w:t xml:space="preserve"> в течение одного рабочего дня со дня подписания данного протокола.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Протокол о результатах аукциона является основанием для заключения с победителем аукциона договора аренды земельного участка.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РФ, и которые уклонились от его заключения, включаются в реестр недобросовестных участников аукциона.</w:t>
      </w:r>
    </w:p>
    <w:p w:rsidR="00A057E8" w:rsidRPr="00A057E8" w:rsidRDefault="00A057E8" w:rsidP="00A057E8">
      <w:pPr>
        <w:spacing w:after="0" w:line="240" w:lineRule="auto"/>
        <w:ind w:left="20"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17.3аключение договора аренды земельного участка.</w:t>
      </w:r>
    </w:p>
    <w:p w:rsidR="00A057E8" w:rsidRPr="00A057E8" w:rsidRDefault="00A057E8" w:rsidP="00A057E8">
      <w:pPr>
        <w:spacing w:after="0" w:line="240" w:lineRule="auto"/>
        <w:ind w:left="20" w:right="4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Организатор аукциона направляет победителю аукциона два экземпляра подписанного проекта договора аренды земельного участка (приложение 2 к настоящему извещению) в десятидневный срок со дня составления протокола о результатах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 </w:t>
      </w:r>
      <w:r w:rsidRPr="00A057E8">
        <w:rPr>
          <w:rFonts w:ascii="Times New Roman" w:eastAsia="Times New Roman" w:hAnsi="Times New Roman" w:cs="Times New Roman"/>
          <w:bCs/>
          <w:sz w:val="28"/>
          <w:szCs w:val="28"/>
          <w:lang w:val="en-US"/>
        </w:rPr>
        <w:t>www</w:t>
      </w:r>
      <w:r w:rsidRPr="00A057E8">
        <w:rPr>
          <w:rFonts w:ascii="Times New Roman" w:eastAsia="Times New Roman" w:hAnsi="Times New Roman" w:cs="Times New Roman"/>
          <w:bCs/>
          <w:sz w:val="28"/>
          <w:szCs w:val="28"/>
        </w:rPr>
        <w:t>.</w:t>
      </w:r>
      <w:hyperlink r:id="rId11" w:tgtFrame="_blank" w:history="1">
        <w:r w:rsidRPr="00A057E8">
          <w:rPr>
            <w:rFonts w:ascii="Times New Roman" w:eastAsia="Times New Roman" w:hAnsi="Times New Roman" w:cs="Times New Roman"/>
            <w:color w:val="000000"/>
            <w:sz w:val="28"/>
            <w:u w:val="single"/>
          </w:rPr>
          <w:t>torgi.gov.ru</w:t>
        </w:r>
      </w:hyperlink>
      <w:r w:rsidRPr="00A057E8">
        <w:rPr>
          <w:rFonts w:ascii="Times New Roman" w:eastAsia="Times New Roman" w:hAnsi="Times New Roman" w:cs="Times New Roman"/>
          <w:color w:val="000000"/>
          <w:sz w:val="28"/>
          <w:szCs w:val="28"/>
        </w:rPr>
        <w:t xml:space="preserve"> и сайте</w:t>
      </w:r>
      <w:r w:rsidRPr="00A057E8">
        <w:rPr>
          <w:rFonts w:ascii="Times New Roman" w:eastAsia="Times New Roman" w:hAnsi="Times New Roman" w:cs="Times New Roman"/>
          <w:sz w:val="28"/>
          <w:szCs w:val="28"/>
        </w:rPr>
        <w:t xml:space="preserve"> администрации МО «Славский муниципальный округ Калининградской области » </w:t>
      </w:r>
      <w:r w:rsidRPr="00A057E8">
        <w:rPr>
          <w:rFonts w:ascii="Times New Roman" w:eastAsia="Times New Roman" w:hAnsi="Times New Roman" w:cs="Times New Roman"/>
          <w:color w:val="000000"/>
          <w:sz w:val="28"/>
          <w:szCs w:val="28"/>
        </w:rPr>
        <w:t>www.</w:t>
      </w:r>
      <w:r w:rsidRPr="00A057E8">
        <w:rPr>
          <w:rFonts w:ascii="Times New Roman" w:eastAsia="Times New Roman" w:hAnsi="Times New Roman" w:cs="Times New Roman"/>
          <w:sz w:val="28"/>
          <w:szCs w:val="28"/>
          <w:lang w:val="en-US"/>
        </w:rPr>
        <w:t>slavsk</w:t>
      </w:r>
      <w:r w:rsidRPr="00A057E8">
        <w:rPr>
          <w:rFonts w:ascii="Times New Roman" w:eastAsia="Times New Roman" w:hAnsi="Times New Roman" w:cs="Times New Roman"/>
          <w:sz w:val="28"/>
          <w:szCs w:val="28"/>
        </w:rPr>
        <w:t>.</w:t>
      </w:r>
      <w:r w:rsidRPr="00A057E8">
        <w:rPr>
          <w:rFonts w:ascii="Times New Roman" w:eastAsia="Times New Roman" w:hAnsi="Times New Roman" w:cs="Times New Roman"/>
          <w:sz w:val="28"/>
          <w:szCs w:val="28"/>
          <w:lang w:val="en-US"/>
        </w:rPr>
        <w:t>info</w:t>
      </w:r>
      <w:r w:rsidRPr="00A057E8">
        <w:rPr>
          <w:rFonts w:ascii="Times New Roman" w:eastAsia="Times New Roman" w:hAnsi="Times New Roman" w:cs="Times New Roman"/>
          <w:color w:val="000000"/>
          <w:sz w:val="28"/>
          <w:szCs w:val="28"/>
        </w:rPr>
        <w:t>.</w:t>
      </w:r>
    </w:p>
    <w:p w:rsidR="00A057E8" w:rsidRPr="00A057E8" w:rsidRDefault="00A057E8" w:rsidP="00A057E8">
      <w:pPr>
        <w:spacing w:after="0" w:line="240" w:lineRule="auto"/>
        <w:ind w:left="20" w:right="20" w:firstLine="709"/>
        <w:jc w:val="both"/>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18.Порядок ознакомления с иной информацией об аукционе и осмотр земельных участков.</w:t>
      </w:r>
    </w:p>
    <w:p w:rsidR="00A057E8" w:rsidRPr="00A057E8" w:rsidRDefault="00A057E8" w:rsidP="00A057E8">
      <w:pPr>
        <w:spacing w:after="0" w:line="240" w:lineRule="auto"/>
        <w:ind w:left="20" w:right="2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С документами, а также иной информацией о предмете аукциона и порядке его проведения можно ознакомиться ежедневно с 09.00 до 13.00, с 14.00 до 16.00, кроме выходных и праздничных дней, (выходные дни — суббота, воскресенье) по адресу: Калининградская обл., Славский р-н, г. Славск, ул. Калининградская, дом 10, отдел имущественных, земельных отношений и архитектуры, 1 этаж, каб.102, либо по телефону 8(40163)31262.</w:t>
      </w:r>
    </w:p>
    <w:p w:rsidR="00A057E8" w:rsidRPr="00A057E8" w:rsidRDefault="00A057E8" w:rsidP="00A057E8">
      <w:pPr>
        <w:spacing w:after="0" w:line="240" w:lineRule="auto"/>
        <w:ind w:left="20" w:right="20"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Осмотр земельных участков на местности производится с момента публикации извещения об аукционе по вторникам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A057E8" w:rsidRPr="00A057E8" w:rsidRDefault="00A057E8" w:rsidP="00A057E8">
      <w:pPr>
        <w:widowControl w:val="0"/>
        <w:tabs>
          <w:tab w:val="left" w:pos="360"/>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lastRenderedPageBreak/>
        <w:t xml:space="preserve">Извещение о проведении аукциона размещается на официальном сайте администрации МО «Славский муниципальный округ Калининградской области» </w:t>
      </w:r>
      <w:r w:rsidRPr="00A057E8">
        <w:rPr>
          <w:rFonts w:ascii="Times New Roman" w:eastAsia="Times New Roman" w:hAnsi="Times New Roman" w:cs="Times New Roman"/>
          <w:color w:val="000000"/>
          <w:sz w:val="28"/>
          <w:szCs w:val="28"/>
        </w:rPr>
        <w:t>www.</w:t>
      </w:r>
      <w:r w:rsidRPr="00A057E8">
        <w:rPr>
          <w:rFonts w:ascii="Times New Roman" w:eastAsia="Times New Roman" w:hAnsi="Times New Roman" w:cs="Times New Roman"/>
          <w:sz w:val="28"/>
          <w:szCs w:val="28"/>
          <w:lang w:val="en-US"/>
        </w:rPr>
        <w:t>slavsk</w:t>
      </w:r>
      <w:r w:rsidRPr="00A057E8">
        <w:rPr>
          <w:rFonts w:ascii="Times New Roman" w:eastAsia="Times New Roman" w:hAnsi="Times New Roman" w:cs="Times New Roman"/>
          <w:sz w:val="28"/>
          <w:szCs w:val="28"/>
        </w:rPr>
        <w:t>.</w:t>
      </w:r>
      <w:r w:rsidRPr="00A057E8">
        <w:rPr>
          <w:rFonts w:ascii="Times New Roman" w:eastAsia="Times New Roman" w:hAnsi="Times New Roman" w:cs="Times New Roman"/>
          <w:sz w:val="28"/>
          <w:szCs w:val="28"/>
          <w:lang w:val="en-US"/>
        </w:rPr>
        <w:t>info</w:t>
      </w:r>
      <w:r w:rsidRPr="00A057E8">
        <w:rPr>
          <w:rFonts w:ascii="Times New Roman" w:eastAsia="Times New Roman" w:hAnsi="Times New Roman" w:cs="Times New Roman"/>
          <w:color w:val="000000"/>
          <w:sz w:val="28"/>
          <w:szCs w:val="28"/>
        </w:rPr>
        <w:t>,</w:t>
      </w:r>
      <w:r w:rsidRPr="00A057E8">
        <w:rPr>
          <w:rFonts w:ascii="Times New Roman" w:eastAsia="Times New Roman" w:hAnsi="Times New Roman" w:cs="Times New Roman"/>
          <w:sz w:val="28"/>
          <w:szCs w:val="28"/>
        </w:rPr>
        <w:t xml:space="preserve"> официальном сайте Российской Федерации для размещения информации о проведении торгов </w:t>
      </w:r>
      <w:r w:rsidRPr="00A057E8">
        <w:rPr>
          <w:rFonts w:ascii="Times New Roman" w:eastAsia="Times New Roman" w:hAnsi="Times New Roman" w:cs="Times New Roman"/>
          <w:bCs/>
          <w:sz w:val="28"/>
          <w:szCs w:val="28"/>
          <w:lang w:val="en-US"/>
        </w:rPr>
        <w:t>www</w:t>
      </w:r>
      <w:r w:rsidRPr="00A057E8">
        <w:rPr>
          <w:rFonts w:ascii="Times New Roman" w:eastAsia="Times New Roman" w:hAnsi="Times New Roman" w:cs="Times New Roman"/>
          <w:bCs/>
          <w:sz w:val="28"/>
          <w:szCs w:val="28"/>
        </w:rPr>
        <w:t>.</w:t>
      </w:r>
      <w:hyperlink r:id="rId12" w:tgtFrame="_blank" w:history="1">
        <w:r w:rsidRPr="00A057E8">
          <w:rPr>
            <w:rFonts w:ascii="Times New Roman" w:eastAsia="Times New Roman" w:hAnsi="Times New Roman" w:cs="Times New Roman"/>
            <w:color w:val="000000"/>
            <w:sz w:val="28"/>
            <w:u w:val="single"/>
          </w:rPr>
          <w:t>torgi.gov.ru</w:t>
        </w:r>
      </w:hyperlink>
      <w:r w:rsidRPr="00A057E8">
        <w:rPr>
          <w:rFonts w:ascii="Times New Roman" w:eastAsia="Times New Roman" w:hAnsi="Times New Roman" w:cs="Times New Roman"/>
          <w:color w:val="000000"/>
          <w:sz w:val="28"/>
          <w:szCs w:val="28"/>
        </w:rPr>
        <w:t xml:space="preserve"> и в газете «Славские НОВОСТИ».</w:t>
      </w:r>
    </w:p>
    <w:p w:rsidR="004371D9" w:rsidRPr="004371D9" w:rsidRDefault="004371D9" w:rsidP="004371D9">
      <w:pPr>
        <w:spacing w:after="0" w:line="240" w:lineRule="auto"/>
        <w:ind w:left="20" w:right="20" w:firstLine="709"/>
        <w:jc w:val="right"/>
        <w:rPr>
          <w:rFonts w:ascii="Times New Roman" w:eastAsia="Times New Roman" w:hAnsi="Times New Roman" w:cs="Times New Roman"/>
        </w:rPr>
      </w:pPr>
      <w:r w:rsidRPr="004371D9">
        <w:rPr>
          <w:rFonts w:ascii="Times New Roman" w:eastAsia="Times New Roman" w:hAnsi="Times New Roman" w:cs="Times New Roman"/>
        </w:rPr>
        <w:br w:type="page"/>
      </w:r>
      <w:r w:rsidRPr="004371D9">
        <w:rPr>
          <w:rFonts w:ascii="Times New Roman" w:eastAsia="Times New Roman" w:hAnsi="Times New Roman" w:cs="Times New Roman"/>
        </w:rPr>
        <w:lastRenderedPageBreak/>
        <w:t>приложение к извещению № 1</w:t>
      </w:r>
    </w:p>
    <w:p w:rsidR="00A057E8" w:rsidRPr="00A057E8" w:rsidRDefault="00A057E8" w:rsidP="00A057E8">
      <w:pPr>
        <w:widowControl w:val="0"/>
        <w:autoSpaceDE w:val="0"/>
        <w:autoSpaceDN w:val="0"/>
        <w:adjustRightInd w:val="0"/>
        <w:spacing w:after="0" w:line="240" w:lineRule="auto"/>
        <w:ind w:right="-6" w:firstLine="720"/>
        <w:jc w:val="center"/>
        <w:rPr>
          <w:rFonts w:ascii="Times New Roman" w:eastAsia="Times New Roman" w:hAnsi="Times New Roman" w:cs="Times New Roman"/>
          <w:b/>
          <w:sz w:val="28"/>
          <w:szCs w:val="28"/>
        </w:rPr>
      </w:pPr>
      <w:r w:rsidRPr="00A057E8">
        <w:rPr>
          <w:rFonts w:ascii="Times New Roman" w:eastAsia="Times New Roman" w:hAnsi="Times New Roman" w:cs="Times New Roman"/>
          <w:b/>
          <w:sz w:val="28"/>
          <w:szCs w:val="28"/>
        </w:rPr>
        <w:t>ЗАЯВКА</w:t>
      </w:r>
    </w:p>
    <w:p w:rsidR="00A057E8" w:rsidRPr="00A057E8" w:rsidRDefault="00A057E8" w:rsidP="00A057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на участие в аукционе № ОА-2023-01-ЗА.</w:t>
      </w:r>
    </w:p>
    <w:p w:rsidR="00A057E8" w:rsidRPr="00A057E8" w:rsidRDefault="00A057E8" w:rsidP="00A057E8">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«____»____________ 2023 г.</w:t>
      </w:r>
    </w:p>
    <w:p w:rsidR="00A057E8" w:rsidRPr="00A057E8" w:rsidRDefault="00A057E8" w:rsidP="00A057E8">
      <w:pPr>
        <w:widowControl w:val="0"/>
        <w:autoSpaceDE w:val="0"/>
        <w:autoSpaceDN w:val="0"/>
        <w:adjustRightInd w:val="0"/>
        <w:spacing w:after="0" w:line="240" w:lineRule="auto"/>
        <w:ind w:right="-6" w:firstLine="720"/>
        <w:jc w:val="both"/>
        <w:rPr>
          <w:rFonts w:ascii="Times New Roman" w:eastAsia="Times New Roman" w:hAnsi="Times New Roman" w:cs="Times New Roman"/>
          <w:sz w:val="16"/>
          <w:szCs w:val="16"/>
        </w:rPr>
      </w:pPr>
    </w:p>
    <w:p w:rsidR="00A057E8" w:rsidRPr="00A057E8" w:rsidRDefault="00A057E8" w:rsidP="00A057E8">
      <w:pPr>
        <w:widowControl w:val="0"/>
        <w:autoSpaceDE w:val="0"/>
        <w:autoSpaceDN w:val="0"/>
        <w:adjustRightInd w:val="0"/>
        <w:spacing w:after="0" w:line="240" w:lineRule="auto"/>
        <w:ind w:right="-6" w:firstLine="720"/>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Я, __________________________________________________________, </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 xml:space="preserve">                                    (ф.и.о. физического лица,  полное наименование юридического лица)                </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именуемый в дальнейшем, заявитель в лице __________________________,</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 xml:space="preserve">                                                                        (если действует доверенное лицо ф.и.о. представителя, должность) </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действующего на основании _________________________________________,</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 xml:space="preserve">                                                                                (доверенность или иной документ о полномочиях) </w:t>
      </w:r>
    </w:p>
    <w:p w:rsidR="00A057E8" w:rsidRPr="00A057E8" w:rsidRDefault="00A057E8" w:rsidP="00A057E8">
      <w:pPr>
        <w:widowControl w:val="0"/>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A057E8">
        <w:rPr>
          <w:rFonts w:ascii="Times New Roman" w:eastAsia="Times New Roman" w:hAnsi="Times New Roman" w:cs="Times New Roman"/>
          <w:sz w:val="28"/>
          <w:szCs w:val="28"/>
        </w:rPr>
        <w:t>сообщаю о намерении участвовать в аукционе на право заключения договора аренды земельного участка, государственная собственность на который не разграничена, с кадастровым номером: 39:12:_____________, с видом разрешенного использования: _______________________________________, расположенного по адресу: Калининградская обл., Славский р-н, ________________________________________________,</w:t>
      </w:r>
      <w:r w:rsidR="00662165">
        <w:rPr>
          <w:rFonts w:ascii="Times New Roman" w:eastAsia="Times New Roman" w:hAnsi="Times New Roman" w:cs="Times New Roman"/>
          <w:sz w:val="28"/>
          <w:szCs w:val="28"/>
        </w:rPr>
        <w:t xml:space="preserve"> </w:t>
      </w:r>
      <w:r w:rsidRPr="00A057E8">
        <w:rPr>
          <w:rFonts w:ascii="Times New Roman" w:eastAsia="Times New Roman" w:hAnsi="Times New Roman" w:cs="Times New Roman"/>
          <w:sz w:val="28"/>
          <w:szCs w:val="28"/>
        </w:rPr>
        <w:t>назначенном на «15» февраля 2023 года в 14 часов</w:t>
      </w:r>
      <w:r w:rsidRPr="00A057E8">
        <w:rPr>
          <w:rFonts w:ascii="Times New Roman" w:eastAsia="Times New Roman" w:hAnsi="Times New Roman" w:cs="Times New Roman"/>
          <w:color w:val="000000"/>
          <w:sz w:val="28"/>
          <w:szCs w:val="28"/>
        </w:rPr>
        <w:t xml:space="preserve"> 10 минут.</w:t>
      </w:r>
    </w:p>
    <w:p w:rsidR="00A057E8" w:rsidRPr="00A057E8" w:rsidRDefault="00A057E8" w:rsidP="00A057E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1.Принимая решение об участии в аукционе обязуюсь:</w:t>
      </w:r>
    </w:p>
    <w:p w:rsidR="00A057E8" w:rsidRPr="00A057E8" w:rsidRDefault="00A057E8" w:rsidP="00A057E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-соблюдать условия аукциона, содержащиеся в извещении, размещенном на официальном сайте </w:t>
      </w:r>
      <w:r w:rsidRPr="00A057E8">
        <w:rPr>
          <w:rFonts w:ascii="Times New Roman" w:eastAsia="Times New Roman" w:hAnsi="Times New Roman" w:cs="Times New Roman"/>
          <w:sz w:val="28"/>
          <w:szCs w:val="28"/>
          <w:u w:val="single"/>
          <w:lang w:val="en-US"/>
        </w:rPr>
        <w:t>www</w:t>
      </w:r>
      <w:r w:rsidRPr="00A057E8">
        <w:rPr>
          <w:rFonts w:ascii="Times New Roman" w:eastAsia="Times New Roman" w:hAnsi="Times New Roman" w:cs="Times New Roman"/>
          <w:sz w:val="28"/>
          <w:szCs w:val="28"/>
          <w:u w:val="single"/>
        </w:rPr>
        <w:t>.torgi.gov.ru.</w:t>
      </w:r>
      <w:r w:rsidRPr="00A057E8">
        <w:rPr>
          <w:rFonts w:ascii="Times New Roman" w:eastAsia="Times New Roman" w:hAnsi="Times New Roman" w:cs="Times New Roman"/>
          <w:sz w:val="28"/>
          <w:szCs w:val="28"/>
        </w:rPr>
        <w:t xml:space="preserve">, на сайте администрации МО «Славский муниципальный округ Калининградской области» </w:t>
      </w:r>
      <w:r w:rsidRPr="00A057E8">
        <w:rPr>
          <w:rFonts w:ascii="Times New Roman" w:eastAsia="Times New Roman" w:hAnsi="Times New Roman" w:cs="Times New Roman"/>
          <w:sz w:val="28"/>
          <w:szCs w:val="28"/>
          <w:lang w:val="en-US"/>
        </w:rPr>
        <w:t>www</w:t>
      </w:r>
      <w:r w:rsidRPr="00A057E8">
        <w:rPr>
          <w:rFonts w:ascii="Times New Roman" w:eastAsia="Times New Roman" w:hAnsi="Times New Roman" w:cs="Times New Roman"/>
          <w:sz w:val="28"/>
          <w:szCs w:val="28"/>
        </w:rPr>
        <w:t>.</w:t>
      </w:r>
      <w:r w:rsidRPr="00A057E8">
        <w:rPr>
          <w:rFonts w:ascii="Times New Roman" w:eastAsia="Times New Roman" w:hAnsi="Times New Roman" w:cs="Times New Roman"/>
          <w:sz w:val="28"/>
          <w:szCs w:val="28"/>
          <w:lang w:val="en-US"/>
        </w:rPr>
        <w:t>slavsk</w:t>
      </w:r>
      <w:r w:rsidRPr="00A057E8">
        <w:rPr>
          <w:rFonts w:ascii="Times New Roman" w:eastAsia="Times New Roman" w:hAnsi="Times New Roman" w:cs="Times New Roman"/>
          <w:sz w:val="28"/>
          <w:szCs w:val="28"/>
        </w:rPr>
        <w:t>.</w:t>
      </w:r>
      <w:r w:rsidRPr="00A057E8">
        <w:rPr>
          <w:rFonts w:ascii="Times New Roman" w:eastAsia="Times New Roman" w:hAnsi="Times New Roman" w:cs="Times New Roman"/>
          <w:sz w:val="28"/>
          <w:szCs w:val="28"/>
          <w:lang w:val="en-US"/>
        </w:rPr>
        <w:t>info</w:t>
      </w:r>
      <w:r w:rsidRPr="00A057E8">
        <w:rPr>
          <w:rFonts w:ascii="Times New Roman" w:eastAsia="Times New Roman" w:hAnsi="Times New Roman" w:cs="Times New Roman"/>
          <w:sz w:val="28"/>
          <w:szCs w:val="28"/>
        </w:rPr>
        <w:t xml:space="preserve"> (раздел «Имущественные торги») и опубликованном в газете «Славские НОВОСТИ». </w:t>
      </w:r>
    </w:p>
    <w:p w:rsidR="00A057E8" w:rsidRPr="00A057E8" w:rsidRDefault="00A057E8" w:rsidP="00A057E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-в случае признания победителем аукциона, </w:t>
      </w:r>
      <w:r w:rsidRPr="00A057E8">
        <w:rPr>
          <w:rFonts w:ascii="Times New Roman" w:eastAsia="Times New Roman" w:hAnsi="Times New Roman" w:cs="Times New Roman"/>
          <w:color w:val="000000"/>
          <w:sz w:val="28"/>
          <w:szCs w:val="28"/>
        </w:rPr>
        <w:t>заключить с арендодателем договор аренды земельного участка в установленные законодательством сроки.</w:t>
      </w:r>
    </w:p>
    <w:p w:rsidR="00A057E8" w:rsidRPr="00A057E8" w:rsidRDefault="00A057E8" w:rsidP="00A057E8">
      <w:pPr>
        <w:widowControl w:val="0"/>
        <w:autoSpaceDE w:val="0"/>
        <w:autoSpaceDN w:val="0"/>
        <w:adjustRightInd w:val="0"/>
        <w:spacing w:after="0" w:line="240" w:lineRule="auto"/>
        <w:ind w:right="-6"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2.В случае признания победителем аукциона и отказа от заключения в установленном порядке договора аренды земельного участка, уведомлены о том, что сумма внесенного задатка возврату не подлежит по основаниям, установленным п. 21 ст. 39.12 Земельного кодекса РФ, ч.2 ст. 381 Гражданского кодекса РФ.</w:t>
      </w:r>
      <w:r w:rsidRPr="00A057E8">
        <w:rPr>
          <w:rFonts w:ascii="Times New Roman" w:eastAsia="Times New Roman" w:hAnsi="Times New Roman" w:cs="Times New Roman"/>
          <w:sz w:val="28"/>
          <w:szCs w:val="28"/>
        </w:rPr>
        <w:tab/>
      </w:r>
    </w:p>
    <w:p w:rsidR="00A057E8" w:rsidRPr="00A057E8" w:rsidRDefault="00A057E8" w:rsidP="00A057E8">
      <w:pPr>
        <w:widowControl w:val="0"/>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3.Заявителю известно о том, что сведения о победителе аукциона, уклонившемся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3" w:history="1">
        <w:r w:rsidRPr="00A057E8">
          <w:rPr>
            <w:rFonts w:ascii="Times New Roman" w:eastAsia="Times New Roman" w:hAnsi="Times New Roman" w:cs="Times New Roman"/>
            <w:sz w:val="28"/>
            <w:szCs w:val="28"/>
          </w:rPr>
          <w:t>пунктом 13</w:t>
        </w:r>
      </w:hyperlink>
      <w:r w:rsidRPr="00A057E8">
        <w:rPr>
          <w:rFonts w:ascii="Times New Roman" w:eastAsia="Times New Roman" w:hAnsi="Times New Roman" w:cs="Times New Roman"/>
          <w:sz w:val="28"/>
          <w:szCs w:val="28"/>
        </w:rPr>
        <w:t xml:space="preserve">, </w:t>
      </w:r>
      <w:hyperlink r:id="rId14" w:history="1">
        <w:r w:rsidRPr="00A057E8">
          <w:rPr>
            <w:rFonts w:ascii="Times New Roman" w:eastAsia="Times New Roman" w:hAnsi="Times New Roman" w:cs="Times New Roman"/>
            <w:sz w:val="28"/>
            <w:szCs w:val="28"/>
          </w:rPr>
          <w:t>14</w:t>
        </w:r>
      </w:hyperlink>
      <w:r w:rsidRPr="00A057E8">
        <w:rPr>
          <w:rFonts w:ascii="Times New Roman" w:eastAsia="Times New Roman" w:hAnsi="Times New Roman" w:cs="Times New Roman"/>
          <w:sz w:val="28"/>
          <w:szCs w:val="28"/>
        </w:rPr>
        <w:t xml:space="preserve"> или </w:t>
      </w:r>
      <w:hyperlink r:id="rId15" w:history="1">
        <w:r w:rsidRPr="00A057E8">
          <w:rPr>
            <w:rFonts w:ascii="Times New Roman" w:eastAsia="Times New Roman" w:hAnsi="Times New Roman" w:cs="Times New Roman"/>
            <w:sz w:val="28"/>
            <w:szCs w:val="28"/>
          </w:rPr>
          <w:t>20</w:t>
        </w:r>
      </w:hyperlink>
      <w:r w:rsidRPr="00A057E8">
        <w:rPr>
          <w:rFonts w:ascii="Times New Roman" w:eastAsia="Times New Roman" w:hAnsi="Times New Roman" w:cs="Times New Roman"/>
          <w:iCs/>
          <w:sz w:val="28"/>
          <w:szCs w:val="28"/>
        </w:rPr>
        <w:t>ст. 39.12 Земельного кодекса РФ</w:t>
      </w:r>
      <w:r w:rsidRPr="00A057E8">
        <w:rPr>
          <w:rFonts w:ascii="Times New Roman" w:eastAsia="Times New Roman" w:hAnsi="Times New Roman" w:cs="Times New Roman"/>
          <w:sz w:val="28"/>
          <w:szCs w:val="28"/>
        </w:rPr>
        <w:t xml:space="preserve"> и которые уклонились от их заключения, включаются в реестр недобросовестных участников аукциона.</w:t>
      </w:r>
    </w:p>
    <w:p w:rsidR="00A057E8" w:rsidRPr="00A057E8" w:rsidRDefault="00A057E8" w:rsidP="00A057E8">
      <w:pPr>
        <w:widowControl w:val="0"/>
        <w:autoSpaceDE w:val="0"/>
        <w:autoSpaceDN w:val="0"/>
        <w:adjustRightInd w:val="0"/>
        <w:spacing w:after="0" w:line="0" w:lineRule="atLeast"/>
        <w:ind w:firstLine="709"/>
        <w:contextualSpacing/>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4.Реквизиты счета для возврата задатка: ___________________________</w:t>
      </w:r>
    </w:p>
    <w:p w:rsidR="00A057E8" w:rsidRPr="00A057E8" w:rsidRDefault="00A057E8" w:rsidP="00A057E8">
      <w:pPr>
        <w:spacing w:after="0" w:line="0" w:lineRule="atLeast"/>
        <w:contextualSpacing/>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057E8" w:rsidRPr="00A057E8" w:rsidRDefault="00A057E8" w:rsidP="00A057E8">
      <w:pPr>
        <w:spacing w:after="0" w:line="0" w:lineRule="atLeast"/>
        <w:ind w:firstLine="709"/>
        <w:contextualSpacing/>
        <w:jc w:val="center"/>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 счета, банк получателя, ИНН банка получателя, БИК банка получателя)</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5. Контактные телефоны:_______________________________________.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 Электронный адрес: ______________________________________.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7.В соответствии с Федеральным законом от 27.07.2006 г. №152-ФЗ «О </w:t>
      </w:r>
      <w:r w:rsidRPr="00A057E8">
        <w:rPr>
          <w:rFonts w:ascii="Times New Roman" w:eastAsia="Times New Roman" w:hAnsi="Times New Roman" w:cs="Times New Roman"/>
          <w:sz w:val="28"/>
          <w:szCs w:val="28"/>
        </w:rPr>
        <w:lastRenderedPageBreak/>
        <w:t>персональных данных» даю согласие администрации МО «Славский муниципальный округ Калининградской области» на обработку и использование наших персональных данных, содержащихся в настоящем заявлении и предоставленных нами документах с целью подготовки актов, постановлений, договоров и соглашений, а также для осуществления почтовой и электронной переписки.</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8.Приложения: _______________________________________________</w:t>
      </w:r>
      <w:r w:rsidRPr="00A057E8">
        <w:rPr>
          <w:rFonts w:ascii="Times New Roman" w:eastAsia="Times New Roman" w:hAnsi="Times New Roman" w:cs="Times New Roman"/>
          <w:sz w:val="28"/>
          <w:szCs w:val="28"/>
        </w:rPr>
        <w:br/>
        <w:t>__________________________________________________________________.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9.Адрес заявителя______________________________________________</w:t>
      </w:r>
      <w:r w:rsidRPr="00A057E8">
        <w:rPr>
          <w:rFonts w:ascii="Times New Roman" w:eastAsia="Times New Roman" w:hAnsi="Times New Roman" w:cs="Times New Roman"/>
          <w:sz w:val="28"/>
          <w:szCs w:val="28"/>
        </w:rPr>
        <w:br/>
        <w:t>__________________________________________________________________.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__________________/________________________________________________</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(подпись заявителя или его представителя)                         (Расшифровка подписи)</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 xml:space="preserve">     М.П  (при наличии)</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Заявка принята:</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Час. ______ мин. ___________ « ___ » ____________ 2023 года за № ______</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Arial"/>
          <w:sz w:val="28"/>
          <w:szCs w:val="28"/>
        </w:rPr>
        <w:t>Представитель организатора аукциона:</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__________________ /_______________________________________________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A057E8">
        <w:rPr>
          <w:rFonts w:ascii="Times New Roman" w:eastAsia="Times New Roman" w:hAnsi="Times New Roman" w:cs="Times New Roman"/>
          <w:sz w:val="20"/>
          <w:szCs w:val="20"/>
        </w:rPr>
        <w:t>(подпись)                                                                (Расшифровка подписи)</w:t>
      </w:r>
    </w:p>
    <w:p w:rsidR="004371D9" w:rsidRPr="004371D9" w:rsidRDefault="004371D9" w:rsidP="004371D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4371D9" w:rsidRPr="004371D9" w:rsidRDefault="004371D9" w:rsidP="004371D9">
      <w:pPr>
        <w:widowControl w:val="0"/>
        <w:autoSpaceDE w:val="0"/>
        <w:autoSpaceDN w:val="0"/>
        <w:adjustRightInd w:val="0"/>
        <w:spacing w:after="0" w:line="240" w:lineRule="auto"/>
        <w:ind w:right="-6" w:firstLine="720"/>
        <w:jc w:val="both"/>
        <w:rPr>
          <w:rFonts w:ascii="Times New Roman" w:eastAsia="Times New Roman" w:hAnsi="Times New Roman" w:cs="Times New Roman"/>
          <w:sz w:val="20"/>
          <w:szCs w:val="20"/>
        </w:rPr>
      </w:pPr>
    </w:p>
    <w:p w:rsidR="004371D9" w:rsidRPr="004371D9" w:rsidRDefault="004371D9" w:rsidP="004371D9">
      <w:pPr>
        <w:widowControl w:val="0"/>
        <w:autoSpaceDE w:val="0"/>
        <w:autoSpaceDN w:val="0"/>
        <w:adjustRightInd w:val="0"/>
        <w:spacing w:after="0" w:line="240" w:lineRule="auto"/>
        <w:ind w:right="-6" w:firstLine="720"/>
        <w:jc w:val="right"/>
        <w:rPr>
          <w:rFonts w:ascii="Times New Roman" w:eastAsia="Times New Roman" w:hAnsi="Times New Roman" w:cs="Times New Roman"/>
          <w:sz w:val="24"/>
          <w:szCs w:val="24"/>
        </w:rPr>
      </w:pPr>
    </w:p>
    <w:p w:rsidR="004371D9" w:rsidRPr="004371D9" w:rsidRDefault="004371D9" w:rsidP="004371D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4371D9">
        <w:rPr>
          <w:rFonts w:ascii="Times New Roman" w:eastAsia="Times New Roman" w:hAnsi="Times New Roman" w:cs="Times New Roman"/>
          <w:sz w:val="24"/>
          <w:szCs w:val="24"/>
        </w:rPr>
        <w:br w:type="page"/>
      </w:r>
      <w:r w:rsidRPr="004371D9">
        <w:rPr>
          <w:rFonts w:ascii="Times New Roman" w:eastAsia="Times New Roman" w:hAnsi="Times New Roman" w:cs="Times New Roman"/>
          <w:sz w:val="24"/>
          <w:szCs w:val="24"/>
        </w:rPr>
        <w:lastRenderedPageBreak/>
        <w:t>Приложение к извещению № 2.</w:t>
      </w:r>
    </w:p>
    <w:p w:rsidR="004371D9" w:rsidRPr="004371D9" w:rsidRDefault="004371D9" w:rsidP="004371D9">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p>
    <w:p w:rsidR="00A057E8" w:rsidRPr="00A057E8" w:rsidRDefault="00A057E8" w:rsidP="00A057E8">
      <w:pPr>
        <w:spacing w:after="0" w:line="240" w:lineRule="auto"/>
        <w:ind w:left="709" w:hanging="709"/>
        <w:jc w:val="center"/>
        <w:rPr>
          <w:rFonts w:ascii="Times New Roman" w:eastAsia="Times New Roman" w:hAnsi="Times New Roman" w:cs="Times New Roman"/>
          <w:spacing w:val="20"/>
          <w:sz w:val="28"/>
          <w:szCs w:val="28"/>
        </w:rPr>
      </w:pPr>
      <w:r w:rsidRPr="00A057E8">
        <w:rPr>
          <w:rFonts w:ascii="Times New Roman" w:eastAsia="Times New Roman" w:hAnsi="Times New Roman" w:cs="Times New Roman"/>
          <w:spacing w:val="20"/>
          <w:sz w:val="28"/>
          <w:szCs w:val="28"/>
        </w:rPr>
        <w:t>ДОГОВОР</w:t>
      </w:r>
    </w:p>
    <w:p w:rsidR="00A057E8" w:rsidRPr="00A057E8" w:rsidRDefault="00A057E8" w:rsidP="00A057E8">
      <w:pPr>
        <w:spacing w:after="0" w:line="240" w:lineRule="auto"/>
        <w:ind w:left="709" w:hanging="709"/>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аренды земельного участка</w:t>
      </w:r>
    </w:p>
    <w:p w:rsidR="00A057E8" w:rsidRPr="00A057E8" w:rsidRDefault="00A057E8" w:rsidP="00A057E8">
      <w:pPr>
        <w:spacing w:after="0" w:line="240" w:lineRule="auto"/>
        <w:ind w:left="709" w:hanging="709"/>
        <w:jc w:val="center"/>
        <w:rPr>
          <w:rFonts w:ascii="Times New Roman" w:eastAsia="Times New Roman" w:hAnsi="Times New Roman" w:cs="Times New Roman"/>
          <w:sz w:val="24"/>
          <w:szCs w:val="24"/>
        </w:rPr>
      </w:pP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«___»________ 2023 года                                                                          г. Славск</w:t>
      </w:r>
    </w:p>
    <w:p w:rsidR="00A057E8" w:rsidRPr="00A057E8" w:rsidRDefault="00A057E8" w:rsidP="00A057E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057E8" w:rsidRPr="00A057E8" w:rsidRDefault="00A057E8" w:rsidP="00A057E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w:t>
      </w:r>
      <w:r w:rsidRPr="00A057E8">
        <w:rPr>
          <w:rFonts w:ascii="Times New Roman" w:eastAsia="Times New Roman" w:hAnsi="Times New Roman" w:cs="Times New Roman"/>
          <w:b/>
          <w:sz w:val="28"/>
          <w:szCs w:val="28"/>
        </w:rPr>
        <w:t>________________</w:t>
      </w:r>
      <w:r w:rsidRPr="00A057E8">
        <w:rPr>
          <w:rFonts w:ascii="Times New Roman" w:eastAsia="Times New Roman" w:hAnsi="Times New Roman" w:cs="Times New Roman"/>
          <w:sz w:val="28"/>
          <w:szCs w:val="28"/>
        </w:rPr>
        <w:t xml:space="preserve">,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w:t>
      </w:r>
      <w:r w:rsidRPr="00A057E8">
        <w:rPr>
          <w:rFonts w:ascii="Times New Roman" w:eastAsia="Times New Roman" w:hAnsi="Times New Roman" w:cs="Times New Roman"/>
          <w:sz w:val="28"/>
          <w:szCs w:val="28"/>
          <w:lang w:val="en-US"/>
        </w:rPr>
        <w:t>RU</w:t>
      </w:r>
      <w:r w:rsidRPr="00A057E8">
        <w:rPr>
          <w:rFonts w:ascii="Times New Roman" w:eastAsia="Times New Roman" w:hAnsi="Times New Roman" w:cs="Times New Roman"/>
          <w:sz w:val="28"/>
          <w:szCs w:val="28"/>
        </w:rPr>
        <w:t xml:space="preserve">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A057E8" w:rsidRPr="00A057E8" w:rsidRDefault="00A057E8" w:rsidP="00A057E8">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1. ПРЕДМЕТ ДОГОВОРА</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A057E8">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A057E8" w:rsidRPr="00A057E8" w:rsidRDefault="00A057E8" w:rsidP="00A057E8">
      <w:pPr>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 СРОК ДЕЙСТВИЯ ДОГОВОРА</w:t>
      </w:r>
    </w:p>
    <w:p w:rsidR="00A057E8" w:rsidRPr="00A057E8" w:rsidRDefault="00A057E8" w:rsidP="00A057E8">
      <w:pPr>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A057E8" w:rsidRPr="00A057E8" w:rsidRDefault="00A057E8" w:rsidP="00A057E8">
      <w:pPr>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A057E8" w:rsidRPr="00A057E8" w:rsidRDefault="00A057E8" w:rsidP="00A057E8">
      <w:pPr>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A057E8" w:rsidRPr="00A057E8" w:rsidRDefault="00A057E8" w:rsidP="00A057E8">
      <w:pPr>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A057E8" w:rsidRPr="00A057E8" w:rsidRDefault="00A057E8" w:rsidP="00A057E8">
      <w:pPr>
        <w:spacing w:after="0" w:line="240" w:lineRule="auto"/>
        <w:jc w:val="center"/>
        <w:rPr>
          <w:rFonts w:ascii="Times New Roman" w:eastAsia="Times New Roman" w:hAnsi="Times New Roman" w:cs="Times New Roman"/>
          <w:sz w:val="28"/>
          <w:szCs w:val="28"/>
        </w:rPr>
      </w:pPr>
    </w:p>
    <w:p w:rsidR="00A057E8" w:rsidRPr="00A057E8" w:rsidRDefault="00A057E8" w:rsidP="00A057E8">
      <w:pPr>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lastRenderedPageBreak/>
        <w:t>3. АРЕНДНАЯ ПЛАТА</w:t>
      </w:r>
    </w:p>
    <w:p w:rsidR="00A057E8" w:rsidRPr="00A057E8" w:rsidRDefault="00A057E8" w:rsidP="00A057E8">
      <w:pPr>
        <w:tabs>
          <w:tab w:val="left" w:pos="709"/>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3.1.В течение всего срока аренды земельного участка Арендатор обязуется уплачивать арендную плату за предоставленный земельный участок.</w:t>
      </w:r>
    </w:p>
    <w:p w:rsidR="00A057E8" w:rsidRPr="00A057E8" w:rsidRDefault="00A057E8" w:rsidP="00A057E8">
      <w:pPr>
        <w:tabs>
          <w:tab w:val="left" w:pos="709"/>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3.2. Годовая арендная плата устанавливается в соответствии с _____ и составляет ______. Арендная плата исчисляется с даты подписания Договора.</w:t>
      </w:r>
    </w:p>
    <w:p w:rsidR="00A057E8" w:rsidRPr="00A057E8" w:rsidRDefault="00A057E8" w:rsidP="00A057E8">
      <w:pPr>
        <w:widowControl w:val="0"/>
        <w:tabs>
          <w:tab w:val="left" w:pos="360"/>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3.3.Арендная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A057E8" w:rsidRPr="00A057E8" w:rsidRDefault="00A057E8" w:rsidP="00A057E8">
      <w:pPr>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A057E8" w:rsidRPr="00A057E8" w:rsidRDefault="00A057E8" w:rsidP="00A057E8">
      <w:pPr>
        <w:tabs>
          <w:tab w:val="left" w:pos="5529"/>
        </w:tabs>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 ПРАВА И ОБЯЗАННОСТИ СТОРОН</w:t>
      </w:r>
    </w:p>
    <w:p w:rsidR="00A057E8" w:rsidRPr="00A057E8" w:rsidRDefault="00A057E8" w:rsidP="00A057E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4.1.Арендодатель имеет право:</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A057E8" w:rsidRPr="00A057E8" w:rsidRDefault="00A057E8" w:rsidP="00A057E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A057E8" w:rsidRPr="00A057E8" w:rsidRDefault="00A057E8" w:rsidP="00A057E8">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4.2.Арендодатель обязан:</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4.2.1.Выполнять в полном объеме все условия договора;</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4.2.3.Не вмешиваться в хозяйственную деятельность Арендатора;</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4.3.Арендатор имеет право: </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4.4.Арендатор обязан:</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4.4.2.Выполнять в полном объеме все условия Договора;</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A057E8" w:rsidRPr="00A057E8" w:rsidRDefault="00A057E8" w:rsidP="00A057E8">
      <w:pPr>
        <w:tabs>
          <w:tab w:val="left" w:pos="0"/>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A057E8" w:rsidRPr="00A057E8" w:rsidRDefault="00A057E8" w:rsidP="00A057E8">
      <w:pPr>
        <w:tabs>
          <w:tab w:val="left" w:pos="0"/>
        </w:tabs>
        <w:spacing w:after="0" w:line="240" w:lineRule="auto"/>
        <w:ind w:firstLine="708"/>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A057E8" w:rsidRPr="00A057E8" w:rsidRDefault="00A057E8" w:rsidP="00A057E8">
      <w:pPr>
        <w:tabs>
          <w:tab w:val="left" w:pos="567"/>
        </w:tabs>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lastRenderedPageBreak/>
        <w:t>5.ОТВЕТСТВЕННОСТЬ СТОРОН</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A057E8" w:rsidRPr="00A057E8" w:rsidRDefault="00A057E8" w:rsidP="00A057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A057E8" w:rsidRPr="00A057E8" w:rsidRDefault="00A057E8" w:rsidP="00A057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A057E8" w:rsidRPr="00A057E8" w:rsidRDefault="00A057E8" w:rsidP="00A057E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A057E8" w:rsidRPr="00A057E8" w:rsidRDefault="00A057E8" w:rsidP="00A057E8">
      <w:pPr>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 ИЗМЕНЕНИЕ, РАСТОРЖЕНИЕ И ПРЕКРАЩЕНИЕ ДОГОВОРА</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6.2.Договор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-не устранение совершенного умышленного земельного правонарушения.</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-реквизиция земельного участка.</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6.3.Договор прекращает свое действие по окончании его срока.</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A057E8" w:rsidRPr="00A057E8" w:rsidRDefault="00A057E8" w:rsidP="00A057E8">
      <w:pPr>
        <w:tabs>
          <w:tab w:val="left" w:pos="567"/>
        </w:tabs>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7. РАССМОТРЕНИЕ И УРЕГУЛИРОВАНИЕ СПОРОВ</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A057E8" w:rsidRPr="00A057E8" w:rsidRDefault="00A057E8" w:rsidP="00A057E8">
      <w:pPr>
        <w:tabs>
          <w:tab w:val="left" w:pos="567"/>
        </w:tabs>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8. ОСОБЫЕ УСЛОВИЯ ДОГОВОРА</w:t>
      </w:r>
    </w:p>
    <w:p w:rsidR="00A057E8" w:rsidRPr="00A057E8" w:rsidRDefault="00A057E8" w:rsidP="00A057E8">
      <w:pPr>
        <w:tabs>
          <w:tab w:val="left" w:pos="567"/>
        </w:tabs>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A057E8" w:rsidRPr="00A057E8" w:rsidRDefault="00A057E8" w:rsidP="00A057E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A057E8" w:rsidRPr="00A057E8" w:rsidRDefault="00A057E8" w:rsidP="00A057E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 xml:space="preserve">8.3.Настоящий Договор может быть изменен или дополнен </w:t>
      </w:r>
      <w:r w:rsidRPr="00A057E8">
        <w:rPr>
          <w:rFonts w:ascii="Times New Roman" w:eastAsia="Times New Roman" w:hAnsi="Times New Roman" w:cs="Times New Roman"/>
          <w:sz w:val="28"/>
          <w:szCs w:val="28"/>
        </w:rPr>
        <w:lastRenderedPageBreak/>
        <w:t>письменным соглашением сторон.</w:t>
      </w:r>
    </w:p>
    <w:p w:rsidR="00A057E8" w:rsidRPr="00A057E8" w:rsidRDefault="00A057E8" w:rsidP="00A057E8">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8.4.Договор составлен в 2 (двух)</w:t>
      </w:r>
      <w:r w:rsidRPr="00A057E8">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A057E8">
        <w:rPr>
          <w:rFonts w:ascii="Times New Roman" w:eastAsia="Times New Roman" w:hAnsi="Times New Roman" w:cs="Times New Roman"/>
          <w:sz w:val="28"/>
          <w:szCs w:val="28"/>
        </w:rPr>
        <w:t>.</w:t>
      </w:r>
    </w:p>
    <w:p w:rsidR="00A057E8" w:rsidRPr="00A057E8" w:rsidRDefault="00A057E8" w:rsidP="00A057E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9.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A057E8" w:rsidRPr="00A057E8" w:rsidTr="00371E91">
        <w:tc>
          <w:tcPr>
            <w:tcW w:w="4785" w:type="dxa"/>
          </w:tcPr>
          <w:p w:rsidR="00A057E8" w:rsidRPr="00A057E8" w:rsidRDefault="00A057E8" w:rsidP="00A057E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Арендатор</w:t>
            </w:r>
          </w:p>
        </w:tc>
        <w:tc>
          <w:tcPr>
            <w:tcW w:w="4785" w:type="dxa"/>
          </w:tcPr>
          <w:p w:rsidR="00A057E8" w:rsidRPr="00A057E8" w:rsidRDefault="00A057E8" w:rsidP="00A057E8">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A057E8">
              <w:rPr>
                <w:rFonts w:ascii="Times New Roman" w:eastAsia="Times New Roman" w:hAnsi="Times New Roman" w:cs="Times New Roman"/>
                <w:sz w:val="28"/>
                <w:szCs w:val="28"/>
              </w:rPr>
              <w:t>Арендодатель</w:t>
            </w:r>
          </w:p>
        </w:tc>
      </w:tr>
    </w:tbl>
    <w:p w:rsidR="00966515" w:rsidRPr="004B29A8" w:rsidRDefault="00966515" w:rsidP="00970A3C">
      <w:pPr>
        <w:spacing w:after="0"/>
        <w:rPr>
          <w:rFonts w:ascii="Times New Roman" w:hAnsi="Times New Roman" w:cs="Times New Roman"/>
          <w:sz w:val="18"/>
          <w:szCs w:val="18"/>
        </w:rPr>
      </w:pPr>
    </w:p>
    <w:sectPr w:rsidR="00966515" w:rsidRPr="004B29A8"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3B3" w:rsidRDefault="00BE03B3" w:rsidP="00D666D8">
      <w:pPr>
        <w:spacing w:after="0" w:line="240" w:lineRule="auto"/>
      </w:pPr>
      <w:r>
        <w:separator/>
      </w:r>
    </w:p>
  </w:endnote>
  <w:endnote w:type="continuationSeparator" w:id="1">
    <w:p w:rsidR="00BE03B3" w:rsidRDefault="00BE03B3"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3B3" w:rsidRDefault="00BE03B3" w:rsidP="00D666D8">
      <w:pPr>
        <w:spacing w:after="0" w:line="240" w:lineRule="auto"/>
      </w:pPr>
      <w:r>
        <w:separator/>
      </w:r>
    </w:p>
  </w:footnote>
  <w:footnote w:type="continuationSeparator" w:id="1">
    <w:p w:rsidR="00BE03B3" w:rsidRDefault="00BE03B3" w:rsidP="00D666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068DA"/>
    <w:rsid w:val="00013412"/>
    <w:rsid w:val="00025AB4"/>
    <w:rsid w:val="000333C8"/>
    <w:rsid w:val="00036B00"/>
    <w:rsid w:val="00043F9D"/>
    <w:rsid w:val="00052842"/>
    <w:rsid w:val="00056B77"/>
    <w:rsid w:val="00061CE1"/>
    <w:rsid w:val="00067074"/>
    <w:rsid w:val="00067149"/>
    <w:rsid w:val="0006733B"/>
    <w:rsid w:val="00071FBE"/>
    <w:rsid w:val="000762BB"/>
    <w:rsid w:val="000A46B0"/>
    <w:rsid w:val="000A7188"/>
    <w:rsid w:val="000D3EC9"/>
    <w:rsid w:val="000D7B32"/>
    <w:rsid w:val="000E09C9"/>
    <w:rsid w:val="00120780"/>
    <w:rsid w:val="0012537E"/>
    <w:rsid w:val="001407CC"/>
    <w:rsid w:val="00157FBB"/>
    <w:rsid w:val="00170891"/>
    <w:rsid w:val="00171669"/>
    <w:rsid w:val="001762D1"/>
    <w:rsid w:val="0017782D"/>
    <w:rsid w:val="00181C4A"/>
    <w:rsid w:val="001833C1"/>
    <w:rsid w:val="00197F78"/>
    <w:rsid w:val="001A0619"/>
    <w:rsid w:val="001A48B3"/>
    <w:rsid w:val="001A7C34"/>
    <w:rsid w:val="001B0AA7"/>
    <w:rsid w:val="001B632B"/>
    <w:rsid w:val="001C4A91"/>
    <w:rsid w:val="001E6BFF"/>
    <w:rsid w:val="00201CC5"/>
    <w:rsid w:val="00202D50"/>
    <w:rsid w:val="00203D3A"/>
    <w:rsid w:val="00221A4E"/>
    <w:rsid w:val="002221CF"/>
    <w:rsid w:val="0023623C"/>
    <w:rsid w:val="0023679D"/>
    <w:rsid w:val="00241277"/>
    <w:rsid w:val="00242C5A"/>
    <w:rsid w:val="0025137D"/>
    <w:rsid w:val="002514EB"/>
    <w:rsid w:val="00274321"/>
    <w:rsid w:val="0028169B"/>
    <w:rsid w:val="002A625B"/>
    <w:rsid w:val="002B0390"/>
    <w:rsid w:val="002B0DC8"/>
    <w:rsid w:val="002E28D4"/>
    <w:rsid w:val="0030147E"/>
    <w:rsid w:val="003071B1"/>
    <w:rsid w:val="00324D7A"/>
    <w:rsid w:val="00335F69"/>
    <w:rsid w:val="00355A46"/>
    <w:rsid w:val="00363D7C"/>
    <w:rsid w:val="00375B9F"/>
    <w:rsid w:val="00393BF0"/>
    <w:rsid w:val="003A5C02"/>
    <w:rsid w:val="003B138D"/>
    <w:rsid w:val="003C05C7"/>
    <w:rsid w:val="003C5653"/>
    <w:rsid w:val="003C6EAD"/>
    <w:rsid w:val="003D40B8"/>
    <w:rsid w:val="003F6A96"/>
    <w:rsid w:val="00403726"/>
    <w:rsid w:val="004052FD"/>
    <w:rsid w:val="00407008"/>
    <w:rsid w:val="00416D92"/>
    <w:rsid w:val="00423706"/>
    <w:rsid w:val="00435FAE"/>
    <w:rsid w:val="004371D9"/>
    <w:rsid w:val="00437E6F"/>
    <w:rsid w:val="00442146"/>
    <w:rsid w:val="004514C2"/>
    <w:rsid w:val="004569E6"/>
    <w:rsid w:val="004600DA"/>
    <w:rsid w:val="00464B33"/>
    <w:rsid w:val="00464BE5"/>
    <w:rsid w:val="0047175A"/>
    <w:rsid w:val="00483326"/>
    <w:rsid w:val="00483447"/>
    <w:rsid w:val="00490E86"/>
    <w:rsid w:val="00497D3F"/>
    <w:rsid w:val="004A093B"/>
    <w:rsid w:val="004B29A8"/>
    <w:rsid w:val="004C3FA1"/>
    <w:rsid w:val="004C68E5"/>
    <w:rsid w:val="004C6944"/>
    <w:rsid w:val="004D0942"/>
    <w:rsid w:val="004D3852"/>
    <w:rsid w:val="004F1C53"/>
    <w:rsid w:val="004F2126"/>
    <w:rsid w:val="004F30BF"/>
    <w:rsid w:val="005038F9"/>
    <w:rsid w:val="00504E27"/>
    <w:rsid w:val="00507824"/>
    <w:rsid w:val="005155B2"/>
    <w:rsid w:val="00531040"/>
    <w:rsid w:val="005427D8"/>
    <w:rsid w:val="00551986"/>
    <w:rsid w:val="005647F7"/>
    <w:rsid w:val="005755F0"/>
    <w:rsid w:val="00594E72"/>
    <w:rsid w:val="005B089D"/>
    <w:rsid w:val="005B3F2E"/>
    <w:rsid w:val="005C6378"/>
    <w:rsid w:val="005E0070"/>
    <w:rsid w:val="005F5BDF"/>
    <w:rsid w:val="006058A6"/>
    <w:rsid w:val="006500DC"/>
    <w:rsid w:val="00655B27"/>
    <w:rsid w:val="00662165"/>
    <w:rsid w:val="00677539"/>
    <w:rsid w:val="00677B2F"/>
    <w:rsid w:val="0069158B"/>
    <w:rsid w:val="00693782"/>
    <w:rsid w:val="006B1007"/>
    <w:rsid w:val="006B3662"/>
    <w:rsid w:val="006B551E"/>
    <w:rsid w:val="006B7721"/>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12CD"/>
    <w:rsid w:val="007D747D"/>
    <w:rsid w:val="00803265"/>
    <w:rsid w:val="008032DD"/>
    <w:rsid w:val="008112E9"/>
    <w:rsid w:val="00813FFC"/>
    <w:rsid w:val="00825B5A"/>
    <w:rsid w:val="00843898"/>
    <w:rsid w:val="00850A7F"/>
    <w:rsid w:val="00856AD3"/>
    <w:rsid w:val="0088548D"/>
    <w:rsid w:val="008870EA"/>
    <w:rsid w:val="008B2D7A"/>
    <w:rsid w:val="008B7149"/>
    <w:rsid w:val="008C0BC6"/>
    <w:rsid w:val="008C407B"/>
    <w:rsid w:val="008F1F3D"/>
    <w:rsid w:val="008F4590"/>
    <w:rsid w:val="0090579A"/>
    <w:rsid w:val="00916872"/>
    <w:rsid w:val="00956775"/>
    <w:rsid w:val="00964290"/>
    <w:rsid w:val="00966515"/>
    <w:rsid w:val="0096685D"/>
    <w:rsid w:val="00967CDC"/>
    <w:rsid w:val="00970A3C"/>
    <w:rsid w:val="009A4641"/>
    <w:rsid w:val="009B344D"/>
    <w:rsid w:val="009C23BB"/>
    <w:rsid w:val="009C3199"/>
    <w:rsid w:val="009D4A54"/>
    <w:rsid w:val="009E7792"/>
    <w:rsid w:val="00A0485F"/>
    <w:rsid w:val="00A057E8"/>
    <w:rsid w:val="00A13F9F"/>
    <w:rsid w:val="00A41999"/>
    <w:rsid w:val="00A53D16"/>
    <w:rsid w:val="00A56F13"/>
    <w:rsid w:val="00A65634"/>
    <w:rsid w:val="00A70C14"/>
    <w:rsid w:val="00A70CEB"/>
    <w:rsid w:val="00A75ABE"/>
    <w:rsid w:val="00A81941"/>
    <w:rsid w:val="00A8502A"/>
    <w:rsid w:val="00AA1FF3"/>
    <w:rsid w:val="00AB000D"/>
    <w:rsid w:val="00AB198C"/>
    <w:rsid w:val="00AD625A"/>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03B3"/>
    <w:rsid w:val="00BE20A1"/>
    <w:rsid w:val="00BE44C7"/>
    <w:rsid w:val="00C13AD6"/>
    <w:rsid w:val="00C202B8"/>
    <w:rsid w:val="00C31507"/>
    <w:rsid w:val="00C342D4"/>
    <w:rsid w:val="00C45056"/>
    <w:rsid w:val="00C47EB6"/>
    <w:rsid w:val="00C7608D"/>
    <w:rsid w:val="00C85E29"/>
    <w:rsid w:val="00C903AE"/>
    <w:rsid w:val="00C94C60"/>
    <w:rsid w:val="00C96CFA"/>
    <w:rsid w:val="00CA73B9"/>
    <w:rsid w:val="00CB0E19"/>
    <w:rsid w:val="00CE22FE"/>
    <w:rsid w:val="00CF0C69"/>
    <w:rsid w:val="00CF0EDA"/>
    <w:rsid w:val="00D100BC"/>
    <w:rsid w:val="00D23FA5"/>
    <w:rsid w:val="00D34507"/>
    <w:rsid w:val="00D4565A"/>
    <w:rsid w:val="00D51AC2"/>
    <w:rsid w:val="00D5747C"/>
    <w:rsid w:val="00D60D8A"/>
    <w:rsid w:val="00D61364"/>
    <w:rsid w:val="00D666D8"/>
    <w:rsid w:val="00D75904"/>
    <w:rsid w:val="00D808EB"/>
    <w:rsid w:val="00D836F5"/>
    <w:rsid w:val="00D871CD"/>
    <w:rsid w:val="00DA774B"/>
    <w:rsid w:val="00DB3D71"/>
    <w:rsid w:val="00DC69B8"/>
    <w:rsid w:val="00DD3F2A"/>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ED297E"/>
    <w:rsid w:val="00EE7008"/>
    <w:rsid w:val="00F22A89"/>
    <w:rsid w:val="00F36459"/>
    <w:rsid w:val="00F379C5"/>
    <w:rsid w:val="00F4277A"/>
    <w:rsid w:val="00F43582"/>
    <w:rsid w:val="00F664C7"/>
    <w:rsid w:val="00F75D40"/>
    <w:rsid w:val="00FB2DF6"/>
    <w:rsid w:val="00FC4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avsk.info" TargetMode="External"/><Relationship Id="rId13" Type="http://schemas.openxmlformats.org/officeDocument/2006/relationships/hyperlink" Target="consultantplus://offline/ref=A5B8F963A2444AF2D8AA23A32E58E8CFB9089AF69981DE93BB01BA2CE94CE0F369D96B73CA41A2N"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openxmlformats.org/officeDocument/2006/relationships/hyperlink" Target="http://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gov.ru/" TargetMode="External"/><Relationship Id="rId5" Type="http://schemas.openxmlformats.org/officeDocument/2006/relationships/footnotes" Target="footnotes.xml"/><Relationship Id="rId15" Type="http://schemas.openxmlformats.org/officeDocument/2006/relationships/hyperlink" Target="consultantplus://offline/ref=A5B8F963A2444AF2D8AA23A32E58E8CFB9089AF69981DE93BB01BA2CE94CE0F369D96B72C241A9N" TargetMode="External"/><Relationship Id="rId10" Type="http://schemas.openxmlformats.org/officeDocument/2006/relationships/hyperlink" Target="http://www.slavsk.info" TargetMode="External"/><Relationship Id="rId4" Type="http://schemas.openxmlformats.org/officeDocument/2006/relationships/webSettings" Target="webSettings.xml"/><Relationship Id="rId9" Type="http://schemas.openxmlformats.org/officeDocument/2006/relationships/hyperlink" Target="http://torgi.gov.ru/" TargetMode="External"/><Relationship Id="rId14" Type="http://schemas.openxmlformats.org/officeDocument/2006/relationships/hyperlink" Target="consultantplus://offline/ref=A5B8F963A2444AF2D8AA23A32E58E8CFB9089AF69981DE93BB01BA2CE94CE0F369D96B73CB41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14</Pages>
  <Words>4449</Words>
  <Characters>25362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122</cp:revision>
  <cp:lastPrinted>2023-01-10T08:24:00Z</cp:lastPrinted>
  <dcterms:created xsi:type="dcterms:W3CDTF">2018-09-03T13:10:00Z</dcterms:created>
  <dcterms:modified xsi:type="dcterms:W3CDTF">2023-01-12T08:35:00Z</dcterms:modified>
</cp:coreProperties>
</file>