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ПРОТОКОЛ</w:t>
      </w:r>
    </w:p>
    <w:p w:rsidR="00985A36" w:rsidRPr="001D6414" w:rsidRDefault="00AD59AD" w:rsidP="005165F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аукциона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№ ОА-202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8C164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12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-ЗА</w:t>
      </w:r>
    </w:p>
    <w:p w:rsidR="00985A36" w:rsidRPr="001D6414" w:rsidRDefault="00985A36" w:rsidP="005165F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ab/>
      </w:r>
    </w:p>
    <w:p w:rsidR="00985A36" w:rsidRPr="001D6414" w:rsidRDefault="00985A36" w:rsidP="00C31C8F">
      <w:pPr>
        <w:tabs>
          <w:tab w:val="left" w:pos="4704"/>
          <w:tab w:val="center" w:pos="525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г. Славск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                                      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</w:t>
      </w:r>
      <w:r w:rsidR="0056171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279B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C279B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027C1A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r w:rsidR="00F723BF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02 ноября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67E11" w:rsidRPr="001D6414" w:rsidRDefault="00AD59AD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1.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Организатор </w:t>
      </w:r>
      <w:r w:rsidR="003739F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r w:rsidR="003739F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Администрация МО «Славский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муниципальный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округ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Калининградской области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». Адрес:</w:t>
      </w:r>
      <w:r w:rsidR="00EF427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Калининградская обл., Славский р-н,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г. Славск, ул. Калининградская, дом 10, тел./факс 8-40163-3-11-66.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Место, дата и время проведения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аукциона:</w:t>
      </w:r>
      <w:r w:rsidR="004800B9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02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ноября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202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2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года, 1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-1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0 часов, по адресу: </w:t>
      </w:r>
      <w:r w:rsidR="00EF427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Калининградская обл., Славский р-н 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г. Славск, </w:t>
      </w:r>
      <w:r w:rsid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br/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ул. Калининградская, дом 10, 1 этаж, 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каб. 105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ED5FD5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 проводится в присутствии членов единой комиссии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по проведению торгов, (аукционов, конкурсов) по продаже земельных участков, муниципального имущества и права на заключение договоров аренды земельных участков, муниципального имущества муниципального образования «Славский </w:t>
      </w:r>
      <w:r w:rsidR="00AF0CF8"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муниципальный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округ</w:t>
      </w:r>
      <w:r w:rsidR="00AF0CF8"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Калининградской области</w:t>
      </w:r>
      <w:r w:rsidRPr="001D641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»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составе: </w:t>
      </w:r>
      <w:r w:rsidR="00D162F4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заместителя председателя комиссии: </w:t>
      </w:r>
      <w:r w:rsidR="00D162F4" w:rsidRPr="001D6414">
        <w:rPr>
          <w:rFonts w:ascii="Times New Roman" w:eastAsia="Times New Roman" w:hAnsi="Times New Roman" w:cs="Times New Roman"/>
          <w:sz w:val="27"/>
          <w:szCs w:val="27"/>
        </w:rPr>
        <w:t>Бурмистровой Е.М</w:t>
      </w:r>
      <w:r w:rsidR="00D162F4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.;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членов комиссии: </w:t>
      </w:r>
      <w:r w:rsidR="00AF0CF8" w:rsidRPr="001D6414">
        <w:rPr>
          <w:rFonts w:ascii="Times New Roman" w:eastAsia="Times New Roman" w:hAnsi="Times New Roman" w:cs="Times New Roman"/>
          <w:sz w:val="27"/>
          <w:szCs w:val="27"/>
        </w:rPr>
        <w:t>Кириллова А.А.</w:t>
      </w:r>
      <w:r w:rsidR="00AF0CF8" w:rsidRPr="001D6414">
        <w:rPr>
          <w:rFonts w:ascii="Times New Roman" w:hAnsi="Times New Roman" w:cs="Times New Roman"/>
          <w:sz w:val="27"/>
          <w:szCs w:val="27"/>
        </w:rPr>
        <w:t xml:space="preserve">, </w:t>
      </w:r>
      <w:r w:rsidR="00C31C8F" w:rsidRPr="005F0119">
        <w:rPr>
          <w:rFonts w:ascii="Times New Roman" w:eastAsia="Times New Roman" w:hAnsi="Times New Roman" w:cs="Times New Roman"/>
          <w:sz w:val="28"/>
          <w:szCs w:val="28"/>
        </w:rPr>
        <w:t>Синегубовой Ж.М</w:t>
      </w: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85A36" w:rsidRPr="001D6414" w:rsidRDefault="00985A36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Аукционист: Андрулёните В.К.</w:t>
      </w:r>
    </w:p>
    <w:p w:rsidR="00C31C8F" w:rsidRPr="00C31C8F" w:rsidRDefault="00985A36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3.Предмет аукциона: </w:t>
      </w:r>
      <w:r w:rsidR="00EB6AD6" w:rsidRPr="00EB6AD6">
        <w:rPr>
          <w:rFonts w:ascii="Times New Roman" w:eastAsia="Times New Roman" w:hAnsi="Times New Roman" w:cs="Times New Roman"/>
          <w:sz w:val="27"/>
          <w:szCs w:val="27"/>
        </w:rPr>
        <w:t>право заключения договора аренды земельного участка с кадастровым номером 39:12:010035:167, площадью 478 кв.м., расположенного по адресу: Калининградская обл., Славский р-н, г. Славск, ул. Советская. Категория земель – земли населенных пунктов. Вид разрешенного использования – магазины.</w:t>
      </w:r>
    </w:p>
    <w:p w:rsidR="00C31C8F" w:rsidRP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 xml:space="preserve">Срок аренды – </w:t>
      </w:r>
      <w:r w:rsidR="00EB6AD6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C31C8F">
        <w:rPr>
          <w:rFonts w:ascii="Times New Roman" w:eastAsia="Times New Roman" w:hAnsi="Times New Roman" w:cs="Times New Roman"/>
          <w:sz w:val="27"/>
          <w:szCs w:val="27"/>
        </w:rPr>
        <w:t xml:space="preserve"> лет.</w:t>
      </w:r>
    </w:p>
    <w:p w:rsidR="00C31C8F" w:rsidRDefault="00C31C8F" w:rsidP="00C31C8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31C8F">
        <w:rPr>
          <w:rFonts w:ascii="Times New Roman" w:eastAsia="Times New Roman" w:hAnsi="Times New Roman" w:cs="Times New Roman"/>
          <w:sz w:val="27"/>
          <w:szCs w:val="27"/>
        </w:rPr>
        <w:t xml:space="preserve">Начальная цена (размер годовой арендной платы) </w:t>
      </w:r>
      <w:r w:rsidR="00EB6AD6" w:rsidRPr="00EB6AD6">
        <w:rPr>
          <w:rFonts w:ascii="Times New Roman" w:eastAsia="Times New Roman" w:hAnsi="Times New Roman" w:cs="Times New Roman"/>
          <w:sz w:val="27"/>
          <w:szCs w:val="27"/>
        </w:rPr>
        <w:t>24 124 руб. 18 коп</w:t>
      </w:r>
      <w:r w:rsidRPr="00C31C8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31C8F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C31C8F"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Шаг аукциона</w:t>
      </w:r>
      <w:r w:rsidR="00D162F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</w:t>
      </w:r>
      <w:r w:rsidR="00EB6AD6" w:rsidRP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723 руб. 00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EB6AD6" w:rsidRDefault="005D5D09" w:rsidP="00EB6AD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5</w:t>
      </w:r>
      <w:r w:rsidR="00D67E11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Размер задатка</w:t>
      </w:r>
      <w:r w:rsidR="00D162F4">
        <w:rPr>
          <w:rFonts w:ascii="Times New Roman" w:eastAsia="Times New Roman" w:hAnsi="Times New Roman" w:cs="Times New Roman"/>
          <w:sz w:val="27"/>
          <w:szCs w:val="27"/>
          <w:lang w:eastAsia="ar-SA"/>
        </w:rPr>
        <w:t>:</w:t>
      </w:r>
      <w:r w:rsid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EB6AD6" w:rsidRP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4 824 руб. 84 коп</w:t>
      </w:r>
      <w:r w:rsidR="00EB6AD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162F4" w:rsidRDefault="005D5D09" w:rsidP="005165F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6</w:t>
      </w:r>
      <w:r w:rsidR="00AD59A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9D6918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Перечень претендентов, признанных участниками </w:t>
      </w:r>
      <w:r w:rsidR="00985A36" w:rsidRPr="00C31C8F">
        <w:rPr>
          <w:rFonts w:ascii="Times New Roman" w:eastAsia="Times New Roman" w:hAnsi="Times New Roman" w:cs="Times New Roman"/>
          <w:sz w:val="27"/>
          <w:szCs w:val="27"/>
          <w:lang w:eastAsia="ar-SA"/>
        </w:rPr>
        <w:t>аукциона:</w:t>
      </w:r>
      <w:r w:rsidR="00EB031D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AB0C1B" w:rsidRPr="00AB0C1B">
        <w:rPr>
          <w:rFonts w:ascii="Times New Roman" w:eastAsia="Times New Roman" w:hAnsi="Times New Roman" w:cs="Times New Roman"/>
          <w:sz w:val="27"/>
          <w:szCs w:val="27"/>
          <w:lang w:eastAsia="ar-SA"/>
        </w:rPr>
        <w:t>Азарян Анжела Николаевна</w:t>
      </w:r>
      <w:r w:rsid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AB0C1B" w:rsidRPr="00AB0C1B">
        <w:rPr>
          <w:rFonts w:ascii="Times New Roman" w:eastAsia="Times New Roman" w:hAnsi="Times New Roman" w:cs="Times New Roman"/>
          <w:sz w:val="27"/>
          <w:szCs w:val="27"/>
          <w:lang w:eastAsia="ar-SA"/>
        </w:rPr>
        <w:t>Понимаш Алексей Вацлавович</w:t>
      </w:r>
      <w:r w:rsidR="00D162F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D162F4" w:rsidRPr="006265CA" w:rsidRDefault="005D5D09" w:rsidP="00626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7</w:t>
      </w:r>
      <w:r w:rsidR="00D82450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BD126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Участники аукциона</w:t>
      </w:r>
      <w:r w:rsidR="006265CA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</w:t>
      </w:r>
      <w:r w:rsidR="00EB6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аукцион явился</w:t>
      </w:r>
      <w:r w:rsidR="00EB6A19" w:rsidRPr="00140E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EB6A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EB6A19" w:rsidRPr="00140EC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участник</w:t>
      </w:r>
      <w:r w:rsidR="006265C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</w:t>
      </w:r>
      <w:r w:rsidR="00EB6A19" w:rsidRPr="005D5D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B0C1B" w:rsidRPr="00AB0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Азарян Анжела Николаевна</w:t>
      </w:r>
      <w:r w:rsidR="00EB6A1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B0BF6" w:rsidRPr="003B0BF6" w:rsidRDefault="008C1640" w:rsidP="00626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8.Итоги аукциона: </w:t>
      </w:r>
      <w:r w:rsidR="006265CA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соответствии с п. 19 ст. 39.12 Земельного кодекса РФ аукцион признать несостоявшимся, так как отсутствует второй участник аукциона – </w:t>
      </w:r>
      <w:r w:rsidR="00AB0C1B" w:rsidRPr="00AB0C1B">
        <w:rPr>
          <w:rFonts w:ascii="Times New Roman" w:eastAsia="Times New Roman" w:hAnsi="Times New Roman" w:cs="Times New Roman"/>
          <w:sz w:val="27"/>
          <w:szCs w:val="27"/>
          <w:lang w:eastAsia="ar-SA"/>
        </w:rPr>
        <w:t>Понимаш Алексей Вацлавович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</w:p>
    <w:p w:rsidR="003B0BF6" w:rsidRPr="003B0BF6" w:rsidRDefault="00EA0A2F" w:rsidP="006265C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9.Решение комиссии: </w:t>
      </w:r>
      <w:r w:rsidR="006265CA">
        <w:rPr>
          <w:rFonts w:ascii="Times New Roman" w:eastAsia="Times New Roman" w:hAnsi="Times New Roman" w:cs="Times New Roman"/>
          <w:sz w:val="27"/>
          <w:szCs w:val="27"/>
          <w:lang w:eastAsia="ar-SA"/>
        </w:rPr>
        <w:t>в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соответствии с п. 20 ст. 39.12 Земельного кодекса РФ заключить договор аренды земельного участка с единственным участником аукциона – </w:t>
      </w:r>
      <w:r w:rsidR="00AB0C1B" w:rsidRPr="00AB0C1B">
        <w:rPr>
          <w:rFonts w:ascii="Times New Roman" w:eastAsia="Times New Roman" w:hAnsi="Times New Roman" w:cs="Times New Roman"/>
          <w:sz w:val="27"/>
          <w:szCs w:val="27"/>
          <w:lang w:eastAsia="ar-SA"/>
        </w:rPr>
        <w:t>Азарян Анжел</w:t>
      </w:r>
      <w:r w:rsidR="006265CA">
        <w:rPr>
          <w:rFonts w:ascii="Times New Roman" w:eastAsia="Times New Roman" w:hAnsi="Times New Roman" w:cs="Times New Roman"/>
          <w:sz w:val="27"/>
          <w:szCs w:val="27"/>
          <w:lang w:eastAsia="ar-SA"/>
        </w:rPr>
        <w:t>ой</w:t>
      </w:r>
      <w:r w:rsidR="00AB0C1B" w:rsidRPr="00AB0C1B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Николаевн</w:t>
      </w:r>
      <w:r w:rsidR="006265CA">
        <w:rPr>
          <w:rFonts w:ascii="Times New Roman" w:eastAsia="Times New Roman" w:hAnsi="Times New Roman" w:cs="Times New Roman"/>
          <w:sz w:val="27"/>
          <w:szCs w:val="27"/>
          <w:lang w:eastAsia="ar-SA"/>
        </w:rPr>
        <w:t>ой</w:t>
      </w:r>
      <w:r w:rsidR="003B0BF6" w:rsidRPr="003B0BF6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85A36" w:rsidRPr="001D6414" w:rsidRDefault="00EA0A2F" w:rsidP="005165FF">
      <w:pPr>
        <w:widowControl w:val="0"/>
        <w:suppressAutoHyphens/>
        <w:autoSpaceDE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10</w:t>
      </w:r>
      <w:r w:rsidR="00985A36" w:rsidRPr="001D6414">
        <w:rPr>
          <w:rFonts w:ascii="Times New Roman" w:eastAsia="Times New Roman" w:hAnsi="Times New Roman" w:cs="Times New Roman"/>
          <w:sz w:val="27"/>
          <w:szCs w:val="27"/>
          <w:lang w:eastAsia="ar-SA"/>
        </w:rPr>
        <w:t>.Подписи членов комиссии:</w:t>
      </w:r>
    </w:p>
    <w:tbl>
      <w:tblPr>
        <w:tblW w:w="9580" w:type="dxa"/>
        <w:tblInd w:w="-5" w:type="dxa"/>
        <w:tblLayout w:type="fixed"/>
        <w:tblLook w:val="0000"/>
      </w:tblPr>
      <w:tblGrid>
        <w:gridCol w:w="4791"/>
        <w:gridCol w:w="2268"/>
        <w:gridCol w:w="2521"/>
      </w:tblGrid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D162F4" w:rsidP="00C31C8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председателя комиссии</w:t>
            </w:r>
            <w:r w:rsidR="00985A36"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D162F4" w:rsidP="00D162F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Бурмистрова Е.М.</w:t>
            </w:r>
          </w:p>
        </w:tc>
      </w:tr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ED264F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AF0CF8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Кириллов А.А.</w:t>
            </w:r>
          </w:p>
        </w:tc>
      </w:tr>
      <w:tr w:rsidR="00C31C8F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C31C8F" w:rsidRPr="001D6414" w:rsidRDefault="00C31C8F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1C8F" w:rsidRPr="001D6414" w:rsidRDefault="00C31C8F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C31C8F" w:rsidRPr="001D6414" w:rsidRDefault="00C31C8F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C31C8F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Синегубова Ж.М.</w:t>
            </w:r>
          </w:p>
        </w:tc>
      </w:tr>
      <w:tr w:rsidR="00985A36" w:rsidRPr="001D6414" w:rsidTr="00BB176C">
        <w:trPr>
          <w:trHeight w:val="267"/>
        </w:trPr>
        <w:tc>
          <w:tcPr>
            <w:tcW w:w="4791" w:type="dxa"/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napToGrid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85A36" w:rsidRPr="001D6414" w:rsidRDefault="00985A36" w:rsidP="005165FF">
            <w:pPr>
              <w:widowControl w:val="0"/>
              <w:suppressAutoHyphens/>
              <w:autoSpaceDE w:val="0"/>
              <w:spacing w:after="0" w:line="312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2521" w:type="dxa"/>
            <w:shd w:val="clear" w:color="auto" w:fill="auto"/>
            <w:vAlign w:val="bottom"/>
          </w:tcPr>
          <w:p w:rsidR="00985A36" w:rsidRPr="001D6414" w:rsidRDefault="00BB176C" w:rsidP="00BB176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1D641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Андрулёните В.К.</w:t>
            </w:r>
          </w:p>
        </w:tc>
      </w:tr>
    </w:tbl>
    <w:p w:rsidR="000E0109" w:rsidRPr="00C279BA" w:rsidRDefault="000E0109" w:rsidP="00992B6D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sectPr w:rsidR="000E0109" w:rsidRPr="00C279BA" w:rsidSect="006265CA">
      <w:footerReference w:type="default" r:id="rId6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B8" w:rsidRDefault="00B355B8" w:rsidP="001F79D4">
      <w:pPr>
        <w:spacing w:after="0" w:line="240" w:lineRule="auto"/>
      </w:pPr>
      <w:r>
        <w:separator/>
      </w:r>
    </w:p>
  </w:endnote>
  <w:endnote w:type="continuationSeparator" w:id="1">
    <w:p w:rsidR="00B355B8" w:rsidRDefault="00B355B8" w:rsidP="001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3A" w:rsidRDefault="00AC747C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2.4pt;margin-top:.05pt;width:5.55pt;height:11.45pt;z-index:251660288;mso-wrap-distance-left:0;mso-wrap-distance-right:0;mso-position-horizontal-relative:page" stroked="f">
          <v:fill opacity="0" color2="black"/>
          <v:textbox style="mso-next-textbox:#_x0000_s1028" inset="0,0,0,0">
            <w:txbxContent>
              <w:p w:rsidR="000D663A" w:rsidRPr="00ED264F" w:rsidRDefault="00B355B8" w:rsidP="00ED264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B8" w:rsidRDefault="00B355B8" w:rsidP="001F79D4">
      <w:pPr>
        <w:spacing w:after="0" w:line="240" w:lineRule="auto"/>
      </w:pPr>
      <w:r>
        <w:separator/>
      </w:r>
    </w:p>
  </w:footnote>
  <w:footnote w:type="continuationSeparator" w:id="1">
    <w:p w:rsidR="00B355B8" w:rsidRDefault="00B355B8" w:rsidP="001F7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75E6"/>
    <w:rsid w:val="00027C1A"/>
    <w:rsid w:val="00047AEF"/>
    <w:rsid w:val="000565A1"/>
    <w:rsid w:val="000E0109"/>
    <w:rsid w:val="000F2FAF"/>
    <w:rsid w:val="000F43B9"/>
    <w:rsid w:val="001130F4"/>
    <w:rsid w:val="00140EC9"/>
    <w:rsid w:val="00197AFD"/>
    <w:rsid w:val="001C0A3A"/>
    <w:rsid w:val="001D6414"/>
    <w:rsid w:val="001F79D4"/>
    <w:rsid w:val="00201A92"/>
    <w:rsid w:val="0023738F"/>
    <w:rsid w:val="0028679D"/>
    <w:rsid w:val="002A693D"/>
    <w:rsid w:val="003055E4"/>
    <w:rsid w:val="00325323"/>
    <w:rsid w:val="003275D2"/>
    <w:rsid w:val="00346B0C"/>
    <w:rsid w:val="00354818"/>
    <w:rsid w:val="00362E67"/>
    <w:rsid w:val="0036332C"/>
    <w:rsid w:val="003739F1"/>
    <w:rsid w:val="003742DB"/>
    <w:rsid w:val="003973DB"/>
    <w:rsid w:val="003A0ADC"/>
    <w:rsid w:val="003B0BF6"/>
    <w:rsid w:val="003C7B9C"/>
    <w:rsid w:val="003F1214"/>
    <w:rsid w:val="00412540"/>
    <w:rsid w:val="00430CDA"/>
    <w:rsid w:val="004800B9"/>
    <w:rsid w:val="004F07BA"/>
    <w:rsid w:val="00506E2B"/>
    <w:rsid w:val="005165FF"/>
    <w:rsid w:val="00556026"/>
    <w:rsid w:val="005564A9"/>
    <w:rsid w:val="00561710"/>
    <w:rsid w:val="00581222"/>
    <w:rsid w:val="005B27EC"/>
    <w:rsid w:val="005D5D09"/>
    <w:rsid w:val="005F7C1C"/>
    <w:rsid w:val="00610F1E"/>
    <w:rsid w:val="00623AA2"/>
    <w:rsid w:val="006265CA"/>
    <w:rsid w:val="006414C8"/>
    <w:rsid w:val="006542B0"/>
    <w:rsid w:val="006A031F"/>
    <w:rsid w:val="006B4B11"/>
    <w:rsid w:val="006D1252"/>
    <w:rsid w:val="006D37D4"/>
    <w:rsid w:val="006F0F60"/>
    <w:rsid w:val="007175E2"/>
    <w:rsid w:val="007940AF"/>
    <w:rsid w:val="007B1FDD"/>
    <w:rsid w:val="007E15E7"/>
    <w:rsid w:val="007E3108"/>
    <w:rsid w:val="00815B92"/>
    <w:rsid w:val="00851AED"/>
    <w:rsid w:val="00887FB3"/>
    <w:rsid w:val="008C1640"/>
    <w:rsid w:val="008C2BCF"/>
    <w:rsid w:val="00913902"/>
    <w:rsid w:val="009348A8"/>
    <w:rsid w:val="00934E93"/>
    <w:rsid w:val="00943B44"/>
    <w:rsid w:val="00985A36"/>
    <w:rsid w:val="00992B6D"/>
    <w:rsid w:val="00992CEB"/>
    <w:rsid w:val="009D3E44"/>
    <w:rsid w:val="009D6918"/>
    <w:rsid w:val="00A01FCA"/>
    <w:rsid w:val="00A205F2"/>
    <w:rsid w:val="00A444EC"/>
    <w:rsid w:val="00A45F44"/>
    <w:rsid w:val="00AB0C1B"/>
    <w:rsid w:val="00AC747C"/>
    <w:rsid w:val="00AD1AFF"/>
    <w:rsid w:val="00AD59AD"/>
    <w:rsid w:val="00AF0CF8"/>
    <w:rsid w:val="00AF1217"/>
    <w:rsid w:val="00B355B8"/>
    <w:rsid w:val="00BB176C"/>
    <w:rsid w:val="00BB701B"/>
    <w:rsid w:val="00BC0B54"/>
    <w:rsid w:val="00BD1266"/>
    <w:rsid w:val="00C279BA"/>
    <w:rsid w:val="00C31C8F"/>
    <w:rsid w:val="00C457BA"/>
    <w:rsid w:val="00C7546E"/>
    <w:rsid w:val="00C90790"/>
    <w:rsid w:val="00C92088"/>
    <w:rsid w:val="00CF6E55"/>
    <w:rsid w:val="00D162F4"/>
    <w:rsid w:val="00D16EBB"/>
    <w:rsid w:val="00D4777E"/>
    <w:rsid w:val="00D5694B"/>
    <w:rsid w:val="00D67E11"/>
    <w:rsid w:val="00D82450"/>
    <w:rsid w:val="00DC1347"/>
    <w:rsid w:val="00DE62EE"/>
    <w:rsid w:val="00E54579"/>
    <w:rsid w:val="00E6790A"/>
    <w:rsid w:val="00E83B32"/>
    <w:rsid w:val="00E96931"/>
    <w:rsid w:val="00EA0A2F"/>
    <w:rsid w:val="00EB031D"/>
    <w:rsid w:val="00EB6A19"/>
    <w:rsid w:val="00EB6AD6"/>
    <w:rsid w:val="00ED264F"/>
    <w:rsid w:val="00ED5FD5"/>
    <w:rsid w:val="00EE3A74"/>
    <w:rsid w:val="00EE63DC"/>
    <w:rsid w:val="00EF4278"/>
    <w:rsid w:val="00EF5213"/>
    <w:rsid w:val="00EF75E6"/>
    <w:rsid w:val="00F35AE4"/>
    <w:rsid w:val="00F50110"/>
    <w:rsid w:val="00F6497C"/>
    <w:rsid w:val="00F67886"/>
    <w:rsid w:val="00F723BF"/>
    <w:rsid w:val="00F92120"/>
    <w:rsid w:val="00FC5C58"/>
    <w:rsid w:val="00FC748E"/>
    <w:rsid w:val="00FD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7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75E6"/>
  </w:style>
  <w:style w:type="character" w:styleId="a5">
    <w:name w:val="page number"/>
    <w:basedOn w:val="a0"/>
    <w:rsid w:val="00EF75E6"/>
  </w:style>
  <w:style w:type="paragraph" w:styleId="a6">
    <w:name w:val="footer"/>
    <w:basedOn w:val="a"/>
    <w:link w:val="a7"/>
    <w:rsid w:val="00EF75E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EF75E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</dc:creator>
  <cp:keywords/>
  <dc:description/>
  <cp:lastModifiedBy>pack</cp:lastModifiedBy>
  <cp:revision>56</cp:revision>
  <cp:lastPrinted>2022-11-02T12:19:00Z</cp:lastPrinted>
  <dcterms:created xsi:type="dcterms:W3CDTF">2019-08-12T06:00:00Z</dcterms:created>
  <dcterms:modified xsi:type="dcterms:W3CDTF">2022-11-02T12:19:00Z</dcterms:modified>
</cp:coreProperties>
</file>