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B93" w:rsidRPr="00946B93" w:rsidRDefault="00946B93" w:rsidP="00946B93">
      <w:pPr>
        <w:numPr>
          <w:ilvl w:val="0"/>
          <w:numId w:val="1"/>
        </w:numPr>
        <w:shd w:val="clear" w:color="auto" w:fill="FFFFFF"/>
        <w:suppressAutoHyphens/>
        <w:spacing w:after="0" w:line="240" w:lineRule="auto"/>
        <w:jc w:val="center"/>
        <w:rPr>
          <w:rFonts w:ascii="Times New Roman" w:hAnsi="Times New Roman" w:cs="Times New Roman"/>
          <w:b/>
          <w:bCs/>
          <w:color w:val="000000"/>
          <w:sz w:val="28"/>
          <w:szCs w:val="28"/>
        </w:rPr>
      </w:pPr>
      <w:r w:rsidRPr="00946B93">
        <w:rPr>
          <w:rFonts w:ascii="Times New Roman" w:hAnsi="Times New Roman" w:cs="Times New Roman"/>
          <w:b/>
          <w:bCs/>
          <w:color w:val="000000"/>
          <w:sz w:val="28"/>
          <w:szCs w:val="28"/>
        </w:rPr>
        <w:t>РОССИЙСКАЯ ФЕДЕРАЦИЯ</w:t>
      </w:r>
    </w:p>
    <w:p w:rsidR="00575AA7" w:rsidRDefault="00575AA7" w:rsidP="00946B93">
      <w:pPr>
        <w:numPr>
          <w:ilvl w:val="0"/>
          <w:numId w:val="1"/>
        </w:numPr>
        <w:shd w:val="clear" w:color="auto" w:fill="FFFFFF"/>
        <w:suppressAutoHyphens/>
        <w:spacing w:after="0" w:line="240" w:lineRule="auto"/>
        <w:jc w:val="center"/>
        <w:rPr>
          <w:rFonts w:ascii="Times New Roman" w:hAnsi="Times New Roman" w:cs="Times New Roman"/>
          <w:b/>
          <w:bCs/>
          <w:color w:val="000000"/>
          <w:sz w:val="28"/>
          <w:szCs w:val="28"/>
        </w:rPr>
      </w:pPr>
    </w:p>
    <w:p w:rsidR="00946B93" w:rsidRPr="00946B93" w:rsidRDefault="00946B93" w:rsidP="00946B93">
      <w:pPr>
        <w:numPr>
          <w:ilvl w:val="0"/>
          <w:numId w:val="1"/>
        </w:numPr>
        <w:shd w:val="clear" w:color="auto" w:fill="FFFFFF"/>
        <w:suppressAutoHyphens/>
        <w:spacing w:after="0" w:line="240" w:lineRule="auto"/>
        <w:jc w:val="center"/>
        <w:rPr>
          <w:rFonts w:ascii="Times New Roman" w:hAnsi="Times New Roman" w:cs="Times New Roman"/>
          <w:b/>
          <w:bCs/>
          <w:color w:val="000000"/>
          <w:sz w:val="28"/>
          <w:szCs w:val="28"/>
        </w:rPr>
      </w:pPr>
      <w:r w:rsidRPr="00946B93">
        <w:rPr>
          <w:rFonts w:ascii="Times New Roman" w:hAnsi="Times New Roman" w:cs="Times New Roman"/>
          <w:b/>
          <w:bCs/>
          <w:color w:val="000000"/>
          <w:sz w:val="28"/>
          <w:szCs w:val="28"/>
        </w:rPr>
        <w:t>КАЛИНИГРАДСКАЯ ОБЛАСТЬ</w:t>
      </w:r>
    </w:p>
    <w:p w:rsidR="00575AA7" w:rsidRDefault="00575AA7" w:rsidP="00946B93">
      <w:pPr>
        <w:numPr>
          <w:ilvl w:val="0"/>
          <w:numId w:val="1"/>
        </w:numPr>
        <w:shd w:val="clear" w:color="auto" w:fill="FFFFFF"/>
        <w:suppressAutoHyphens/>
        <w:spacing w:after="0" w:line="240" w:lineRule="auto"/>
        <w:jc w:val="center"/>
        <w:rPr>
          <w:rFonts w:ascii="Times New Roman" w:hAnsi="Times New Roman" w:cs="Times New Roman"/>
          <w:b/>
          <w:bCs/>
          <w:color w:val="000000"/>
          <w:sz w:val="28"/>
          <w:szCs w:val="28"/>
        </w:rPr>
      </w:pPr>
    </w:p>
    <w:p w:rsidR="00946B93" w:rsidRPr="00946B93" w:rsidRDefault="00946B93" w:rsidP="00946B93">
      <w:pPr>
        <w:numPr>
          <w:ilvl w:val="0"/>
          <w:numId w:val="1"/>
        </w:numPr>
        <w:shd w:val="clear" w:color="auto" w:fill="FFFFFF"/>
        <w:suppressAutoHyphens/>
        <w:spacing w:after="0" w:line="240" w:lineRule="auto"/>
        <w:jc w:val="center"/>
        <w:rPr>
          <w:rFonts w:ascii="Times New Roman" w:hAnsi="Times New Roman" w:cs="Times New Roman"/>
          <w:b/>
          <w:bCs/>
          <w:color w:val="000000"/>
          <w:sz w:val="28"/>
          <w:szCs w:val="28"/>
        </w:rPr>
      </w:pPr>
      <w:r w:rsidRPr="00946B93">
        <w:rPr>
          <w:rFonts w:ascii="Times New Roman" w:hAnsi="Times New Roman" w:cs="Times New Roman"/>
          <w:b/>
          <w:bCs/>
          <w:color w:val="000000"/>
          <w:sz w:val="28"/>
          <w:szCs w:val="28"/>
        </w:rPr>
        <w:t xml:space="preserve">АДМИНИСТРАЦИЯ МУНИЦИПАЛЬНОГО ОБРАЗОВАНИЯ </w:t>
      </w:r>
    </w:p>
    <w:p w:rsidR="00946B93" w:rsidRPr="00946B93" w:rsidRDefault="00946B93" w:rsidP="00946B93">
      <w:pPr>
        <w:numPr>
          <w:ilvl w:val="0"/>
          <w:numId w:val="1"/>
        </w:numPr>
        <w:shd w:val="clear" w:color="auto" w:fill="FFFFFF"/>
        <w:suppressAutoHyphens/>
        <w:spacing w:after="0" w:line="240" w:lineRule="auto"/>
        <w:jc w:val="center"/>
        <w:rPr>
          <w:rFonts w:ascii="Times New Roman" w:hAnsi="Times New Roman" w:cs="Times New Roman"/>
          <w:b/>
          <w:bCs/>
          <w:color w:val="000000"/>
          <w:sz w:val="28"/>
          <w:szCs w:val="28"/>
        </w:rPr>
      </w:pPr>
      <w:r w:rsidRPr="00946B93">
        <w:rPr>
          <w:rFonts w:ascii="Times New Roman" w:hAnsi="Times New Roman" w:cs="Times New Roman"/>
          <w:b/>
          <w:bCs/>
          <w:color w:val="000000"/>
          <w:sz w:val="28"/>
          <w:szCs w:val="28"/>
        </w:rPr>
        <w:t>«СЛАВСКИЙ МУНИЦИПАЛЬНЫЙ ОКРУГ</w:t>
      </w:r>
    </w:p>
    <w:p w:rsidR="00946B93" w:rsidRPr="00946B93" w:rsidRDefault="00946B93" w:rsidP="00946B93">
      <w:pPr>
        <w:numPr>
          <w:ilvl w:val="0"/>
          <w:numId w:val="1"/>
        </w:numPr>
        <w:shd w:val="clear" w:color="auto" w:fill="FFFFFF"/>
        <w:suppressAutoHyphens/>
        <w:spacing w:after="0" w:line="240" w:lineRule="auto"/>
        <w:jc w:val="center"/>
        <w:rPr>
          <w:rFonts w:ascii="Times New Roman" w:hAnsi="Times New Roman" w:cs="Times New Roman"/>
          <w:b/>
          <w:bCs/>
          <w:color w:val="000000"/>
          <w:sz w:val="28"/>
          <w:szCs w:val="28"/>
        </w:rPr>
      </w:pPr>
      <w:r w:rsidRPr="00946B93">
        <w:rPr>
          <w:rFonts w:ascii="Times New Roman" w:hAnsi="Times New Roman" w:cs="Times New Roman"/>
          <w:b/>
          <w:bCs/>
          <w:color w:val="000000"/>
          <w:sz w:val="28"/>
          <w:szCs w:val="28"/>
        </w:rPr>
        <w:t>КАЛИНИНГРАДСКОЙ ОБЛАСТИ»</w:t>
      </w:r>
    </w:p>
    <w:p w:rsidR="00575AA7" w:rsidRDefault="00575AA7" w:rsidP="00946B93">
      <w:pPr>
        <w:pStyle w:val="a5"/>
        <w:numPr>
          <w:ilvl w:val="0"/>
          <w:numId w:val="1"/>
        </w:numPr>
        <w:spacing w:before="0" w:beforeAutospacing="0" w:after="0" w:afterAutospacing="0"/>
        <w:jc w:val="center"/>
        <w:rPr>
          <w:b/>
          <w:bCs/>
          <w:color w:val="000000"/>
          <w:sz w:val="27"/>
          <w:szCs w:val="27"/>
        </w:rPr>
      </w:pPr>
    </w:p>
    <w:p w:rsidR="00946B93" w:rsidRPr="00946B93" w:rsidRDefault="00946B93" w:rsidP="00946B93">
      <w:pPr>
        <w:pStyle w:val="a5"/>
        <w:numPr>
          <w:ilvl w:val="0"/>
          <w:numId w:val="1"/>
        </w:numPr>
        <w:spacing w:before="0" w:beforeAutospacing="0" w:after="0" w:afterAutospacing="0"/>
        <w:jc w:val="center"/>
        <w:rPr>
          <w:b/>
          <w:bCs/>
          <w:color w:val="000000"/>
          <w:sz w:val="27"/>
          <w:szCs w:val="27"/>
        </w:rPr>
      </w:pPr>
      <w:r w:rsidRPr="00946B93">
        <w:rPr>
          <w:b/>
          <w:bCs/>
          <w:color w:val="000000"/>
          <w:sz w:val="27"/>
          <w:szCs w:val="27"/>
        </w:rPr>
        <w:t>П О С Т А Н О В Л Е Н И Е</w:t>
      </w:r>
    </w:p>
    <w:p w:rsidR="00946B93" w:rsidRPr="000D75D4" w:rsidRDefault="00946B93" w:rsidP="00946B93">
      <w:pPr>
        <w:pStyle w:val="ConsPlusTitle"/>
        <w:numPr>
          <w:ilvl w:val="0"/>
          <w:numId w:val="1"/>
        </w:numPr>
        <w:adjustRightInd w:val="0"/>
        <w:jc w:val="center"/>
      </w:pPr>
    </w:p>
    <w:p w:rsidR="00946B93" w:rsidRPr="00946B93" w:rsidRDefault="00946B93" w:rsidP="00946B93">
      <w:pPr>
        <w:pStyle w:val="ConsPlusTitle"/>
        <w:numPr>
          <w:ilvl w:val="0"/>
          <w:numId w:val="1"/>
        </w:numPr>
        <w:adjustRightInd w:val="0"/>
        <w:jc w:val="center"/>
        <w:rPr>
          <w:rFonts w:ascii="Times New Roman" w:hAnsi="Times New Roman" w:cs="Times New Roman"/>
          <w:b w:val="0"/>
          <w:sz w:val="28"/>
          <w:szCs w:val="28"/>
        </w:rPr>
      </w:pPr>
      <w:r w:rsidRPr="00946B93">
        <w:rPr>
          <w:rFonts w:ascii="Times New Roman" w:hAnsi="Times New Roman" w:cs="Times New Roman"/>
          <w:b w:val="0"/>
          <w:sz w:val="28"/>
          <w:szCs w:val="28"/>
        </w:rPr>
        <w:t xml:space="preserve">от </w:t>
      </w:r>
      <w:r w:rsidR="006B4536">
        <w:rPr>
          <w:rFonts w:ascii="Times New Roman" w:hAnsi="Times New Roman" w:cs="Times New Roman"/>
          <w:b w:val="0"/>
          <w:sz w:val="28"/>
          <w:szCs w:val="28"/>
        </w:rPr>
        <w:t xml:space="preserve">21 июня </w:t>
      </w:r>
      <w:r w:rsidRPr="00946B93">
        <w:rPr>
          <w:rFonts w:ascii="Times New Roman" w:hAnsi="Times New Roman" w:cs="Times New Roman"/>
          <w:b w:val="0"/>
          <w:sz w:val="28"/>
          <w:szCs w:val="28"/>
        </w:rPr>
        <w:t xml:space="preserve">2022 года № </w:t>
      </w:r>
      <w:r w:rsidR="006B4536">
        <w:rPr>
          <w:rFonts w:ascii="Times New Roman" w:hAnsi="Times New Roman" w:cs="Times New Roman"/>
          <w:b w:val="0"/>
          <w:sz w:val="28"/>
          <w:szCs w:val="28"/>
        </w:rPr>
        <w:t>1239</w:t>
      </w:r>
    </w:p>
    <w:p w:rsidR="00946B93" w:rsidRPr="00946B93" w:rsidRDefault="00946B93" w:rsidP="00946B93">
      <w:pPr>
        <w:pStyle w:val="ConsPlusTitle"/>
        <w:numPr>
          <w:ilvl w:val="0"/>
          <w:numId w:val="1"/>
        </w:numPr>
        <w:adjustRightInd w:val="0"/>
        <w:jc w:val="center"/>
        <w:rPr>
          <w:rFonts w:ascii="Times New Roman" w:hAnsi="Times New Roman" w:cs="Times New Roman"/>
          <w:b w:val="0"/>
          <w:sz w:val="28"/>
          <w:szCs w:val="28"/>
        </w:rPr>
      </w:pPr>
      <w:r w:rsidRPr="00946B93">
        <w:rPr>
          <w:rFonts w:ascii="Times New Roman" w:hAnsi="Times New Roman" w:cs="Times New Roman"/>
          <w:b w:val="0"/>
          <w:sz w:val="28"/>
          <w:szCs w:val="28"/>
        </w:rPr>
        <w:t xml:space="preserve">г. Славск  </w:t>
      </w:r>
    </w:p>
    <w:p w:rsidR="00946B93" w:rsidRPr="00946B93" w:rsidRDefault="00946B93" w:rsidP="00946B93">
      <w:pPr>
        <w:pStyle w:val="8"/>
        <w:tabs>
          <w:tab w:val="left" w:pos="0"/>
        </w:tabs>
        <w:jc w:val="center"/>
        <w:rPr>
          <w:sz w:val="28"/>
          <w:szCs w:val="28"/>
        </w:rPr>
      </w:pPr>
    </w:p>
    <w:p w:rsidR="00946B93" w:rsidRPr="00946B93" w:rsidRDefault="00946B93" w:rsidP="00946B93">
      <w:pPr>
        <w:pStyle w:val="ConsPlusTitle"/>
        <w:numPr>
          <w:ilvl w:val="0"/>
          <w:numId w:val="1"/>
        </w:numPr>
        <w:adjustRightInd w:val="0"/>
        <w:jc w:val="center"/>
        <w:rPr>
          <w:rFonts w:ascii="Times New Roman" w:hAnsi="Times New Roman" w:cs="Times New Roman"/>
          <w:sz w:val="28"/>
          <w:szCs w:val="28"/>
        </w:rPr>
      </w:pPr>
      <w:r w:rsidRPr="00946B93">
        <w:rPr>
          <w:rFonts w:ascii="Times New Roman" w:hAnsi="Times New Roman" w:cs="Times New Roman"/>
          <w:sz w:val="28"/>
          <w:szCs w:val="28"/>
        </w:rPr>
        <w:t>Об утверждении Порядка составления и утверждения плана</w:t>
      </w:r>
    </w:p>
    <w:p w:rsidR="00946B93" w:rsidRPr="00946B93" w:rsidRDefault="00946B93" w:rsidP="00946B93">
      <w:pPr>
        <w:pStyle w:val="ConsPlusTitle"/>
        <w:numPr>
          <w:ilvl w:val="0"/>
          <w:numId w:val="1"/>
        </w:numPr>
        <w:adjustRightInd w:val="0"/>
        <w:jc w:val="center"/>
        <w:rPr>
          <w:rFonts w:ascii="Times New Roman" w:hAnsi="Times New Roman" w:cs="Times New Roman"/>
          <w:sz w:val="28"/>
          <w:szCs w:val="28"/>
        </w:rPr>
      </w:pPr>
      <w:r w:rsidRPr="00946B93">
        <w:rPr>
          <w:rFonts w:ascii="Times New Roman" w:hAnsi="Times New Roman" w:cs="Times New Roman"/>
          <w:sz w:val="28"/>
          <w:szCs w:val="28"/>
        </w:rPr>
        <w:t>финансово-хозяйственной деятельности муниципального</w:t>
      </w:r>
    </w:p>
    <w:p w:rsidR="00946B93" w:rsidRPr="00946B93" w:rsidRDefault="00946B93" w:rsidP="00946B93">
      <w:pPr>
        <w:pStyle w:val="ConsPlusTitle"/>
        <w:numPr>
          <w:ilvl w:val="0"/>
          <w:numId w:val="1"/>
        </w:numPr>
        <w:adjustRightInd w:val="0"/>
        <w:jc w:val="center"/>
        <w:rPr>
          <w:rFonts w:ascii="Times New Roman" w:hAnsi="Times New Roman" w:cs="Times New Roman"/>
          <w:sz w:val="28"/>
          <w:szCs w:val="28"/>
        </w:rPr>
      </w:pPr>
      <w:r w:rsidRPr="00946B93">
        <w:rPr>
          <w:rFonts w:ascii="Times New Roman" w:hAnsi="Times New Roman" w:cs="Times New Roman"/>
          <w:sz w:val="28"/>
          <w:szCs w:val="28"/>
        </w:rPr>
        <w:t>бюджетного (муниципального автономного) учреждения</w:t>
      </w:r>
    </w:p>
    <w:p w:rsidR="00946B93" w:rsidRPr="00946B93" w:rsidRDefault="00946B93" w:rsidP="00946B93">
      <w:pPr>
        <w:pStyle w:val="7"/>
        <w:tabs>
          <w:tab w:val="left" w:pos="0"/>
        </w:tabs>
        <w:jc w:val="center"/>
        <w:rPr>
          <w:b/>
          <w:bCs/>
          <w:szCs w:val="28"/>
        </w:rPr>
      </w:pPr>
    </w:p>
    <w:p w:rsidR="00946B93" w:rsidRPr="00946B93" w:rsidRDefault="00946B93" w:rsidP="00575AA7">
      <w:pPr>
        <w:pStyle w:val="ConsPlusNormal"/>
        <w:ind w:firstLine="709"/>
        <w:jc w:val="both"/>
        <w:rPr>
          <w:rFonts w:ascii="Times New Roman" w:hAnsi="Times New Roman" w:cs="Times New Roman"/>
          <w:sz w:val="28"/>
          <w:szCs w:val="28"/>
        </w:rPr>
      </w:pPr>
      <w:r w:rsidRPr="00946B93">
        <w:rPr>
          <w:rFonts w:ascii="Times New Roman" w:hAnsi="Times New Roman" w:cs="Times New Roman"/>
          <w:sz w:val="28"/>
          <w:szCs w:val="28"/>
        </w:rPr>
        <w:t xml:space="preserve">В соответствии с </w:t>
      </w:r>
      <w:hyperlink r:id="rId5" w:history="1">
        <w:r w:rsidRPr="00575AA7">
          <w:rPr>
            <w:rFonts w:ascii="Times New Roman" w:hAnsi="Times New Roman" w:cs="Times New Roman"/>
            <w:color w:val="000000" w:themeColor="text1"/>
            <w:sz w:val="28"/>
            <w:szCs w:val="28"/>
          </w:rPr>
          <w:t>подпунктом 6 пункта 3.3 статьи 32</w:t>
        </w:r>
      </w:hyperlink>
      <w:r w:rsidRPr="00946B93">
        <w:rPr>
          <w:rFonts w:ascii="Times New Roman" w:hAnsi="Times New Roman" w:cs="Times New Roman"/>
          <w:sz w:val="28"/>
          <w:szCs w:val="28"/>
        </w:rPr>
        <w:t xml:space="preserve"> Федерального закона от 12.01.1996 </w:t>
      </w:r>
      <w:r w:rsidR="00575AA7">
        <w:rPr>
          <w:rFonts w:ascii="Times New Roman" w:hAnsi="Times New Roman" w:cs="Times New Roman"/>
          <w:sz w:val="28"/>
          <w:szCs w:val="28"/>
        </w:rPr>
        <w:t>№</w:t>
      </w:r>
      <w:r w:rsidRPr="00946B93">
        <w:rPr>
          <w:rFonts w:ascii="Times New Roman" w:hAnsi="Times New Roman" w:cs="Times New Roman"/>
          <w:sz w:val="28"/>
          <w:szCs w:val="28"/>
        </w:rPr>
        <w:t xml:space="preserve">7-ФЗ </w:t>
      </w:r>
      <w:r w:rsidR="00575AA7">
        <w:rPr>
          <w:rFonts w:ascii="Times New Roman" w:hAnsi="Times New Roman" w:cs="Times New Roman"/>
          <w:sz w:val="28"/>
          <w:szCs w:val="28"/>
        </w:rPr>
        <w:t>«</w:t>
      </w:r>
      <w:r w:rsidRPr="00946B93">
        <w:rPr>
          <w:rFonts w:ascii="Times New Roman" w:hAnsi="Times New Roman" w:cs="Times New Roman"/>
          <w:sz w:val="28"/>
          <w:szCs w:val="28"/>
        </w:rPr>
        <w:t>О некоммерческих организациях</w:t>
      </w:r>
      <w:r w:rsidR="00575AA7">
        <w:rPr>
          <w:rFonts w:ascii="Times New Roman" w:hAnsi="Times New Roman" w:cs="Times New Roman"/>
          <w:sz w:val="28"/>
          <w:szCs w:val="28"/>
        </w:rPr>
        <w:t>»</w:t>
      </w:r>
      <w:r w:rsidRPr="00946B93">
        <w:rPr>
          <w:rFonts w:ascii="Times New Roman" w:hAnsi="Times New Roman" w:cs="Times New Roman"/>
          <w:sz w:val="28"/>
          <w:szCs w:val="28"/>
        </w:rPr>
        <w:t xml:space="preserve">, </w:t>
      </w:r>
      <w:hyperlink r:id="rId6" w:history="1">
        <w:r w:rsidRPr="00575AA7">
          <w:rPr>
            <w:rFonts w:ascii="Times New Roman" w:hAnsi="Times New Roman" w:cs="Times New Roman"/>
            <w:color w:val="000000" w:themeColor="text1"/>
            <w:sz w:val="28"/>
            <w:szCs w:val="28"/>
          </w:rPr>
          <w:t>Приказом</w:t>
        </w:r>
      </w:hyperlink>
      <w:r w:rsidRPr="00575AA7">
        <w:rPr>
          <w:rFonts w:ascii="Times New Roman" w:hAnsi="Times New Roman" w:cs="Times New Roman"/>
          <w:color w:val="000000" w:themeColor="text1"/>
          <w:sz w:val="28"/>
          <w:szCs w:val="28"/>
        </w:rPr>
        <w:t xml:space="preserve"> </w:t>
      </w:r>
      <w:r w:rsidRPr="00946B93">
        <w:rPr>
          <w:rFonts w:ascii="Times New Roman" w:hAnsi="Times New Roman" w:cs="Times New Roman"/>
          <w:sz w:val="28"/>
          <w:szCs w:val="28"/>
        </w:rPr>
        <w:t xml:space="preserve">Министерства финансов Российской Федерации от 31.08.2018 </w:t>
      </w:r>
      <w:r w:rsidR="00575AA7">
        <w:rPr>
          <w:rFonts w:ascii="Times New Roman" w:hAnsi="Times New Roman" w:cs="Times New Roman"/>
          <w:sz w:val="28"/>
          <w:szCs w:val="28"/>
        </w:rPr>
        <w:t>№</w:t>
      </w:r>
      <w:r w:rsidRPr="00946B93">
        <w:rPr>
          <w:rFonts w:ascii="Times New Roman" w:hAnsi="Times New Roman" w:cs="Times New Roman"/>
          <w:sz w:val="28"/>
          <w:szCs w:val="28"/>
        </w:rPr>
        <w:t xml:space="preserve"> 186н </w:t>
      </w:r>
      <w:r w:rsidR="00575AA7">
        <w:rPr>
          <w:rFonts w:ascii="Times New Roman" w:hAnsi="Times New Roman" w:cs="Times New Roman"/>
          <w:sz w:val="28"/>
          <w:szCs w:val="28"/>
        </w:rPr>
        <w:t>«</w:t>
      </w:r>
      <w:r w:rsidRPr="00946B93">
        <w:rPr>
          <w:rFonts w:ascii="Times New Roman" w:hAnsi="Times New Roman" w:cs="Times New Roman"/>
          <w:sz w:val="28"/>
          <w:szCs w:val="28"/>
        </w:rPr>
        <w:t>О требованиях к составлению и утверждению плана финансово-хозяйственной деятельности государственного (муниципального) учреждения</w:t>
      </w:r>
      <w:r w:rsidR="00575AA7">
        <w:rPr>
          <w:rFonts w:ascii="Times New Roman" w:hAnsi="Times New Roman" w:cs="Times New Roman"/>
          <w:sz w:val="28"/>
          <w:szCs w:val="28"/>
        </w:rPr>
        <w:t>»</w:t>
      </w:r>
      <w:r w:rsidRPr="00946B93">
        <w:rPr>
          <w:rFonts w:ascii="Times New Roman" w:hAnsi="Times New Roman" w:cs="Times New Roman"/>
          <w:sz w:val="28"/>
          <w:szCs w:val="28"/>
        </w:rPr>
        <w:t xml:space="preserve">, </w:t>
      </w:r>
      <w:r w:rsidRPr="00946B93">
        <w:rPr>
          <w:rFonts w:ascii="Times New Roman" w:hAnsi="Times New Roman" w:cs="Times New Roman"/>
          <w:b/>
          <w:sz w:val="28"/>
          <w:szCs w:val="28"/>
        </w:rPr>
        <w:t xml:space="preserve"> </w:t>
      </w:r>
      <w:r w:rsidRPr="00946B93">
        <w:rPr>
          <w:rFonts w:ascii="Times New Roman" w:hAnsi="Times New Roman" w:cs="Times New Roman"/>
          <w:sz w:val="28"/>
          <w:szCs w:val="28"/>
        </w:rPr>
        <w:t xml:space="preserve">администрация муниципального образования «Славский муниципальный округ Калининградской области» </w:t>
      </w:r>
      <w:r w:rsidRPr="00946B93">
        <w:rPr>
          <w:rFonts w:ascii="Times New Roman" w:hAnsi="Times New Roman" w:cs="Times New Roman"/>
          <w:b/>
          <w:sz w:val="28"/>
          <w:szCs w:val="28"/>
        </w:rPr>
        <w:t>п о с т а н о в л я е т:</w:t>
      </w:r>
    </w:p>
    <w:p w:rsidR="00946B93" w:rsidRPr="00946B93" w:rsidRDefault="00946B93" w:rsidP="00575AA7">
      <w:pPr>
        <w:pStyle w:val="ConsPlusNormal"/>
        <w:tabs>
          <w:tab w:val="left" w:pos="709"/>
        </w:tabs>
        <w:ind w:firstLine="709"/>
        <w:jc w:val="both"/>
        <w:rPr>
          <w:rFonts w:ascii="Times New Roman" w:hAnsi="Times New Roman" w:cs="Times New Roman"/>
          <w:sz w:val="28"/>
          <w:szCs w:val="28"/>
        </w:rPr>
      </w:pPr>
      <w:r w:rsidRPr="00946B93">
        <w:rPr>
          <w:rFonts w:ascii="Times New Roman" w:hAnsi="Times New Roman" w:cs="Times New Roman"/>
          <w:sz w:val="28"/>
          <w:szCs w:val="28"/>
        </w:rPr>
        <w:t>1</w:t>
      </w:r>
      <w:r w:rsidR="00575AA7">
        <w:rPr>
          <w:rFonts w:ascii="Times New Roman" w:hAnsi="Times New Roman" w:cs="Times New Roman"/>
          <w:sz w:val="28"/>
          <w:szCs w:val="28"/>
        </w:rPr>
        <w:t>.</w:t>
      </w:r>
      <w:r w:rsidRPr="00946B93">
        <w:rPr>
          <w:rFonts w:ascii="Times New Roman" w:hAnsi="Times New Roman" w:cs="Times New Roman"/>
          <w:sz w:val="28"/>
          <w:szCs w:val="28"/>
        </w:rPr>
        <w:t xml:space="preserve">Утвердить </w:t>
      </w:r>
      <w:hyperlink w:anchor="P41" w:history="1">
        <w:r w:rsidRPr="00575AA7">
          <w:rPr>
            <w:rFonts w:ascii="Times New Roman" w:hAnsi="Times New Roman" w:cs="Times New Roman"/>
            <w:color w:val="000000" w:themeColor="text1"/>
            <w:sz w:val="28"/>
            <w:szCs w:val="28"/>
          </w:rPr>
          <w:t>Порядо</w:t>
        </w:r>
        <w:r w:rsidRPr="00522BE7">
          <w:rPr>
            <w:rFonts w:ascii="Times New Roman" w:hAnsi="Times New Roman" w:cs="Times New Roman"/>
            <w:color w:val="000000" w:themeColor="text1"/>
            <w:sz w:val="28"/>
            <w:szCs w:val="28"/>
          </w:rPr>
          <w:t>к</w:t>
        </w:r>
      </w:hyperlink>
      <w:r w:rsidRPr="00946B93">
        <w:rPr>
          <w:rFonts w:ascii="Times New Roman" w:hAnsi="Times New Roman" w:cs="Times New Roman"/>
          <w:sz w:val="28"/>
          <w:szCs w:val="28"/>
        </w:rPr>
        <w:t xml:space="preserve"> составления и утверждения плана финансово-хозяйственной деятельности муниципального бюджетного (муниципального автономного) учреждения </w:t>
      </w:r>
      <w:r w:rsidR="003033ED">
        <w:rPr>
          <w:rFonts w:ascii="Times New Roman" w:hAnsi="Times New Roman" w:cs="Times New Roman"/>
          <w:sz w:val="28"/>
          <w:szCs w:val="28"/>
        </w:rPr>
        <w:t>согласно приложению.</w:t>
      </w:r>
    </w:p>
    <w:p w:rsidR="00946B93" w:rsidRPr="00557AB5" w:rsidRDefault="00946B93" w:rsidP="00944C7A">
      <w:pPr>
        <w:widowControl w:val="0"/>
        <w:numPr>
          <w:ilvl w:val="0"/>
          <w:numId w:val="1"/>
        </w:numPr>
        <w:tabs>
          <w:tab w:val="left" w:pos="709"/>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557AB5">
        <w:rPr>
          <w:rFonts w:ascii="Times New Roman" w:hAnsi="Times New Roman" w:cs="Times New Roman"/>
          <w:sz w:val="28"/>
          <w:szCs w:val="28"/>
        </w:rPr>
        <w:t xml:space="preserve">2.Постановление администрации МО «Славский городской округ» </w:t>
      </w:r>
      <w:r w:rsidR="00557AB5" w:rsidRPr="00557AB5">
        <w:rPr>
          <w:rFonts w:ascii="Times New Roman" w:hAnsi="Times New Roman" w:cs="Times New Roman"/>
          <w:sz w:val="28"/>
          <w:szCs w:val="28"/>
        </w:rPr>
        <w:t xml:space="preserve">           </w:t>
      </w:r>
      <w:r w:rsidRPr="00557AB5">
        <w:rPr>
          <w:rFonts w:ascii="Times New Roman" w:hAnsi="Times New Roman" w:cs="Times New Roman"/>
          <w:sz w:val="28"/>
          <w:szCs w:val="28"/>
        </w:rPr>
        <w:t>№ 3055 от 30 декабря 2016 года «Об утверждении порядка составления плана финансово-хозяйственной деятельности муниципальных бюджетных и автономных учреждений муниципального образования «</w:t>
      </w:r>
      <w:proofErr w:type="spellStart"/>
      <w:r w:rsidRPr="00557AB5">
        <w:rPr>
          <w:rFonts w:ascii="Times New Roman" w:hAnsi="Times New Roman" w:cs="Times New Roman"/>
          <w:sz w:val="28"/>
          <w:szCs w:val="28"/>
        </w:rPr>
        <w:t>Славский</w:t>
      </w:r>
      <w:proofErr w:type="spellEnd"/>
      <w:r w:rsidRPr="00557AB5">
        <w:rPr>
          <w:rFonts w:ascii="Times New Roman" w:hAnsi="Times New Roman" w:cs="Times New Roman"/>
          <w:sz w:val="28"/>
          <w:szCs w:val="28"/>
        </w:rPr>
        <w:t xml:space="preserve"> городской округ» признать утратившим  силу.</w:t>
      </w:r>
    </w:p>
    <w:p w:rsidR="00946B93" w:rsidRPr="00FE5BB0" w:rsidRDefault="00575AA7" w:rsidP="00946B93">
      <w:pPr>
        <w:pStyle w:val="2"/>
        <w:ind w:right="0" w:firstLine="709"/>
        <w:jc w:val="both"/>
        <w:rPr>
          <w:szCs w:val="28"/>
        </w:rPr>
      </w:pPr>
      <w:r>
        <w:rPr>
          <w:szCs w:val="28"/>
        </w:rPr>
        <w:t>3</w:t>
      </w:r>
      <w:r w:rsidR="00946B93" w:rsidRPr="00FE5BB0">
        <w:rPr>
          <w:szCs w:val="28"/>
        </w:rPr>
        <w:t xml:space="preserve">.Контроль за исполнением данного </w:t>
      </w:r>
      <w:r w:rsidR="00946B93">
        <w:rPr>
          <w:szCs w:val="28"/>
        </w:rPr>
        <w:t>п</w:t>
      </w:r>
      <w:r w:rsidR="00946B93" w:rsidRPr="00FE5BB0">
        <w:rPr>
          <w:szCs w:val="28"/>
        </w:rPr>
        <w:t xml:space="preserve">остановления возложить на   </w:t>
      </w:r>
      <w:r w:rsidR="00946B93">
        <w:rPr>
          <w:szCs w:val="28"/>
        </w:rPr>
        <w:t xml:space="preserve">начальника МКУ </w:t>
      </w:r>
      <w:r w:rsidR="00946B93" w:rsidRPr="00FE5BB0">
        <w:rPr>
          <w:szCs w:val="28"/>
        </w:rPr>
        <w:t>«</w:t>
      </w:r>
      <w:r w:rsidR="00946B93">
        <w:rPr>
          <w:szCs w:val="28"/>
        </w:rPr>
        <w:t>Финансовый отдел администрации МО «</w:t>
      </w:r>
      <w:proofErr w:type="spellStart"/>
      <w:r w:rsidR="00946B93">
        <w:rPr>
          <w:szCs w:val="28"/>
        </w:rPr>
        <w:t>Славский</w:t>
      </w:r>
      <w:proofErr w:type="spellEnd"/>
      <w:r w:rsidR="00946B93">
        <w:rPr>
          <w:szCs w:val="28"/>
        </w:rPr>
        <w:t xml:space="preserve"> муниципальный округ Калининградской области»</w:t>
      </w:r>
      <w:r w:rsidR="00946B93" w:rsidRPr="00FE5BB0">
        <w:rPr>
          <w:szCs w:val="28"/>
        </w:rPr>
        <w:t xml:space="preserve"> </w:t>
      </w:r>
      <w:r w:rsidR="00946B93">
        <w:rPr>
          <w:szCs w:val="28"/>
        </w:rPr>
        <w:t>Синегубову Ж.М.</w:t>
      </w:r>
    </w:p>
    <w:p w:rsidR="00946B93" w:rsidRPr="00B8080C" w:rsidRDefault="00575AA7" w:rsidP="00946B93">
      <w:pPr>
        <w:pStyle w:val="a3"/>
        <w:tabs>
          <w:tab w:val="left" w:pos="708"/>
        </w:tabs>
        <w:autoSpaceDE w:val="0"/>
        <w:autoSpaceDN w:val="0"/>
        <w:adjustRightInd w:val="0"/>
        <w:ind w:firstLine="709"/>
        <w:rPr>
          <w:sz w:val="28"/>
          <w:szCs w:val="28"/>
        </w:rPr>
      </w:pPr>
      <w:r>
        <w:rPr>
          <w:sz w:val="28"/>
          <w:szCs w:val="28"/>
        </w:rPr>
        <w:t>4</w:t>
      </w:r>
      <w:r w:rsidR="00946B93" w:rsidRPr="00B8080C">
        <w:rPr>
          <w:sz w:val="28"/>
          <w:szCs w:val="28"/>
        </w:rPr>
        <w:t>.Постановление вступает в силу со дня официального опубликования в газете «Славские НОВОСТИ».</w:t>
      </w:r>
    </w:p>
    <w:p w:rsidR="00946B93" w:rsidRDefault="00946B93" w:rsidP="00946B93">
      <w:pPr>
        <w:pStyle w:val="2"/>
        <w:ind w:right="0" w:firstLine="709"/>
        <w:jc w:val="both"/>
        <w:rPr>
          <w:szCs w:val="28"/>
        </w:rPr>
      </w:pPr>
    </w:p>
    <w:p w:rsidR="00946B93" w:rsidRDefault="00946B93" w:rsidP="00946B93">
      <w:pPr>
        <w:pStyle w:val="2"/>
        <w:ind w:right="0" w:firstLine="709"/>
        <w:jc w:val="both"/>
        <w:rPr>
          <w:szCs w:val="28"/>
        </w:rPr>
      </w:pPr>
    </w:p>
    <w:p w:rsidR="00946B93" w:rsidRPr="00946B93" w:rsidRDefault="00946B93" w:rsidP="00946B93">
      <w:pPr>
        <w:pStyle w:val="ConsPlusNormal"/>
        <w:rPr>
          <w:rFonts w:ascii="Times New Roman" w:hAnsi="Times New Roman" w:cs="Times New Roman"/>
          <w:color w:val="000000"/>
          <w:sz w:val="28"/>
          <w:szCs w:val="28"/>
        </w:rPr>
      </w:pPr>
      <w:r w:rsidRPr="00946B93">
        <w:rPr>
          <w:rFonts w:ascii="Times New Roman" w:hAnsi="Times New Roman" w:cs="Times New Roman"/>
          <w:color w:val="000000"/>
          <w:sz w:val="28"/>
          <w:szCs w:val="28"/>
        </w:rPr>
        <w:t xml:space="preserve">Глава администрации </w:t>
      </w:r>
    </w:p>
    <w:p w:rsidR="00946B93" w:rsidRPr="00946B93" w:rsidRDefault="00946B93" w:rsidP="00946B93">
      <w:pPr>
        <w:pStyle w:val="ConsPlusNormal"/>
        <w:rPr>
          <w:rFonts w:ascii="Times New Roman" w:hAnsi="Times New Roman" w:cs="Times New Roman"/>
          <w:color w:val="000000"/>
          <w:sz w:val="28"/>
          <w:szCs w:val="28"/>
        </w:rPr>
      </w:pPr>
      <w:r w:rsidRPr="00946B93">
        <w:rPr>
          <w:rFonts w:ascii="Times New Roman" w:hAnsi="Times New Roman" w:cs="Times New Roman"/>
          <w:color w:val="000000"/>
          <w:sz w:val="28"/>
          <w:szCs w:val="28"/>
        </w:rPr>
        <w:t>МО «Славский муниципальный округ</w:t>
      </w:r>
    </w:p>
    <w:p w:rsidR="00946B93" w:rsidRPr="00946B93" w:rsidRDefault="00946B93" w:rsidP="00946B93">
      <w:pPr>
        <w:pStyle w:val="ConsPlusNormal"/>
        <w:rPr>
          <w:rFonts w:ascii="Times New Roman" w:hAnsi="Times New Roman" w:cs="Times New Roman"/>
          <w:color w:val="000000"/>
          <w:sz w:val="28"/>
          <w:szCs w:val="28"/>
        </w:rPr>
      </w:pPr>
      <w:r w:rsidRPr="00946B93">
        <w:rPr>
          <w:rFonts w:ascii="Times New Roman" w:hAnsi="Times New Roman" w:cs="Times New Roman"/>
          <w:color w:val="000000"/>
          <w:sz w:val="28"/>
          <w:szCs w:val="28"/>
        </w:rPr>
        <w:t>Калининградской области»                                                            Э.В. Кондратов</w:t>
      </w:r>
    </w:p>
    <w:p w:rsidR="00946B93" w:rsidRPr="00946B93" w:rsidRDefault="00946B93" w:rsidP="00946B93">
      <w:pPr>
        <w:widowControl w:val="0"/>
        <w:autoSpaceDE w:val="0"/>
        <w:autoSpaceDN w:val="0"/>
        <w:adjustRightInd w:val="0"/>
        <w:outlineLvl w:val="0"/>
        <w:rPr>
          <w:rFonts w:ascii="Times New Roman" w:hAnsi="Times New Roman" w:cs="Times New Roman"/>
          <w:sz w:val="28"/>
          <w:szCs w:val="28"/>
        </w:rPr>
      </w:pPr>
    </w:p>
    <w:p w:rsidR="00946B93" w:rsidRDefault="00946B93" w:rsidP="00946B93">
      <w:pPr>
        <w:pStyle w:val="ConsPlusTitle"/>
        <w:widowControl/>
        <w:jc w:val="right"/>
        <w:outlineLvl w:val="0"/>
        <w:rPr>
          <w:sz w:val="28"/>
          <w:szCs w:val="28"/>
        </w:rPr>
      </w:pPr>
      <w:bookmarkStart w:id="0" w:name="Par136"/>
      <w:bookmarkEnd w:id="0"/>
    </w:p>
    <w:p w:rsidR="00946B93" w:rsidRPr="00575AA7" w:rsidRDefault="00946B93" w:rsidP="00575AA7">
      <w:pPr>
        <w:shd w:val="clear" w:color="auto" w:fill="FFFFFF"/>
        <w:spacing w:after="0" w:line="240" w:lineRule="auto"/>
        <w:jc w:val="right"/>
        <w:rPr>
          <w:rFonts w:ascii="Times New Roman" w:hAnsi="Times New Roman" w:cs="Times New Roman"/>
          <w:color w:val="1E1D1E"/>
          <w:sz w:val="24"/>
          <w:szCs w:val="24"/>
        </w:rPr>
      </w:pPr>
      <w:r w:rsidRPr="00575AA7">
        <w:rPr>
          <w:rFonts w:ascii="Times New Roman" w:hAnsi="Times New Roman" w:cs="Times New Roman"/>
          <w:color w:val="1E1D1E"/>
          <w:sz w:val="24"/>
          <w:szCs w:val="24"/>
        </w:rPr>
        <w:lastRenderedPageBreak/>
        <w:t xml:space="preserve">Приложение к </w:t>
      </w:r>
    </w:p>
    <w:p w:rsidR="00946B93" w:rsidRPr="00575AA7" w:rsidRDefault="00946B93" w:rsidP="00575AA7">
      <w:pPr>
        <w:shd w:val="clear" w:color="auto" w:fill="FFFFFF"/>
        <w:spacing w:after="0" w:line="240" w:lineRule="auto"/>
        <w:jc w:val="right"/>
        <w:rPr>
          <w:rFonts w:ascii="Times New Roman" w:hAnsi="Times New Roman" w:cs="Times New Roman"/>
          <w:color w:val="1E1D1E"/>
          <w:sz w:val="24"/>
          <w:szCs w:val="24"/>
        </w:rPr>
      </w:pPr>
      <w:r w:rsidRPr="00575AA7">
        <w:rPr>
          <w:rFonts w:ascii="Times New Roman" w:hAnsi="Times New Roman" w:cs="Times New Roman"/>
          <w:color w:val="1E1D1E"/>
          <w:sz w:val="24"/>
          <w:szCs w:val="24"/>
        </w:rPr>
        <w:t xml:space="preserve">постановлению администрации </w:t>
      </w:r>
    </w:p>
    <w:p w:rsidR="00946B93" w:rsidRPr="00575AA7" w:rsidRDefault="00946B93" w:rsidP="00575AA7">
      <w:pPr>
        <w:shd w:val="clear" w:color="auto" w:fill="FFFFFF"/>
        <w:spacing w:after="0" w:line="240" w:lineRule="auto"/>
        <w:jc w:val="right"/>
        <w:rPr>
          <w:rFonts w:ascii="Times New Roman" w:hAnsi="Times New Roman" w:cs="Times New Roman"/>
          <w:color w:val="1E1D1E"/>
          <w:sz w:val="24"/>
          <w:szCs w:val="24"/>
        </w:rPr>
      </w:pPr>
      <w:r w:rsidRPr="00575AA7">
        <w:rPr>
          <w:rFonts w:ascii="Times New Roman" w:hAnsi="Times New Roman" w:cs="Times New Roman"/>
          <w:color w:val="1E1D1E"/>
          <w:sz w:val="24"/>
          <w:szCs w:val="24"/>
        </w:rPr>
        <w:t>МО «Славский муниципальный округ</w:t>
      </w:r>
    </w:p>
    <w:p w:rsidR="00DE5D29" w:rsidRDefault="00946B93" w:rsidP="00575AA7">
      <w:pPr>
        <w:shd w:val="clear" w:color="auto" w:fill="FFFFFF"/>
        <w:spacing w:after="0" w:line="240" w:lineRule="auto"/>
        <w:jc w:val="right"/>
        <w:rPr>
          <w:rFonts w:ascii="Times New Roman" w:hAnsi="Times New Roman" w:cs="Times New Roman"/>
          <w:color w:val="1E1D1E"/>
          <w:sz w:val="24"/>
          <w:szCs w:val="24"/>
        </w:rPr>
      </w:pPr>
      <w:r w:rsidRPr="00575AA7">
        <w:rPr>
          <w:rFonts w:ascii="Times New Roman" w:hAnsi="Times New Roman" w:cs="Times New Roman"/>
          <w:color w:val="1E1D1E"/>
          <w:sz w:val="24"/>
          <w:szCs w:val="24"/>
        </w:rPr>
        <w:t xml:space="preserve"> Калининградской области»</w:t>
      </w:r>
    </w:p>
    <w:p w:rsidR="00946B93" w:rsidRPr="00575AA7" w:rsidRDefault="00DE5D29" w:rsidP="00575AA7">
      <w:pPr>
        <w:shd w:val="clear" w:color="auto" w:fill="FFFFFF"/>
        <w:spacing w:after="0" w:line="240" w:lineRule="auto"/>
        <w:jc w:val="right"/>
        <w:rPr>
          <w:rFonts w:ascii="Times New Roman" w:hAnsi="Times New Roman" w:cs="Times New Roman"/>
          <w:color w:val="1E1D1E"/>
          <w:sz w:val="24"/>
          <w:szCs w:val="24"/>
        </w:rPr>
      </w:pPr>
      <w:r w:rsidRPr="00575AA7">
        <w:rPr>
          <w:rFonts w:ascii="Times New Roman" w:hAnsi="Times New Roman" w:cs="Times New Roman"/>
          <w:color w:val="1E1D1E"/>
          <w:sz w:val="24"/>
          <w:szCs w:val="24"/>
        </w:rPr>
        <w:t xml:space="preserve"> </w:t>
      </w:r>
      <w:r w:rsidR="00946B93" w:rsidRPr="00575AA7">
        <w:rPr>
          <w:rFonts w:ascii="Times New Roman" w:hAnsi="Times New Roman" w:cs="Times New Roman"/>
          <w:color w:val="1E1D1E"/>
          <w:sz w:val="24"/>
          <w:szCs w:val="24"/>
        </w:rPr>
        <w:t xml:space="preserve">от </w:t>
      </w:r>
      <w:r w:rsidR="006B4536">
        <w:rPr>
          <w:rFonts w:ascii="Times New Roman" w:hAnsi="Times New Roman" w:cs="Times New Roman"/>
          <w:color w:val="1E1D1E"/>
          <w:sz w:val="24"/>
          <w:szCs w:val="24"/>
        </w:rPr>
        <w:t>21 июня</w:t>
      </w:r>
      <w:bookmarkStart w:id="1" w:name="_GoBack"/>
      <w:bookmarkEnd w:id="1"/>
      <w:r w:rsidR="00575AA7">
        <w:rPr>
          <w:rFonts w:ascii="Times New Roman" w:hAnsi="Times New Roman" w:cs="Times New Roman"/>
          <w:color w:val="1E1D1E"/>
          <w:sz w:val="24"/>
          <w:szCs w:val="24"/>
        </w:rPr>
        <w:t xml:space="preserve"> </w:t>
      </w:r>
      <w:r w:rsidR="00946B93" w:rsidRPr="00575AA7">
        <w:rPr>
          <w:rFonts w:ascii="Times New Roman" w:hAnsi="Times New Roman" w:cs="Times New Roman"/>
          <w:color w:val="1E1D1E"/>
          <w:sz w:val="24"/>
          <w:szCs w:val="24"/>
        </w:rPr>
        <w:t>2022</w:t>
      </w:r>
      <w:r w:rsidR="00575AA7">
        <w:rPr>
          <w:rFonts w:ascii="Times New Roman" w:hAnsi="Times New Roman" w:cs="Times New Roman"/>
          <w:color w:val="1E1D1E"/>
          <w:sz w:val="24"/>
          <w:szCs w:val="24"/>
        </w:rPr>
        <w:t>г..</w:t>
      </w:r>
      <w:r w:rsidR="00946B93" w:rsidRPr="00575AA7">
        <w:rPr>
          <w:rFonts w:ascii="Times New Roman" w:hAnsi="Times New Roman" w:cs="Times New Roman"/>
          <w:color w:val="1E1D1E"/>
          <w:sz w:val="24"/>
          <w:szCs w:val="24"/>
        </w:rPr>
        <w:t xml:space="preserve"> №</w:t>
      </w:r>
      <w:r w:rsidR="006B4536">
        <w:rPr>
          <w:rFonts w:ascii="Times New Roman" w:hAnsi="Times New Roman" w:cs="Times New Roman"/>
          <w:color w:val="1E1D1E"/>
          <w:sz w:val="24"/>
          <w:szCs w:val="24"/>
        </w:rPr>
        <w:t>1239</w:t>
      </w:r>
    </w:p>
    <w:p w:rsidR="00946B93" w:rsidRDefault="00946B93" w:rsidP="00946B93">
      <w:pPr>
        <w:rPr>
          <w:b/>
          <w:bCs/>
          <w:sz w:val="28"/>
          <w:szCs w:val="28"/>
          <w:lang w:eastAsia="ru-RU"/>
        </w:rPr>
      </w:pPr>
    </w:p>
    <w:p w:rsidR="00946B93" w:rsidRPr="00946B93" w:rsidRDefault="00946B93" w:rsidP="00946B93">
      <w:pPr>
        <w:pStyle w:val="ConsPlusTitle"/>
        <w:jc w:val="center"/>
        <w:rPr>
          <w:rFonts w:ascii="Times New Roman" w:hAnsi="Times New Roman" w:cs="Times New Roman"/>
          <w:sz w:val="28"/>
          <w:szCs w:val="28"/>
        </w:rPr>
      </w:pPr>
      <w:r w:rsidRPr="00946B93">
        <w:rPr>
          <w:rFonts w:ascii="Times New Roman" w:hAnsi="Times New Roman" w:cs="Times New Roman"/>
          <w:sz w:val="28"/>
          <w:szCs w:val="28"/>
        </w:rPr>
        <w:t>ПОРЯДОК</w:t>
      </w:r>
    </w:p>
    <w:p w:rsidR="00946B93" w:rsidRPr="00946B93" w:rsidRDefault="00946B93" w:rsidP="00946B93">
      <w:pPr>
        <w:pStyle w:val="ConsPlusTitle"/>
        <w:jc w:val="center"/>
        <w:rPr>
          <w:rFonts w:ascii="Times New Roman" w:hAnsi="Times New Roman" w:cs="Times New Roman"/>
          <w:sz w:val="28"/>
          <w:szCs w:val="28"/>
        </w:rPr>
      </w:pPr>
      <w:r w:rsidRPr="00946B93">
        <w:rPr>
          <w:rFonts w:ascii="Times New Roman" w:hAnsi="Times New Roman" w:cs="Times New Roman"/>
          <w:sz w:val="28"/>
          <w:szCs w:val="28"/>
        </w:rPr>
        <w:t>составления и утверждения плана финансово-хозяйственной</w:t>
      </w:r>
    </w:p>
    <w:p w:rsidR="00946B93" w:rsidRPr="00946B93" w:rsidRDefault="00946B93" w:rsidP="00946B93">
      <w:pPr>
        <w:pStyle w:val="ConsPlusTitle"/>
        <w:jc w:val="center"/>
        <w:rPr>
          <w:rFonts w:ascii="Times New Roman" w:hAnsi="Times New Roman" w:cs="Times New Roman"/>
          <w:sz w:val="28"/>
          <w:szCs w:val="28"/>
        </w:rPr>
      </w:pPr>
      <w:r w:rsidRPr="00946B93">
        <w:rPr>
          <w:rFonts w:ascii="Times New Roman" w:hAnsi="Times New Roman" w:cs="Times New Roman"/>
          <w:sz w:val="28"/>
          <w:szCs w:val="28"/>
        </w:rPr>
        <w:t>деятельности муниципального бюджетного (муниципального</w:t>
      </w:r>
    </w:p>
    <w:p w:rsidR="00946B93" w:rsidRPr="00946B93" w:rsidRDefault="00946B93" w:rsidP="00946B93">
      <w:pPr>
        <w:pStyle w:val="ConsPlusTitle"/>
        <w:jc w:val="center"/>
        <w:rPr>
          <w:rFonts w:ascii="Times New Roman" w:hAnsi="Times New Roman" w:cs="Times New Roman"/>
          <w:sz w:val="28"/>
          <w:szCs w:val="28"/>
        </w:rPr>
      </w:pPr>
      <w:r w:rsidRPr="00946B93">
        <w:rPr>
          <w:rFonts w:ascii="Times New Roman" w:hAnsi="Times New Roman" w:cs="Times New Roman"/>
          <w:sz w:val="28"/>
          <w:szCs w:val="28"/>
        </w:rPr>
        <w:t>автономного) учреждения</w:t>
      </w:r>
    </w:p>
    <w:p w:rsidR="00946B93" w:rsidRPr="00946B93" w:rsidRDefault="00946B93" w:rsidP="00946B93">
      <w:pPr>
        <w:rPr>
          <w:rFonts w:ascii="Times New Roman" w:hAnsi="Times New Roman" w:cs="Times New Roman"/>
          <w:sz w:val="28"/>
          <w:szCs w:val="28"/>
          <w:lang w:eastAsia="ru-RU"/>
        </w:rPr>
      </w:pPr>
    </w:p>
    <w:p w:rsidR="00946B93" w:rsidRPr="00946B93" w:rsidRDefault="00946B93" w:rsidP="00946B93">
      <w:pPr>
        <w:pStyle w:val="ConsPlusTitle"/>
        <w:jc w:val="center"/>
        <w:outlineLvl w:val="1"/>
        <w:rPr>
          <w:rFonts w:ascii="Times New Roman" w:hAnsi="Times New Roman" w:cs="Times New Roman"/>
          <w:sz w:val="28"/>
          <w:szCs w:val="28"/>
        </w:rPr>
      </w:pPr>
      <w:r w:rsidRPr="00946B93">
        <w:rPr>
          <w:rFonts w:ascii="Times New Roman" w:hAnsi="Times New Roman" w:cs="Times New Roman"/>
          <w:sz w:val="28"/>
          <w:szCs w:val="28"/>
        </w:rPr>
        <w:tab/>
        <w:t>1. Общие положения</w:t>
      </w:r>
    </w:p>
    <w:p w:rsidR="00946B93" w:rsidRPr="00946B93" w:rsidRDefault="00946B93" w:rsidP="00946B93">
      <w:pPr>
        <w:pStyle w:val="ConsPlusNormal"/>
        <w:jc w:val="both"/>
        <w:rPr>
          <w:rFonts w:ascii="Times New Roman" w:hAnsi="Times New Roman" w:cs="Times New Roman"/>
          <w:sz w:val="28"/>
          <w:szCs w:val="28"/>
        </w:rPr>
      </w:pPr>
    </w:p>
    <w:p w:rsidR="00946B93" w:rsidRPr="00946B93" w:rsidRDefault="00946B93" w:rsidP="00946B93">
      <w:pPr>
        <w:pStyle w:val="ConsPlusNormal"/>
        <w:ind w:firstLine="540"/>
        <w:jc w:val="both"/>
        <w:rPr>
          <w:rFonts w:ascii="Times New Roman" w:hAnsi="Times New Roman" w:cs="Times New Roman"/>
          <w:sz w:val="28"/>
          <w:szCs w:val="28"/>
        </w:rPr>
      </w:pPr>
      <w:r w:rsidRPr="00946B93">
        <w:rPr>
          <w:rFonts w:ascii="Times New Roman" w:hAnsi="Times New Roman" w:cs="Times New Roman"/>
          <w:sz w:val="28"/>
          <w:szCs w:val="28"/>
        </w:rPr>
        <w:t>Настоящий документ устанавливает порядок составления и утверждения плана финансово-хозяйственной деятельности муниципального бюджетного (муниципального автономного) учреждения (далее - Порядок, План) в соответствии с</w:t>
      </w:r>
      <w:r w:rsidRPr="00DE5D29">
        <w:rPr>
          <w:rFonts w:ascii="Times New Roman" w:hAnsi="Times New Roman" w:cs="Times New Roman"/>
          <w:color w:val="000000" w:themeColor="text1"/>
          <w:sz w:val="28"/>
          <w:szCs w:val="28"/>
        </w:rPr>
        <w:t xml:space="preserve"> </w:t>
      </w:r>
      <w:hyperlink r:id="rId7" w:history="1">
        <w:r w:rsidRPr="00DE5D29">
          <w:rPr>
            <w:rFonts w:ascii="Times New Roman" w:hAnsi="Times New Roman" w:cs="Times New Roman"/>
            <w:color w:val="000000" w:themeColor="text1"/>
            <w:sz w:val="28"/>
            <w:szCs w:val="28"/>
          </w:rPr>
          <w:t>требованиями</w:t>
        </w:r>
      </w:hyperlink>
      <w:r w:rsidRPr="00946B93">
        <w:rPr>
          <w:rFonts w:ascii="Times New Roman" w:hAnsi="Times New Roman" w:cs="Times New Roman"/>
          <w:sz w:val="28"/>
          <w:szCs w:val="28"/>
        </w:rPr>
        <w:t xml:space="preserve"> к составлению и утверждению плана финансово-хозяйственной деятельности государственного (муниципального) учреждения, установленными Приказом Министерства финансов Российской Федерации от 31.08.2018 N 186н.</w:t>
      </w:r>
    </w:p>
    <w:p w:rsidR="00946B93" w:rsidRPr="00946B93" w:rsidRDefault="00946B93" w:rsidP="00946B93">
      <w:pPr>
        <w:pStyle w:val="ConsPlusNormal"/>
        <w:jc w:val="both"/>
        <w:rPr>
          <w:rFonts w:ascii="Times New Roman" w:hAnsi="Times New Roman" w:cs="Times New Roman"/>
          <w:sz w:val="28"/>
          <w:szCs w:val="28"/>
        </w:rPr>
      </w:pPr>
    </w:p>
    <w:p w:rsidR="00946B93" w:rsidRPr="00946B93" w:rsidRDefault="00946B93" w:rsidP="00946B93">
      <w:pPr>
        <w:pStyle w:val="ConsPlusTitle"/>
        <w:jc w:val="center"/>
        <w:outlineLvl w:val="1"/>
        <w:rPr>
          <w:rFonts w:ascii="Times New Roman" w:hAnsi="Times New Roman" w:cs="Times New Roman"/>
          <w:sz w:val="28"/>
          <w:szCs w:val="28"/>
        </w:rPr>
      </w:pPr>
      <w:r w:rsidRPr="00946B93">
        <w:rPr>
          <w:rFonts w:ascii="Times New Roman" w:hAnsi="Times New Roman" w:cs="Times New Roman"/>
          <w:sz w:val="28"/>
          <w:szCs w:val="28"/>
        </w:rPr>
        <w:t>2. Порядок составления и утверждения Плана</w:t>
      </w:r>
    </w:p>
    <w:p w:rsidR="00946B93" w:rsidRPr="00946B93" w:rsidRDefault="00946B93" w:rsidP="00946B93">
      <w:pPr>
        <w:pStyle w:val="ConsPlusNormal"/>
        <w:jc w:val="both"/>
        <w:rPr>
          <w:rFonts w:ascii="Times New Roman" w:hAnsi="Times New Roman" w:cs="Times New Roman"/>
          <w:sz w:val="28"/>
          <w:szCs w:val="28"/>
        </w:rPr>
      </w:pPr>
    </w:p>
    <w:p w:rsidR="00946B93" w:rsidRPr="00946B93" w:rsidRDefault="00946B93" w:rsidP="00946B93">
      <w:pPr>
        <w:pStyle w:val="ConsPlusNormal"/>
        <w:ind w:firstLine="540"/>
        <w:jc w:val="both"/>
        <w:rPr>
          <w:rFonts w:ascii="Times New Roman" w:hAnsi="Times New Roman" w:cs="Times New Roman"/>
          <w:sz w:val="28"/>
          <w:szCs w:val="28"/>
        </w:rPr>
      </w:pPr>
      <w:r w:rsidRPr="00946B93">
        <w:rPr>
          <w:rFonts w:ascii="Times New Roman" w:hAnsi="Times New Roman" w:cs="Times New Roman"/>
          <w:sz w:val="28"/>
          <w:szCs w:val="28"/>
        </w:rPr>
        <w:t xml:space="preserve">2.1. Муниципальное бюджетное (муниципальное автономное) учреждение (далее - учреждение) составляет </w:t>
      </w:r>
      <w:hyperlink w:anchor="P190" w:history="1">
        <w:r w:rsidRPr="003F7D0C">
          <w:rPr>
            <w:rFonts w:ascii="Times New Roman" w:hAnsi="Times New Roman" w:cs="Times New Roman"/>
            <w:color w:val="000000" w:themeColor="text1"/>
            <w:sz w:val="28"/>
            <w:szCs w:val="28"/>
          </w:rPr>
          <w:t>План</w:t>
        </w:r>
      </w:hyperlink>
      <w:r w:rsidRPr="00946B93">
        <w:rPr>
          <w:rFonts w:ascii="Times New Roman" w:hAnsi="Times New Roman" w:cs="Times New Roman"/>
          <w:sz w:val="28"/>
          <w:szCs w:val="28"/>
        </w:rPr>
        <w:t xml:space="preserve"> на очередной финансовый год и плановый период по форме согласно приложению N 1 к настоящему Порядку.</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2.2. План составляется учреждением по кассовому методу в рублях с точностью до двух знаков после запятой.</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2.3. При составлении Плана устанавливается плановый объем поступлений и выплат денежных средств.</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 xml:space="preserve">2.4. План составляется на основании обоснований (расчетов) плановых показателей поступлений и выплат, требования к формированию которых установлены в </w:t>
      </w:r>
      <w:hyperlink w:anchor="P115" w:history="1">
        <w:r w:rsidRPr="00DE5D29">
          <w:rPr>
            <w:rFonts w:ascii="Times New Roman" w:hAnsi="Times New Roman" w:cs="Times New Roman"/>
            <w:color w:val="000000" w:themeColor="text1"/>
            <w:sz w:val="28"/>
            <w:szCs w:val="28"/>
          </w:rPr>
          <w:t>разделе 4</w:t>
        </w:r>
      </w:hyperlink>
      <w:r w:rsidRPr="00946B93">
        <w:rPr>
          <w:rFonts w:ascii="Times New Roman" w:hAnsi="Times New Roman" w:cs="Times New Roman"/>
          <w:sz w:val="28"/>
          <w:szCs w:val="28"/>
        </w:rPr>
        <w:t>.</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 xml:space="preserve">Показатели Плана и показатели обоснований (расчетов) плановых показателей должны соответствовать друг другу с учетом положений, предусмотренных </w:t>
      </w:r>
      <w:hyperlink w:anchor="P96" w:history="1">
        <w:r w:rsidRPr="003F7D0C">
          <w:rPr>
            <w:rFonts w:ascii="Times New Roman" w:hAnsi="Times New Roman" w:cs="Times New Roman"/>
            <w:color w:val="000000" w:themeColor="text1"/>
            <w:sz w:val="28"/>
            <w:szCs w:val="28"/>
          </w:rPr>
          <w:t>пунктом 3.5</w:t>
        </w:r>
      </w:hyperlink>
      <w:r w:rsidRPr="00946B93">
        <w:rPr>
          <w:rFonts w:ascii="Times New Roman" w:hAnsi="Times New Roman" w:cs="Times New Roman"/>
          <w:sz w:val="28"/>
          <w:szCs w:val="28"/>
        </w:rPr>
        <w:t xml:space="preserve"> настоящего Порядка.</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 xml:space="preserve">2.5. Учреждение составляет проект Плана на этапе формирования проекта бюджета </w:t>
      </w:r>
      <w:r w:rsidR="00470BF7">
        <w:rPr>
          <w:rFonts w:ascii="Times New Roman" w:hAnsi="Times New Roman" w:cs="Times New Roman"/>
          <w:sz w:val="28"/>
          <w:szCs w:val="28"/>
        </w:rPr>
        <w:t xml:space="preserve">муниципального образования «Славский муниципальный округ Калининградской </w:t>
      </w:r>
      <w:r w:rsidR="00654370">
        <w:rPr>
          <w:rFonts w:ascii="Times New Roman" w:hAnsi="Times New Roman" w:cs="Times New Roman"/>
          <w:sz w:val="28"/>
          <w:szCs w:val="28"/>
        </w:rPr>
        <w:t xml:space="preserve">области» </w:t>
      </w:r>
      <w:r w:rsidR="00654370" w:rsidRPr="00946B93">
        <w:rPr>
          <w:rFonts w:ascii="Times New Roman" w:hAnsi="Times New Roman" w:cs="Times New Roman"/>
          <w:sz w:val="28"/>
          <w:szCs w:val="28"/>
        </w:rPr>
        <w:t>на</w:t>
      </w:r>
      <w:r w:rsidRPr="00946B93">
        <w:rPr>
          <w:rFonts w:ascii="Times New Roman" w:hAnsi="Times New Roman" w:cs="Times New Roman"/>
          <w:sz w:val="28"/>
          <w:szCs w:val="28"/>
        </w:rPr>
        <w:t xml:space="preserve"> очередной финансовый год и плановый период </w:t>
      </w:r>
      <w:r w:rsidRPr="00946B93">
        <w:rPr>
          <w:rFonts w:ascii="Times New Roman" w:hAnsi="Times New Roman" w:cs="Times New Roman"/>
          <w:sz w:val="28"/>
          <w:szCs w:val="28"/>
        </w:rPr>
        <w:lastRenderedPageBreak/>
        <w:t>с учетом:</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1) планируемых объемов поступлений:</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а) субсидии на финансовое обеспечение выполнения муниципального задания;</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 xml:space="preserve">б) субсидий, предусмотренных </w:t>
      </w:r>
      <w:hyperlink r:id="rId8" w:history="1">
        <w:r w:rsidRPr="002846A2">
          <w:rPr>
            <w:rFonts w:ascii="Times New Roman" w:hAnsi="Times New Roman" w:cs="Times New Roman"/>
            <w:color w:val="000000" w:themeColor="text1"/>
            <w:sz w:val="28"/>
            <w:szCs w:val="28"/>
          </w:rPr>
          <w:t>абзацем вторым пункта 1 статьи 78.1</w:t>
        </w:r>
      </w:hyperlink>
      <w:r w:rsidRPr="002846A2">
        <w:rPr>
          <w:rFonts w:ascii="Times New Roman" w:hAnsi="Times New Roman" w:cs="Times New Roman"/>
          <w:color w:val="000000" w:themeColor="text1"/>
          <w:sz w:val="28"/>
          <w:szCs w:val="28"/>
        </w:rPr>
        <w:t xml:space="preserve"> </w:t>
      </w:r>
      <w:r w:rsidRPr="00946B93">
        <w:rPr>
          <w:rFonts w:ascii="Times New Roman" w:hAnsi="Times New Roman" w:cs="Times New Roman"/>
          <w:sz w:val="28"/>
          <w:szCs w:val="28"/>
        </w:rPr>
        <w:t>Бюджетного кодекса Российской Федерации (далее - целевые субсидии), и целей их предоставления;</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г) грантов, в том числе в форме субсидий, предоставляемых из бюджетов бюджетной системы Российской Федерации (далее - грант);</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д)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пределах муниципального задания;</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е) доходов от иной приносящей доход деятельности, предусмотренной уставом учреждения;</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2) планируемых объемов выплат, связанных с осуществлением деятельности, предусмотренной уставом учреждения.</w:t>
      </w:r>
    </w:p>
    <w:p w:rsidR="00946B93" w:rsidRPr="00946B93" w:rsidRDefault="00654370" w:rsidP="00946B9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w:t>
      </w:r>
      <w:r w:rsidR="00946B93" w:rsidRPr="00946B93">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Славского муниципального </w:t>
      </w:r>
      <w:r w:rsidRPr="00946B93">
        <w:rPr>
          <w:rFonts w:ascii="Times New Roman" w:hAnsi="Times New Roman" w:cs="Times New Roman"/>
          <w:sz w:val="28"/>
          <w:szCs w:val="28"/>
        </w:rPr>
        <w:t>округа</w:t>
      </w:r>
      <w:r w:rsidR="00946B93" w:rsidRPr="00946B93">
        <w:rPr>
          <w:rFonts w:ascii="Times New Roman" w:hAnsi="Times New Roman" w:cs="Times New Roman"/>
          <w:sz w:val="28"/>
          <w:szCs w:val="28"/>
        </w:rPr>
        <w:t>, осуществляющ</w:t>
      </w:r>
      <w:r>
        <w:rPr>
          <w:rFonts w:ascii="Times New Roman" w:hAnsi="Times New Roman" w:cs="Times New Roman"/>
          <w:sz w:val="28"/>
          <w:szCs w:val="28"/>
        </w:rPr>
        <w:t>ая</w:t>
      </w:r>
      <w:r w:rsidR="00946B93" w:rsidRPr="00946B93">
        <w:rPr>
          <w:rFonts w:ascii="Times New Roman" w:hAnsi="Times New Roman" w:cs="Times New Roman"/>
          <w:sz w:val="28"/>
          <w:szCs w:val="28"/>
        </w:rPr>
        <w:t xml:space="preserve"> функции и полномочия учредителя учреждения (далее - Учредитель), направляет учреждению информацию о планируемых к предоставлению из бюджета </w:t>
      </w:r>
      <w:r>
        <w:rPr>
          <w:rFonts w:ascii="Times New Roman" w:hAnsi="Times New Roman" w:cs="Times New Roman"/>
          <w:sz w:val="28"/>
          <w:szCs w:val="28"/>
        </w:rPr>
        <w:t xml:space="preserve">муниципального образования «Славский муниципальный округ Калининградской области» </w:t>
      </w:r>
      <w:r w:rsidR="00946B93" w:rsidRPr="00946B93">
        <w:rPr>
          <w:rFonts w:ascii="Times New Roman" w:hAnsi="Times New Roman" w:cs="Times New Roman"/>
          <w:sz w:val="28"/>
          <w:szCs w:val="28"/>
        </w:rPr>
        <w:t>объемах субсидий.</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2.6. Показатели Плана и обоснования (расчеты) плановых показателей формируются по соответствующим кодам (составным частям кода) бюджетной классификации Российской Федерации в части:</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а) планируемых поступлений:</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 от доходов - по коду аналитической группы подвида доходов бюджетов классификации доходов бюджетов;</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 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lastRenderedPageBreak/>
        <w:t>б) планируемых выплат:</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 по расходам - по кодам видов расходов классификации расходов бюджетов;</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 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 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 xml:space="preserve">2.7. Сформированный План при необходимости уточняется и утверждается учреждением в срок не более одного месяца после официального опубликования решения о бюджете </w:t>
      </w:r>
      <w:r>
        <w:rPr>
          <w:rFonts w:ascii="Times New Roman" w:hAnsi="Times New Roman" w:cs="Times New Roman"/>
          <w:sz w:val="28"/>
          <w:szCs w:val="28"/>
        </w:rPr>
        <w:t xml:space="preserve">муниципального образования «Славский муниципальный округ Калининградской </w:t>
      </w:r>
      <w:r w:rsidR="003F3E66">
        <w:rPr>
          <w:rFonts w:ascii="Times New Roman" w:hAnsi="Times New Roman" w:cs="Times New Roman"/>
          <w:sz w:val="28"/>
          <w:szCs w:val="28"/>
        </w:rPr>
        <w:t xml:space="preserve">области» </w:t>
      </w:r>
      <w:r w:rsidR="003F3E66" w:rsidRPr="00946B93">
        <w:rPr>
          <w:rFonts w:ascii="Times New Roman" w:hAnsi="Times New Roman" w:cs="Times New Roman"/>
          <w:sz w:val="28"/>
          <w:szCs w:val="28"/>
        </w:rPr>
        <w:t>на</w:t>
      </w:r>
      <w:r w:rsidRPr="00946B93">
        <w:rPr>
          <w:rFonts w:ascii="Times New Roman" w:hAnsi="Times New Roman" w:cs="Times New Roman"/>
          <w:sz w:val="28"/>
          <w:szCs w:val="28"/>
        </w:rPr>
        <w:t xml:space="preserve"> очередной финансовый год и плановый период.</w:t>
      </w:r>
    </w:p>
    <w:p w:rsidR="00946B93" w:rsidRPr="00946B93" w:rsidRDefault="00946B93" w:rsidP="00946B93">
      <w:pPr>
        <w:pStyle w:val="ConsPlusNormal"/>
        <w:spacing w:before="220"/>
        <w:ind w:firstLine="540"/>
        <w:jc w:val="both"/>
        <w:rPr>
          <w:rFonts w:ascii="Times New Roman" w:hAnsi="Times New Roman" w:cs="Times New Roman"/>
          <w:sz w:val="28"/>
          <w:szCs w:val="28"/>
        </w:rPr>
      </w:pPr>
      <w:bookmarkStart w:id="2" w:name="P79"/>
      <w:bookmarkEnd w:id="2"/>
      <w:r w:rsidRPr="00946B93">
        <w:rPr>
          <w:rFonts w:ascii="Times New Roman" w:hAnsi="Times New Roman" w:cs="Times New Roman"/>
          <w:sz w:val="28"/>
          <w:szCs w:val="28"/>
        </w:rPr>
        <w:t>2.8. План муниципального автономного учреждения утверждается руководителем автономного учреждения после рассмотрения проекта Плана наблюдательным советом автономного учреждения.</w:t>
      </w:r>
    </w:p>
    <w:p w:rsidR="00946B93" w:rsidRPr="00946B93" w:rsidRDefault="00946B93" w:rsidP="00946B93">
      <w:pPr>
        <w:pStyle w:val="ConsPlusNormal"/>
        <w:spacing w:before="220"/>
        <w:ind w:firstLine="540"/>
        <w:jc w:val="both"/>
        <w:rPr>
          <w:rFonts w:ascii="Times New Roman" w:hAnsi="Times New Roman" w:cs="Times New Roman"/>
          <w:sz w:val="28"/>
          <w:szCs w:val="28"/>
        </w:rPr>
      </w:pPr>
      <w:bookmarkStart w:id="3" w:name="P80"/>
      <w:bookmarkEnd w:id="3"/>
      <w:r w:rsidRPr="00946B93">
        <w:rPr>
          <w:rFonts w:ascii="Times New Roman" w:hAnsi="Times New Roman" w:cs="Times New Roman"/>
          <w:sz w:val="28"/>
          <w:szCs w:val="28"/>
        </w:rPr>
        <w:t>2.9. План муниципального бюджетного учреждения утверждается руководителем муниципального бюджетного учреждения по согласованию с Учредителем, если иной порядок утверждения Плана не установлен распорядительным документом Учредителя.</w:t>
      </w:r>
    </w:p>
    <w:p w:rsidR="00946B93" w:rsidRPr="00946B93" w:rsidRDefault="00946B93" w:rsidP="00946B93">
      <w:pPr>
        <w:pStyle w:val="ConsPlusNormal"/>
        <w:jc w:val="both"/>
        <w:rPr>
          <w:rFonts w:ascii="Times New Roman" w:hAnsi="Times New Roman" w:cs="Times New Roman"/>
          <w:sz w:val="28"/>
          <w:szCs w:val="28"/>
        </w:rPr>
      </w:pPr>
    </w:p>
    <w:p w:rsidR="00946B93" w:rsidRPr="00946B93" w:rsidRDefault="00946B93" w:rsidP="00946B93">
      <w:pPr>
        <w:pStyle w:val="ConsPlusTitle"/>
        <w:jc w:val="center"/>
        <w:outlineLvl w:val="1"/>
        <w:rPr>
          <w:rFonts w:ascii="Times New Roman" w:hAnsi="Times New Roman" w:cs="Times New Roman"/>
          <w:sz w:val="28"/>
          <w:szCs w:val="28"/>
        </w:rPr>
      </w:pPr>
      <w:r w:rsidRPr="00946B93">
        <w:rPr>
          <w:rFonts w:ascii="Times New Roman" w:hAnsi="Times New Roman" w:cs="Times New Roman"/>
          <w:sz w:val="28"/>
          <w:szCs w:val="28"/>
        </w:rPr>
        <w:t>3. Внесение изменений в План</w:t>
      </w:r>
    </w:p>
    <w:p w:rsidR="00946B93" w:rsidRPr="00946B93" w:rsidRDefault="00946B93" w:rsidP="00946B93">
      <w:pPr>
        <w:pStyle w:val="ConsPlusNormal"/>
        <w:jc w:val="both"/>
        <w:rPr>
          <w:rFonts w:ascii="Times New Roman" w:hAnsi="Times New Roman" w:cs="Times New Roman"/>
          <w:sz w:val="28"/>
          <w:szCs w:val="28"/>
        </w:rPr>
      </w:pPr>
    </w:p>
    <w:p w:rsidR="00946B93" w:rsidRPr="00946B93" w:rsidRDefault="00946B93" w:rsidP="00946B93">
      <w:pPr>
        <w:pStyle w:val="ConsPlusNormal"/>
        <w:ind w:firstLine="540"/>
        <w:jc w:val="both"/>
        <w:rPr>
          <w:rFonts w:ascii="Times New Roman" w:hAnsi="Times New Roman" w:cs="Times New Roman"/>
          <w:sz w:val="28"/>
          <w:szCs w:val="28"/>
        </w:rPr>
      </w:pPr>
      <w:r w:rsidRPr="00946B93">
        <w:rPr>
          <w:rFonts w:ascii="Times New Roman" w:hAnsi="Times New Roman" w:cs="Times New Roman"/>
          <w:sz w:val="28"/>
          <w:szCs w:val="28"/>
        </w:rPr>
        <w:t xml:space="preserve">3.1. В течение текущего финансового года учреждение может вносить изменения в показатели Плана путем формирования новой версии Плана и утверждения его в соответствии с </w:t>
      </w:r>
      <w:hyperlink w:anchor="P79" w:history="1">
        <w:r w:rsidRPr="002846A2">
          <w:rPr>
            <w:rFonts w:ascii="Times New Roman" w:hAnsi="Times New Roman" w:cs="Times New Roman"/>
            <w:color w:val="000000" w:themeColor="text1"/>
            <w:sz w:val="28"/>
            <w:szCs w:val="28"/>
          </w:rPr>
          <w:t>пунктами 2.8</w:t>
        </w:r>
      </w:hyperlink>
      <w:r w:rsidRPr="002846A2">
        <w:rPr>
          <w:rFonts w:ascii="Times New Roman" w:hAnsi="Times New Roman" w:cs="Times New Roman"/>
          <w:color w:val="000000" w:themeColor="text1"/>
          <w:sz w:val="28"/>
          <w:szCs w:val="28"/>
        </w:rPr>
        <w:t>-</w:t>
      </w:r>
      <w:hyperlink w:anchor="P80" w:history="1">
        <w:r w:rsidRPr="002846A2">
          <w:rPr>
            <w:rFonts w:ascii="Times New Roman" w:hAnsi="Times New Roman" w:cs="Times New Roman"/>
            <w:color w:val="000000" w:themeColor="text1"/>
            <w:sz w:val="28"/>
            <w:szCs w:val="28"/>
          </w:rPr>
          <w:t>2.9</w:t>
        </w:r>
      </w:hyperlink>
      <w:r w:rsidRPr="00946B93">
        <w:rPr>
          <w:rFonts w:ascii="Times New Roman" w:hAnsi="Times New Roman" w:cs="Times New Roman"/>
          <w:sz w:val="28"/>
          <w:szCs w:val="28"/>
        </w:rPr>
        <w:t xml:space="preserve"> настоящего Порядка.</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3.2. Изменение показателей Плана осуществляется в связи с:</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б) изменением объемов планируемых поступлений, а также объемов и (или) направлений выплат, в том числе в связи с:</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 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 изменением объема услуг (работ), предоставляемых за плату;</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lastRenderedPageBreak/>
        <w:t>- изменением объемов безвозмездных поступлений от юридических и физических лиц;</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 поступлением средств дебиторской задолженности прошлых лет, не включенных в показатели Плана при его составлении;</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 увеличением выплат по неисполненным обязательствам прошлых лет, не включенных в показатели Плана при его составлении;</w:t>
      </w:r>
    </w:p>
    <w:p w:rsidR="00946B93" w:rsidRPr="00946B93" w:rsidRDefault="00946B93" w:rsidP="00946B93">
      <w:pPr>
        <w:pStyle w:val="ConsPlusNormal"/>
        <w:spacing w:before="220"/>
        <w:ind w:firstLine="540"/>
        <w:jc w:val="both"/>
        <w:rPr>
          <w:rFonts w:ascii="Times New Roman" w:hAnsi="Times New Roman" w:cs="Times New Roman"/>
          <w:sz w:val="28"/>
          <w:szCs w:val="28"/>
        </w:rPr>
      </w:pPr>
      <w:bookmarkStart w:id="4" w:name="P93"/>
      <w:bookmarkEnd w:id="4"/>
      <w:r w:rsidRPr="00946B93">
        <w:rPr>
          <w:rFonts w:ascii="Times New Roman" w:hAnsi="Times New Roman" w:cs="Times New Roman"/>
          <w:sz w:val="28"/>
          <w:szCs w:val="28"/>
        </w:rPr>
        <w:t>в) проведением реорганизации учреждения.</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3.3. Показатели Плана после внесения в них изменений, предусматривающих уменьшение поступлений и выплат, не должны быть меньше кассовых поступлений и выплат по соответствующим источникам поступлений и направлениям расходов, осуществленных до внесения изменений в показатели Плана.</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3.4. Внесение изменений в показатели Плана по поступлениям и (или) выплатам осуществляется одновременно с внесением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w:t>
      </w:r>
      <w:r w:rsidRPr="002846A2">
        <w:rPr>
          <w:rFonts w:ascii="Times New Roman" w:hAnsi="Times New Roman" w:cs="Times New Roman"/>
          <w:color w:val="000000" w:themeColor="text1"/>
          <w:sz w:val="28"/>
          <w:szCs w:val="28"/>
        </w:rPr>
        <w:t xml:space="preserve"> </w:t>
      </w:r>
      <w:hyperlink w:anchor="P96" w:history="1">
        <w:r w:rsidRPr="002846A2">
          <w:rPr>
            <w:rFonts w:ascii="Times New Roman" w:hAnsi="Times New Roman" w:cs="Times New Roman"/>
            <w:color w:val="000000" w:themeColor="text1"/>
            <w:sz w:val="28"/>
            <w:szCs w:val="28"/>
          </w:rPr>
          <w:t>пунктом 3.5</w:t>
        </w:r>
      </w:hyperlink>
      <w:r w:rsidRPr="00946B93">
        <w:rPr>
          <w:rFonts w:ascii="Times New Roman" w:hAnsi="Times New Roman" w:cs="Times New Roman"/>
          <w:sz w:val="28"/>
          <w:szCs w:val="28"/>
        </w:rPr>
        <w:t xml:space="preserve"> Порядка.</w:t>
      </w:r>
    </w:p>
    <w:p w:rsidR="00946B93" w:rsidRPr="00946B93" w:rsidRDefault="00946B93" w:rsidP="00946B93">
      <w:pPr>
        <w:pStyle w:val="ConsPlusNormal"/>
        <w:spacing w:before="220"/>
        <w:ind w:firstLine="540"/>
        <w:jc w:val="both"/>
        <w:rPr>
          <w:rFonts w:ascii="Times New Roman" w:hAnsi="Times New Roman" w:cs="Times New Roman"/>
          <w:sz w:val="28"/>
          <w:szCs w:val="28"/>
        </w:rPr>
      </w:pPr>
      <w:bookmarkStart w:id="5" w:name="P96"/>
      <w:bookmarkEnd w:id="5"/>
      <w:r w:rsidRPr="00946B93">
        <w:rPr>
          <w:rFonts w:ascii="Times New Roman" w:hAnsi="Times New Roman" w:cs="Times New Roman"/>
          <w:sz w:val="28"/>
          <w:szCs w:val="28"/>
        </w:rPr>
        <w:t>3.5. Учреждение вправе вносить изменения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а) при поступлении в текущем финансовом году:</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 сумм возврата дебиторской задолженности прошлых лет;</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 сумм, поступивших в возмещение ущерба, недостач, выявленных в текущем финансовом году;</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 сумм, поступивших по решению суда или на основании исполнительных документов;</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б) при необходимости осуществления выплат:</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 по возврату в бюджет бюджетной системы Российской Федерации субсидий, полученных в прошлые отчетные периоды;</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 по возмещению ущерба;</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 по решению суда, на основании исполнительных документов;</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 по уплате штрафов, в том числе административных.</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lastRenderedPageBreak/>
        <w:t xml:space="preserve">Внесение изменений в показатели Плана в этих случаях осуществляется на основании сведений о поступлениях, выплатах и движении денежных средств (далее - Сведения) по форме согласно </w:t>
      </w:r>
      <w:hyperlink w:anchor="P1134" w:history="1">
        <w:r w:rsidRPr="002846A2">
          <w:rPr>
            <w:rFonts w:ascii="Times New Roman" w:hAnsi="Times New Roman" w:cs="Times New Roman"/>
            <w:color w:val="000000" w:themeColor="text1"/>
            <w:sz w:val="28"/>
            <w:szCs w:val="28"/>
          </w:rPr>
          <w:t>приложению N 2</w:t>
        </w:r>
      </w:hyperlink>
      <w:r w:rsidRPr="00946B93">
        <w:rPr>
          <w:rFonts w:ascii="Times New Roman" w:hAnsi="Times New Roman" w:cs="Times New Roman"/>
          <w:sz w:val="28"/>
          <w:szCs w:val="28"/>
        </w:rPr>
        <w:t xml:space="preserve"> к настоящему Порядку. Сведения отражают суммы поступлений и выплат, включенных в показатели Плана, с детализацией по месяцам и нарастающим итогом.</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 xml:space="preserve">3.6. При внесении изменений в показатели Плана в случае, установленном </w:t>
      </w:r>
      <w:hyperlink w:anchor="P93" w:history="1">
        <w:r w:rsidRPr="002846A2">
          <w:rPr>
            <w:rFonts w:ascii="Times New Roman" w:hAnsi="Times New Roman" w:cs="Times New Roman"/>
            <w:color w:val="000000" w:themeColor="text1"/>
            <w:sz w:val="28"/>
            <w:szCs w:val="28"/>
          </w:rPr>
          <w:t>подпунктом "в" пункта 3</w:t>
        </w:r>
        <w:r w:rsidRPr="00946B93">
          <w:rPr>
            <w:rFonts w:ascii="Times New Roman" w:hAnsi="Times New Roman" w:cs="Times New Roman"/>
            <w:color w:val="0000FF"/>
            <w:sz w:val="28"/>
            <w:szCs w:val="28"/>
          </w:rPr>
          <w:t>.2</w:t>
        </w:r>
      </w:hyperlink>
      <w:r w:rsidRPr="00946B93">
        <w:rPr>
          <w:rFonts w:ascii="Times New Roman" w:hAnsi="Times New Roman" w:cs="Times New Roman"/>
          <w:sz w:val="28"/>
          <w:szCs w:val="28"/>
        </w:rPr>
        <w:t xml:space="preserve"> Порядка:</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w:t>
      </w:r>
      <w:proofErr w:type="spellStart"/>
      <w:r w:rsidRPr="00946B93">
        <w:rPr>
          <w:rFonts w:ascii="Times New Roman" w:hAnsi="Times New Roman" w:cs="Times New Roman"/>
          <w:sz w:val="28"/>
          <w:szCs w:val="28"/>
        </w:rPr>
        <w:t>ов</w:t>
      </w:r>
      <w:proofErr w:type="spellEnd"/>
      <w:r w:rsidRPr="00946B93">
        <w:rPr>
          <w:rFonts w:ascii="Times New Roman" w:hAnsi="Times New Roman" w:cs="Times New Roman"/>
          <w:sz w:val="28"/>
          <w:szCs w:val="28"/>
        </w:rPr>
        <w:t>) учреждения(-</w:t>
      </w:r>
      <w:proofErr w:type="spellStart"/>
      <w:r w:rsidRPr="00946B93">
        <w:rPr>
          <w:rFonts w:ascii="Times New Roman" w:hAnsi="Times New Roman" w:cs="Times New Roman"/>
          <w:sz w:val="28"/>
          <w:szCs w:val="28"/>
        </w:rPr>
        <w:t>ий</w:t>
      </w:r>
      <w:proofErr w:type="spellEnd"/>
      <w:r w:rsidRPr="00946B93">
        <w:rPr>
          <w:rFonts w:ascii="Times New Roman" w:hAnsi="Times New Roman" w:cs="Times New Roman"/>
          <w:sz w:val="28"/>
          <w:szCs w:val="28"/>
        </w:rPr>
        <w:t>) до начала реорганизации.</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 xml:space="preserve">3.7. План с учетом изменений (новая версия Плана) утверждается в порядке, установленном </w:t>
      </w:r>
      <w:hyperlink w:anchor="P79" w:history="1">
        <w:r w:rsidRPr="002846A2">
          <w:rPr>
            <w:rFonts w:ascii="Times New Roman" w:hAnsi="Times New Roman" w:cs="Times New Roman"/>
            <w:color w:val="000000" w:themeColor="text1"/>
            <w:sz w:val="28"/>
            <w:szCs w:val="28"/>
          </w:rPr>
          <w:t>пунктами 2.8</w:t>
        </w:r>
      </w:hyperlink>
      <w:r w:rsidRPr="002846A2">
        <w:rPr>
          <w:rFonts w:ascii="Times New Roman" w:hAnsi="Times New Roman" w:cs="Times New Roman"/>
          <w:color w:val="000000" w:themeColor="text1"/>
          <w:sz w:val="28"/>
          <w:szCs w:val="28"/>
        </w:rPr>
        <w:t>-</w:t>
      </w:r>
      <w:hyperlink w:anchor="P80" w:history="1">
        <w:r w:rsidRPr="002846A2">
          <w:rPr>
            <w:rFonts w:ascii="Times New Roman" w:hAnsi="Times New Roman" w:cs="Times New Roman"/>
            <w:color w:val="000000" w:themeColor="text1"/>
            <w:sz w:val="28"/>
            <w:szCs w:val="28"/>
          </w:rPr>
          <w:t>2.9</w:t>
        </w:r>
      </w:hyperlink>
      <w:r w:rsidRPr="00946B93">
        <w:rPr>
          <w:rFonts w:ascii="Times New Roman" w:hAnsi="Times New Roman" w:cs="Times New Roman"/>
          <w:sz w:val="28"/>
          <w:szCs w:val="28"/>
        </w:rPr>
        <w:t xml:space="preserve"> настоящего Порядка.</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В случае составления учреждением Сведений в соответствии с</w:t>
      </w:r>
      <w:r w:rsidRPr="002846A2">
        <w:rPr>
          <w:rFonts w:ascii="Times New Roman" w:hAnsi="Times New Roman" w:cs="Times New Roman"/>
          <w:color w:val="000000" w:themeColor="text1"/>
          <w:sz w:val="28"/>
          <w:szCs w:val="28"/>
        </w:rPr>
        <w:t xml:space="preserve"> </w:t>
      </w:r>
      <w:hyperlink w:anchor="P96" w:history="1">
        <w:r w:rsidRPr="002846A2">
          <w:rPr>
            <w:rFonts w:ascii="Times New Roman" w:hAnsi="Times New Roman" w:cs="Times New Roman"/>
            <w:color w:val="000000" w:themeColor="text1"/>
            <w:sz w:val="28"/>
            <w:szCs w:val="28"/>
          </w:rPr>
          <w:t>пунктом 3.5</w:t>
        </w:r>
      </w:hyperlink>
      <w:r w:rsidRPr="00946B93">
        <w:rPr>
          <w:rFonts w:ascii="Times New Roman" w:hAnsi="Times New Roman" w:cs="Times New Roman"/>
          <w:sz w:val="28"/>
          <w:szCs w:val="28"/>
        </w:rPr>
        <w:t xml:space="preserve"> настоящего Порядка они также представляются Учредителю.</w:t>
      </w:r>
    </w:p>
    <w:p w:rsidR="00946B93" w:rsidRPr="00946B93" w:rsidRDefault="00946B93" w:rsidP="00946B93">
      <w:pPr>
        <w:pStyle w:val="ConsPlusNormal"/>
        <w:jc w:val="both"/>
        <w:rPr>
          <w:rFonts w:ascii="Times New Roman" w:hAnsi="Times New Roman" w:cs="Times New Roman"/>
          <w:sz w:val="28"/>
          <w:szCs w:val="28"/>
        </w:rPr>
      </w:pPr>
    </w:p>
    <w:p w:rsidR="00946B93" w:rsidRPr="00946B93" w:rsidRDefault="00946B93" w:rsidP="00946B93">
      <w:pPr>
        <w:pStyle w:val="ConsPlusTitle"/>
        <w:jc w:val="center"/>
        <w:outlineLvl w:val="1"/>
        <w:rPr>
          <w:rFonts w:ascii="Times New Roman" w:hAnsi="Times New Roman" w:cs="Times New Roman"/>
          <w:sz w:val="28"/>
          <w:szCs w:val="28"/>
        </w:rPr>
      </w:pPr>
      <w:r w:rsidRPr="00946B93">
        <w:rPr>
          <w:rFonts w:ascii="Times New Roman" w:hAnsi="Times New Roman" w:cs="Times New Roman"/>
          <w:sz w:val="28"/>
          <w:szCs w:val="28"/>
        </w:rPr>
        <w:t>4. Формирование обоснований (расчетов) плановых показателей</w:t>
      </w:r>
    </w:p>
    <w:p w:rsidR="00946B93" w:rsidRPr="00946B93" w:rsidRDefault="00946B93" w:rsidP="00946B93">
      <w:pPr>
        <w:pStyle w:val="ConsPlusTitle"/>
        <w:jc w:val="center"/>
        <w:rPr>
          <w:rFonts w:ascii="Times New Roman" w:hAnsi="Times New Roman" w:cs="Times New Roman"/>
          <w:sz w:val="28"/>
          <w:szCs w:val="28"/>
        </w:rPr>
      </w:pPr>
      <w:r w:rsidRPr="00946B93">
        <w:rPr>
          <w:rFonts w:ascii="Times New Roman" w:hAnsi="Times New Roman" w:cs="Times New Roman"/>
          <w:sz w:val="28"/>
          <w:szCs w:val="28"/>
        </w:rPr>
        <w:t>поступлений и выплат</w:t>
      </w:r>
    </w:p>
    <w:p w:rsidR="00946B93" w:rsidRPr="00946B93" w:rsidRDefault="00946B93" w:rsidP="00946B93">
      <w:pPr>
        <w:pStyle w:val="ConsPlusNormal"/>
        <w:jc w:val="both"/>
        <w:rPr>
          <w:rFonts w:ascii="Times New Roman" w:hAnsi="Times New Roman" w:cs="Times New Roman"/>
          <w:sz w:val="28"/>
          <w:szCs w:val="28"/>
        </w:rPr>
      </w:pPr>
    </w:p>
    <w:p w:rsidR="00946B93" w:rsidRPr="00946B93" w:rsidRDefault="00946B93" w:rsidP="00946B93">
      <w:pPr>
        <w:pStyle w:val="ConsPlusNormal"/>
        <w:ind w:firstLine="540"/>
        <w:jc w:val="both"/>
        <w:rPr>
          <w:rFonts w:ascii="Times New Roman" w:hAnsi="Times New Roman" w:cs="Times New Roman"/>
          <w:sz w:val="28"/>
          <w:szCs w:val="28"/>
        </w:rPr>
      </w:pPr>
      <w:r w:rsidRPr="00946B93">
        <w:rPr>
          <w:rFonts w:ascii="Times New Roman" w:hAnsi="Times New Roman" w:cs="Times New Roman"/>
          <w:sz w:val="28"/>
          <w:szCs w:val="28"/>
        </w:rPr>
        <w:t>4.1. Обоснования (расчеты) плановых показателей по поступлениям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 xml:space="preserve">Обоснования (расчеты) плановых показателей по поступлениям (далее - расчет доходов) формируются по формам согласно </w:t>
      </w:r>
      <w:hyperlink w:anchor="P1461" w:history="1">
        <w:r w:rsidRPr="002846A2">
          <w:rPr>
            <w:rFonts w:ascii="Times New Roman" w:hAnsi="Times New Roman" w:cs="Times New Roman"/>
            <w:color w:val="000000" w:themeColor="text1"/>
            <w:sz w:val="28"/>
            <w:szCs w:val="28"/>
          </w:rPr>
          <w:t>приложению N 3</w:t>
        </w:r>
      </w:hyperlink>
      <w:r w:rsidRPr="00946B93">
        <w:rPr>
          <w:rFonts w:ascii="Times New Roman" w:hAnsi="Times New Roman" w:cs="Times New Roman"/>
          <w:sz w:val="28"/>
          <w:szCs w:val="28"/>
        </w:rPr>
        <w:t xml:space="preserve"> к настоящему Порядку, если иные формы не установлены распорядительным </w:t>
      </w:r>
      <w:r w:rsidRPr="00946B93">
        <w:rPr>
          <w:rFonts w:ascii="Times New Roman" w:hAnsi="Times New Roman" w:cs="Times New Roman"/>
          <w:sz w:val="28"/>
          <w:szCs w:val="28"/>
        </w:rPr>
        <w:lastRenderedPageBreak/>
        <w:t>документом Учредителя.</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4.2. Расчеты доходов формируются:</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 по доходам от использования собственности (в том числе доходы в виде арендной платы);</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 по доходам от оказания услуг (выполнения работ) (в том числе в виде субсидии на финансовое обеспечение выполнения муниципального задания);</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 по доходам в виде штрафов, возмещения ущерба (в том числе штрафы, пени и неустойки за нарушение условий контрактов (договоров));</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 по доходам в виде безвозмездных денежных поступлений (в том числе грантов, пожертвований);</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 по доходам в виде целевых субсидий, а также субсидий на осуществление капитальных вложений;</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 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4.3.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Расчет доходов муниципального 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на которые начисляются проценты, и ставке размещения.</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Расчет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в случаях, установленных федеральным законом, осуществляется исходя из величины чистой прибыли хозяйственных товариществ и обществ, количества акций (или доли в уставных (складочных) капиталах), принадлежащих учреждению, размера доли чистой прибыли хозяйственных товариществ и обществ, направляемой ими на выплату дивидендов или распределяемой ими среди участников товарищества и общества, и периода деятельности хозяйственного товарищества и общества, за который выплачиваются дивиденды.</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 xml:space="preserve">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осуществляется исходя из объема </w:t>
      </w:r>
      <w:r w:rsidRPr="00946B93">
        <w:rPr>
          <w:rFonts w:ascii="Times New Roman" w:hAnsi="Times New Roman" w:cs="Times New Roman"/>
          <w:sz w:val="28"/>
          <w:szCs w:val="28"/>
        </w:rPr>
        <w:lastRenderedPageBreak/>
        <w:t>предоставленного в пользование имущества и планируемой стоимости услуг (возмещаемых расходов).</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4.4.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Расчет доходов от оказания услуг (выполнения работ) в пределах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4.5.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4.6.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установленных Учредителем.</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4.7. Обоснования (расчеты) плановых показателей по выплатам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 исполненных на начало финансового года обязательств.</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 xml:space="preserve">Обоснования (расчеты) плановых показателей по выплатам формируются по формам согласно </w:t>
      </w:r>
      <w:hyperlink w:anchor="P3651" w:history="1">
        <w:r w:rsidRPr="002846A2">
          <w:rPr>
            <w:rFonts w:ascii="Times New Roman" w:hAnsi="Times New Roman" w:cs="Times New Roman"/>
            <w:color w:val="000000" w:themeColor="text1"/>
            <w:sz w:val="28"/>
            <w:szCs w:val="28"/>
          </w:rPr>
          <w:t>приложению N 4</w:t>
        </w:r>
      </w:hyperlink>
      <w:r w:rsidRPr="002846A2">
        <w:rPr>
          <w:rFonts w:ascii="Times New Roman" w:hAnsi="Times New Roman" w:cs="Times New Roman"/>
          <w:color w:val="000000" w:themeColor="text1"/>
          <w:sz w:val="28"/>
          <w:szCs w:val="28"/>
        </w:rPr>
        <w:t xml:space="preserve"> </w:t>
      </w:r>
      <w:r w:rsidRPr="00946B93">
        <w:rPr>
          <w:rFonts w:ascii="Times New Roman" w:hAnsi="Times New Roman" w:cs="Times New Roman"/>
          <w:sz w:val="28"/>
          <w:szCs w:val="28"/>
        </w:rPr>
        <w:t>к настоящему Порядку, если иные формы не установлены распорядительным документом Учредителя.</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Обоснования (расчеты) плановых показателей по выплатам формируются с учетом норм трудовых, материальных, технических ресурсов, используемых для оказания учреждением услуг (выполнения работ).</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 xml:space="preserve">Обоснования (расчеты) плановых показателей по выплатам за счет субсидий, предоставляемых в соответствии с бюджетным законодательством Российской Федерации, формируются с учетом затрат, применяемых при обосновании бюджетных ассигнований главными распорядителями бюджетных средств в целях формирования проекта решения о бюджете на очередной финансовый год и плановый период, а также с учетом требований, </w:t>
      </w:r>
      <w:r w:rsidRPr="00946B93">
        <w:rPr>
          <w:rFonts w:ascii="Times New Roman" w:hAnsi="Times New Roman" w:cs="Times New Roman"/>
          <w:sz w:val="28"/>
          <w:szCs w:val="28"/>
        </w:rPr>
        <w:lastRenderedPageBreak/>
        <w:t>установленных нормативными правовыми актами, в том числе ГОСТами, СНиПами, СанПиНами, стандартами, порядками и регламентами (паспортами) оказания государственной (муниципальной) услуги.</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Обоснования (расчеты) плановых показателей по выплатам (далее - расчет расходов) формируются раздельно по источникам их финансового обеспечения (за исключением расходов на закупку товаров, работ, услуг) в случае принятия Учредителем решения о планировании указанных расходов раздельно по источникам их финансового обеспечения.</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4.8. В расчет расходов на оплату труда и страховых взносов на обязательное социальное страхование работников включаются расходы на оплату труда, а также страховые взносы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При расчете плановых показателей расходов на оплату труда учитываются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При расчете плановых показателей страховых взносов в Пенсионный фонд Российской Федерации на обязательное пенсионное страхование,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в Федеральный фонд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 учитываются тарифы страховых взносов, установленные законодательством Российской Федерации.</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4.9. Расчет расходов на иные выплаты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коллективным трудовым договором, локальными нормативными актами учреждения.</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lastRenderedPageBreak/>
        <w:t>4.10. 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систем государственного пенсионного, социального, медицинского страхования), в том числе на оплату медицинского обслуживания, путевок на санаторно-курортное лечение и в детские оздоровительные лагеря, а также выплаты бывшим работникам учреждений, в том числе к памятным датам, профессиональным праздникам, осуществляется с учетом количества планируемых выплат в год и их размера.</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4.11. Расчет расходов по уплате налогов, сборов и иных платежей осуществляется с учетом объекта налогообложения, особенностей определения налоговой базы, налоговых льгот, оснований и порядка их применения, а также налоговой ставки, порядка и сроков уплаты по каждому налогу в соответствии с законодательством Российской Федерации о налогах и сборах.</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4.12.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4.13.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4.14. В расчет расходов на закупку товаров, работ, услуг включаются расходы на приобретение объектов движимого имущества, материальных запасов, оплату услуг связи, транспортных услуг, коммунальных услуг, на оплату аренды имущества, содержания имущества, прочих работ и услуг (услуг по страхованию, в том числе обязательному страхованию гражданской ответственности владельцев транспортных средств, по повышению квалификации, профессиональной переподготовке, медицинских осмотров, информационных услуг, консультационных услуг, экспертных услуг, типографских работ, научно-исследовательских работ и др.).</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4.15. 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заключающимся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 xml:space="preserve">4.16. Расчет расходов на приобретение материальных запасов осуществляется с учетом потребности в продуктах питания, лекарственных </w:t>
      </w:r>
      <w:r w:rsidRPr="00946B93">
        <w:rPr>
          <w:rFonts w:ascii="Times New Roman" w:hAnsi="Times New Roman" w:cs="Times New Roman"/>
          <w:sz w:val="28"/>
          <w:szCs w:val="28"/>
        </w:rPr>
        <w:lastRenderedPageBreak/>
        <w:t>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rsidR="00946B93" w:rsidRPr="00946B93" w:rsidRDefault="00946B93" w:rsidP="00946B93">
      <w:pPr>
        <w:pStyle w:val="ConsPlusNormal"/>
        <w:spacing w:before="220"/>
        <w:ind w:firstLine="540"/>
        <w:jc w:val="both"/>
        <w:rPr>
          <w:rFonts w:ascii="Times New Roman" w:hAnsi="Times New Roman" w:cs="Times New Roman"/>
          <w:sz w:val="28"/>
          <w:szCs w:val="28"/>
        </w:rPr>
      </w:pPr>
      <w:bookmarkStart w:id="6" w:name="P151"/>
      <w:bookmarkEnd w:id="6"/>
      <w:r w:rsidRPr="00946B93">
        <w:rPr>
          <w:rFonts w:ascii="Times New Roman" w:hAnsi="Times New Roman" w:cs="Times New Roman"/>
          <w:sz w:val="28"/>
          <w:szCs w:val="28"/>
        </w:rPr>
        <w:t>4.17.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стоимость пересылки почтовой корреспонденции за единицу услуги, стоимость аренды интернет-канала, размер повременной оплаты за интернет-услуги или оплаты интернет-трафика.</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4.18. Расчет расходов на транспортные услуги осуществляется с учетом видов услуг по перевозке (транспортировке) грузов, пассажирских перевозок (количества заключенных договоров) и стоимости указанных услуг.</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4.19. 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заключенных договоров о предоставлении коммунальных услуг, объектов, тарифов на оказание коммунальных услуг, расчетной потребности планового потребления услуг и затрат на транспортировку топлива (при наличии).</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4.20. 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возмещения стоимости услуг по содержанию имущества, его охране, потребляемых коммунальных услуг.</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 xml:space="preserve">4.21.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Pr="00946B93">
        <w:rPr>
          <w:rFonts w:ascii="Times New Roman" w:hAnsi="Times New Roman" w:cs="Times New Roman"/>
          <w:sz w:val="28"/>
          <w:szCs w:val="28"/>
        </w:rPr>
        <w:t>регламентно</w:t>
      </w:r>
      <w:proofErr w:type="spellEnd"/>
      <w:r w:rsidRPr="00946B93">
        <w:rPr>
          <w:rFonts w:ascii="Times New Roman" w:hAnsi="Times New Roman" w:cs="Times New Roman"/>
          <w:sz w:val="28"/>
          <w:szCs w:val="28"/>
        </w:rPr>
        <w:t>-профилактических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коммунальных отходов, мойку, химическую чистку, дезинфекцию, дезинсекцию), а также правил его эксплуатации.</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 xml:space="preserve">4.22. 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w:t>
      </w:r>
      <w:r w:rsidRPr="00946B93">
        <w:rPr>
          <w:rFonts w:ascii="Times New Roman" w:hAnsi="Times New Roman" w:cs="Times New Roman"/>
          <w:sz w:val="28"/>
          <w:szCs w:val="28"/>
        </w:rPr>
        <w:lastRenderedPageBreak/>
        <w:t>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rsidR="00946B93" w:rsidRPr="00946B93" w:rsidRDefault="00946B93" w:rsidP="00946B93">
      <w:pPr>
        <w:pStyle w:val="ConsPlusNormal"/>
        <w:spacing w:before="220"/>
        <w:ind w:firstLine="540"/>
        <w:jc w:val="both"/>
        <w:rPr>
          <w:rFonts w:ascii="Times New Roman" w:hAnsi="Times New Roman" w:cs="Times New Roman"/>
          <w:sz w:val="28"/>
          <w:szCs w:val="28"/>
        </w:rPr>
      </w:pPr>
      <w:bookmarkStart w:id="7" w:name="P157"/>
      <w:bookmarkEnd w:id="7"/>
      <w:r w:rsidRPr="00946B93">
        <w:rPr>
          <w:rFonts w:ascii="Times New Roman" w:hAnsi="Times New Roman" w:cs="Times New Roman"/>
          <w:sz w:val="28"/>
          <w:szCs w:val="28"/>
        </w:rPr>
        <w:t>4.23.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профессиональную переподготовку, и стоимости обучения одного работника по каждому виду дополнительного профессионального образования.</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 xml:space="preserve">4.24. 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w:t>
      </w:r>
      <w:hyperlink w:anchor="P151" w:history="1">
        <w:r w:rsidRPr="002846A2">
          <w:rPr>
            <w:rFonts w:ascii="Times New Roman" w:hAnsi="Times New Roman" w:cs="Times New Roman"/>
            <w:color w:val="000000" w:themeColor="text1"/>
            <w:sz w:val="28"/>
            <w:szCs w:val="28"/>
          </w:rPr>
          <w:t>пунктах 4.17</w:t>
        </w:r>
      </w:hyperlink>
      <w:r w:rsidRPr="002846A2">
        <w:rPr>
          <w:rFonts w:ascii="Times New Roman" w:hAnsi="Times New Roman" w:cs="Times New Roman"/>
          <w:color w:val="000000" w:themeColor="text1"/>
          <w:sz w:val="28"/>
          <w:szCs w:val="28"/>
        </w:rPr>
        <w:t>-</w:t>
      </w:r>
      <w:hyperlink w:anchor="P157" w:history="1">
        <w:r w:rsidRPr="002846A2">
          <w:rPr>
            <w:rFonts w:ascii="Times New Roman" w:hAnsi="Times New Roman" w:cs="Times New Roman"/>
            <w:color w:val="000000" w:themeColor="text1"/>
            <w:sz w:val="28"/>
            <w:szCs w:val="28"/>
          </w:rPr>
          <w:t>4.23</w:t>
        </w:r>
      </w:hyperlink>
      <w:r w:rsidRPr="00946B93">
        <w:rPr>
          <w:rFonts w:ascii="Times New Roman" w:hAnsi="Times New Roman" w:cs="Times New Roman"/>
          <w:sz w:val="28"/>
          <w:szCs w:val="28"/>
        </w:rPr>
        <w:t xml:space="preserve"> Порядка,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4.25. Расчеты расходов на закупку товаров, работ, услуг должны соответствовать в части планируемых к заключению контрактов (договоров):</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 показателям плана-графика закупок товаров, работ, услуг для обеспечения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случае осуществления закупок в соответствии с Федеральным</w:t>
      </w:r>
      <w:r w:rsidRPr="002846A2">
        <w:rPr>
          <w:rFonts w:ascii="Times New Roman" w:hAnsi="Times New Roman" w:cs="Times New Roman"/>
          <w:color w:val="000000" w:themeColor="text1"/>
          <w:sz w:val="28"/>
          <w:szCs w:val="28"/>
        </w:rPr>
        <w:t xml:space="preserve"> </w:t>
      </w:r>
      <w:hyperlink r:id="rId9" w:history="1">
        <w:r w:rsidRPr="002846A2">
          <w:rPr>
            <w:rFonts w:ascii="Times New Roman" w:hAnsi="Times New Roman" w:cs="Times New Roman"/>
            <w:color w:val="000000" w:themeColor="text1"/>
            <w:sz w:val="28"/>
            <w:szCs w:val="28"/>
          </w:rPr>
          <w:t>законом</w:t>
        </w:r>
      </w:hyperlink>
      <w:r w:rsidRPr="002846A2">
        <w:rPr>
          <w:rFonts w:ascii="Times New Roman" w:hAnsi="Times New Roman" w:cs="Times New Roman"/>
          <w:color w:val="000000" w:themeColor="text1"/>
          <w:sz w:val="28"/>
          <w:szCs w:val="28"/>
        </w:rPr>
        <w:t xml:space="preserve"> </w:t>
      </w:r>
      <w:r w:rsidRPr="00946B93">
        <w:rPr>
          <w:rFonts w:ascii="Times New Roman" w:hAnsi="Times New Roman" w:cs="Times New Roman"/>
          <w:sz w:val="28"/>
          <w:szCs w:val="28"/>
        </w:rPr>
        <w:t>от 05.04.2013 N 44-ФЗ "О контрактной системе в сфере закупок товаров, работ, услуг для обеспечения государственных и муниципальных нужд";</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 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отношении закупок, подлежащих включению в указанный план закупок в соответствии с Федеральным</w:t>
      </w:r>
      <w:r w:rsidRPr="002846A2">
        <w:rPr>
          <w:rFonts w:ascii="Times New Roman" w:hAnsi="Times New Roman" w:cs="Times New Roman"/>
          <w:color w:val="000000" w:themeColor="text1"/>
          <w:sz w:val="28"/>
          <w:szCs w:val="28"/>
        </w:rPr>
        <w:t xml:space="preserve"> </w:t>
      </w:r>
      <w:hyperlink r:id="rId10" w:history="1">
        <w:r w:rsidRPr="002846A2">
          <w:rPr>
            <w:rFonts w:ascii="Times New Roman" w:hAnsi="Times New Roman" w:cs="Times New Roman"/>
            <w:color w:val="000000" w:themeColor="text1"/>
            <w:sz w:val="28"/>
            <w:szCs w:val="28"/>
          </w:rPr>
          <w:t>законом</w:t>
        </w:r>
      </w:hyperlink>
      <w:r w:rsidRPr="00946B93">
        <w:rPr>
          <w:rFonts w:ascii="Times New Roman" w:hAnsi="Times New Roman" w:cs="Times New Roman"/>
          <w:sz w:val="28"/>
          <w:szCs w:val="28"/>
        </w:rPr>
        <w:t xml:space="preserve"> от 18.07.2011 N 223-ФЗ "О закупках товаров, работ, услуг отдельными видами юридических лиц".</w:t>
      </w:r>
    </w:p>
    <w:p w:rsidR="00946B93" w:rsidRDefault="00946B93" w:rsidP="00946B93">
      <w:pPr>
        <w:pStyle w:val="ConsPlusNormal"/>
        <w:spacing w:before="220"/>
        <w:ind w:firstLine="540"/>
        <w:jc w:val="both"/>
        <w:rPr>
          <w:rFonts w:ascii="Times New Roman" w:hAnsi="Times New Roman" w:cs="Times New Roman"/>
          <w:sz w:val="28"/>
          <w:szCs w:val="28"/>
        </w:rPr>
      </w:pP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4.26. Расчет расходов на осуществление капитальных вложений:</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 xml:space="preserve">- в целях капитального строительства (реконструкции, в том числе с элементами реставрации, технического перевооружения) объектов недвижимого имущества, осуществляется с учетом сметной стоимости </w:t>
      </w:r>
      <w:r w:rsidRPr="00946B93">
        <w:rPr>
          <w:rFonts w:ascii="Times New Roman" w:hAnsi="Times New Roman" w:cs="Times New Roman"/>
          <w:sz w:val="28"/>
          <w:szCs w:val="28"/>
        </w:rPr>
        <w:lastRenderedPageBreak/>
        <w:t>строительства (реконструкции, технического перевооружения)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 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4.27. Расчеты расходов, связанных с выполнением учреждением муниципального задания, могут осуществляться с превышением нормативных затрат, определенных в установленном порядке, в пределах общего объема средств субсидии на финансовое обеспечение выполнения муниципального задания (за исключением суммы субсидии в части финансового обеспечения затрат на уплату налогов, в качестве объекта налогообложения по которым признается имущество учреждения).</w:t>
      </w:r>
    </w:p>
    <w:p w:rsidR="00946B93" w:rsidRPr="00946B93" w:rsidRDefault="00946B93" w:rsidP="00946B93">
      <w:pPr>
        <w:pStyle w:val="ConsPlusNormal"/>
        <w:spacing w:before="220"/>
        <w:ind w:firstLine="540"/>
        <w:jc w:val="both"/>
        <w:rPr>
          <w:rFonts w:ascii="Times New Roman" w:hAnsi="Times New Roman" w:cs="Times New Roman"/>
          <w:sz w:val="28"/>
          <w:szCs w:val="28"/>
        </w:rPr>
      </w:pPr>
      <w:r w:rsidRPr="00946B93">
        <w:rPr>
          <w:rFonts w:ascii="Times New Roman" w:hAnsi="Times New Roman" w:cs="Times New Roman"/>
          <w:sz w:val="28"/>
          <w:szCs w:val="28"/>
        </w:rPr>
        <w:t>4.28. В случае если учреждение не планирует получать отдельные доходы и осуществлять отдельные расходы, обоснования (расчеты) поступлений и выплат по указанным доходам и расходам не формируются.</w:t>
      </w:r>
    </w:p>
    <w:p w:rsidR="008C1AB2" w:rsidRPr="00946B93" w:rsidRDefault="008C1AB2">
      <w:pPr>
        <w:pStyle w:val="ConsPlusNormal"/>
        <w:jc w:val="both"/>
        <w:rPr>
          <w:rFonts w:ascii="Times New Roman" w:hAnsi="Times New Roman" w:cs="Times New Roman"/>
          <w:sz w:val="28"/>
          <w:szCs w:val="28"/>
        </w:rPr>
      </w:pPr>
    </w:p>
    <w:p w:rsidR="00946B93" w:rsidRPr="00946B93" w:rsidRDefault="00946B93">
      <w:pPr>
        <w:pStyle w:val="ConsPlusNormal"/>
        <w:jc w:val="both"/>
        <w:rPr>
          <w:rFonts w:ascii="Times New Roman" w:hAnsi="Times New Roman" w:cs="Times New Roman"/>
          <w:sz w:val="28"/>
          <w:szCs w:val="28"/>
        </w:rPr>
      </w:pPr>
    </w:p>
    <w:p w:rsidR="00946B93" w:rsidRDefault="00946B93">
      <w:pPr>
        <w:pStyle w:val="ConsPlusNormal"/>
        <w:jc w:val="both"/>
      </w:pPr>
    </w:p>
    <w:p w:rsidR="00946B93" w:rsidRDefault="00946B93">
      <w:pPr>
        <w:pStyle w:val="ConsPlusNormal"/>
        <w:jc w:val="both"/>
      </w:pPr>
    </w:p>
    <w:p w:rsidR="00946B93" w:rsidRDefault="00946B93">
      <w:pPr>
        <w:pStyle w:val="ConsPlusNormal"/>
        <w:jc w:val="both"/>
      </w:pPr>
    </w:p>
    <w:p w:rsidR="00946B93" w:rsidRDefault="00946B93">
      <w:pPr>
        <w:pStyle w:val="ConsPlusNormal"/>
        <w:jc w:val="both"/>
      </w:pPr>
    </w:p>
    <w:p w:rsidR="00946B93" w:rsidRDefault="00946B93">
      <w:pPr>
        <w:pStyle w:val="ConsPlusNormal"/>
        <w:jc w:val="both"/>
      </w:pPr>
    </w:p>
    <w:p w:rsidR="00946B93" w:rsidRDefault="00946B93">
      <w:pPr>
        <w:pStyle w:val="ConsPlusNormal"/>
        <w:jc w:val="both"/>
      </w:pPr>
    </w:p>
    <w:p w:rsidR="00946B93" w:rsidRDefault="00946B93">
      <w:pPr>
        <w:pStyle w:val="ConsPlusNormal"/>
        <w:jc w:val="both"/>
      </w:pPr>
    </w:p>
    <w:p w:rsidR="00946B93" w:rsidRDefault="00946B93">
      <w:pPr>
        <w:pStyle w:val="ConsPlusNormal"/>
        <w:jc w:val="both"/>
      </w:pPr>
    </w:p>
    <w:p w:rsidR="00946B93" w:rsidRDefault="00946B93">
      <w:pPr>
        <w:pStyle w:val="ConsPlusNormal"/>
        <w:jc w:val="both"/>
      </w:pPr>
    </w:p>
    <w:p w:rsidR="00946B93" w:rsidRDefault="00946B93">
      <w:pPr>
        <w:pStyle w:val="ConsPlusNormal"/>
        <w:jc w:val="both"/>
      </w:pPr>
    </w:p>
    <w:p w:rsidR="00946B93" w:rsidRDefault="00946B93">
      <w:pPr>
        <w:pStyle w:val="ConsPlusNormal"/>
        <w:jc w:val="both"/>
      </w:pPr>
    </w:p>
    <w:p w:rsidR="008C1AB2" w:rsidRDefault="008C1AB2">
      <w:pPr>
        <w:pStyle w:val="ConsPlusNormal"/>
        <w:jc w:val="both"/>
      </w:pPr>
    </w:p>
    <w:p w:rsidR="008C1AB2" w:rsidRDefault="008C1AB2">
      <w:pPr>
        <w:pStyle w:val="ConsPlusNormal"/>
        <w:jc w:val="both"/>
      </w:pPr>
    </w:p>
    <w:p w:rsidR="008C1AB2" w:rsidRDefault="008C1AB2">
      <w:pPr>
        <w:pStyle w:val="ConsPlusNormal"/>
        <w:jc w:val="both"/>
      </w:pPr>
    </w:p>
    <w:p w:rsidR="00946B93" w:rsidRDefault="00946B93">
      <w:pPr>
        <w:pStyle w:val="ConsPlusNormal"/>
        <w:jc w:val="right"/>
        <w:outlineLvl w:val="1"/>
      </w:pPr>
    </w:p>
    <w:p w:rsidR="00946B93" w:rsidRDefault="00946B93">
      <w:pPr>
        <w:pStyle w:val="ConsPlusNormal"/>
        <w:jc w:val="right"/>
        <w:outlineLvl w:val="1"/>
      </w:pPr>
    </w:p>
    <w:p w:rsidR="00946B93" w:rsidRDefault="00946B93">
      <w:pPr>
        <w:pStyle w:val="ConsPlusNormal"/>
        <w:jc w:val="right"/>
        <w:outlineLvl w:val="1"/>
      </w:pPr>
    </w:p>
    <w:p w:rsidR="00946B93" w:rsidRDefault="00946B93">
      <w:pPr>
        <w:pStyle w:val="ConsPlusNormal"/>
        <w:jc w:val="right"/>
        <w:outlineLvl w:val="1"/>
      </w:pPr>
    </w:p>
    <w:p w:rsidR="002846A2" w:rsidRDefault="002846A2">
      <w:pPr>
        <w:pStyle w:val="ConsPlusNormal"/>
        <w:jc w:val="right"/>
        <w:outlineLvl w:val="1"/>
      </w:pPr>
    </w:p>
    <w:p w:rsidR="002846A2" w:rsidRDefault="002846A2">
      <w:pPr>
        <w:pStyle w:val="ConsPlusNormal"/>
        <w:jc w:val="right"/>
        <w:outlineLvl w:val="1"/>
      </w:pPr>
    </w:p>
    <w:p w:rsidR="002846A2" w:rsidRDefault="002846A2">
      <w:pPr>
        <w:pStyle w:val="ConsPlusNormal"/>
        <w:jc w:val="right"/>
        <w:outlineLvl w:val="1"/>
      </w:pPr>
    </w:p>
    <w:p w:rsidR="002846A2" w:rsidRDefault="002846A2">
      <w:pPr>
        <w:pStyle w:val="ConsPlusNormal"/>
        <w:jc w:val="right"/>
        <w:outlineLvl w:val="1"/>
      </w:pPr>
    </w:p>
    <w:p w:rsidR="002846A2" w:rsidRDefault="002846A2">
      <w:pPr>
        <w:pStyle w:val="ConsPlusNormal"/>
        <w:jc w:val="right"/>
        <w:outlineLvl w:val="1"/>
      </w:pPr>
    </w:p>
    <w:p w:rsidR="002846A2" w:rsidRDefault="002846A2">
      <w:pPr>
        <w:pStyle w:val="ConsPlusNormal"/>
        <w:jc w:val="right"/>
        <w:outlineLvl w:val="1"/>
      </w:pPr>
    </w:p>
    <w:p w:rsidR="00946B93" w:rsidRDefault="00946B93">
      <w:pPr>
        <w:pStyle w:val="ConsPlusNormal"/>
        <w:jc w:val="right"/>
        <w:outlineLvl w:val="1"/>
        <w:rPr>
          <w:rFonts w:ascii="Times New Roman" w:hAnsi="Times New Roman" w:cs="Times New Roman"/>
        </w:rPr>
      </w:pPr>
    </w:p>
    <w:p w:rsidR="00946B93" w:rsidRDefault="00946B93">
      <w:pPr>
        <w:pStyle w:val="ConsPlusNormal"/>
        <w:jc w:val="right"/>
        <w:outlineLvl w:val="1"/>
        <w:rPr>
          <w:rFonts w:ascii="Times New Roman" w:hAnsi="Times New Roman" w:cs="Times New Roman"/>
        </w:rPr>
      </w:pPr>
    </w:p>
    <w:p w:rsidR="008C1AB2" w:rsidRPr="00946B93" w:rsidRDefault="008C1AB2">
      <w:pPr>
        <w:pStyle w:val="ConsPlusNormal"/>
        <w:jc w:val="right"/>
        <w:outlineLvl w:val="1"/>
        <w:rPr>
          <w:rFonts w:ascii="Times New Roman" w:hAnsi="Times New Roman" w:cs="Times New Roman"/>
        </w:rPr>
      </w:pPr>
      <w:r w:rsidRPr="00946B93">
        <w:rPr>
          <w:rFonts w:ascii="Times New Roman" w:hAnsi="Times New Roman" w:cs="Times New Roman"/>
        </w:rPr>
        <w:lastRenderedPageBreak/>
        <w:t>Приложение N 1</w:t>
      </w:r>
    </w:p>
    <w:p w:rsidR="008C1AB2" w:rsidRPr="00946B93" w:rsidRDefault="008C1AB2">
      <w:pPr>
        <w:pStyle w:val="ConsPlusNormal"/>
        <w:jc w:val="right"/>
        <w:rPr>
          <w:rFonts w:ascii="Times New Roman" w:hAnsi="Times New Roman" w:cs="Times New Roman"/>
        </w:rPr>
      </w:pPr>
      <w:r w:rsidRPr="00946B93">
        <w:rPr>
          <w:rFonts w:ascii="Times New Roman" w:hAnsi="Times New Roman" w:cs="Times New Roman"/>
        </w:rPr>
        <w:t>к Порядку составления и утверждения</w:t>
      </w:r>
    </w:p>
    <w:p w:rsidR="008C1AB2" w:rsidRPr="00946B93" w:rsidRDefault="008C1AB2">
      <w:pPr>
        <w:pStyle w:val="ConsPlusNormal"/>
        <w:jc w:val="right"/>
        <w:rPr>
          <w:rFonts w:ascii="Times New Roman" w:hAnsi="Times New Roman" w:cs="Times New Roman"/>
        </w:rPr>
      </w:pPr>
      <w:r w:rsidRPr="00946B93">
        <w:rPr>
          <w:rFonts w:ascii="Times New Roman" w:hAnsi="Times New Roman" w:cs="Times New Roman"/>
        </w:rPr>
        <w:t>плана финансово-хозяйственной</w:t>
      </w:r>
    </w:p>
    <w:p w:rsidR="008C1AB2" w:rsidRPr="00946B93" w:rsidRDefault="008C1AB2">
      <w:pPr>
        <w:pStyle w:val="ConsPlusNormal"/>
        <w:jc w:val="right"/>
        <w:rPr>
          <w:rFonts w:ascii="Times New Roman" w:hAnsi="Times New Roman" w:cs="Times New Roman"/>
        </w:rPr>
      </w:pPr>
      <w:r w:rsidRPr="00946B93">
        <w:rPr>
          <w:rFonts w:ascii="Times New Roman" w:hAnsi="Times New Roman" w:cs="Times New Roman"/>
        </w:rPr>
        <w:t>деятельности муниципального бюджетного</w:t>
      </w:r>
    </w:p>
    <w:p w:rsidR="008C1AB2" w:rsidRPr="00946B93" w:rsidRDefault="008C1AB2">
      <w:pPr>
        <w:pStyle w:val="ConsPlusNormal"/>
        <w:jc w:val="right"/>
        <w:rPr>
          <w:rFonts w:ascii="Times New Roman" w:hAnsi="Times New Roman" w:cs="Times New Roman"/>
        </w:rPr>
      </w:pPr>
      <w:r w:rsidRPr="00946B93">
        <w:rPr>
          <w:rFonts w:ascii="Times New Roman" w:hAnsi="Times New Roman" w:cs="Times New Roman"/>
        </w:rPr>
        <w:t>(муниципального автономного) учреждения</w:t>
      </w:r>
    </w:p>
    <w:p w:rsidR="008C1AB2" w:rsidRDefault="008C1A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1AB2">
        <w:trPr>
          <w:jc w:val="center"/>
        </w:trPr>
        <w:tc>
          <w:tcPr>
            <w:tcW w:w="9294" w:type="dxa"/>
            <w:tcBorders>
              <w:top w:val="nil"/>
              <w:left w:val="single" w:sz="24" w:space="0" w:color="CED3F1"/>
              <w:bottom w:val="nil"/>
              <w:right w:val="single" w:sz="24" w:space="0" w:color="F4F3F8"/>
            </w:tcBorders>
            <w:shd w:val="clear" w:color="auto" w:fill="F4F3F8"/>
          </w:tcPr>
          <w:p w:rsidR="008C1AB2" w:rsidRDefault="008C1AB2">
            <w:pPr>
              <w:pStyle w:val="ConsPlusNormal"/>
              <w:jc w:val="center"/>
            </w:pPr>
          </w:p>
        </w:tc>
      </w:tr>
    </w:tbl>
    <w:p w:rsidR="008C1AB2" w:rsidRDefault="008C1AB2">
      <w:pPr>
        <w:pStyle w:val="ConsPlusNormal"/>
        <w:jc w:val="both"/>
      </w:pPr>
    </w:p>
    <w:p w:rsidR="008C1AB2" w:rsidRDefault="008C1AB2">
      <w:pPr>
        <w:pStyle w:val="ConsPlusNonformat"/>
        <w:jc w:val="both"/>
      </w:pPr>
      <w:r>
        <w:t xml:space="preserve">          Согласовано </w:t>
      </w:r>
      <w:hyperlink w:anchor="P1073" w:history="1">
        <w:r>
          <w:rPr>
            <w:color w:val="0000FF"/>
          </w:rPr>
          <w:t>&lt;1&gt;</w:t>
        </w:r>
      </w:hyperlink>
      <w:r>
        <w:t xml:space="preserve">                             Утверждаю</w:t>
      </w:r>
    </w:p>
    <w:p w:rsidR="008C1AB2" w:rsidRDefault="008C1AB2">
      <w:pPr>
        <w:pStyle w:val="ConsPlusNonformat"/>
        <w:jc w:val="both"/>
      </w:pPr>
      <w:r>
        <w:t>__________________________________         ________________________________</w:t>
      </w:r>
    </w:p>
    <w:p w:rsidR="008C1AB2" w:rsidRDefault="008C1AB2">
      <w:pPr>
        <w:pStyle w:val="ConsPlusNonformat"/>
        <w:jc w:val="both"/>
      </w:pPr>
      <w:r>
        <w:t xml:space="preserve">     (наименование должности                   (наименование должности</w:t>
      </w:r>
    </w:p>
    <w:p w:rsidR="008C1AB2" w:rsidRDefault="008C1AB2">
      <w:pPr>
        <w:pStyle w:val="ConsPlusNonformat"/>
        <w:jc w:val="both"/>
      </w:pPr>
      <w:r>
        <w:t xml:space="preserve"> уполномоченного лица Учредителя)                уполномоченного лица)</w:t>
      </w:r>
    </w:p>
    <w:p w:rsidR="008C1AB2" w:rsidRDefault="008C1AB2">
      <w:pPr>
        <w:pStyle w:val="ConsPlusNonformat"/>
        <w:jc w:val="both"/>
      </w:pPr>
      <w:r>
        <w:t>__________ _____________________           __________ _____________________</w:t>
      </w:r>
    </w:p>
    <w:p w:rsidR="008C1AB2" w:rsidRDefault="008C1AB2">
      <w:pPr>
        <w:pStyle w:val="ConsPlusNonformat"/>
        <w:jc w:val="both"/>
      </w:pPr>
      <w:r>
        <w:t xml:space="preserve"> (подпись) (расшифровка подписи)            (подпись) (расшифровка подписи)</w:t>
      </w:r>
    </w:p>
    <w:p w:rsidR="008C1AB2" w:rsidRDefault="008C1AB2">
      <w:pPr>
        <w:pStyle w:val="ConsPlusNonformat"/>
        <w:jc w:val="both"/>
      </w:pPr>
      <w:r>
        <w:t>"___" __________ 20___ г.                  "___" __________ 20___ г.</w:t>
      </w:r>
    </w:p>
    <w:p w:rsidR="008C1AB2" w:rsidRDefault="008C1AB2">
      <w:pPr>
        <w:pStyle w:val="ConsPlusNonformat"/>
        <w:jc w:val="both"/>
      </w:pPr>
    </w:p>
    <w:p w:rsidR="008C1AB2" w:rsidRDefault="008C1AB2">
      <w:pPr>
        <w:pStyle w:val="ConsPlusNonformat"/>
        <w:jc w:val="both"/>
      </w:pPr>
      <w:bookmarkStart w:id="8" w:name="P190"/>
      <w:bookmarkEnd w:id="8"/>
      <w:r>
        <w:t xml:space="preserve">                                   План</w:t>
      </w:r>
    </w:p>
    <w:p w:rsidR="008C1AB2" w:rsidRDefault="008C1AB2">
      <w:pPr>
        <w:pStyle w:val="ConsPlusNonformat"/>
        <w:jc w:val="both"/>
      </w:pPr>
      <w:r>
        <w:t xml:space="preserve">                   финансово-хозяйственной деятельности</w:t>
      </w:r>
    </w:p>
    <w:p w:rsidR="008C1AB2" w:rsidRDefault="008C1AB2">
      <w:pPr>
        <w:pStyle w:val="ConsPlusNonformat"/>
        <w:jc w:val="both"/>
      </w:pPr>
      <w:r>
        <w:t xml:space="preserve">            на 20____ г. и на плановый период 20___-20____ годов</w:t>
      </w:r>
    </w:p>
    <w:p w:rsidR="008C1AB2" w:rsidRDefault="008C1AB2">
      <w:pPr>
        <w:pStyle w:val="ConsPlusNonformat"/>
        <w:jc w:val="both"/>
      </w:pPr>
    </w:p>
    <w:p w:rsidR="008C1AB2" w:rsidRDefault="008C1AB2">
      <w:pPr>
        <w:pStyle w:val="ConsPlusNonformat"/>
        <w:jc w:val="both"/>
      </w:pPr>
      <w:r>
        <w:t xml:space="preserve">                       от "___" __________ 20___ г. </w:t>
      </w:r>
      <w:hyperlink w:anchor="P1076" w:history="1">
        <w:r>
          <w:rPr>
            <w:color w:val="0000FF"/>
          </w:rPr>
          <w:t>&lt;2&gt;</w:t>
        </w:r>
      </w:hyperlink>
    </w:p>
    <w:p w:rsidR="008C1AB2" w:rsidRDefault="008C1AB2">
      <w:pPr>
        <w:pStyle w:val="ConsPlusNonformat"/>
        <w:jc w:val="both"/>
      </w:pPr>
    </w:p>
    <w:p w:rsidR="008C1AB2" w:rsidRDefault="008C1AB2">
      <w:pPr>
        <w:pStyle w:val="ConsPlusNonformat"/>
        <w:jc w:val="both"/>
      </w:pPr>
      <w:r>
        <w:t xml:space="preserve">                                                                  ┌───────┐</w:t>
      </w:r>
    </w:p>
    <w:p w:rsidR="008C1AB2" w:rsidRDefault="008C1AB2">
      <w:pPr>
        <w:pStyle w:val="ConsPlusNonformat"/>
        <w:jc w:val="both"/>
      </w:pPr>
      <w:r>
        <w:t xml:space="preserve">                                                                  │ Коды  │</w:t>
      </w:r>
    </w:p>
    <w:p w:rsidR="008C1AB2" w:rsidRDefault="008C1AB2">
      <w:pPr>
        <w:pStyle w:val="ConsPlusNonformat"/>
        <w:jc w:val="both"/>
      </w:pPr>
      <w:r>
        <w:t xml:space="preserve">                                                                  ├───────┤</w:t>
      </w:r>
    </w:p>
    <w:p w:rsidR="008C1AB2" w:rsidRDefault="008C1AB2">
      <w:pPr>
        <w:pStyle w:val="ConsPlusNonformat"/>
        <w:jc w:val="both"/>
      </w:pPr>
      <w:r>
        <w:t xml:space="preserve">                                                             Дата │       │</w:t>
      </w:r>
    </w:p>
    <w:p w:rsidR="008C1AB2" w:rsidRDefault="008C1AB2">
      <w:pPr>
        <w:pStyle w:val="ConsPlusNonformat"/>
        <w:jc w:val="both"/>
      </w:pPr>
      <w:r>
        <w:t xml:space="preserve">                                                                  ├───────┤</w:t>
      </w:r>
    </w:p>
    <w:p w:rsidR="008C1AB2" w:rsidRDefault="008C1AB2">
      <w:pPr>
        <w:pStyle w:val="ConsPlusNonformat"/>
        <w:jc w:val="both"/>
      </w:pPr>
      <w:r>
        <w:t xml:space="preserve">                                              по Сводному реестру │       │</w:t>
      </w:r>
    </w:p>
    <w:p w:rsidR="008C1AB2" w:rsidRDefault="008C1AB2">
      <w:pPr>
        <w:pStyle w:val="ConsPlusNonformat"/>
        <w:jc w:val="both"/>
      </w:pPr>
      <w:r>
        <w:t xml:space="preserve">                                                                  ├───────┤</w:t>
      </w:r>
    </w:p>
    <w:p w:rsidR="008C1AB2" w:rsidRDefault="008C1AB2">
      <w:pPr>
        <w:pStyle w:val="ConsPlusNonformat"/>
        <w:jc w:val="both"/>
      </w:pPr>
      <w:r>
        <w:t xml:space="preserve">                                                      глава по БК │       │</w:t>
      </w:r>
    </w:p>
    <w:p w:rsidR="008C1AB2" w:rsidRDefault="008C1AB2">
      <w:pPr>
        <w:pStyle w:val="ConsPlusNonformat"/>
        <w:jc w:val="both"/>
      </w:pPr>
      <w:r>
        <w:t>Орган, осуществляющий                                             ├───────┤</w:t>
      </w:r>
    </w:p>
    <w:p w:rsidR="008C1AB2" w:rsidRDefault="008C1AB2">
      <w:pPr>
        <w:pStyle w:val="ConsPlusNonformat"/>
        <w:jc w:val="both"/>
      </w:pPr>
      <w:r>
        <w:t>функции и полномочия учредителя _____________ по Сводному реестру │       │</w:t>
      </w:r>
    </w:p>
    <w:p w:rsidR="008C1AB2" w:rsidRDefault="008C1AB2">
      <w:pPr>
        <w:pStyle w:val="ConsPlusNonformat"/>
        <w:jc w:val="both"/>
      </w:pPr>
      <w:r>
        <w:t>_____________________________________________                     ├───────┤</w:t>
      </w:r>
    </w:p>
    <w:p w:rsidR="008C1AB2" w:rsidRDefault="008C1AB2">
      <w:pPr>
        <w:pStyle w:val="ConsPlusNonformat"/>
        <w:jc w:val="both"/>
      </w:pPr>
      <w:r>
        <w:t xml:space="preserve">                                                              ИНН │       │</w:t>
      </w:r>
    </w:p>
    <w:p w:rsidR="008C1AB2" w:rsidRDefault="008C1AB2">
      <w:pPr>
        <w:pStyle w:val="ConsPlusNonformat"/>
        <w:jc w:val="both"/>
      </w:pPr>
      <w:r>
        <w:t xml:space="preserve">                                                                  ├───────┤</w:t>
      </w:r>
    </w:p>
    <w:p w:rsidR="008C1AB2" w:rsidRDefault="008C1AB2">
      <w:pPr>
        <w:pStyle w:val="ConsPlusNonformat"/>
        <w:jc w:val="both"/>
      </w:pPr>
      <w:r>
        <w:t>Учреждение __________________________________                 КПП │       │</w:t>
      </w:r>
    </w:p>
    <w:p w:rsidR="008C1AB2" w:rsidRDefault="008C1AB2">
      <w:pPr>
        <w:pStyle w:val="ConsPlusNonformat"/>
        <w:jc w:val="both"/>
      </w:pPr>
      <w:r>
        <w:t xml:space="preserve">                                                                  ├───────┤</w:t>
      </w:r>
    </w:p>
    <w:p w:rsidR="008C1AB2" w:rsidRDefault="008C1AB2">
      <w:pPr>
        <w:pStyle w:val="ConsPlusNonformat"/>
        <w:jc w:val="both"/>
      </w:pPr>
      <w:r>
        <w:t xml:space="preserve">Единица измерения: руб.                                   по </w:t>
      </w:r>
      <w:hyperlink r:id="rId11" w:history="1">
        <w:r>
          <w:rPr>
            <w:color w:val="0000FF"/>
          </w:rPr>
          <w:t>ОКЕИ</w:t>
        </w:r>
      </w:hyperlink>
      <w:r>
        <w:t xml:space="preserve"> │  383  │</w:t>
      </w:r>
    </w:p>
    <w:p w:rsidR="008C1AB2" w:rsidRDefault="008C1AB2">
      <w:pPr>
        <w:pStyle w:val="ConsPlusNonformat"/>
        <w:jc w:val="both"/>
      </w:pPr>
      <w:r>
        <w:t xml:space="preserve">                                                                  └───────┘</w:t>
      </w:r>
    </w:p>
    <w:p w:rsidR="008C1AB2" w:rsidRDefault="008C1AB2">
      <w:pPr>
        <w:pStyle w:val="ConsPlusNonformat"/>
        <w:jc w:val="both"/>
      </w:pPr>
    </w:p>
    <w:p w:rsidR="008C1AB2" w:rsidRDefault="008C1AB2">
      <w:pPr>
        <w:pStyle w:val="ConsPlusNonformat"/>
        <w:jc w:val="both"/>
      </w:pPr>
      <w:r>
        <w:t xml:space="preserve">                      Раздел 1. Поступления и выплаты</w:t>
      </w:r>
    </w:p>
    <w:p w:rsidR="008C1AB2" w:rsidRDefault="008C1AB2">
      <w:pPr>
        <w:pStyle w:val="ConsPlusNormal"/>
        <w:jc w:val="both"/>
      </w:pPr>
    </w:p>
    <w:p w:rsidR="008C1AB2" w:rsidRDefault="008C1AB2">
      <w:pPr>
        <w:sectPr w:rsidR="008C1AB2" w:rsidSect="00FC3A0C">
          <w:pgSz w:w="11906" w:h="16838"/>
          <w:pgMar w:top="1134" w:right="851" w:bottom="1134" w:left="170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907"/>
        <w:gridCol w:w="1757"/>
        <w:gridCol w:w="1412"/>
        <w:gridCol w:w="1417"/>
        <w:gridCol w:w="1425"/>
        <w:gridCol w:w="1417"/>
      </w:tblGrid>
      <w:tr w:rsidR="008C1AB2">
        <w:tc>
          <w:tcPr>
            <w:tcW w:w="3685" w:type="dxa"/>
            <w:vMerge w:val="restart"/>
          </w:tcPr>
          <w:p w:rsidR="008C1AB2" w:rsidRDefault="008C1AB2">
            <w:pPr>
              <w:pStyle w:val="ConsPlusNormal"/>
              <w:jc w:val="center"/>
            </w:pPr>
            <w:r>
              <w:lastRenderedPageBreak/>
              <w:t>Наименование показателя</w:t>
            </w:r>
          </w:p>
        </w:tc>
        <w:tc>
          <w:tcPr>
            <w:tcW w:w="907" w:type="dxa"/>
            <w:vMerge w:val="restart"/>
          </w:tcPr>
          <w:p w:rsidR="008C1AB2" w:rsidRDefault="008C1AB2">
            <w:pPr>
              <w:pStyle w:val="ConsPlusNormal"/>
              <w:jc w:val="center"/>
            </w:pPr>
            <w:r>
              <w:t>Код строки</w:t>
            </w:r>
          </w:p>
        </w:tc>
        <w:tc>
          <w:tcPr>
            <w:tcW w:w="1757" w:type="dxa"/>
            <w:vMerge w:val="restart"/>
          </w:tcPr>
          <w:p w:rsidR="008C1AB2" w:rsidRDefault="008C1AB2">
            <w:pPr>
              <w:pStyle w:val="ConsPlusNormal"/>
              <w:jc w:val="center"/>
            </w:pPr>
            <w:r>
              <w:t xml:space="preserve">Код по бюджетной классификации Российской Федерации </w:t>
            </w:r>
            <w:hyperlink w:anchor="P1078" w:history="1">
              <w:r>
                <w:rPr>
                  <w:color w:val="0000FF"/>
                </w:rPr>
                <w:t>&lt;3&gt;</w:t>
              </w:r>
            </w:hyperlink>
          </w:p>
        </w:tc>
        <w:tc>
          <w:tcPr>
            <w:tcW w:w="5671" w:type="dxa"/>
            <w:gridSpan w:val="4"/>
          </w:tcPr>
          <w:p w:rsidR="008C1AB2" w:rsidRDefault="008C1AB2">
            <w:pPr>
              <w:pStyle w:val="ConsPlusNormal"/>
              <w:jc w:val="center"/>
            </w:pPr>
            <w:r>
              <w:t>Сумма</w:t>
            </w:r>
          </w:p>
        </w:tc>
      </w:tr>
      <w:tr w:rsidR="008C1AB2">
        <w:tc>
          <w:tcPr>
            <w:tcW w:w="3685" w:type="dxa"/>
            <w:vMerge/>
          </w:tcPr>
          <w:p w:rsidR="008C1AB2" w:rsidRDefault="008C1AB2"/>
        </w:tc>
        <w:tc>
          <w:tcPr>
            <w:tcW w:w="907" w:type="dxa"/>
            <w:vMerge/>
          </w:tcPr>
          <w:p w:rsidR="008C1AB2" w:rsidRDefault="008C1AB2"/>
        </w:tc>
        <w:tc>
          <w:tcPr>
            <w:tcW w:w="1757" w:type="dxa"/>
            <w:vMerge/>
          </w:tcPr>
          <w:p w:rsidR="008C1AB2" w:rsidRDefault="008C1AB2"/>
        </w:tc>
        <w:tc>
          <w:tcPr>
            <w:tcW w:w="1412" w:type="dxa"/>
          </w:tcPr>
          <w:p w:rsidR="008C1AB2" w:rsidRDefault="008C1AB2">
            <w:pPr>
              <w:pStyle w:val="ConsPlusNormal"/>
              <w:jc w:val="center"/>
            </w:pPr>
            <w:r>
              <w:t>на 20__ г. текущий финансовый год</w:t>
            </w:r>
          </w:p>
        </w:tc>
        <w:tc>
          <w:tcPr>
            <w:tcW w:w="1417" w:type="dxa"/>
          </w:tcPr>
          <w:p w:rsidR="008C1AB2" w:rsidRDefault="008C1AB2">
            <w:pPr>
              <w:pStyle w:val="ConsPlusNormal"/>
              <w:jc w:val="center"/>
            </w:pPr>
            <w:r>
              <w:t>на 20__ г. первый год планового периода</w:t>
            </w:r>
          </w:p>
        </w:tc>
        <w:tc>
          <w:tcPr>
            <w:tcW w:w="1425" w:type="dxa"/>
          </w:tcPr>
          <w:p w:rsidR="008C1AB2" w:rsidRDefault="008C1AB2">
            <w:pPr>
              <w:pStyle w:val="ConsPlusNormal"/>
              <w:jc w:val="center"/>
            </w:pPr>
            <w:r>
              <w:t>на 20__ г. второй год планового периода</w:t>
            </w:r>
          </w:p>
        </w:tc>
        <w:tc>
          <w:tcPr>
            <w:tcW w:w="1417" w:type="dxa"/>
          </w:tcPr>
          <w:p w:rsidR="008C1AB2" w:rsidRDefault="008C1AB2">
            <w:pPr>
              <w:pStyle w:val="ConsPlusNormal"/>
              <w:jc w:val="center"/>
            </w:pPr>
            <w:r>
              <w:t>за пределами планового периода</w:t>
            </w:r>
          </w:p>
        </w:tc>
      </w:tr>
      <w:tr w:rsidR="008C1AB2">
        <w:tc>
          <w:tcPr>
            <w:tcW w:w="3685" w:type="dxa"/>
          </w:tcPr>
          <w:p w:rsidR="008C1AB2" w:rsidRDefault="008C1AB2">
            <w:pPr>
              <w:pStyle w:val="ConsPlusNormal"/>
              <w:jc w:val="center"/>
            </w:pPr>
            <w:r>
              <w:t>1</w:t>
            </w:r>
          </w:p>
        </w:tc>
        <w:tc>
          <w:tcPr>
            <w:tcW w:w="907" w:type="dxa"/>
          </w:tcPr>
          <w:p w:rsidR="008C1AB2" w:rsidRDefault="008C1AB2">
            <w:pPr>
              <w:pStyle w:val="ConsPlusNormal"/>
              <w:jc w:val="center"/>
            </w:pPr>
            <w:r>
              <w:t>2</w:t>
            </w:r>
          </w:p>
        </w:tc>
        <w:tc>
          <w:tcPr>
            <w:tcW w:w="1757" w:type="dxa"/>
          </w:tcPr>
          <w:p w:rsidR="008C1AB2" w:rsidRDefault="008C1AB2">
            <w:pPr>
              <w:pStyle w:val="ConsPlusNormal"/>
              <w:jc w:val="center"/>
            </w:pPr>
            <w:r>
              <w:t>3</w:t>
            </w:r>
          </w:p>
        </w:tc>
        <w:tc>
          <w:tcPr>
            <w:tcW w:w="1412" w:type="dxa"/>
          </w:tcPr>
          <w:p w:rsidR="008C1AB2" w:rsidRDefault="008C1AB2">
            <w:pPr>
              <w:pStyle w:val="ConsPlusNormal"/>
              <w:jc w:val="center"/>
            </w:pPr>
            <w:r>
              <w:t>4</w:t>
            </w:r>
          </w:p>
        </w:tc>
        <w:tc>
          <w:tcPr>
            <w:tcW w:w="1417" w:type="dxa"/>
          </w:tcPr>
          <w:p w:rsidR="008C1AB2" w:rsidRDefault="008C1AB2">
            <w:pPr>
              <w:pStyle w:val="ConsPlusNormal"/>
              <w:jc w:val="center"/>
            </w:pPr>
            <w:r>
              <w:t>5</w:t>
            </w:r>
          </w:p>
        </w:tc>
        <w:tc>
          <w:tcPr>
            <w:tcW w:w="1425" w:type="dxa"/>
          </w:tcPr>
          <w:p w:rsidR="008C1AB2" w:rsidRDefault="008C1AB2">
            <w:pPr>
              <w:pStyle w:val="ConsPlusNormal"/>
              <w:jc w:val="center"/>
            </w:pPr>
            <w:r>
              <w:t>6</w:t>
            </w:r>
          </w:p>
        </w:tc>
        <w:tc>
          <w:tcPr>
            <w:tcW w:w="1417" w:type="dxa"/>
          </w:tcPr>
          <w:p w:rsidR="008C1AB2" w:rsidRDefault="008C1AB2">
            <w:pPr>
              <w:pStyle w:val="ConsPlusNormal"/>
              <w:jc w:val="center"/>
            </w:pPr>
            <w:r>
              <w:t>7</w:t>
            </w:r>
          </w:p>
        </w:tc>
      </w:tr>
      <w:tr w:rsidR="008C1AB2">
        <w:tc>
          <w:tcPr>
            <w:tcW w:w="3685" w:type="dxa"/>
          </w:tcPr>
          <w:p w:rsidR="008C1AB2" w:rsidRDefault="008C1AB2">
            <w:pPr>
              <w:pStyle w:val="ConsPlusNormal"/>
            </w:pPr>
            <w:r>
              <w:t xml:space="preserve">Остаток средств на начало текущего финансового года </w:t>
            </w:r>
            <w:hyperlink w:anchor="P1094" w:history="1">
              <w:r>
                <w:rPr>
                  <w:color w:val="0000FF"/>
                </w:rPr>
                <w:t>&lt;4&gt;</w:t>
              </w:r>
            </w:hyperlink>
          </w:p>
        </w:tc>
        <w:tc>
          <w:tcPr>
            <w:tcW w:w="907" w:type="dxa"/>
          </w:tcPr>
          <w:p w:rsidR="008C1AB2" w:rsidRDefault="008C1AB2">
            <w:pPr>
              <w:pStyle w:val="ConsPlusNormal"/>
              <w:jc w:val="center"/>
            </w:pPr>
            <w:r>
              <w:t>0001</w:t>
            </w:r>
          </w:p>
        </w:tc>
        <w:tc>
          <w:tcPr>
            <w:tcW w:w="1757" w:type="dxa"/>
          </w:tcPr>
          <w:p w:rsidR="008C1AB2" w:rsidRDefault="008C1AB2">
            <w:pPr>
              <w:pStyle w:val="ConsPlusNormal"/>
              <w:jc w:val="center"/>
            </w:pPr>
            <w:r>
              <w:t>x</w:t>
            </w:r>
          </w:p>
        </w:tc>
        <w:tc>
          <w:tcPr>
            <w:tcW w:w="1412" w:type="dxa"/>
          </w:tcPr>
          <w:p w:rsidR="008C1AB2" w:rsidRDefault="008C1AB2">
            <w:pPr>
              <w:pStyle w:val="ConsPlusNormal"/>
            </w:pPr>
          </w:p>
        </w:tc>
        <w:tc>
          <w:tcPr>
            <w:tcW w:w="1417" w:type="dxa"/>
          </w:tcPr>
          <w:p w:rsidR="008C1AB2" w:rsidRDefault="008C1AB2">
            <w:pPr>
              <w:pStyle w:val="ConsPlusNormal"/>
            </w:pPr>
          </w:p>
        </w:tc>
        <w:tc>
          <w:tcPr>
            <w:tcW w:w="1425" w:type="dxa"/>
          </w:tcPr>
          <w:p w:rsidR="008C1AB2" w:rsidRDefault="008C1AB2">
            <w:pPr>
              <w:pStyle w:val="ConsPlusNormal"/>
            </w:pPr>
          </w:p>
        </w:tc>
        <w:tc>
          <w:tcPr>
            <w:tcW w:w="1417" w:type="dxa"/>
          </w:tcPr>
          <w:p w:rsidR="008C1AB2" w:rsidRDefault="008C1AB2">
            <w:pPr>
              <w:pStyle w:val="ConsPlusNormal"/>
            </w:pPr>
          </w:p>
        </w:tc>
      </w:tr>
      <w:tr w:rsidR="008C1AB2">
        <w:tc>
          <w:tcPr>
            <w:tcW w:w="3685" w:type="dxa"/>
          </w:tcPr>
          <w:p w:rsidR="008C1AB2" w:rsidRDefault="008C1AB2">
            <w:pPr>
              <w:pStyle w:val="ConsPlusNormal"/>
            </w:pPr>
            <w:r>
              <w:t xml:space="preserve">Остаток средств на конец текущего финансового года </w:t>
            </w:r>
            <w:hyperlink w:anchor="P1094" w:history="1">
              <w:r>
                <w:rPr>
                  <w:color w:val="0000FF"/>
                </w:rPr>
                <w:t>&lt;4&gt;</w:t>
              </w:r>
            </w:hyperlink>
          </w:p>
        </w:tc>
        <w:tc>
          <w:tcPr>
            <w:tcW w:w="907" w:type="dxa"/>
          </w:tcPr>
          <w:p w:rsidR="008C1AB2" w:rsidRDefault="008C1AB2">
            <w:pPr>
              <w:pStyle w:val="ConsPlusNormal"/>
              <w:jc w:val="center"/>
            </w:pPr>
            <w:r>
              <w:t>0002</w:t>
            </w:r>
          </w:p>
        </w:tc>
        <w:tc>
          <w:tcPr>
            <w:tcW w:w="1757" w:type="dxa"/>
          </w:tcPr>
          <w:p w:rsidR="008C1AB2" w:rsidRDefault="008C1AB2">
            <w:pPr>
              <w:pStyle w:val="ConsPlusNormal"/>
              <w:jc w:val="center"/>
            </w:pPr>
            <w:r>
              <w:t>x</w:t>
            </w:r>
          </w:p>
        </w:tc>
        <w:tc>
          <w:tcPr>
            <w:tcW w:w="1412" w:type="dxa"/>
          </w:tcPr>
          <w:p w:rsidR="008C1AB2" w:rsidRDefault="008C1AB2">
            <w:pPr>
              <w:pStyle w:val="ConsPlusNormal"/>
            </w:pPr>
          </w:p>
        </w:tc>
        <w:tc>
          <w:tcPr>
            <w:tcW w:w="1417" w:type="dxa"/>
          </w:tcPr>
          <w:p w:rsidR="008C1AB2" w:rsidRDefault="008C1AB2">
            <w:pPr>
              <w:pStyle w:val="ConsPlusNormal"/>
            </w:pPr>
          </w:p>
        </w:tc>
        <w:tc>
          <w:tcPr>
            <w:tcW w:w="1425" w:type="dxa"/>
          </w:tcPr>
          <w:p w:rsidR="008C1AB2" w:rsidRDefault="008C1AB2">
            <w:pPr>
              <w:pStyle w:val="ConsPlusNormal"/>
            </w:pPr>
          </w:p>
        </w:tc>
        <w:tc>
          <w:tcPr>
            <w:tcW w:w="1417" w:type="dxa"/>
          </w:tcPr>
          <w:p w:rsidR="008C1AB2" w:rsidRDefault="008C1AB2">
            <w:pPr>
              <w:pStyle w:val="ConsPlusNormal"/>
            </w:pPr>
          </w:p>
        </w:tc>
      </w:tr>
      <w:tr w:rsidR="008C1AB2">
        <w:tc>
          <w:tcPr>
            <w:tcW w:w="3685" w:type="dxa"/>
          </w:tcPr>
          <w:p w:rsidR="008C1AB2" w:rsidRDefault="008C1AB2">
            <w:pPr>
              <w:pStyle w:val="ConsPlusNormal"/>
            </w:pPr>
            <w:r>
              <w:t>Доходы, всего:</w:t>
            </w:r>
          </w:p>
        </w:tc>
        <w:tc>
          <w:tcPr>
            <w:tcW w:w="907" w:type="dxa"/>
          </w:tcPr>
          <w:p w:rsidR="008C1AB2" w:rsidRDefault="008C1AB2">
            <w:pPr>
              <w:pStyle w:val="ConsPlusNormal"/>
              <w:jc w:val="center"/>
            </w:pPr>
            <w:r>
              <w:t>1000</w:t>
            </w:r>
          </w:p>
        </w:tc>
        <w:tc>
          <w:tcPr>
            <w:tcW w:w="1757" w:type="dxa"/>
          </w:tcPr>
          <w:p w:rsidR="008C1AB2" w:rsidRDefault="008C1AB2">
            <w:pPr>
              <w:pStyle w:val="ConsPlusNormal"/>
            </w:pPr>
          </w:p>
        </w:tc>
        <w:tc>
          <w:tcPr>
            <w:tcW w:w="1412" w:type="dxa"/>
          </w:tcPr>
          <w:p w:rsidR="008C1AB2" w:rsidRDefault="008C1AB2">
            <w:pPr>
              <w:pStyle w:val="ConsPlusNormal"/>
            </w:pPr>
          </w:p>
        </w:tc>
        <w:tc>
          <w:tcPr>
            <w:tcW w:w="1417" w:type="dxa"/>
          </w:tcPr>
          <w:p w:rsidR="008C1AB2" w:rsidRDefault="008C1AB2">
            <w:pPr>
              <w:pStyle w:val="ConsPlusNormal"/>
            </w:pPr>
          </w:p>
        </w:tc>
        <w:tc>
          <w:tcPr>
            <w:tcW w:w="1425" w:type="dxa"/>
          </w:tcPr>
          <w:p w:rsidR="008C1AB2" w:rsidRDefault="008C1AB2">
            <w:pPr>
              <w:pStyle w:val="ConsPlusNormal"/>
            </w:pPr>
          </w:p>
        </w:tc>
        <w:tc>
          <w:tcPr>
            <w:tcW w:w="1417" w:type="dxa"/>
          </w:tcPr>
          <w:p w:rsidR="008C1AB2" w:rsidRDefault="008C1AB2">
            <w:pPr>
              <w:pStyle w:val="ConsPlusNormal"/>
            </w:pPr>
          </w:p>
        </w:tc>
      </w:tr>
      <w:tr w:rsidR="008C1AB2">
        <w:tblPrEx>
          <w:tblBorders>
            <w:insideH w:val="nil"/>
          </w:tblBorders>
        </w:tblPrEx>
        <w:tc>
          <w:tcPr>
            <w:tcW w:w="3685" w:type="dxa"/>
            <w:tcBorders>
              <w:bottom w:val="nil"/>
            </w:tcBorders>
          </w:tcPr>
          <w:p w:rsidR="008C1AB2" w:rsidRDefault="008C1AB2">
            <w:pPr>
              <w:pStyle w:val="ConsPlusNormal"/>
              <w:ind w:left="283"/>
            </w:pPr>
            <w:r>
              <w:t>в том числе:</w:t>
            </w:r>
          </w:p>
        </w:tc>
        <w:tc>
          <w:tcPr>
            <w:tcW w:w="907" w:type="dxa"/>
            <w:tcBorders>
              <w:bottom w:val="nil"/>
            </w:tcBorders>
          </w:tcPr>
          <w:p w:rsidR="008C1AB2" w:rsidRDefault="008C1AB2">
            <w:pPr>
              <w:pStyle w:val="ConsPlusNormal"/>
            </w:pPr>
          </w:p>
        </w:tc>
        <w:tc>
          <w:tcPr>
            <w:tcW w:w="1757" w:type="dxa"/>
            <w:tcBorders>
              <w:bottom w:val="nil"/>
            </w:tcBorders>
          </w:tcPr>
          <w:p w:rsidR="008C1AB2" w:rsidRDefault="008C1AB2">
            <w:pPr>
              <w:pStyle w:val="ConsPlusNormal"/>
            </w:pPr>
          </w:p>
        </w:tc>
        <w:tc>
          <w:tcPr>
            <w:tcW w:w="1412" w:type="dxa"/>
            <w:tcBorders>
              <w:bottom w:val="nil"/>
            </w:tcBorders>
          </w:tcPr>
          <w:p w:rsidR="008C1AB2" w:rsidRDefault="008C1AB2">
            <w:pPr>
              <w:pStyle w:val="ConsPlusNormal"/>
            </w:pPr>
          </w:p>
        </w:tc>
        <w:tc>
          <w:tcPr>
            <w:tcW w:w="1417" w:type="dxa"/>
            <w:tcBorders>
              <w:bottom w:val="nil"/>
            </w:tcBorders>
          </w:tcPr>
          <w:p w:rsidR="008C1AB2" w:rsidRDefault="008C1AB2">
            <w:pPr>
              <w:pStyle w:val="ConsPlusNormal"/>
            </w:pPr>
          </w:p>
        </w:tc>
        <w:tc>
          <w:tcPr>
            <w:tcW w:w="1425" w:type="dxa"/>
            <w:tcBorders>
              <w:bottom w:val="nil"/>
            </w:tcBorders>
          </w:tcPr>
          <w:p w:rsidR="008C1AB2" w:rsidRDefault="008C1AB2">
            <w:pPr>
              <w:pStyle w:val="ConsPlusNormal"/>
            </w:pPr>
          </w:p>
        </w:tc>
        <w:tc>
          <w:tcPr>
            <w:tcW w:w="1417" w:type="dxa"/>
            <w:tcBorders>
              <w:bottom w:val="nil"/>
            </w:tcBorders>
          </w:tcPr>
          <w:p w:rsidR="008C1AB2" w:rsidRDefault="008C1AB2">
            <w:pPr>
              <w:pStyle w:val="ConsPlusNormal"/>
            </w:pPr>
          </w:p>
        </w:tc>
      </w:tr>
      <w:tr w:rsidR="008C1AB2">
        <w:tblPrEx>
          <w:tblBorders>
            <w:insideH w:val="nil"/>
          </w:tblBorders>
        </w:tblPrEx>
        <w:tc>
          <w:tcPr>
            <w:tcW w:w="3685" w:type="dxa"/>
            <w:tcBorders>
              <w:top w:val="nil"/>
            </w:tcBorders>
          </w:tcPr>
          <w:p w:rsidR="008C1AB2" w:rsidRDefault="008C1AB2">
            <w:pPr>
              <w:pStyle w:val="ConsPlusNormal"/>
              <w:ind w:left="283"/>
            </w:pPr>
            <w:r>
              <w:t>доходы от собственности, всего</w:t>
            </w:r>
          </w:p>
        </w:tc>
        <w:tc>
          <w:tcPr>
            <w:tcW w:w="907" w:type="dxa"/>
            <w:tcBorders>
              <w:top w:val="nil"/>
            </w:tcBorders>
          </w:tcPr>
          <w:p w:rsidR="008C1AB2" w:rsidRDefault="008C1AB2">
            <w:pPr>
              <w:pStyle w:val="ConsPlusNormal"/>
              <w:jc w:val="center"/>
            </w:pPr>
            <w:r>
              <w:t>1100</w:t>
            </w:r>
          </w:p>
        </w:tc>
        <w:tc>
          <w:tcPr>
            <w:tcW w:w="1757" w:type="dxa"/>
            <w:tcBorders>
              <w:top w:val="nil"/>
            </w:tcBorders>
          </w:tcPr>
          <w:p w:rsidR="008C1AB2" w:rsidRDefault="008C1AB2">
            <w:pPr>
              <w:pStyle w:val="ConsPlusNormal"/>
              <w:jc w:val="center"/>
            </w:pPr>
            <w:r>
              <w:t>120</w:t>
            </w:r>
          </w:p>
        </w:tc>
        <w:tc>
          <w:tcPr>
            <w:tcW w:w="1412" w:type="dxa"/>
            <w:tcBorders>
              <w:top w:val="nil"/>
            </w:tcBorders>
          </w:tcPr>
          <w:p w:rsidR="008C1AB2" w:rsidRDefault="008C1AB2">
            <w:pPr>
              <w:pStyle w:val="ConsPlusNormal"/>
            </w:pPr>
          </w:p>
        </w:tc>
        <w:tc>
          <w:tcPr>
            <w:tcW w:w="1417" w:type="dxa"/>
            <w:tcBorders>
              <w:top w:val="nil"/>
            </w:tcBorders>
          </w:tcPr>
          <w:p w:rsidR="008C1AB2" w:rsidRDefault="008C1AB2">
            <w:pPr>
              <w:pStyle w:val="ConsPlusNormal"/>
            </w:pPr>
          </w:p>
        </w:tc>
        <w:tc>
          <w:tcPr>
            <w:tcW w:w="1425" w:type="dxa"/>
            <w:tcBorders>
              <w:top w:val="nil"/>
            </w:tcBorders>
          </w:tcPr>
          <w:p w:rsidR="008C1AB2" w:rsidRDefault="008C1AB2">
            <w:pPr>
              <w:pStyle w:val="ConsPlusNormal"/>
            </w:pPr>
          </w:p>
        </w:tc>
        <w:tc>
          <w:tcPr>
            <w:tcW w:w="1417" w:type="dxa"/>
            <w:tcBorders>
              <w:top w:val="nil"/>
            </w:tcBorders>
          </w:tcPr>
          <w:p w:rsidR="008C1AB2" w:rsidRDefault="008C1AB2">
            <w:pPr>
              <w:pStyle w:val="ConsPlusNormal"/>
            </w:pPr>
          </w:p>
        </w:tc>
      </w:tr>
      <w:tr w:rsidR="008C1AB2">
        <w:tc>
          <w:tcPr>
            <w:tcW w:w="3685" w:type="dxa"/>
          </w:tcPr>
          <w:p w:rsidR="008C1AB2" w:rsidRDefault="008C1AB2">
            <w:pPr>
              <w:pStyle w:val="ConsPlusNormal"/>
              <w:ind w:left="283"/>
            </w:pPr>
            <w:r>
              <w:t>доходы от оказания услуг, работ, компенсации затрат учреждений, всего</w:t>
            </w:r>
          </w:p>
        </w:tc>
        <w:tc>
          <w:tcPr>
            <w:tcW w:w="907" w:type="dxa"/>
          </w:tcPr>
          <w:p w:rsidR="008C1AB2" w:rsidRDefault="008C1AB2">
            <w:pPr>
              <w:pStyle w:val="ConsPlusNormal"/>
              <w:jc w:val="center"/>
            </w:pPr>
            <w:r>
              <w:t>1200</w:t>
            </w:r>
          </w:p>
        </w:tc>
        <w:tc>
          <w:tcPr>
            <w:tcW w:w="1757" w:type="dxa"/>
          </w:tcPr>
          <w:p w:rsidR="008C1AB2" w:rsidRDefault="008C1AB2">
            <w:pPr>
              <w:pStyle w:val="ConsPlusNormal"/>
              <w:jc w:val="center"/>
            </w:pPr>
            <w:r>
              <w:t>130</w:t>
            </w:r>
          </w:p>
        </w:tc>
        <w:tc>
          <w:tcPr>
            <w:tcW w:w="1412" w:type="dxa"/>
          </w:tcPr>
          <w:p w:rsidR="008C1AB2" w:rsidRDefault="008C1AB2">
            <w:pPr>
              <w:pStyle w:val="ConsPlusNormal"/>
            </w:pPr>
          </w:p>
        </w:tc>
        <w:tc>
          <w:tcPr>
            <w:tcW w:w="1417" w:type="dxa"/>
          </w:tcPr>
          <w:p w:rsidR="008C1AB2" w:rsidRDefault="008C1AB2">
            <w:pPr>
              <w:pStyle w:val="ConsPlusNormal"/>
            </w:pPr>
          </w:p>
        </w:tc>
        <w:tc>
          <w:tcPr>
            <w:tcW w:w="1425" w:type="dxa"/>
          </w:tcPr>
          <w:p w:rsidR="008C1AB2" w:rsidRDefault="008C1AB2">
            <w:pPr>
              <w:pStyle w:val="ConsPlusNormal"/>
            </w:pPr>
          </w:p>
        </w:tc>
        <w:tc>
          <w:tcPr>
            <w:tcW w:w="1417" w:type="dxa"/>
          </w:tcPr>
          <w:p w:rsidR="008C1AB2" w:rsidRDefault="008C1AB2">
            <w:pPr>
              <w:pStyle w:val="ConsPlusNormal"/>
            </w:pPr>
          </w:p>
        </w:tc>
      </w:tr>
      <w:tr w:rsidR="008C1AB2">
        <w:tblPrEx>
          <w:tblBorders>
            <w:insideH w:val="nil"/>
          </w:tblBorders>
        </w:tblPrEx>
        <w:tc>
          <w:tcPr>
            <w:tcW w:w="3685" w:type="dxa"/>
            <w:tcBorders>
              <w:bottom w:val="nil"/>
            </w:tcBorders>
          </w:tcPr>
          <w:p w:rsidR="008C1AB2" w:rsidRDefault="008C1AB2">
            <w:pPr>
              <w:pStyle w:val="ConsPlusNormal"/>
              <w:ind w:left="566"/>
            </w:pPr>
            <w:r>
              <w:t>из них:</w:t>
            </w:r>
          </w:p>
        </w:tc>
        <w:tc>
          <w:tcPr>
            <w:tcW w:w="907" w:type="dxa"/>
            <w:tcBorders>
              <w:bottom w:val="nil"/>
            </w:tcBorders>
          </w:tcPr>
          <w:p w:rsidR="008C1AB2" w:rsidRDefault="008C1AB2">
            <w:pPr>
              <w:pStyle w:val="ConsPlusNormal"/>
            </w:pPr>
          </w:p>
        </w:tc>
        <w:tc>
          <w:tcPr>
            <w:tcW w:w="1757" w:type="dxa"/>
            <w:tcBorders>
              <w:bottom w:val="nil"/>
            </w:tcBorders>
          </w:tcPr>
          <w:p w:rsidR="008C1AB2" w:rsidRDefault="008C1AB2">
            <w:pPr>
              <w:pStyle w:val="ConsPlusNormal"/>
            </w:pPr>
          </w:p>
        </w:tc>
        <w:tc>
          <w:tcPr>
            <w:tcW w:w="1412" w:type="dxa"/>
            <w:tcBorders>
              <w:bottom w:val="nil"/>
            </w:tcBorders>
          </w:tcPr>
          <w:p w:rsidR="008C1AB2" w:rsidRDefault="008C1AB2">
            <w:pPr>
              <w:pStyle w:val="ConsPlusNormal"/>
            </w:pPr>
          </w:p>
        </w:tc>
        <w:tc>
          <w:tcPr>
            <w:tcW w:w="1417" w:type="dxa"/>
            <w:tcBorders>
              <w:bottom w:val="nil"/>
            </w:tcBorders>
          </w:tcPr>
          <w:p w:rsidR="008C1AB2" w:rsidRDefault="008C1AB2">
            <w:pPr>
              <w:pStyle w:val="ConsPlusNormal"/>
            </w:pPr>
          </w:p>
        </w:tc>
        <w:tc>
          <w:tcPr>
            <w:tcW w:w="1425" w:type="dxa"/>
            <w:tcBorders>
              <w:bottom w:val="nil"/>
            </w:tcBorders>
          </w:tcPr>
          <w:p w:rsidR="008C1AB2" w:rsidRDefault="008C1AB2">
            <w:pPr>
              <w:pStyle w:val="ConsPlusNormal"/>
            </w:pPr>
          </w:p>
        </w:tc>
        <w:tc>
          <w:tcPr>
            <w:tcW w:w="1417" w:type="dxa"/>
            <w:tcBorders>
              <w:bottom w:val="nil"/>
            </w:tcBorders>
          </w:tcPr>
          <w:p w:rsidR="008C1AB2" w:rsidRDefault="008C1AB2">
            <w:pPr>
              <w:pStyle w:val="ConsPlusNormal"/>
            </w:pPr>
          </w:p>
        </w:tc>
      </w:tr>
      <w:tr w:rsidR="008C1AB2">
        <w:tblPrEx>
          <w:tblBorders>
            <w:insideH w:val="nil"/>
          </w:tblBorders>
        </w:tblPrEx>
        <w:tc>
          <w:tcPr>
            <w:tcW w:w="3685" w:type="dxa"/>
            <w:tcBorders>
              <w:top w:val="nil"/>
            </w:tcBorders>
          </w:tcPr>
          <w:p w:rsidR="008C1AB2" w:rsidRDefault="008C1AB2">
            <w:pPr>
              <w:pStyle w:val="ConsPlusNormal"/>
              <w:ind w:left="566"/>
            </w:pPr>
            <w:r>
              <w:t>субсидии на финансовое обеспечение выполнения муниципального задания</w:t>
            </w:r>
          </w:p>
        </w:tc>
        <w:tc>
          <w:tcPr>
            <w:tcW w:w="907" w:type="dxa"/>
            <w:tcBorders>
              <w:top w:val="nil"/>
            </w:tcBorders>
          </w:tcPr>
          <w:p w:rsidR="008C1AB2" w:rsidRDefault="008C1AB2">
            <w:pPr>
              <w:pStyle w:val="ConsPlusNormal"/>
              <w:jc w:val="center"/>
            </w:pPr>
            <w:r>
              <w:t>1210</w:t>
            </w:r>
          </w:p>
        </w:tc>
        <w:tc>
          <w:tcPr>
            <w:tcW w:w="1757" w:type="dxa"/>
            <w:tcBorders>
              <w:top w:val="nil"/>
            </w:tcBorders>
          </w:tcPr>
          <w:p w:rsidR="008C1AB2" w:rsidRDefault="008C1AB2">
            <w:pPr>
              <w:pStyle w:val="ConsPlusNormal"/>
              <w:jc w:val="center"/>
            </w:pPr>
            <w:r>
              <w:t>130</w:t>
            </w:r>
          </w:p>
        </w:tc>
        <w:tc>
          <w:tcPr>
            <w:tcW w:w="1412" w:type="dxa"/>
            <w:tcBorders>
              <w:top w:val="nil"/>
            </w:tcBorders>
          </w:tcPr>
          <w:p w:rsidR="008C1AB2" w:rsidRDefault="008C1AB2">
            <w:pPr>
              <w:pStyle w:val="ConsPlusNormal"/>
            </w:pPr>
          </w:p>
        </w:tc>
        <w:tc>
          <w:tcPr>
            <w:tcW w:w="1417" w:type="dxa"/>
            <w:tcBorders>
              <w:top w:val="nil"/>
            </w:tcBorders>
          </w:tcPr>
          <w:p w:rsidR="008C1AB2" w:rsidRDefault="008C1AB2">
            <w:pPr>
              <w:pStyle w:val="ConsPlusNormal"/>
            </w:pPr>
          </w:p>
        </w:tc>
        <w:tc>
          <w:tcPr>
            <w:tcW w:w="1425" w:type="dxa"/>
            <w:tcBorders>
              <w:top w:val="nil"/>
            </w:tcBorders>
          </w:tcPr>
          <w:p w:rsidR="008C1AB2" w:rsidRDefault="008C1AB2">
            <w:pPr>
              <w:pStyle w:val="ConsPlusNormal"/>
            </w:pPr>
          </w:p>
        </w:tc>
        <w:tc>
          <w:tcPr>
            <w:tcW w:w="1417" w:type="dxa"/>
            <w:tcBorders>
              <w:top w:val="nil"/>
            </w:tcBorders>
          </w:tcPr>
          <w:p w:rsidR="008C1AB2" w:rsidRDefault="008C1AB2">
            <w:pPr>
              <w:pStyle w:val="ConsPlusNormal"/>
            </w:pPr>
          </w:p>
        </w:tc>
      </w:tr>
      <w:tr w:rsidR="008C1AB2">
        <w:tc>
          <w:tcPr>
            <w:tcW w:w="3685" w:type="dxa"/>
          </w:tcPr>
          <w:p w:rsidR="008C1AB2" w:rsidRDefault="008C1AB2">
            <w:pPr>
              <w:pStyle w:val="ConsPlusNormal"/>
              <w:ind w:left="566"/>
            </w:pPr>
            <w:r>
              <w:t>доходы от оказания платных услуг</w:t>
            </w:r>
          </w:p>
        </w:tc>
        <w:tc>
          <w:tcPr>
            <w:tcW w:w="907" w:type="dxa"/>
          </w:tcPr>
          <w:p w:rsidR="008C1AB2" w:rsidRDefault="008C1AB2">
            <w:pPr>
              <w:pStyle w:val="ConsPlusNormal"/>
              <w:jc w:val="center"/>
            </w:pPr>
            <w:r>
              <w:t>1220</w:t>
            </w:r>
          </w:p>
        </w:tc>
        <w:tc>
          <w:tcPr>
            <w:tcW w:w="1757" w:type="dxa"/>
          </w:tcPr>
          <w:p w:rsidR="008C1AB2" w:rsidRDefault="008C1AB2">
            <w:pPr>
              <w:pStyle w:val="ConsPlusNormal"/>
              <w:jc w:val="center"/>
            </w:pPr>
            <w:r>
              <w:t>130</w:t>
            </w:r>
          </w:p>
        </w:tc>
        <w:tc>
          <w:tcPr>
            <w:tcW w:w="1412" w:type="dxa"/>
          </w:tcPr>
          <w:p w:rsidR="008C1AB2" w:rsidRDefault="008C1AB2">
            <w:pPr>
              <w:pStyle w:val="ConsPlusNormal"/>
            </w:pPr>
          </w:p>
        </w:tc>
        <w:tc>
          <w:tcPr>
            <w:tcW w:w="1417" w:type="dxa"/>
          </w:tcPr>
          <w:p w:rsidR="008C1AB2" w:rsidRDefault="008C1AB2">
            <w:pPr>
              <w:pStyle w:val="ConsPlusNormal"/>
            </w:pPr>
          </w:p>
        </w:tc>
        <w:tc>
          <w:tcPr>
            <w:tcW w:w="1425" w:type="dxa"/>
          </w:tcPr>
          <w:p w:rsidR="008C1AB2" w:rsidRDefault="008C1AB2">
            <w:pPr>
              <w:pStyle w:val="ConsPlusNormal"/>
            </w:pPr>
          </w:p>
        </w:tc>
        <w:tc>
          <w:tcPr>
            <w:tcW w:w="1417" w:type="dxa"/>
          </w:tcPr>
          <w:p w:rsidR="008C1AB2" w:rsidRDefault="008C1AB2">
            <w:pPr>
              <w:pStyle w:val="ConsPlusNormal"/>
            </w:pPr>
          </w:p>
        </w:tc>
      </w:tr>
      <w:tr w:rsidR="008C1AB2">
        <w:tc>
          <w:tcPr>
            <w:tcW w:w="3685" w:type="dxa"/>
          </w:tcPr>
          <w:p w:rsidR="008C1AB2" w:rsidRDefault="008C1AB2">
            <w:pPr>
              <w:pStyle w:val="ConsPlusNormal"/>
              <w:ind w:left="283"/>
            </w:pPr>
            <w:r>
              <w:t>доходы от штрафов, пеней, иных сумм принудительного изъятия</w:t>
            </w:r>
          </w:p>
        </w:tc>
        <w:tc>
          <w:tcPr>
            <w:tcW w:w="907" w:type="dxa"/>
          </w:tcPr>
          <w:p w:rsidR="008C1AB2" w:rsidRDefault="008C1AB2">
            <w:pPr>
              <w:pStyle w:val="ConsPlusNormal"/>
              <w:jc w:val="center"/>
            </w:pPr>
            <w:r>
              <w:t>1300</w:t>
            </w:r>
          </w:p>
        </w:tc>
        <w:tc>
          <w:tcPr>
            <w:tcW w:w="1757" w:type="dxa"/>
          </w:tcPr>
          <w:p w:rsidR="008C1AB2" w:rsidRDefault="008C1AB2">
            <w:pPr>
              <w:pStyle w:val="ConsPlusNormal"/>
              <w:jc w:val="center"/>
            </w:pPr>
            <w:r>
              <w:t>140</w:t>
            </w:r>
          </w:p>
        </w:tc>
        <w:tc>
          <w:tcPr>
            <w:tcW w:w="1412" w:type="dxa"/>
          </w:tcPr>
          <w:p w:rsidR="008C1AB2" w:rsidRDefault="008C1AB2">
            <w:pPr>
              <w:pStyle w:val="ConsPlusNormal"/>
            </w:pPr>
          </w:p>
        </w:tc>
        <w:tc>
          <w:tcPr>
            <w:tcW w:w="1417" w:type="dxa"/>
          </w:tcPr>
          <w:p w:rsidR="008C1AB2" w:rsidRDefault="008C1AB2">
            <w:pPr>
              <w:pStyle w:val="ConsPlusNormal"/>
            </w:pPr>
          </w:p>
        </w:tc>
        <w:tc>
          <w:tcPr>
            <w:tcW w:w="1425" w:type="dxa"/>
          </w:tcPr>
          <w:p w:rsidR="008C1AB2" w:rsidRDefault="008C1AB2">
            <w:pPr>
              <w:pStyle w:val="ConsPlusNormal"/>
            </w:pPr>
          </w:p>
        </w:tc>
        <w:tc>
          <w:tcPr>
            <w:tcW w:w="1417" w:type="dxa"/>
          </w:tcPr>
          <w:p w:rsidR="008C1AB2" w:rsidRDefault="008C1AB2">
            <w:pPr>
              <w:pStyle w:val="ConsPlusNormal"/>
            </w:pPr>
          </w:p>
        </w:tc>
      </w:tr>
      <w:tr w:rsidR="008C1AB2">
        <w:tc>
          <w:tcPr>
            <w:tcW w:w="3685" w:type="dxa"/>
          </w:tcPr>
          <w:p w:rsidR="008C1AB2" w:rsidRDefault="008C1AB2">
            <w:pPr>
              <w:pStyle w:val="ConsPlusNormal"/>
              <w:ind w:left="283"/>
            </w:pPr>
            <w:r>
              <w:lastRenderedPageBreak/>
              <w:t>безвозмездные денежные поступления, всего</w:t>
            </w:r>
          </w:p>
        </w:tc>
        <w:tc>
          <w:tcPr>
            <w:tcW w:w="907" w:type="dxa"/>
          </w:tcPr>
          <w:p w:rsidR="008C1AB2" w:rsidRDefault="008C1AB2">
            <w:pPr>
              <w:pStyle w:val="ConsPlusNormal"/>
              <w:jc w:val="center"/>
            </w:pPr>
            <w:r>
              <w:t>1400</w:t>
            </w:r>
          </w:p>
        </w:tc>
        <w:tc>
          <w:tcPr>
            <w:tcW w:w="1757" w:type="dxa"/>
          </w:tcPr>
          <w:p w:rsidR="008C1AB2" w:rsidRDefault="008C1AB2">
            <w:pPr>
              <w:pStyle w:val="ConsPlusNormal"/>
              <w:jc w:val="center"/>
            </w:pPr>
            <w:r>
              <w:t>150</w:t>
            </w:r>
          </w:p>
        </w:tc>
        <w:tc>
          <w:tcPr>
            <w:tcW w:w="1412" w:type="dxa"/>
          </w:tcPr>
          <w:p w:rsidR="008C1AB2" w:rsidRDefault="008C1AB2">
            <w:pPr>
              <w:pStyle w:val="ConsPlusNormal"/>
            </w:pPr>
          </w:p>
        </w:tc>
        <w:tc>
          <w:tcPr>
            <w:tcW w:w="1417" w:type="dxa"/>
          </w:tcPr>
          <w:p w:rsidR="008C1AB2" w:rsidRDefault="008C1AB2">
            <w:pPr>
              <w:pStyle w:val="ConsPlusNormal"/>
            </w:pPr>
          </w:p>
        </w:tc>
        <w:tc>
          <w:tcPr>
            <w:tcW w:w="1425" w:type="dxa"/>
          </w:tcPr>
          <w:p w:rsidR="008C1AB2" w:rsidRDefault="008C1AB2">
            <w:pPr>
              <w:pStyle w:val="ConsPlusNormal"/>
            </w:pPr>
          </w:p>
        </w:tc>
        <w:tc>
          <w:tcPr>
            <w:tcW w:w="1417" w:type="dxa"/>
          </w:tcPr>
          <w:p w:rsidR="008C1AB2" w:rsidRDefault="008C1AB2">
            <w:pPr>
              <w:pStyle w:val="ConsPlusNormal"/>
            </w:pPr>
          </w:p>
        </w:tc>
      </w:tr>
      <w:tr w:rsidR="008C1AB2">
        <w:tblPrEx>
          <w:tblBorders>
            <w:insideH w:val="nil"/>
          </w:tblBorders>
        </w:tblPrEx>
        <w:tc>
          <w:tcPr>
            <w:tcW w:w="3685" w:type="dxa"/>
            <w:tcBorders>
              <w:bottom w:val="nil"/>
            </w:tcBorders>
          </w:tcPr>
          <w:p w:rsidR="008C1AB2" w:rsidRDefault="008C1AB2">
            <w:pPr>
              <w:pStyle w:val="ConsPlusNormal"/>
              <w:ind w:left="566"/>
            </w:pPr>
            <w:r>
              <w:t>из них:</w:t>
            </w:r>
          </w:p>
        </w:tc>
        <w:tc>
          <w:tcPr>
            <w:tcW w:w="907" w:type="dxa"/>
            <w:tcBorders>
              <w:bottom w:val="nil"/>
            </w:tcBorders>
          </w:tcPr>
          <w:p w:rsidR="008C1AB2" w:rsidRDefault="008C1AB2">
            <w:pPr>
              <w:pStyle w:val="ConsPlusNormal"/>
            </w:pPr>
          </w:p>
        </w:tc>
        <w:tc>
          <w:tcPr>
            <w:tcW w:w="1757" w:type="dxa"/>
            <w:tcBorders>
              <w:bottom w:val="nil"/>
            </w:tcBorders>
          </w:tcPr>
          <w:p w:rsidR="008C1AB2" w:rsidRDefault="008C1AB2">
            <w:pPr>
              <w:pStyle w:val="ConsPlusNormal"/>
            </w:pPr>
          </w:p>
        </w:tc>
        <w:tc>
          <w:tcPr>
            <w:tcW w:w="1412" w:type="dxa"/>
            <w:tcBorders>
              <w:bottom w:val="nil"/>
            </w:tcBorders>
          </w:tcPr>
          <w:p w:rsidR="008C1AB2" w:rsidRDefault="008C1AB2">
            <w:pPr>
              <w:pStyle w:val="ConsPlusNormal"/>
            </w:pPr>
          </w:p>
        </w:tc>
        <w:tc>
          <w:tcPr>
            <w:tcW w:w="1417" w:type="dxa"/>
            <w:tcBorders>
              <w:bottom w:val="nil"/>
            </w:tcBorders>
          </w:tcPr>
          <w:p w:rsidR="008C1AB2" w:rsidRDefault="008C1AB2">
            <w:pPr>
              <w:pStyle w:val="ConsPlusNormal"/>
            </w:pPr>
          </w:p>
        </w:tc>
        <w:tc>
          <w:tcPr>
            <w:tcW w:w="1425" w:type="dxa"/>
            <w:tcBorders>
              <w:bottom w:val="nil"/>
            </w:tcBorders>
          </w:tcPr>
          <w:p w:rsidR="008C1AB2" w:rsidRDefault="008C1AB2">
            <w:pPr>
              <w:pStyle w:val="ConsPlusNormal"/>
            </w:pPr>
          </w:p>
        </w:tc>
        <w:tc>
          <w:tcPr>
            <w:tcW w:w="1417" w:type="dxa"/>
            <w:tcBorders>
              <w:bottom w:val="nil"/>
            </w:tcBorders>
          </w:tcPr>
          <w:p w:rsidR="008C1AB2" w:rsidRDefault="008C1AB2">
            <w:pPr>
              <w:pStyle w:val="ConsPlusNormal"/>
            </w:pPr>
          </w:p>
        </w:tc>
      </w:tr>
      <w:tr w:rsidR="008C1AB2">
        <w:tblPrEx>
          <w:tblBorders>
            <w:insideH w:val="nil"/>
          </w:tblBorders>
        </w:tblPrEx>
        <w:tc>
          <w:tcPr>
            <w:tcW w:w="3685" w:type="dxa"/>
            <w:tcBorders>
              <w:top w:val="nil"/>
            </w:tcBorders>
          </w:tcPr>
          <w:p w:rsidR="008C1AB2" w:rsidRDefault="008C1AB2">
            <w:pPr>
              <w:pStyle w:val="ConsPlusNormal"/>
              <w:ind w:left="566"/>
            </w:pPr>
            <w:r>
              <w:t>целевые субсидии</w:t>
            </w:r>
          </w:p>
        </w:tc>
        <w:tc>
          <w:tcPr>
            <w:tcW w:w="907" w:type="dxa"/>
            <w:tcBorders>
              <w:top w:val="nil"/>
            </w:tcBorders>
          </w:tcPr>
          <w:p w:rsidR="008C1AB2" w:rsidRDefault="008C1AB2">
            <w:pPr>
              <w:pStyle w:val="ConsPlusNormal"/>
              <w:jc w:val="center"/>
            </w:pPr>
            <w:r>
              <w:t>1410</w:t>
            </w:r>
          </w:p>
        </w:tc>
        <w:tc>
          <w:tcPr>
            <w:tcW w:w="1757" w:type="dxa"/>
            <w:tcBorders>
              <w:top w:val="nil"/>
            </w:tcBorders>
          </w:tcPr>
          <w:p w:rsidR="008C1AB2" w:rsidRDefault="008C1AB2">
            <w:pPr>
              <w:pStyle w:val="ConsPlusNormal"/>
              <w:jc w:val="center"/>
            </w:pPr>
            <w:r>
              <w:t>150</w:t>
            </w:r>
          </w:p>
        </w:tc>
        <w:tc>
          <w:tcPr>
            <w:tcW w:w="1412" w:type="dxa"/>
            <w:tcBorders>
              <w:top w:val="nil"/>
            </w:tcBorders>
          </w:tcPr>
          <w:p w:rsidR="008C1AB2" w:rsidRDefault="008C1AB2">
            <w:pPr>
              <w:pStyle w:val="ConsPlusNormal"/>
            </w:pPr>
          </w:p>
        </w:tc>
        <w:tc>
          <w:tcPr>
            <w:tcW w:w="1417" w:type="dxa"/>
            <w:tcBorders>
              <w:top w:val="nil"/>
            </w:tcBorders>
          </w:tcPr>
          <w:p w:rsidR="008C1AB2" w:rsidRDefault="008C1AB2">
            <w:pPr>
              <w:pStyle w:val="ConsPlusNormal"/>
            </w:pPr>
          </w:p>
        </w:tc>
        <w:tc>
          <w:tcPr>
            <w:tcW w:w="1425" w:type="dxa"/>
            <w:tcBorders>
              <w:top w:val="nil"/>
            </w:tcBorders>
          </w:tcPr>
          <w:p w:rsidR="008C1AB2" w:rsidRDefault="008C1AB2">
            <w:pPr>
              <w:pStyle w:val="ConsPlusNormal"/>
            </w:pPr>
          </w:p>
        </w:tc>
        <w:tc>
          <w:tcPr>
            <w:tcW w:w="1417" w:type="dxa"/>
            <w:tcBorders>
              <w:top w:val="nil"/>
            </w:tcBorders>
          </w:tcPr>
          <w:p w:rsidR="008C1AB2" w:rsidRDefault="008C1AB2">
            <w:pPr>
              <w:pStyle w:val="ConsPlusNormal"/>
            </w:pPr>
          </w:p>
        </w:tc>
      </w:tr>
      <w:tr w:rsidR="008C1AB2">
        <w:tc>
          <w:tcPr>
            <w:tcW w:w="3685" w:type="dxa"/>
          </w:tcPr>
          <w:p w:rsidR="008C1AB2" w:rsidRDefault="008C1AB2">
            <w:pPr>
              <w:pStyle w:val="ConsPlusNormal"/>
              <w:ind w:left="566"/>
            </w:pPr>
            <w:r>
              <w:t>субсидии на осуществление капитальных вложений</w:t>
            </w:r>
          </w:p>
        </w:tc>
        <w:tc>
          <w:tcPr>
            <w:tcW w:w="907" w:type="dxa"/>
          </w:tcPr>
          <w:p w:rsidR="008C1AB2" w:rsidRDefault="008C1AB2">
            <w:pPr>
              <w:pStyle w:val="ConsPlusNormal"/>
              <w:jc w:val="center"/>
            </w:pPr>
            <w:r>
              <w:t>1420</w:t>
            </w:r>
          </w:p>
        </w:tc>
        <w:tc>
          <w:tcPr>
            <w:tcW w:w="1757" w:type="dxa"/>
          </w:tcPr>
          <w:p w:rsidR="008C1AB2" w:rsidRDefault="008C1AB2">
            <w:pPr>
              <w:pStyle w:val="ConsPlusNormal"/>
              <w:jc w:val="center"/>
            </w:pPr>
            <w:r>
              <w:t>150</w:t>
            </w:r>
          </w:p>
        </w:tc>
        <w:tc>
          <w:tcPr>
            <w:tcW w:w="1412" w:type="dxa"/>
          </w:tcPr>
          <w:p w:rsidR="008C1AB2" w:rsidRDefault="008C1AB2">
            <w:pPr>
              <w:pStyle w:val="ConsPlusNormal"/>
            </w:pPr>
          </w:p>
        </w:tc>
        <w:tc>
          <w:tcPr>
            <w:tcW w:w="1417" w:type="dxa"/>
          </w:tcPr>
          <w:p w:rsidR="008C1AB2" w:rsidRDefault="008C1AB2">
            <w:pPr>
              <w:pStyle w:val="ConsPlusNormal"/>
            </w:pPr>
          </w:p>
        </w:tc>
        <w:tc>
          <w:tcPr>
            <w:tcW w:w="1425" w:type="dxa"/>
          </w:tcPr>
          <w:p w:rsidR="008C1AB2" w:rsidRDefault="008C1AB2">
            <w:pPr>
              <w:pStyle w:val="ConsPlusNormal"/>
            </w:pPr>
          </w:p>
        </w:tc>
        <w:tc>
          <w:tcPr>
            <w:tcW w:w="1417" w:type="dxa"/>
          </w:tcPr>
          <w:p w:rsidR="008C1AB2" w:rsidRDefault="008C1AB2">
            <w:pPr>
              <w:pStyle w:val="ConsPlusNormal"/>
            </w:pPr>
          </w:p>
        </w:tc>
      </w:tr>
      <w:tr w:rsidR="008C1AB2">
        <w:tc>
          <w:tcPr>
            <w:tcW w:w="3685" w:type="dxa"/>
          </w:tcPr>
          <w:p w:rsidR="008C1AB2" w:rsidRDefault="008C1AB2">
            <w:pPr>
              <w:pStyle w:val="ConsPlusNormal"/>
              <w:ind w:left="566"/>
            </w:pPr>
            <w:r>
              <w:t>гранты в форме субсидий из бюджетов бюджетной системы Российской Федерации</w:t>
            </w:r>
          </w:p>
        </w:tc>
        <w:tc>
          <w:tcPr>
            <w:tcW w:w="907" w:type="dxa"/>
          </w:tcPr>
          <w:p w:rsidR="008C1AB2" w:rsidRDefault="008C1AB2">
            <w:pPr>
              <w:pStyle w:val="ConsPlusNormal"/>
              <w:jc w:val="center"/>
            </w:pPr>
            <w:r>
              <w:t>1430</w:t>
            </w:r>
          </w:p>
        </w:tc>
        <w:tc>
          <w:tcPr>
            <w:tcW w:w="1757" w:type="dxa"/>
          </w:tcPr>
          <w:p w:rsidR="008C1AB2" w:rsidRDefault="008C1AB2">
            <w:pPr>
              <w:pStyle w:val="ConsPlusNormal"/>
              <w:jc w:val="center"/>
            </w:pPr>
            <w:r>
              <w:t>150</w:t>
            </w:r>
          </w:p>
        </w:tc>
        <w:tc>
          <w:tcPr>
            <w:tcW w:w="1412" w:type="dxa"/>
          </w:tcPr>
          <w:p w:rsidR="008C1AB2" w:rsidRDefault="008C1AB2">
            <w:pPr>
              <w:pStyle w:val="ConsPlusNormal"/>
            </w:pPr>
          </w:p>
        </w:tc>
        <w:tc>
          <w:tcPr>
            <w:tcW w:w="1417" w:type="dxa"/>
          </w:tcPr>
          <w:p w:rsidR="008C1AB2" w:rsidRDefault="008C1AB2">
            <w:pPr>
              <w:pStyle w:val="ConsPlusNormal"/>
            </w:pPr>
          </w:p>
        </w:tc>
        <w:tc>
          <w:tcPr>
            <w:tcW w:w="1425" w:type="dxa"/>
          </w:tcPr>
          <w:p w:rsidR="008C1AB2" w:rsidRDefault="008C1AB2">
            <w:pPr>
              <w:pStyle w:val="ConsPlusNormal"/>
            </w:pPr>
          </w:p>
        </w:tc>
        <w:tc>
          <w:tcPr>
            <w:tcW w:w="1417" w:type="dxa"/>
          </w:tcPr>
          <w:p w:rsidR="008C1AB2" w:rsidRDefault="008C1AB2">
            <w:pPr>
              <w:pStyle w:val="ConsPlusNormal"/>
            </w:pPr>
          </w:p>
        </w:tc>
      </w:tr>
      <w:tr w:rsidR="008C1AB2">
        <w:tc>
          <w:tcPr>
            <w:tcW w:w="3685" w:type="dxa"/>
          </w:tcPr>
          <w:p w:rsidR="008C1AB2" w:rsidRDefault="008C1AB2">
            <w:pPr>
              <w:pStyle w:val="ConsPlusNormal"/>
              <w:ind w:left="283"/>
            </w:pPr>
            <w:r>
              <w:t>прочие доходы</w:t>
            </w:r>
          </w:p>
        </w:tc>
        <w:tc>
          <w:tcPr>
            <w:tcW w:w="907" w:type="dxa"/>
          </w:tcPr>
          <w:p w:rsidR="008C1AB2" w:rsidRDefault="008C1AB2">
            <w:pPr>
              <w:pStyle w:val="ConsPlusNormal"/>
              <w:jc w:val="center"/>
            </w:pPr>
            <w:r>
              <w:t>1500</w:t>
            </w:r>
          </w:p>
        </w:tc>
        <w:tc>
          <w:tcPr>
            <w:tcW w:w="1757" w:type="dxa"/>
          </w:tcPr>
          <w:p w:rsidR="008C1AB2" w:rsidRDefault="008C1AB2">
            <w:pPr>
              <w:pStyle w:val="ConsPlusNormal"/>
              <w:jc w:val="center"/>
            </w:pPr>
            <w:r>
              <w:t>180</w:t>
            </w:r>
          </w:p>
        </w:tc>
        <w:tc>
          <w:tcPr>
            <w:tcW w:w="1412" w:type="dxa"/>
          </w:tcPr>
          <w:p w:rsidR="008C1AB2" w:rsidRDefault="008C1AB2">
            <w:pPr>
              <w:pStyle w:val="ConsPlusNormal"/>
            </w:pPr>
          </w:p>
        </w:tc>
        <w:tc>
          <w:tcPr>
            <w:tcW w:w="1417" w:type="dxa"/>
          </w:tcPr>
          <w:p w:rsidR="008C1AB2" w:rsidRDefault="008C1AB2">
            <w:pPr>
              <w:pStyle w:val="ConsPlusNormal"/>
            </w:pPr>
          </w:p>
        </w:tc>
        <w:tc>
          <w:tcPr>
            <w:tcW w:w="1425" w:type="dxa"/>
          </w:tcPr>
          <w:p w:rsidR="008C1AB2" w:rsidRDefault="008C1AB2">
            <w:pPr>
              <w:pStyle w:val="ConsPlusNormal"/>
            </w:pPr>
          </w:p>
        </w:tc>
        <w:tc>
          <w:tcPr>
            <w:tcW w:w="1417" w:type="dxa"/>
          </w:tcPr>
          <w:p w:rsidR="008C1AB2" w:rsidRDefault="008C1AB2">
            <w:pPr>
              <w:pStyle w:val="ConsPlusNormal"/>
            </w:pPr>
          </w:p>
        </w:tc>
      </w:tr>
      <w:tr w:rsidR="008C1AB2">
        <w:tc>
          <w:tcPr>
            <w:tcW w:w="3685" w:type="dxa"/>
          </w:tcPr>
          <w:p w:rsidR="008C1AB2" w:rsidRDefault="008C1AB2">
            <w:pPr>
              <w:pStyle w:val="ConsPlusNormal"/>
              <w:ind w:left="283"/>
            </w:pPr>
            <w:r>
              <w:t>доходы от операций с активами</w:t>
            </w:r>
          </w:p>
        </w:tc>
        <w:tc>
          <w:tcPr>
            <w:tcW w:w="907" w:type="dxa"/>
          </w:tcPr>
          <w:p w:rsidR="008C1AB2" w:rsidRDefault="008C1AB2">
            <w:pPr>
              <w:pStyle w:val="ConsPlusNormal"/>
              <w:jc w:val="center"/>
            </w:pPr>
            <w:r>
              <w:t>1900</w:t>
            </w:r>
          </w:p>
        </w:tc>
        <w:tc>
          <w:tcPr>
            <w:tcW w:w="1757" w:type="dxa"/>
          </w:tcPr>
          <w:p w:rsidR="008C1AB2" w:rsidRDefault="008C1AB2">
            <w:pPr>
              <w:pStyle w:val="ConsPlusNormal"/>
            </w:pPr>
          </w:p>
        </w:tc>
        <w:tc>
          <w:tcPr>
            <w:tcW w:w="1412" w:type="dxa"/>
          </w:tcPr>
          <w:p w:rsidR="008C1AB2" w:rsidRDefault="008C1AB2">
            <w:pPr>
              <w:pStyle w:val="ConsPlusNormal"/>
            </w:pPr>
          </w:p>
        </w:tc>
        <w:tc>
          <w:tcPr>
            <w:tcW w:w="1417" w:type="dxa"/>
          </w:tcPr>
          <w:p w:rsidR="008C1AB2" w:rsidRDefault="008C1AB2">
            <w:pPr>
              <w:pStyle w:val="ConsPlusNormal"/>
            </w:pPr>
          </w:p>
        </w:tc>
        <w:tc>
          <w:tcPr>
            <w:tcW w:w="1425" w:type="dxa"/>
          </w:tcPr>
          <w:p w:rsidR="008C1AB2" w:rsidRDefault="008C1AB2">
            <w:pPr>
              <w:pStyle w:val="ConsPlusNormal"/>
            </w:pPr>
          </w:p>
        </w:tc>
        <w:tc>
          <w:tcPr>
            <w:tcW w:w="1417" w:type="dxa"/>
          </w:tcPr>
          <w:p w:rsidR="008C1AB2" w:rsidRDefault="008C1AB2">
            <w:pPr>
              <w:pStyle w:val="ConsPlusNormal"/>
            </w:pPr>
          </w:p>
        </w:tc>
      </w:tr>
      <w:tr w:rsidR="008C1AB2">
        <w:tc>
          <w:tcPr>
            <w:tcW w:w="3685" w:type="dxa"/>
          </w:tcPr>
          <w:p w:rsidR="008C1AB2" w:rsidRDefault="008C1AB2">
            <w:pPr>
              <w:pStyle w:val="ConsPlusNormal"/>
              <w:ind w:left="283"/>
            </w:pPr>
            <w:r>
              <w:t>прочие поступления, всего</w:t>
            </w:r>
          </w:p>
        </w:tc>
        <w:tc>
          <w:tcPr>
            <w:tcW w:w="907" w:type="dxa"/>
          </w:tcPr>
          <w:p w:rsidR="008C1AB2" w:rsidRDefault="008C1AB2">
            <w:pPr>
              <w:pStyle w:val="ConsPlusNormal"/>
              <w:jc w:val="center"/>
            </w:pPr>
            <w:r>
              <w:t>1980</w:t>
            </w:r>
          </w:p>
        </w:tc>
        <w:tc>
          <w:tcPr>
            <w:tcW w:w="1757" w:type="dxa"/>
          </w:tcPr>
          <w:p w:rsidR="008C1AB2" w:rsidRDefault="008C1AB2">
            <w:pPr>
              <w:pStyle w:val="ConsPlusNormal"/>
              <w:jc w:val="center"/>
            </w:pPr>
            <w:r>
              <w:t>x</w:t>
            </w:r>
          </w:p>
        </w:tc>
        <w:tc>
          <w:tcPr>
            <w:tcW w:w="1412" w:type="dxa"/>
          </w:tcPr>
          <w:p w:rsidR="008C1AB2" w:rsidRDefault="008C1AB2">
            <w:pPr>
              <w:pStyle w:val="ConsPlusNormal"/>
            </w:pPr>
          </w:p>
        </w:tc>
        <w:tc>
          <w:tcPr>
            <w:tcW w:w="1417" w:type="dxa"/>
          </w:tcPr>
          <w:p w:rsidR="008C1AB2" w:rsidRDefault="008C1AB2">
            <w:pPr>
              <w:pStyle w:val="ConsPlusNormal"/>
            </w:pPr>
          </w:p>
        </w:tc>
        <w:tc>
          <w:tcPr>
            <w:tcW w:w="1425" w:type="dxa"/>
          </w:tcPr>
          <w:p w:rsidR="008C1AB2" w:rsidRDefault="008C1AB2">
            <w:pPr>
              <w:pStyle w:val="ConsPlusNormal"/>
            </w:pPr>
          </w:p>
        </w:tc>
        <w:tc>
          <w:tcPr>
            <w:tcW w:w="1417" w:type="dxa"/>
          </w:tcPr>
          <w:p w:rsidR="008C1AB2" w:rsidRDefault="008C1AB2">
            <w:pPr>
              <w:pStyle w:val="ConsPlusNormal"/>
            </w:pPr>
          </w:p>
        </w:tc>
      </w:tr>
      <w:tr w:rsidR="008C1AB2">
        <w:tblPrEx>
          <w:tblBorders>
            <w:insideH w:val="nil"/>
          </w:tblBorders>
        </w:tblPrEx>
        <w:tc>
          <w:tcPr>
            <w:tcW w:w="3685" w:type="dxa"/>
            <w:tcBorders>
              <w:bottom w:val="nil"/>
            </w:tcBorders>
          </w:tcPr>
          <w:p w:rsidR="008C1AB2" w:rsidRDefault="008C1AB2">
            <w:pPr>
              <w:pStyle w:val="ConsPlusNormal"/>
              <w:ind w:left="566"/>
            </w:pPr>
            <w:r>
              <w:t>из них:</w:t>
            </w:r>
          </w:p>
        </w:tc>
        <w:tc>
          <w:tcPr>
            <w:tcW w:w="907" w:type="dxa"/>
            <w:tcBorders>
              <w:bottom w:val="nil"/>
            </w:tcBorders>
          </w:tcPr>
          <w:p w:rsidR="008C1AB2" w:rsidRDefault="008C1AB2">
            <w:pPr>
              <w:pStyle w:val="ConsPlusNormal"/>
            </w:pPr>
          </w:p>
        </w:tc>
        <w:tc>
          <w:tcPr>
            <w:tcW w:w="1757" w:type="dxa"/>
            <w:tcBorders>
              <w:bottom w:val="nil"/>
            </w:tcBorders>
          </w:tcPr>
          <w:p w:rsidR="008C1AB2" w:rsidRDefault="008C1AB2">
            <w:pPr>
              <w:pStyle w:val="ConsPlusNormal"/>
            </w:pPr>
          </w:p>
        </w:tc>
        <w:tc>
          <w:tcPr>
            <w:tcW w:w="1412" w:type="dxa"/>
            <w:tcBorders>
              <w:bottom w:val="nil"/>
            </w:tcBorders>
          </w:tcPr>
          <w:p w:rsidR="008C1AB2" w:rsidRDefault="008C1AB2">
            <w:pPr>
              <w:pStyle w:val="ConsPlusNormal"/>
            </w:pPr>
          </w:p>
        </w:tc>
        <w:tc>
          <w:tcPr>
            <w:tcW w:w="1417" w:type="dxa"/>
            <w:tcBorders>
              <w:bottom w:val="nil"/>
            </w:tcBorders>
          </w:tcPr>
          <w:p w:rsidR="008C1AB2" w:rsidRDefault="008C1AB2">
            <w:pPr>
              <w:pStyle w:val="ConsPlusNormal"/>
            </w:pPr>
          </w:p>
        </w:tc>
        <w:tc>
          <w:tcPr>
            <w:tcW w:w="1425" w:type="dxa"/>
            <w:tcBorders>
              <w:bottom w:val="nil"/>
            </w:tcBorders>
          </w:tcPr>
          <w:p w:rsidR="008C1AB2" w:rsidRDefault="008C1AB2">
            <w:pPr>
              <w:pStyle w:val="ConsPlusNormal"/>
            </w:pPr>
          </w:p>
        </w:tc>
        <w:tc>
          <w:tcPr>
            <w:tcW w:w="1417" w:type="dxa"/>
            <w:tcBorders>
              <w:bottom w:val="nil"/>
            </w:tcBorders>
          </w:tcPr>
          <w:p w:rsidR="008C1AB2" w:rsidRDefault="008C1AB2">
            <w:pPr>
              <w:pStyle w:val="ConsPlusNormal"/>
            </w:pPr>
          </w:p>
        </w:tc>
      </w:tr>
      <w:tr w:rsidR="008C1AB2">
        <w:tblPrEx>
          <w:tblBorders>
            <w:insideH w:val="nil"/>
          </w:tblBorders>
        </w:tblPrEx>
        <w:tc>
          <w:tcPr>
            <w:tcW w:w="3685" w:type="dxa"/>
            <w:tcBorders>
              <w:top w:val="nil"/>
            </w:tcBorders>
          </w:tcPr>
          <w:p w:rsidR="008C1AB2" w:rsidRDefault="008C1AB2">
            <w:pPr>
              <w:pStyle w:val="ConsPlusNormal"/>
              <w:ind w:left="566"/>
            </w:pPr>
            <w:r>
              <w:t>увеличение остатков денежных средств за счет возврата дебиторской задолженности прошлых лет</w:t>
            </w:r>
          </w:p>
        </w:tc>
        <w:tc>
          <w:tcPr>
            <w:tcW w:w="907" w:type="dxa"/>
            <w:tcBorders>
              <w:top w:val="nil"/>
            </w:tcBorders>
          </w:tcPr>
          <w:p w:rsidR="008C1AB2" w:rsidRDefault="008C1AB2">
            <w:pPr>
              <w:pStyle w:val="ConsPlusNormal"/>
              <w:jc w:val="center"/>
            </w:pPr>
            <w:r>
              <w:t>1981</w:t>
            </w:r>
          </w:p>
        </w:tc>
        <w:tc>
          <w:tcPr>
            <w:tcW w:w="1757" w:type="dxa"/>
            <w:tcBorders>
              <w:top w:val="nil"/>
            </w:tcBorders>
          </w:tcPr>
          <w:p w:rsidR="008C1AB2" w:rsidRDefault="008C1AB2">
            <w:pPr>
              <w:pStyle w:val="ConsPlusNormal"/>
              <w:jc w:val="center"/>
            </w:pPr>
            <w:r>
              <w:t>510</w:t>
            </w:r>
          </w:p>
        </w:tc>
        <w:tc>
          <w:tcPr>
            <w:tcW w:w="1412" w:type="dxa"/>
            <w:tcBorders>
              <w:top w:val="nil"/>
            </w:tcBorders>
          </w:tcPr>
          <w:p w:rsidR="008C1AB2" w:rsidRDefault="008C1AB2">
            <w:pPr>
              <w:pStyle w:val="ConsPlusNormal"/>
            </w:pPr>
          </w:p>
        </w:tc>
        <w:tc>
          <w:tcPr>
            <w:tcW w:w="1417" w:type="dxa"/>
            <w:tcBorders>
              <w:top w:val="nil"/>
            </w:tcBorders>
          </w:tcPr>
          <w:p w:rsidR="008C1AB2" w:rsidRDefault="008C1AB2">
            <w:pPr>
              <w:pStyle w:val="ConsPlusNormal"/>
            </w:pPr>
          </w:p>
        </w:tc>
        <w:tc>
          <w:tcPr>
            <w:tcW w:w="1425" w:type="dxa"/>
            <w:tcBorders>
              <w:top w:val="nil"/>
            </w:tcBorders>
          </w:tcPr>
          <w:p w:rsidR="008C1AB2" w:rsidRDefault="008C1AB2">
            <w:pPr>
              <w:pStyle w:val="ConsPlusNormal"/>
            </w:pPr>
          </w:p>
        </w:tc>
        <w:tc>
          <w:tcPr>
            <w:tcW w:w="1417" w:type="dxa"/>
            <w:tcBorders>
              <w:top w:val="nil"/>
            </w:tcBorders>
          </w:tcPr>
          <w:p w:rsidR="008C1AB2" w:rsidRDefault="008C1AB2">
            <w:pPr>
              <w:pStyle w:val="ConsPlusNormal"/>
              <w:jc w:val="center"/>
            </w:pPr>
            <w:r>
              <w:t>x</w:t>
            </w:r>
          </w:p>
        </w:tc>
      </w:tr>
      <w:tr w:rsidR="008C1AB2">
        <w:tc>
          <w:tcPr>
            <w:tcW w:w="3685" w:type="dxa"/>
          </w:tcPr>
          <w:p w:rsidR="008C1AB2" w:rsidRDefault="008C1AB2">
            <w:pPr>
              <w:pStyle w:val="ConsPlusNormal"/>
            </w:pPr>
            <w:r>
              <w:t>Расходы, всего</w:t>
            </w:r>
          </w:p>
        </w:tc>
        <w:tc>
          <w:tcPr>
            <w:tcW w:w="907" w:type="dxa"/>
          </w:tcPr>
          <w:p w:rsidR="008C1AB2" w:rsidRDefault="008C1AB2">
            <w:pPr>
              <w:pStyle w:val="ConsPlusNormal"/>
              <w:jc w:val="center"/>
            </w:pPr>
            <w:r>
              <w:t>2000</w:t>
            </w:r>
          </w:p>
        </w:tc>
        <w:tc>
          <w:tcPr>
            <w:tcW w:w="1757" w:type="dxa"/>
          </w:tcPr>
          <w:p w:rsidR="008C1AB2" w:rsidRDefault="008C1AB2">
            <w:pPr>
              <w:pStyle w:val="ConsPlusNormal"/>
              <w:jc w:val="center"/>
            </w:pPr>
            <w:r>
              <w:t>x</w:t>
            </w:r>
          </w:p>
        </w:tc>
        <w:tc>
          <w:tcPr>
            <w:tcW w:w="1412" w:type="dxa"/>
          </w:tcPr>
          <w:p w:rsidR="008C1AB2" w:rsidRDefault="008C1AB2">
            <w:pPr>
              <w:pStyle w:val="ConsPlusNormal"/>
            </w:pPr>
          </w:p>
        </w:tc>
        <w:tc>
          <w:tcPr>
            <w:tcW w:w="1417" w:type="dxa"/>
          </w:tcPr>
          <w:p w:rsidR="008C1AB2" w:rsidRDefault="008C1AB2">
            <w:pPr>
              <w:pStyle w:val="ConsPlusNormal"/>
            </w:pPr>
          </w:p>
        </w:tc>
        <w:tc>
          <w:tcPr>
            <w:tcW w:w="1425" w:type="dxa"/>
          </w:tcPr>
          <w:p w:rsidR="008C1AB2" w:rsidRDefault="008C1AB2">
            <w:pPr>
              <w:pStyle w:val="ConsPlusNormal"/>
            </w:pPr>
          </w:p>
        </w:tc>
        <w:tc>
          <w:tcPr>
            <w:tcW w:w="1417" w:type="dxa"/>
          </w:tcPr>
          <w:p w:rsidR="008C1AB2" w:rsidRDefault="008C1AB2">
            <w:pPr>
              <w:pStyle w:val="ConsPlusNormal"/>
            </w:pPr>
          </w:p>
        </w:tc>
      </w:tr>
      <w:tr w:rsidR="008C1AB2">
        <w:tblPrEx>
          <w:tblBorders>
            <w:insideH w:val="nil"/>
          </w:tblBorders>
        </w:tblPrEx>
        <w:tc>
          <w:tcPr>
            <w:tcW w:w="3685" w:type="dxa"/>
            <w:tcBorders>
              <w:bottom w:val="nil"/>
            </w:tcBorders>
          </w:tcPr>
          <w:p w:rsidR="008C1AB2" w:rsidRDefault="008C1AB2">
            <w:pPr>
              <w:pStyle w:val="ConsPlusNormal"/>
              <w:ind w:left="283"/>
            </w:pPr>
            <w:r>
              <w:t>в том числе:</w:t>
            </w:r>
          </w:p>
        </w:tc>
        <w:tc>
          <w:tcPr>
            <w:tcW w:w="907" w:type="dxa"/>
            <w:tcBorders>
              <w:bottom w:val="nil"/>
            </w:tcBorders>
          </w:tcPr>
          <w:p w:rsidR="008C1AB2" w:rsidRDefault="008C1AB2">
            <w:pPr>
              <w:pStyle w:val="ConsPlusNormal"/>
            </w:pPr>
          </w:p>
        </w:tc>
        <w:tc>
          <w:tcPr>
            <w:tcW w:w="1757" w:type="dxa"/>
            <w:tcBorders>
              <w:bottom w:val="nil"/>
            </w:tcBorders>
          </w:tcPr>
          <w:p w:rsidR="008C1AB2" w:rsidRDefault="008C1AB2">
            <w:pPr>
              <w:pStyle w:val="ConsPlusNormal"/>
            </w:pPr>
          </w:p>
        </w:tc>
        <w:tc>
          <w:tcPr>
            <w:tcW w:w="1412" w:type="dxa"/>
            <w:tcBorders>
              <w:bottom w:val="nil"/>
            </w:tcBorders>
          </w:tcPr>
          <w:p w:rsidR="008C1AB2" w:rsidRDefault="008C1AB2">
            <w:pPr>
              <w:pStyle w:val="ConsPlusNormal"/>
            </w:pPr>
          </w:p>
        </w:tc>
        <w:tc>
          <w:tcPr>
            <w:tcW w:w="1417" w:type="dxa"/>
            <w:tcBorders>
              <w:bottom w:val="nil"/>
            </w:tcBorders>
          </w:tcPr>
          <w:p w:rsidR="008C1AB2" w:rsidRDefault="008C1AB2">
            <w:pPr>
              <w:pStyle w:val="ConsPlusNormal"/>
            </w:pPr>
          </w:p>
        </w:tc>
        <w:tc>
          <w:tcPr>
            <w:tcW w:w="1425" w:type="dxa"/>
            <w:tcBorders>
              <w:bottom w:val="nil"/>
            </w:tcBorders>
          </w:tcPr>
          <w:p w:rsidR="008C1AB2" w:rsidRDefault="008C1AB2">
            <w:pPr>
              <w:pStyle w:val="ConsPlusNormal"/>
            </w:pPr>
          </w:p>
        </w:tc>
        <w:tc>
          <w:tcPr>
            <w:tcW w:w="1417" w:type="dxa"/>
            <w:tcBorders>
              <w:bottom w:val="nil"/>
            </w:tcBorders>
          </w:tcPr>
          <w:p w:rsidR="008C1AB2" w:rsidRDefault="008C1AB2">
            <w:pPr>
              <w:pStyle w:val="ConsPlusNormal"/>
            </w:pPr>
          </w:p>
        </w:tc>
      </w:tr>
      <w:tr w:rsidR="008C1AB2">
        <w:tblPrEx>
          <w:tblBorders>
            <w:insideH w:val="nil"/>
          </w:tblBorders>
        </w:tblPrEx>
        <w:tc>
          <w:tcPr>
            <w:tcW w:w="3685" w:type="dxa"/>
            <w:tcBorders>
              <w:top w:val="nil"/>
            </w:tcBorders>
          </w:tcPr>
          <w:p w:rsidR="008C1AB2" w:rsidRDefault="008C1AB2">
            <w:pPr>
              <w:pStyle w:val="ConsPlusNormal"/>
              <w:ind w:left="283"/>
            </w:pPr>
            <w:r>
              <w:t>на выплаты персоналу, всего</w:t>
            </w:r>
          </w:p>
        </w:tc>
        <w:tc>
          <w:tcPr>
            <w:tcW w:w="907" w:type="dxa"/>
            <w:tcBorders>
              <w:top w:val="nil"/>
            </w:tcBorders>
          </w:tcPr>
          <w:p w:rsidR="008C1AB2" w:rsidRDefault="008C1AB2">
            <w:pPr>
              <w:pStyle w:val="ConsPlusNormal"/>
              <w:jc w:val="center"/>
            </w:pPr>
            <w:r>
              <w:t>2100</w:t>
            </w:r>
          </w:p>
        </w:tc>
        <w:tc>
          <w:tcPr>
            <w:tcW w:w="1757" w:type="dxa"/>
            <w:tcBorders>
              <w:top w:val="nil"/>
            </w:tcBorders>
          </w:tcPr>
          <w:p w:rsidR="008C1AB2" w:rsidRDefault="008C1AB2">
            <w:pPr>
              <w:pStyle w:val="ConsPlusNormal"/>
              <w:jc w:val="center"/>
            </w:pPr>
            <w:r>
              <w:t>x</w:t>
            </w:r>
          </w:p>
        </w:tc>
        <w:tc>
          <w:tcPr>
            <w:tcW w:w="1412" w:type="dxa"/>
            <w:tcBorders>
              <w:top w:val="nil"/>
            </w:tcBorders>
          </w:tcPr>
          <w:p w:rsidR="008C1AB2" w:rsidRDefault="008C1AB2">
            <w:pPr>
              <w:pStyle w:val="ConsPlusNormal"/>
            </w:pPr>
          </w:p>
        </w:tc>
        <w:tc>
          <w:tcPr>
            <w:tcW w:w="1417" w:type="dxa"/>
            <w:tcBorders>
              <w:top w:val="nil"/>
            </w:tcBorders>
          </w:tcPr>
          <w:p w:rsidR="008C1AB2" w:rsidRDefault="008C1AB2">
            <w:pPr>
              <w:pStyle w:val="ConsPlusNormal"/>
            </w:pPr>
          </w:p>
        </w:tc>
        <w:tc>
          <w:tcPr>
            <w:tcW w:w="1425" w:type="dxa"/>
            <w:tcBorders>
              <w:top w:val="nil"/>
            </w:tcBorders>
          </w:tcPr>
          <w:p w:rsidR="008C1AB2" w:rsidRDefault="008C1AB2">
            <w:pPr>
              <w:pStyle w:val="ConsPlusNormal"/>
            </w:pPr>
          </w:p>
        </w:tc>
        <w:tc>
          <w:tcPr>
            <w:tcW w:w="1417" w:type="dxa"/>
            <w:tcBorders>
              <w:top w:val="nil"/>
            </w:tcBorders>
          </w:tcPr>
          <w:p w:rsidR="008C1AB2" w:rsidRDefault="008C1AB2">
            <w:pPr>
              <w:pStyle w:val="ConsPlusNormal"/>
              <w:jc w:val="center"/>
            </w:pPr>
            <w:r>
              <w:t>x</w:t>
            </w:r>
          </w:p>
        </w:tc>
      </w:tr>
      <w:tr w:rsidR="008C1AB2">
        <w:tblPrEx>
          <w:tblBorders>
            <w:insideH w:val="nil"/>
          </w:tblBorders>
        </w:tblPrEx>
        <w:tc>
          <w:tcPr>
            <w:tcW w:w="3685" w:type="dxa"/>
            <w:tcBorders>
              <w:bottom w:val="nil"/>
            </w:tcBorders>
          </w:tcPr>
          <w:p w:rsidR="008C1AB2" w:rsidRDefault="008C1AB2">
            <w:pPr>
              <w:pStyle w:val="ConsPlusNormal"/>
              <w:ind w:left="566"/>
            </w:pPr>
            <w:r>
              <w:t>в том числе:</w:t>
            </w:r>
          </w:p>
        </w:tc>
        <w:tc>
          <w:tcPr>
            <w:tcW w:w="907" w:type="dxa"/>
            <w:tcBorders>
              <w:bottom w:val="nil"/>
            </w:tcBorders>
          </w:tcPr>
          <w:p w:rsidR="008C1AB2" w:rsidRDefault="008C1AB2">
            <w:pPr>
              <w:pStyle w:val="ConsPlusNormal"/>
            </w:pPr>
          </w:p>
        </w:tc>
        <w:tc>
          <w:tcPr>
            <w:tcW w:w="1757" w:type="dxa"/>
            <w:tcBorders>
              <w:bottom w:val="nil"/>
            </w:tcBorders>
          </w:tcPr>
          <w:p w:rsidR="008C1AB2" w:rsidRDefault="008C1AB2">
            <w:pPr>
              <w:pStyle w:val="ConsPlusNormal"/>
            </w:pPr>
          </w:p>
        </w:tc>
        <w:tc>
          <w:tcPr>
            <w:tcW w:w="1412" w:type="dxa"/>
            <w:tcBorders>
              <w:bottom w:val="nil"/>
            </w:tcBorders>
          </w:tcPr>
          <w:p w:rsidR="008C1AB2" w:rsidRDefault="008C1AB2">
            <w:pPr>
              <w:pStyle w:val="ConsPlusNormal"/>
            </w:pPr>
          </w:p>
        </w:tc>
        <w:tc>
          <w:tcPr>
            <w:tcW w:w="1417" w:type="dxa"/>
            <w:tcBorders>
              <w:bottom w:val="nil"/>
            </w:tcBorders>
          </w:tcPr>
          <w:p w:rsidR="008C1AB2" w:rsidRDefault="008C1AB2">
            <w:pPr>
              <w:pStyle w:val="ConsPlusNormal"/>
            </w:pPr>
          </w:p>
        </w:tc>
        <w:tc>
          <w:tcPr>
            <w:tcW w:w="1425" w:type="dxa"/>
            <w:tcBorders>
              <w:bottom w:val="nil"/>
            </w:tcBorders>
          </w:tcPr>
          <w:p w:rsidR="008C1AB2" w:rsidRDefault="008C1AB2">
            <w:pPr>
              <w:pStyle w:val="ConsPlusNormal"/>
            </w:pPr>
          </w:p>
        </w:tc>
        <w:tc>
          <w:tcPr>
            <w:tcW w:w="1417" w:type="dxa"/>
            <w:tcBorders>
              <w:bottom w:val="nil"/>
            </w:tcBorders>
          </w:tcPr>
          <w:p w:rsidR="008C1AB2" w:rsidRDefault="008C1AB2">
            <w:pPr>
              <w:pStyle w:val="ConsPlusNormal"/>
            </w:pPr>
          </w:p>
        </w:tc>
      </w:tr>
      <w:tr w:rsidR="008C1AB2">
        <w:tblPrEx>
          <w:tblBorders>
            <w:insideH w:val="nil"/>
          </w:tblBorders>
        </w:tblPrEx>
        <w:tc>
          <w:tcPr>
            <w:tcW w:w="3685" w:type="dxa"/>
            <w:tcBorders>
              <w:top w:val="nil"/>
            </w:tcBorders>
          </w:tcPr>
          <w:p w:rsidR="008C1AB2" w:rsidRDefault="008C1AB2">
            <w:pPr>
              <w:pStyle w:val="ConsPlusNormal"/>
              <w:ind w:left="566"/>
            </w:pPr>
            <w:r>
              <w:t>фонд оплаты труда</w:t>
            </w:r>
          </w:p>
        </w:tc>
        <w:tc>
          <w:tcPr>
            <w:tcW w:w="907" w:type="dxa"/>
            <w:tcBorders>
              <w:top w:val="nil"/>
            </w:tcBorders>
          </w:tcPr>
          <w:p w:rsidR="008C1AB2" w:rsidRDefault="008C1AB2">
            <w:pPr>
              <w:pStyle w:val="ConsPlusNormal"/>
              <w:jc w:val="center"/>
            </w:pPr>
            <w:r>
              <w:t>2110</w:t>
            </w:r>
          </w:p>
        </w:tc>
        <w:tc>
          <w:tcPr>
            <w:tcW w:w="1757" w:type="dxa"/>
            <w:tcBorders>
              <w:top w:val="nil"/>
            </w:tcBorders>
          </w:tcPr>
          <w:p w:rsidR="008C1AB2" w:rsidRDefault="008C1AB2">
            <w:pPr>
              <w:pStyle w:val="ConsPlusNormal"/>
              <w:jc w:val="center"/>
            </w:pPr>
            <w:r>
              <w:t>111</w:t>
            </w:r>
          </w:p>
        </w:tc>
        <w:tc>
          <w:tcPr>
            <w:tcW w:w="1412" w:type="dxa"/>
            <w:tcBorders>
              <w:top w:val="nil"/>
            </w:tcBorders>
          </w:tcPr>
          <w:p w:rsidR="008C1AB2" w:rsidRDefault="008C1AB2">
            <w:pPr>
              <w:pStyle w:val="ConsPlusNormal"/>
            </w:pPr>
          </w:p>
        </w:tc>
        <w:tc>
          <w:tcPr>
            <w:tcW w:w="1417" w:type="dxa"/>
            <w:tcBorders>
              <w:top w:val="nil"/>
            </w:tcBorders>
          </w:tcPr>
          <w:p w:rsidR="008C1AB2" w:rsidRDefault="008C1AB2">
            <w:pPr>
              <w:pStyle w:val="ConsPlusNormal"/>
            </w:pPr>
          </w:p>
        </w:tc>
        <w:tc>
          <w:tcPr>
            <w:tcW w:w="1425" w:type="dxa"/>
            <w:tcBorders>
              <w:top w:val="nil"/>
            </w:tcBorders>
          </w:tcPr>
          <w:p w:rsidR="008C1AB2" w:rsidRDefault="008C1AB2">
            <w:pPr>
              <w:pStyle w:val="ConsPlusNormal"/>
            </w:pPr>
          </w:p>
        </w:tc>
        <w:tc>
          <w:tcPr>
            <w:tcW w:w="1417" w:type="dxa"/>
            <w:tcBorders>
              <w:top w:val="nil"/>
            </w:tcBorders>
          </w:tcPr>
          <w:p w:rsidR="008C1AB2" w:rsidRDefault="008C1AB2">
            <w:pPr>
              <w:pStyle w:val="ConsPlusNormal"/>
              <w:jc w:val="center"/>
            </w:pPr>
            <w:r>
              <w:t>x</w:t>
            </w:r>
          </w:p>
        </w:tc>
      </w:tr>
      <w:tr w:rsidR="008C1AB2">
        <w:tc>
          <w:tcPr>
            <w:tcW w:w="3685" w:type="dxa"/>
          </w:tcPr>
          <w:p w:rsidR="008C1AB2" w:rsidRDefault="008C1AB2">
            <w:pPr>
              <w:pStyle w:val="ConsPlusNormal"/>
              <w:ind w:left="566"/>
            </w:pPr>
            <w:r>
              <w:lastRenderedPageBreak/>
              <w:t>иные выплаты персоналу, за исключением фонда оплаты труда</w:t>
            </w:r>
          </w:p>
        </w:tc>
        <w:tc>
          <w:tcPr>
            <w:tcW w:w="907" w:type="dxa"/>
          </w:tcPr>
          <w:p w:rsidR="008C1AB2" w:rsidRDefault="008C1AB2">
            <w:pPr>
              <w:pStyle w:val="ConsPlusNormal"/>
              <w:jc w:val="center"/>
            </w:pPr>
            <w:r>
              <w:t>2120</w:t>
            </w:r>
          </w:p>
        </w:tc>
        <w:tc>
          <w:tcPr>
            <w:tcW w:w="1757" w:type="dxa"/>
          </w:tcPr>
          <w:p w:rsidR="008C1AB2" w:rsidRDefault="008C1AB2">
            <w:pPr>
              <w:pStyle w:val="ConsPlusNormal"/>
              <w:jc w:val="center"/>
            </w:pPr>
            <w:r>
              <w:t>112</w:t>
            </w:r>
          </w:p>
        </w:tc>
        <w:tc>
          <w:tcPr>
            <w:tcW w:w="1412" w:type="dxa"/>
          </w:tcPr>
          <w:p w:rsidR="008C1AB2" w:rsidRDefault="008C1AB2">
            <w:pPr>
              <w:pStyle w:val="ConsPlusNormal"/>
            </w:pPr>
          </w:p>
        </w:tc>
        <w:tc>
          <w:tcPr>
            <w:tcW w:w="1417" w:type="dxa"/>
          </w:tcPr>
          <w:p w:rsidR="008C1AB2" w:rsidRDefault="008C1AB2">
            <w:pPr>
              <w:pStyle w:val="ConsPlusNormal"/>
            </w:pPr>
          </w:p>
        </w:tc>
        <w:tc>
          <w:tcPr>
            <w:tcW w:w="1425" w:type="dxa"/>
          </w:tcPr>
          <w:p w:rsidR="008C1AB2" w:rsidRDefault="008C1AB2">
            <w:pPr>
              <w:pStyle w:val="ConsPlusNormal"/>
            </w:pPr>
          </w:p>
        </w:tc>
        <w:tc>
          <w:tcPr>
            <w:tcW w:w="1417" w:type="dxa"/>
          </w:tcPr>
          <w:p w:rsidR="008C1AB2" w:rsidRDefault="008C1AB2">
            <w:pPr>
              <w:pStyle w:val="ConsPlusNormal"/>
              <w:jc w:val="center"/>
            </w:pPr>
            <w:r>
              <w:t>x</w:t>
            </w:r>
          </w:p>
        </w:tc>
      </w:tr>
      <w:tr w:rsidR="008C1AB2">
        <w:tc>
          <w:tcPr>
            <w:tcW w:w="3685" w:type="dxa"/>
          </w:tcPr>
          <w:p w:rsidR="008C1AB2" w:rsidRDefault="008C1AB2">
            <w:pPr>
              <w:pStyle w:val="ConsPlusNormal"/>
              <w:ind w:left="566"/>
            </w:pPr>
            <w:r>
              <w:t>иные выплаты, за исключением фонда оплаты труда учреждения, лицам, привлекаемым согласно законодательству для выполнения отдельных полномочий</w:t>
            </w:r>
          </w:p>
        </w:tc>
        <w:tc>
          <w:tcPr>
            <w:tcW w:w="907" w:type="dxa"/>
          </w:tcPr>
          <w:p w:rsidR="008C1AB2" w:rsidRDefault="008C1AB2">
            <w:pPr>
              <w:pStyle w:val="ConsPlusNormal"/>
              <w:jc w:val="center"/>
            </w:pPr>
            <w:r>
              <w:t>2130</w:t>
            </w:r>
          </w:p>
        </w:tc>
        <w:tc>
          <w:tcPr>
            <w:tcW w:w="1757" w:type="dxa"/>
          </w:tcPr>
          <w:p w:rsidR="008C1AB2" w:rsidRDefault="008C1AB2">
            <w:pPr>
              <w:pStyle w:val="ConsPlusNormal"/>
              <w:jc w:val="center"/>
            </w:pPr>
            <w:r>
              <w:t>113</w:t>
            </w:r>
          </w:p>
        </w:tc>
        <w:tc>
          <w:tcPr>
            <w:tcW w:w="1412" w:type="dxa"/>
          </w:tcPr>
          <w:p w:rsidR="008C1AB2" w:rsidRDefault="008C1AB2">
            <w:pPr>
              <w:pStyle w:val="ConsPlusNormal"/>
            </w:pPr>
          </w:p>
        </w:tc>
        <w:tc>
          <w:tcPr>
            <w:tcW w:w="1417" w:type="dxa"/>
          </w:tcPr>
          <w:p w:rsidR="008C1AB2" w:rsidRDefault="008C1AB2">
            <w:pPr>
              <w:pStyle w:val="ConsPlusNormal"/>
            </w:pPr>
          </w:p>
        </w:tc>
        <w:tc>
          <w:tcPr>
            <w:tcW w:w="1425" w:type="dxa"/>
          </w:tcPr>
          <w:p w:rsidR="008C1AB2" w:rsidRDefault="008C1AB2">
            <w:pPr>
              <w:pStyle w:val="ConsPlusNormal"/>
            </w:pPr>
          </w:p>
        </w:tc>
        <w:tc>
          <w:tcPr>
            <w:tcW w:w="1417" w:type="dxa"/>
          </w:tcPr>
          <w:p w:rsidR="008C1AB2" w:rsidRDefault="008C1AB2">
            <w:pPr>
              <w:pStyle w:val="ConsPlusNormal"/>
              <w:jc w:val="center"/>
            </w:pPr>
            <w:r>
              <w:t>x</w:t>
            </w:r>
          </w:p>
        </w:tc>
      </w:tr>
      <w:tr w:rsidR="008C1AB2">
        <w:tc>
          <w:tcPr>
            <w:tcW w:w="3685" w:type="dxa"/>
          </w:tcPr>
          <w:p w:rsidR="008C1AB2" w:rsidRDefault="008C1AB2">
            <w:pPr>
              <w:pStyle w:val="ConsPlusNormal"/>
              <w:ind w:left="566"/>
            </w:pPr>
            <w:r>
              <w:t>взносы по обязательному социальному страхованию на выплаты по оплате труда работников и иные выплаты работникам учреждений, всего</w:t>
            </w:r>
          </w:p>
        </w:tc>
        <w:tc>
          <w:tcPr>
            <w:tcW w:w="907" w:type="dxa"/>
          </w:tcPr>
          <w:p w:rsidR="008C1AB2" w:rsidRDefault="008C1AB2">
            <w:pPr>
              <w:pStyle w:val="ConsPlusNormal"/>
              <w:jc w:val="center"/>
            </w:pPr>
            <w:r>
              <w:t>2140</w:t>
            </w:r>
          </w:p>
        </w:tc>
        <w:tc>
          <w:tcPr>
            <w:tcW w:w="1757" w:type="dxa"/>
          </w:tcPr>
          <w:p w:rsidR="008C1AB2" w:rsidRDefault="008C1AB2">
            <w:pPr>
              <w:pStyle w:val="ConsPlusNormal"/>
              <w:jc w:val="center"/>
            </w:pPr>
            <w:r>
              <w:t>119</w:t>
            </w:r>
          </w:p>
        </w:tc>
        <w:tc>
          <w:tcPr>
            <w:tcW w:w="1412" w:type="dxa"/>
          </w:tcPr>
          <w:p w:rsidR="008C1AB2" w:rsidRDefault="008C1AB2">
            <w:pPr>
              <w:pStyle w:val="ConsPlusNormal"/>
            </w:pPr>
          </w:p>
        </w:tc>
        <w:tc>
          <w:tcPr>
            <w:tcW w:w="1417" w:type="dxa"/>
          </w:tcPr>
          <w:p w:rsidR="008C1AB2" w:rsidRDefault="008C1AB2">
            <w:pPr>
              <w:pStyle w:val="ConsPlusNormal"/>
            </w:pPr>
          </w:p>
        </w:tc>
        <w:tc>
          <w:tcPr>
            <w:tcW w:w="1425" w:type="dxa"/>
          </w:tcPr>
          <w:p w:rsidR="008C1AB2" w:rsidRDefault="008C1AB2">
            <w:pPr>
              <w:pStyle w:val="ConsPlusNormal"/>
            </w:pPr>
          </w:p>
        </w:tc>
        <w:tc>
          <w:tcPr>
            <w:tcW w:w="1417" w:type="dxa"/>
          </w:tcPr>
          <w:p w:rsidR="008C1AB2" w:rsidRDefault="008C1AB2">
            <w:pPr>
              <w:pStyle w:val="ConsPlusNormal"/>
              <w:jc w:val="center"/>
            </w:pPr>
            <w:r>
              <w:t>x</w:t>
            </w:r>
          </w:p>
        </w:tc>
      </w:tr>
      <w:tr w:rsidR="008C1AB2">
        <w:tblPrEx>
          <w:tblBorders>
            <w:insideH w:val="nil"/>
          </w:tblBorders>
        </w:tblPrEx>
        <w:tc>
          <w:tcPr>
            <w:tcW w:w="3685" w:type="dxa"/>
            <w:tcBorders>
              <w:bottom w:val="nil"/>
            </w:tcBorders>
          </w:tcPr>
          <w:p w:rsidR="008C1AB2" w:rsidRDefault="008C1AB2">
            <w:pPr>
              <w:pStyle w:val="ConsPlusNormal"/>
              <w:ind w:left="849"/>
            </w:pPr>
            <w:r>
              <w:t>в том числе:</w:t>
            </w:r>
          </w:p>
        </w:tc>
        <w:tc>
          <w:tcPr>
            <w:tcW w:w="907" w:type="dxa"/>
            <w:tcBorders>
              <w:bottom w:val="nil"/>
            </w:tcBorders>
          </w:tcPr>
          <w:p w:rsidR="008C1AB2" w:rsidRDefault="008C1AB2">
            <w:pPr>
              <w:pStyle w:val="ConsPlusNormal"/>
            </w:pPr>
          </w:p>
        </w:tc>
        <w:tc>
          <w:tcPr>
            <w:tcW w:w="1757" w:type="dxa"/>
            <w:tcBorders>
              <w:bottom w:val="nil"/>
            </w:tcBorders>
          </w:tcPr>
          <w:p w:rsidR="008C1AB2" w:rsidRDefault="008C1AB2">
            <w:pPr>
              <w:pStyle w:val="ConsPlusNormal"/>
            </w:pPr>
          </w:p>
        </w:tc>
        <w:tc>
          <w:tcPr>
            <w:tcW w:w="1412" w:type="dxa"/>
            <w:tcBorders>
              <w:bottom w:val="nil"/>
            </w:tcBorders>
          </w:tcPr>
          <w:p w:rsidR="008C1AB2" w:rsidRDefault="008C1AB2">
            <w:pPr>
              <w:pStyle w:val="ConsPlusNormal"/>
            </w:pPr>
          </w:p>
        </w:tc>
        <w:tc>
          <w:tcPr>
            <w:tcW w:w="1417" w:type="dxa"/>
            <w:tcBorders>
              <w:bottom w:val="nil"/>
            </w:tcBorders>
          </w:tcPr>
          <w:p w:rsidR="008C1AB2" w:rsidRDefault="008C1AB2">
            <w:pPr>
              <w:pStyle w:val="ConsPlusNormal"/>
            </w:pPr>
          </w:p>
        </w:tc>
        <w:tc>
          <w:tcPr>
            <w:tcW w:w="1425" w:type="dxa"/>
            <w:tcBorders>
              <w:bottom w:val="nil"/>
            </w:tcBorders>
          </w:tcPr>
          <w:p w:rsidR="008C1AB2" w:rsidRDefault="008C1AB2">
            <w:pPr>
              <w:pStyle w:val="ConsPlusNormal"/>
            </w:pPr>
          </w:p>
        </w:tc>
        <w:tc>
          <w:tcPr>
            <w:tcW w:w="1417" w:type="dxa"/>
            <w:tcBorders>
              <w:bottom w:val="nil"/>
            </w:tcBorders>
          </w:tcPr>
          <w:p w:rsidR="008C1AB2" w:rsidRDefault="008C1AB2">
            <w:pPr>
              <w:pStyle w:val="ConsPlusNormal"/>
            </w:pPr>
          </w:p>
        </w:tc>
      </w:tr>
      <w:tr w:rsidR="008C1AB2">
        <w:tblPrEx>
          <w:tblBorders>
            <w:insideH w:val="nil"/>
          </w:tblBorders>
        </w:tblPrEx>
        <w:tc>
          <w:tcPr>
            <w:tcW w:w="3685" w:type="dxa"/>
            <w:tcBorders>
              <w:top w:val="nil"/>
            </w:tcBorders>
          </w:tcPr>
          <w:p w:rsidR="008C1AB2" w:rsidRDefault="008C1AB2">
            <w:pPr>
              <w:pStyle w:val="ConsPlusNormal"/>
              <w:ind w:left="849"/>
            </w:pPr>
            <w:r>
              <w:t>на выплаты по оплате труда</w:t>
            </w:r>
          </w:p>
        </w:tc>
        <w:tc>
          <w:tcPr>
            <w:tcW w:w="907" w:type="dxa"/>
            <w:tcBorders>
              <w:top w:val="nil"/>
            </w:tcBorders>
          </w:tcPr>
          <w:p w:rsidR="008C1AB2" w:rsidRDefault="008C1AB2">
            <w:pPr>
              <w:pStyle w:val="ConsPlusNormal"/>
              <w:jc w:val="center"/>
            </w:pPr>
            <w:r>
              <w:t>2141</w:t>
            </w:r>
          </w:p>
        </w:tc>
        <w:tc>
          <w:tcPr>
            <w:tcW w:w="1757" w:type="dxa"/>
            <w:tcBorders>
              <w:top w:val="nil"/>
            </w:tcBorders>
          </w:tcPr>
          <w:p w:rsidR="008C1AB2" w:rsidRDefault="008C1AB2">
            <w:pPr>
              <w:pStyle w:val="ConsPlusNormal"/>
              <w:jc w:val="center"/>
            </w:pPr>
            <w:r>
              <w:t>119</w:t>
            </w:r>
          </w:p>
        </w:tc>
        <w:tc>
          <w:tcPr>
            <w:tcW w:w="1412" w:type="dxa"/>
            <w:tcBorders>
              <w:top w:val="nil"/>
            </w:tcBorders>
          </w:tcPr>
          <w:p w:rsidR="008C1AB2" w:rsidRDefault="008C1AB2">
            <w:pPr>
              <w:pStyle w:val="ConsPlusNormal"/>
            </w:pPr>
          </w:p>
        </w:tc>
        <w:tc>
          <w:tcPr>
            <w:tcW w:w="1417" w:type="dxa"/>
            <w:tcBorders>
              <w:top w:val="nil"/>
            </w:tcBorders>
          </w:tcPr>
          <w:p w:rsidR="008C1AB2" w:rsidRDefault="008C1AB2">
            <w:pPr>
              <w:pStyle w:val="ConsPlusNormal"/>
            </w:pPr>
          </w:p>
        </w:tc>
        <w:tc>
          <w:tcPr>
            <w:tcW w:w="1425" w:type="dxa"/>
            <w:tcBorders>
              <w:top w:val="nil"/>
            </w:tcBorders>
          </w:tcPr>
          <w:p w:rsidR="008C1AB2" w:rsidRDefault="008C1AB2">
            <w:pPr>
              <w:pStyle w:val="ConsPlusNormal"/>
            </w:pPr>
          </w:p>
        </w:tc>
        <w:tc>
          <w:tcPr>
            <w:tcW w:w="1417" w:type="dxa"/>
            <w:tcBorders>
              <w:top w:val="nil"/>
            </w:tcBorders>
          </w:tcPr>
          <w:p w:rsidR="008C1AB2" w:rsidRDefault="008C1AB2">
            <w:pPr>
              <w:pStyle w:val="ConsPlusNormal"/>
              <w:jc w:val="center"/>
            </w:pPr>
            <w:r>
              <w:t>x</w:t>
            </w:r>
          </w:p>
        </w:tc>
      </w:tr>
      <w:tr w:rsidR="008C1AB2">
        <w:tc>
          <w:tcPr>
            <w:tcW w:w="3685" w:type="dxa"/>
          </w:tcPr>
          <w:p w:rsidR="008C1AB2" w:rsidRDefault="008C1AB2">
            <w:pPr>
              <w:pStyle w:val="ConsPlusNormal"/>
              <w:ind w:left="849"/>
            </w:pPr>
            <w:r>
              <w:t>на иные выплаты работникам</w:t>
            </w:r>
          </w:p>
        </w:tc>
        <w:tc>
          <w:tcPr>
            <w:tcW w:w="907" w:type="dxa"/>
          </w:tcPr>
          <w:p w:rsidR="008C1AB2" w:rsidRDefault="008C1AB2">
            <w:pPr>
              <w:pStyle w:val="ConsPlusNormal"/>
              <w:jc w:val="center"/>
            </w:pPr>
            <w:r>
              <w:t>2142</w:t>
            </w:r>
          </w:p>
        </w:tc>
        <w:tc>
          <w:tcPr>
            <w:tcW w:w="1757" w:type="dxa"/>
          </w:tcPr>
          <w:p w:rsidR="008C1AB2" w:rsidRDefault="008C1AB2">
            <w:pPr>
              <w:pStyle w:val="ConsPlusNormal"/>
              <w:jc w:val="center"/>
            </w:pPr>
            <w:r>
              <w:t>119</w:t>
            </w:r>
          </w:p>
        </w:tc>
        <w:tc>
          <w:tcPr>
            <w:tcW w:w="1412" w:type="dxa"/>
          </w:tcPr>
          <w:p w:rsidR="008C1AB2" w:rsidRDefault="008C1AB2">
            <w:pPr>
              <w:pStyle w:val="ConsPlusNormal"/>
            </w:pPr>
          </w:p>
        </w:tc>
        <w:tc>
          <w:tcPr>
            <w:tcW w:w="1417" w:type="dxa"/>
          </w:tcPr>
          <w:p w:rsidR="008C1AB2" w:rsidRDefault="008C1AB2">
            <w:pPr>
              <w:pStyle w:val="ConsPlusNormal"/>
            </w:pPr>
          </w:p>
        </w:tc>
        <w:tc>
          <w:tcPr>
            <w:tcW w:w="1425" w:type="dxa"/>
          </w:tcPr>
          <w:p w:rsidR="008C1AB2" w:rsidRDefault="008C1AB2">
            <w:pPr>
              <w:pStyle w:val="ConsPlusNormal"/>
            </w:pPr>
          </w:p>
        </w:tc>
        <w:tc>
          <w:tcPr>
            <w:tcW w:w="1417" w:type="dxa"/>
          </w:tcPr>
          <w:p w:rsidR="008C1AB2" w:rsidRDefault="008C1AB2">
            <w:pPr>
              <w:pStyle w:val="ConsPlusNormal"/>
              <w:jc w:val="center"/>
            </w:pPr>
            <w:r>
              <w:t>x</w:t>
            </w:r>
          </w:p>
        </w:tc>
      </w:tr>
      <w:tr w:rsidR="008C1AB2">
        <w:tc>
          <w:tcPr>
            <w:tcW w:w="3685" w:type="dxa"/>
          </w:tcPr>
          <w:p w:rsidR="008C1AB2" w:rsidRDefault="008C1AB2">
            <w:pPr>
              <w:pStyle w:val="ConsPlusNormal"/>
              <w:ind w:left="283"/>
            </w:pPr>
            <w:r>
              <w:t>социальное обеспечение и иные выплаты населению, всего</w:t>
            </w:r>
          </w:p>
        </w:tc>
        <w:tc>
          <w:tcPr>
            <w:tcW w:w="907" w:type="dxa"/>
          </w:tcPr>
          <w:p w:rsidR="008C1AB2" w:rsidRDefault="008C1AB2">
            <w:pPr>
              <w:pStyle w:val="ConsPlusNormal"/>
              <w:jc w:val="center"/>
            </w:pPr>
            <w:r>
              <w:t>2200</w:t>
            </w:r>
          </w:p>
        </w:tc>
        <w:tc>
          <w:tcPr>
            <w:tcW w:w="1757" w:type="dxa"/>
          </w:tcPr>
          <w:p w:rsidR="008C1AB2" w:rsidRDefault="008C1AB2">
            <w:pPr>
              <w:pStyle w:val="ConsPlusNormal"/>
              <w:jc w:val="center"/>
            </w:pPr>
            <w:r>
              <w:t>300</w:t>
            </w:r>
          </w:p>
        </w:tc>
        <w:tc>
          <w:tcPr>
            <w:tcW w:w="1412" w:type="dxa"/>
          </w:tcPr>
          <w:p w:rsidR="008C1AB2" w:rsidRDefault="008C1AB2">
            <w:pPr>
              <w:pStyle w:val="ConsPlusNormal"/>
            </w:pPr>
          </w:p>
        </w:tc>
        <w:tc>
          <w:tcPr>
            <w:tcW w:w="1417" w:type="dxa"/>
          </w:tcPr>
          <w:p w:rsidR="008C1AB2" w:rsidRDefault="008C1AB2">
            <w:pPr>
              <w:pStyle w:val="ConsPlusNormal"/>
            </w:pPr>
          </w:p>
        </w:tc>
        <w:tc>
          <w:tcPr>
            <w:tcW w:w="1425" w:type="dxa"/>
          </w:tcPr>
          <w:p w:rsidR="008C1AB2" w:rsidRDefault="008C1AB2">
            <w:pPr>
              <w:pStyle w:val="ConsPlusNormal"/>
            </w:pPr>
          </w:p>
        </w:tc>
        <w:tc>
          <w:tcPr>
            <w:tcW w:w="1417" w:type="dxa"/>
          </w:tcPr>
          <w:p w:rsidR="008C1AB2" w:rsidRDefault="008C1AB2">
            <w:pPr>
              <w:pStyle w:val="ConsPlusNormal"/>
              <w:jc w:val="center"/>
            </w:pPr>
            <w:r>
              <w:t>x</w:t>
            </w:r>
          </w:p>
        </w:tc>
      </w:tr>
      <w:tr w:rsidR="008C1AB2">
        <w:tblPrEx>
          <w:tblBorders>
            <w:insideH w:val="nil"/>
          </w:tblBorders>
        </w:tblPrEx>
        <w:tc>
          <w:tcPr>
            <w:tcW w:w="3685" w:type="dxa"/>
            <w:tcBorders>
              <w:bottom w:val="nil"/>
            </w:tcBorders>
          </w:tcPr>
          <w:p w:rsidR="008C1AB2" w:rsidRDefault="008C1AB2">
            <w:pPr>
              <w:pStyle w:val="ConsPlusNormal"/>
              <w:ind w:left="566"/>
            </w:pPr>
            <w:r>
              <w:t>в том числе:</w:t>
            </w:r>
          </w:p>
        </w:tc>
        <w:tc>
          <w:tcPr>
            <w:tcW w:w="907" w:type="dxa"/>
            <w:tcBorders>
              <w:bottom w:val="nil"/>
            </w:tcBorders>
          </w:tcPr>
          <w:p w:rsidR="008C1AB2" w:rsidRDefault="008C1AB2">
            <w:pPr>
              <w:pStyle w:val="ConsPlusNormal"/>
            </w:pPr>
          </w:p>
        </w:tc>
        <w:tc>
          <w:tcPr>
            <w:tcW w:w="1757" w:type="dxa"/>
            <w:tcBorders>
              <w:bottom w:val="nil"/>
            </w:tcBorders>
          </w:tcPr>
          <w:p w:rsidR="008C1AB2" w:rsidRDefault="008C1AB2">
            <w:pPr>
              <w:pStyle w:val="ConsPlusNormal"/>
            </w:pPr>
          </w:p>
        </w:tc>
        <w:tc>
          <w:tcPr>
            <w:tcW w:w="1412" w:type="dxa"/>
            <w:tcBorders>
              <w:bottom w:val="nil"/>
            </w:tcBorders>
          </w:tcPr>
          <w:p w:rsidR="008C1AB2" w:rsidRDefault="008C1AB2">
            <w:pPr>
              <w:pStyle w:val="ConsPlusNormal"/>
            </w:pPr>
          </w:p>
        </w:tc>
        <w:tc>
          <w:tcPr>
            <w:tcW w:w="1417" w:type="dxa"/>
            <w:tcBorders>
              <w:bottom w:val="nil"/>
            </w:tcBorders>
          </w:tcPr>
          <w:p w:rsidR="008C1AB2" w:rsidRDefault="008C1AB2">
            <w:pPr>
              <w:pStyle w:val="ConsPlusNormal"/>
            </w:pPr>
          </w:p>
        </w:tc>
        <w:tc>
          <w:tcPr>
            <w:tcW w:w="1425" w:type="dxa"/>
            <w:tcBorders>
              <w:bottom w:val="nil"/>
            </w:tcBorders>
          </w:tcPr>
          <w:p w:rsidR="008C1AB2" w:rsidRDefault="008C1AB2">
            <w:pPr>
              <w:pStyle w:val="ConsPlusNormal"/>
            </w:pPr>
          </w:p>
        </w:tc>
        <w:tc>
          <w:tcPr>
            <w:tcW w:w="1417" w:type="dxa"/>
            <w:tcBorders>
              <w:bottom w:val="nil"/>
            </w:tcBorders>
          </w:tcPr>
          <w:p w:rsidR="008C1AB2" w:rsidRDefault="008C1AB2">
            <w:pPr>
              <w:pStyle w:val="ConsPlusNormal"/>
            </w:pPr>
          </w:p>
        </w:tc>
      </w:tr>
      <w:tr w:rsidR="008C1AB2">
        <w:tblPrEx>
          <w:tblBorders>
            <w:insideH w:val="nil"/>
          </w:tblBorders>
        </w:tblPrEx>
        <w:tc>
          <w:tcPr>
            <w:tcW w:w="3685" w:type="dxa"/>
            <w:tcBorders>
              <w:top w:val="nil"/>
            </w:tcBorders>
          </w:tcPr>
          <w:p w:rsidR="008C1AB2" w:rsidRDefault="008C1AB2">
            <w:pPr>
              <w:pStyle w:val="ConsPlusNormal"/>
              <w:ind w:left="566"/>
            </w:pPr>
            <w:r>
              <w:t>социальные выплаты гражданам, кроме публичных нормативных социальных выплат</w:t>
            </w:r>
          </w:p>
        </w:tc>
        <w:tc>
          <w:tcPr>
            <w:tcW w:w="907" w:type="dxa"/>
            <w:tcBorders>
              <w:top w:val="nil"/>
            </w:tcBorders>
          </w:tcPr>
          <w:p w:rsidR="008C1AB2" w:rsidRDefault="008C1AB2">
            <w:pPr>
              <w:pStyle w:val="ConsPlusNormal"/>
              <w:jc w:val="center"/>
            </w:pPr>
            <w:r>
              <w:t>2210</w:t>
            </w:r>
          </w:p>
        </w:tc>
        <w:tc>
          <w:tcPr>
            <w:tcW w:w="1757" w:type="dxa"/>
            <w:tcBorders>
              <w:top w:val="nil"/>
            </w:tcBorders>
          </w:tcPr>
          <w:p w:rsidR="008C1AB2" w:rsidRDefault="008C1AB2">
            <w:pPr>
              <w:pStyle w:val="ConsPlusNormal"/>
              <w:jc w:val="center"/>
            </w:pPr>
            <w:r>
              <w:t>320</w:t>
            </w:r>
          </w:p>
        </w:tc>
        <w:tc>
          <w:tcPr>
            <w:tcW w:w="1412" w:type="dxa"/>
            <w:tcBorders>
              <w:top w:val="nil"/>
            </w:tcBorders>
          </w:tcPr>
          <w:p w:rsidR="008C1AB2" w:rsidRDefault="008C1AB2">
            <w:pPr>
              <w:pStyle w:val="ConsPlusNormal"/>
            </w:pPr>
          </w:p>
        </w:tc>
        <w:tc>
          <w:tcPr>
            <w:tcW w:w="1417" w:type="dxa"/>
            <w:tcBorders>
              <w:top w:val="nil"/>
            </w:tcBorders>
          </w:tcPr>
          <w:p w:rsidR="008C1AB2" w:rsidRDefault="008C1AB2">
            <w:pPr>
              <w:pStyle w:val="ConsPlusNormal"/>
            </w:pPr>
          </w:p>
        </w:tc>
        <w:tc>
          <w:tcPr>
            <w:tcW w:w="1425" w:type="dxa"/>
            <w:tcBorders>
              <w:top w:val="nil"/>
            </w:tcBorders>
          </w:tcPr>
          <w:p w:rsidR="008C1AB2" w:rsidRDefault="008C1AB2">
            <w:pPr>
              <w:pStyle w:val="ConsPlusNormal"/>
            </w:pPr>
          </w:p>
        </w:tc>
        <w:tc>
          <w:tcPr>
            <w:tcW w:w="1417" w:type="dxa"/>
            <w:tcBorders>
              <w:top w:val="nil"/>
            </w:tcBorders>
          </w:tcPr>
          <w:p w:rsidR="008C1AB2" w:rsidRDefault="008C1AB2">
            <w:pPr>
              <w:pStyle w:val="ConsPlusNormal"/>
              <w:jc w:val="center"/>
            </w:pPr>
            <w:r>
              <w:t>x</w:t>
            </w:r>
          </w:p>
        </w:tc>
      </w:tr>
      <w:tr w:rsidR="008C1AB2">
        <w:tblPrEx>
          <w:tblBorders>
            <w:insideH w:val="nil"/>
          </w:tblBorders>
        </w:tblPrEx>
        <w:tc>
          <w:tcPr>
            <w:tcW w:w="3685" w:type="dxa"/>
            <w:tcBorders>
              <w:bottom w:val="nil"/>
            </w:tcBorders>
          </w:tcPr>
          <w:p w:rsidR="008C1AB2" w:rsidRDefault="008C1AB2">
            <w:pPr>
              <w:pStyle w:val="ConsPlusNormal"/>
              <w:ind w:left="849"/>
            </w:pPr>
            <w:r>
              <w:t>из них:</w:t>
            </w:r>
          </w:p>
        </w:tc>
        <w:tc>
          <w:tcPr>
            <w:tcW w:w="907" w:type="dxa"/>
            <w:tcBorders>
              <w:bottom w:val="nil"/>
            </w:tcBorders>
          </w:tcPr>
          <w:p w:rsidR="008C1AB2" w:rsidRDefault="008C1AB2">
            <w:pPr>
              <w:pStyle w:val="ConsPlusNormal"/>
            </w:pPr>
          </w:p>
        </w:tc>
        <w:tc>
          <w:tcPr>
            <w:tcW w:w="1757" w:type="dxa"/>
            <w:tcBorders>
              <w:bottom w:val="nil"/>
            </w:tcBorders>
          </w:tcPr>
          <w:p w:rsidR="008C1AB2" w:rsidRDefault="008C1AB2">
            <w:pPr>
              <w:pStyle w:val="ConsPlusNormal"/>
            </w:pPr>
          </w:p>
        </w:tc>
        <w:tc>
          <w:tcPr>
            <w:tcW w:w="1412" w:type="dxa"/>
            <w:tcBorders>
              <w:bottom w:val="nil"/>
            </w:tcBorders>
          </w:tcPr>
          <w:p w:rsidR="008C1AB2" w:rsidRDefault="008C1AB2">
            <w:pPr>
              <w:pStyle w:val="ConsPlusNormal"/>
            </w:pPr>
          </w:p>
        </w:tc>
        <w:tc>
          <w:tcPr>
            <w:tcW w:w="1417" w:type="dxa"/>
            <w:tcBorders>
              <w:bottom w:val="nil"/>
            </w:tcBorders>
          </w:tcPr>
          <w:p w:rsidR="008C1AB2" w:rsidRDefault="008C1AB2">
            <w:pPr>
              <w:pStyle w:val="ConsPlusNormal"/>
            </w:pPr>
          </w:p>
        </w:tc>
        <w:tc>
          <w:tcPr>
            <w:tcW w:w="1425" w:type="dxa"/>
            <w:tcBorders>
              <w:bottom w:val="nil"/>
            </w:tcBorders>
          </w:tcPr>
          <w:p w:rsidR="008C1AB2" w:rsidRDefault="008C1AB2">
            <w:pPr>
              <w:pStyle w:val="ConsPlusNormal"/>
            </w:pPr>
          </w:p>
        </w:tc>
        <w:tc>
          <w:tcPr>
            <w:tcW w:w="1417" w:type="dxa"/>
            <w:tcBorders>
              <w:bottom w:val="nil"/>
            </w:tcBorders>
          </w:tcPr>
          <w:p w:rsidR="008C1AB2" w:rsidRDefault="008C1AB2">
            <w:pPr>
              <w:pStyle w:val="ConsPlusNormal"/>
            </w:pPr>
          </w:p>
        </w:tc>
      </w:tr>
      <w:tr w:rsidR="008C1AB2">
        <w:tblPrEx>
          <w:tblBorders>
            <w:insideH w:val="nil"/>
          </w:tblBorders>
        </w:tblPrEx>
        <w:tc>
          <w:tcPr>
            <w:tcW w:w="3685" w:type="dxa"/>
            <w:tcBorders>
              <w:top w:val="nil"/>
            </w:tcBorders>
          </w:tcPr>
          <w:p w:rsidR="008C1AB2" w:rsidRDefault="008C1AB2">
            <w:pPr>
              <w:pStyle w:val="ConsPlusNormal"/>
              <w:ind w:left="849"/>
            </w:pPr>
            <w:r>
              <w:lastRenderedPageBreak/>
              <w:t>пособия, компенсации и иные социальные выплаты гражданам, кроме публичных нормативных обязательств</w:t>
            </w:r>
          </w:p>
        </w:tc>
        <w:tc>
          <w:tcPr>
            <w:tcW w:w="907" w:type="dxa"/>
            <w:tcBorders>
              <w:top w:val="nil"/>
            </w:tcBorders>
          </w:tcPr>
          <w:p w:rsidR="008C1AB2" w:rsidRDefault="008C1AB2">
            <w:pPr>
              <w:pStyle w:val="ConsPlusNormal"/>
              <w:jc w:val="center"/>
            </w:pPr>
            <w:r>
              <w:t>2211</w:t>
            </w:r>
          </w:p>
        </w:tc>
        <w:tc>
          <w:tcPr>
            <w:tcW w:w="1757" w:type="dxa"/>
            <w:tcBorders>
              <w:top w:val="nil"/>
            </w:tcBorders>
          </w:tcPr>
          <w:p w:rsidR="008C1AB2" w:rsidRDefault="008C1AB2">
            <w:pPr>
              <w:pStyle w:val="ConsPlusNormal"/>
              <w:jc w:val="center"/>
            </w:pPr>
            <w:r>
              <w:t>321</w:t>
            </w:r>
          </w:p>
        </w:tc>
        <w:tc>
          <w:tcPr>
            <w:tcW w:w="1412" w:type="dxa"/>
            <w:tcBorders>
              <w:top w:val="nil"/>
            </w:tcBorders>
          </w:tcPr>
          <w:p w:rsidR="008C1AB2" w:rsidRDefault="008C1AB2">
            <w:pPr>
              <w:pStyle w:val="ConsPlusNormal"/>
            </w:pPr>
          </w:p>
        </w:tc>
        <w:tc>
          <w:tcPr>
            <w:tcW w:w="1417" w:type="dxa"/>
            <w:tcBorders>
              <w:top w:val="nil"/>
            </w:tcBorders>
          </w:tcPr>
          <w:p w:rsidR="008C1AB2" w:rsidRDefault="008C1AB2">
            <w:pPr>
              <w:pStyle w:val="ConsPlusNormal"/>
            </w:pPr>
          </w:p>
        </w:tc>
        <w:tc>
          <w:tcPr>
            <w:tcW w:w="1425" w:type="dxa"/>
            <w:tcBorders>
              <w:top w:val="nil"/>
            </w:tcBorders>
          </w:tcPr>
          <w:p w:rsidR="008C1AB2" w:rsidRDefault="008C1AB2">
            <w:pPr>
              <w:pStyle w:val="ConsPlusNormal"/>
            </w:pPr>
          </w:p>
        </w:tc>
        <w:tc>
          <w:tcPr>
            <w:tcW w:w="1417" w:type="dxa"/>
            <w:tcBorders>
              <w:top w:val="nil"/>
            </w:tcBorders>
          </w:tcPr>
          <w:p w:rsidR="008C1AB2" w:rsidRDefault="008C1AB2">
            <w:pPr>
              <w:pStyle w:val="ConsPlusNormal"/>
              <w:jc w:val="center"/>
            </w:pPr>
            <w:r>
              <w:t>x</w:t>
            </w:r>
          </w:p>
        </w:tc>
      </w:tr>
      <w:tr w:rsidR="008C1AB2">
        <w:tc>
          <w:tcPr>
            <w:tcW w:w="3685" w:type="dxa"/>
          </w:tcPr>
          <w:p w:rsidR="008C1AB2" w:rsidRDefault="008C1AB2">
            <w:pPr>
              <w:pStyle w:val="ConsPlusNormal"/>
              <w:ind w:left="849"/>
            </w:pPr>
            <w:r>
              <w:t>приобретение товаров, работ, услуг в пользу граждан в целях их социального обеспечения</w:t>
            </w:r>
          </w:p>
        </w:tc>
        <w:tc>
          <w:tcPr>
            <w:tcW w:w="907" w:type="dxa"/>
          </w:tcPr>
          <w:p w:rsidR="008C1AB2" w:rsidRDefault="008C1AB2">
            <w:pPr>
              <w:pStyle w:val="ConsPlusNormal"/>
              <w:jc w:val="center"/>
            </w:pPr>
            <w:r>
              <w:t>2212</w:t>
            </w:r>
          </w:p>
        </w:tc>
        <w:tc>
          <w:tcPr>
            <w:tcW w:w="1757" w:type="dxa"/>
          </w:tcPr>
          <w:p w:rsidR="008C1AB2" w:rsidRDefault="008C1AB2">
            <w:pPr>
              <w:pStyle w:val="ConsPlusNormal"/>
              <w:jc w:val="center"/>
            </w:pPr>
            <w:r>
              <w:t>323</w:t>
            </w:r>
          </w:p>
        </w:tc>
        <w:tc>
          <w:tcPr>
            <w:tcW w:w="1412" w:type="dxa"/>
          </w:tcPr>
          <w:p w:rsidR="008C1AB2" w:rsidRDefault="008C1AB2">
            <w:pPr>
              <w:pStyle w:val="ConsPlusNormal"/>
            </w:pPr>
          </w:p>
        </w:tc>
        <w:tc>
          <w:tcPr>
            <w:tcW w:w="1417" w:type="dxa"/>
          </w:tcPr>
          <w:p w:rsidR="008C1AB2" w:rsidRDefault="008C1AB2">
            <w:pPr>
              <w:pStyle w:val="ConsPlusNormal"/>
            </w:pPr>
          </w:p>
        </w:tc>
        <w:tc>
          <w:tcPr>
            <w:tcW w:w="1425" w:type="dxa"/>
          </w:tcPr>
          <w:p w:rsidR="008C1AB2" w:rsidRDefault="008C1AB2">
            <w:pPr>
              <w:pStyle w:val="ConsPlusNormal"/>
            </w:pPr>
          </w:p>
        </w:tc>
        <w:tc>
          <w:tcPr>
            <w:tcW w:w="1417" w:type="dxa"/>
          </w:tcPr>
          <w:p w:rsidR="008C1AB2" w:rsidRDefault="008C1AB2">
            <w:pPr>
              <w:pStyle w:val="ConsPlusNormal"/>
              <w:jc w:val="center"/>
            </w:pPr>
            <w:r>
              <w:t>x</w:t>
            </w:r>
          </w:p>
        </w:tc>
      </w:tr>
      <w:tr w:rsidR="008C1AB2">
        <w:tc>
          <w:tcPr>
            <w:tcW w:w="3685" w:type="dxa"/>
          </w:tcPr>
          <w:p w:rsidR="008C1AB2" w:rsidRDefault="008C1AB2">
            <w:pPr>
              <w:pStyle w:val="ConsPlusNormal"/>
              <w:ind w:left="566"/>
            </w:pPr>
            <w:r>
              <w:t>выплата стипендий, осуществление иных расходов на социальную поддержку обучающихся за счет средств стипендиального фонда</w:t>
            </w:r>
          </w:p>
        </w:tc>
        <w:tc>
          <w:tcPr>
            <w:tcW w:w="907" w:type="dxa"/>
          </w:tcPr>
          <w:p w:rsidR="008C1AB2" w:rsidRDefault="008C1AB2">
            <w:pPr>
              <w:pStyle w:val="ConsPlusNormal"/>
              <w:jc w:val="center"/>
            </w:pPr>
            <w:r>
              <w:t>2220</w:t>
            </w:r>
          </w:p>
        </w:tc>
        <w:tc>
          <w:tcPr>
            <w:tcW w:w="1757" w:type="dxa"/>
          </w:tcPr>
          <w:p w:rsidR="008C1AB2" w:rsidRDefault="008C1AB2">
            <w:pPr>
              <w:pStyle w:val="ConsPlusNormal"/>
              <w:jc w:val="center"/>
            </w:pPr>
            <w:r>
              <w:t>340</w:t>
            </w:r>
          </w:p>
        </w:tc>
        <w:tc>
          <w:tcPr>
            <w:tcW w:w="1412" w:type="dxa"/>
          </w:tcPr>
          <w:p w:rsidR="008C1AB2" w:rsidRDefault="008C1AB2">
            <w:pPr>
              <w:pStyle w:val="ConsPlusNormal"/>
            </w:pPr>
          </w:p>
        </w:tc>
        <w:tc>
          <w:tcPr>
            <w:tcW w:w="1417" w:type="dxa"/>
          </w:tcPr>
          <w:p w:rsidR="008C1AB2" w:rsidRDefault="008C1AB2">
            <w:pPr>
              <w:pStyle w:val="ConsPlusNormal"/>
            </w:pPr>
          </w:p>
        </w:tc>
        <w:tc>
          <w:tcPr>
            <w:tcW w:w="1425" w:type="dxa"/>
          </w:tcPr>
          <w:p w:rsidR="008C1AB2" w:rsidRDefault="008C1AB2">
            <w:pPr>
              <w:pStyle w:val="ConsPlusNormal"/>
            </w:pPr>
          </w:p>
        </w:tc>
        <w:tc>
          <w:tcPr>
            <w:tcW w:w="1417" w:type="dxa"/>
          </w:tcPr>
          <w:p w:rsidR="008C1AB2" w:rsidRDefault="008C1AB2">
            <w:pPr>
              <w:pStyle w:val="ConsPlusNormal"/>
              <w:jc w:val="center"/>
            </w:pPr>
            <w:r>
              <w:t>x</w:t>
            </w:r>
          </w:p>
        </w:tc>
      </w:tr>
      <w:tr w:rsidR="008C1AB2">
        <w:tc>
          <w:tcPr>
            <w:tcW w:w="3685" w:type="dxa"/>
          </w:tcPr>
          <w:p w:rsidR="008C1AB2" w:rsidRDefault="008C1AB2">
            <w:pPr>
              <w:pStyle w:val="ConsPlusNormal"/>
              <w:ind w:left="566"/>
            </w:pPr>
            <w:r>
              <w:t>премии и гранты</w:t>
            </w:r>
          </w:p>
        </w:tc>
        <w:tc>
          <w:tcPr>
            <w:tcW w:w="907" w:type="dxa"/>
          </w:tcPr>
          <w:p w:rsidR="008C1AB2" w:rsidRDefault="008C1AB2">
            <w:pPr>
              <w:pStyle w:val="ConsPlusNormal"/>
              <w:jc w:val="center"/>
            </w:pPr>
            <w:r>
              <w:t>2230</w:t>
            </w:r>
          </w:p>
        </w:tc>
        <w:tc>
          <w:tcPr>
            <w:tcW w:w="1757" w:type="dxa"/>
          </w:tcPr>
          <w:p w:rsidR="008C1AB2" w:rsidRDefault="008C1AB2">
            <w:pPr>
              <w:pStyle w:val="ConsPlusNormal"/>
              <w:jc w:val="center"/>
            </w:pPr>
            <w:r>
              <w:t>350</w:t>
            </w:r>
          </w:p>
        </w:tc>
        <w:tc>
          <w:tcPr>
            <w:tcW w:w="1412" w:type="dxa"/>
          </w:tcPr>
          <w:p w:rsidR="008C1AB2" w:rsidRDefault="008C1AB2">
            <w:pPr>
              <w:pStyle w:val="ConsPlusNormal"/>
            </w:pPr>
          </w:p>
        </w:tc>
        <w:tc>
          <w:tcPr>
            <w:tcW w:w="1417" w:type="dxa"/>
          </w:tcPr>
          <w:p w:rsidR="008C1AB2" w:rsidRDefault="008C1AB2">
            <w:pPr>
              <w:pStyle w:val="ConsPlusNormal"/>
            </w:pPr>
          </w:p>
        </w:tc>
        <w:tc>
          <w:tcPr>
            <w:tcW w:w="1425" w:type="dxa"/>
          </w:tcPr>
          <w:p w:rsidR="008C1AB2" w:rsidRDefault="008C1AB2">
            <w:pPr>
              <w:pStyle w:val="ConsPlusNormal"/>
            </w:pPr>
          </w:p>
        </w:tc>
        <w:tc>
          <w:tcPr>
            <w:tcW w:w="1417" w:type="dxa"/>
          </w:tcPr>
          <w:p w:rsidR="008C1AB2" w:rsidRDefault="008C1AB2">
            <w:pPr>
              <w:pStyle w:val="ConsPlusNormal"/>
              <w:jc w:val="center"/>
            </w:pPr>
            <w:r>
              <w:t>x</w:t>
            </w:r>
          </w:p>
        </w:tc>
      </w:tr>
      <w:tr w:rsidR="008C1AB2">
        <w:tc>
          <w:tcPr>
            <w:tcW w:w="3685" w:type="dxa"/>
          </w:tcPr>
          <w:p w:rsidR="008C1AB2" w:rsidRDefault="008C1AB2">
            <w:pPr>
              <w:pStyle w:val="ConsPlusNormal"/>
              <w:ind w:left="566"/>
            </w:pPr>
            <w:r>
              <w:t>иные выплаты населению</w:t>
            </w:r>
          </w:p>
        </w:tc>
        <w:tc>
          <w:tcPr>
            <w:tcW w:w="907" w:type="dxa"/>
          </w:tcPr>
          <w:p w:rsidR="008C1AB2" w:rsidRDefault="008C1AB2">
            <w:pPr>
              <w:pStyle w:val="ConsPlusNormal"/>
              <w:jc w:val="center"/>
            </w:pPr>
            <w:r>
              <w:t>2240</w:t>
            </w:r>
          </w:p>
        </w:tc>
        <w:tc>
          <w:tcPr>
            <w:tcW w:w="1757" w:type="dxa"/>
          </w:tcPr>
          <w:p w:rsidR="008C1AB2" w:rsidRDefault="008C1AB2">
            <w:pPr>
              <w:pStyle w:val="ConsPlusNormal"/>
              <w:jc w:val="center"/>
            </w:pPr>
            <w:r>
              <w:t>360</w:t>
            </w:r>
          </w:p>
        </w:tc>
        <w:tc>
          <w:tcPr>
            <w:tcW w:w="1412" w:type="dxa"/>
          </w:tcPr>
          <w:p w:rsidR="008C1AB2" w:rsidRDefault="008C1AB2">
            <w:pPr>
              <w:pStyle w:val="ConsPlusNormal"/>
            </w:pPr>
          </w:p>
        </w:tc>
        <w:tc>
          <w:tcPr>
            <w:tcW w:w="1417" w:type="dxa"/>
          </w:tcPr>
          <w:p w:rsidR="008C1AB2" w:rsidRDefault="008C1AB2">
            <w:pPr>
              <w:pStyle w:val="ConsPlusNormal"/>
            </w:pPr>
          </w:p>
        </w:tc>
        <w:tc>
          <w:tcPr>
            <w:tcW w:w="1425" w:type="dxa"/>
          </w:tcPr>
          <w:p w:rsidR="008C1AB2" w:rsidRDefault="008C1AB2">
            <w:pPr>
              <w:pStyle w:val="ConsPlusNormal"/>
            </w:pPr>
          </w:p>
        </w:tc>
        <w:tc>
          <w:tcPr>
            <w:tcW w:w="1417" w:type="dxa"/>
          </w:tcPr>
          <w:p w:rsidR="008C1AB2" w:rsidRDefault="008C1AB2">
            <w:pPr>
              <w:pStyle w:val="ConsPlusNormal"/>
              <w:jc w:val="center"/>
            </w:pPr>
            <w:r>
              <w:t>x</w:t>
            </w:r>
          </w:p>
        </w:tc>
      </w:tr>
      <w:tr w:rsidR="008C1AB2">
        <w:tc>
          <w:tcPr>
            <w:tcW w:w="3685" w:type="dxa"/>
          </w:tcPr>
          <w:p w:rsidR="008C1AB2" w:rsidRDefault="008C1AB2">
            <w:pPr>
              <w:pStyle w:val="ConsPlusNormal"/>
              <w:ind w:left="283"/>
            </w:pPr>
            <w:r>
              <w:t>уплата налогов, сборов и иных платежей, всего</w:t>
            </w:r>
          </w:p>
        </w:tc>
        <w:tc>
          <w:tcPr>
            <w:tcW w:w="907" w:type="dxa"/>
          </w:tcPr>
          <w:p w:rsidR="008C1AB2" w:rsidRDefault="008C1AB2">
            <w:pPr>
              <w:pStyle w:val="ConsPlusNormal"/>
              <w:jc w:val="center"/>
            </w:pPr>
            <w:r>
              <w:t>2300</w:t>
            </w:r>
          </w:p>
        </w:tc>
        <w:tc>
          <w:tcPr>
            <w:tcW w:w="1757" w:type="dxa"/>
          </w:tcPr>
          <w:p w:rsidR="008C1AB2" w:rsidRDefault="008C1AB2">
            <w:pPr>
              <w:pStyle w:val="ConsPlusNormal"/>
              <w:jc w:val="center"/>
            </w:pPr>
            <w:r>
              <w:t>850</w:t>
            </w:r>
          </w:p>
        </w:tc>
        <w:tc>
          <w:tcPr>
            <w:tcW w:w="1412" w:type="dxa"/>
          </w:tcPr>
          <w:p w:rsidR="008C1AB2" w:rsidRDefault="008C1AB2">
            <w:pPr>
              <w:pStyle w:val="ConsPlusNormal"/>
            </w:pPr>
          </w:p>
        </w:tc>
        <w:tc>
          <w:tcPr>
            <w:tcW w:w="1417" w:type="dxa"/>
          </w:tcPr>
          <w:p w:rsidR="008C1AB2" w:rsidRDefault="008C1AB2">
            <w:pPr>
              <w:pStyle w:val="ConsPlusNormal"/>
            </w:pPr>
          </w:p>
        </w:tc>
        <w:tc>
          <w:tcPr>
            <w:tcW w:w="1425" w:type="dxa"/>
          </w:tcPr>
          <w:p w:rsidR="008C1AB2" w:rsidRDefault="008C1AB2">
            <w:pPr>
              <w:pStyle w:val="ConsPlusNormal"/>
            </w:pPr>
          </w:p>
        </w:tc>
        <w:tc>
          <w:tcPr>
            <w:tcW w:w="1417" w:type="dxa"/>
          </w:tcPr>
          <w:p w:rsidR="008C1AB2" w:rsidRDefault="008C1AB2">
            <w:pPr>
              <w:pStyle w:val="ConsPlusNormal"/>
              <w:jc w:val="center"/>
            </w:pPr>
            <w:r>
              <w:t>x</w:t>
            </w:r>
          </w:p>
        </w:tc>
      </w:tr>
      <w:tr w:rsidR="008C1AB2">
        <w:tblPrEx>
          <w:tblBorders>
            <w:insideH w:val="nil"/>
          </w:tblBorders>
        </w:tblPrEx>
        <w:tc>
          <w:tcPr>
            <w:tcW w:w="3685" w:type="dxa"/>
            <w:tcBorders>
              <w:bottom w:val="nil"/>
            </w:tcBorders>
          </w:tcPr>
          <w:p w:rsidR="008C1AB2" w:rsidRDefault="008C1AB2">
            <w:pPr>
              <w:pStyle w:val="ConsPlusNormal"/>
              <w:ind w:left="566"/>
            </w:pPr>
            <w:r>
              <w:t>из них:</w:t>
            </w:r>
          </w:p>
        </w:tc>
        <w:tc>
          <w:tcPr>
            <w:tcW w:w="907" w:type="dxa"/>
            <w:tcBorders>
              <w:bottom w:val="nil"/>
            </w:tcBorders>
          </w:tcPr>
          <w:p w:rsidR="008C1AB2" w:rsidRDefault="008C1AB2">
            <w:pPr>
              <w:pStyle w:val="ConsPlusNormal"/>
            </w:pPr>
          </w:p>
        </w:tc>
        <w:tc>
          <w:tcPr>
            <w:tcW w:w="1757" w:type="dxa"/>
            <w:tcBorders>
              <w:bottom w:val="nil"/>
            </w:tcBorders>
          </w:tcPr>
          <w:p w:rsidR="008C1AB2" w:rsidRDefault="008C1AB2">
            <w:pPr>
              <w:pStyle w:val="ConsPlusNormal"/>
            </w:pPr>
          </w:p>
        </w:tc>
        <w:tc>
          <w:tcPr>
            <w:tcW w:w="1412" w:type="dxa"/>
            <w:tcBorders>
              <w:bottom w:val="nil"/>
            </w:tcBorders>
          </w:tcPr>
          <w:p w:rsidR="008C1AB2" w:rsidRDefault="008C1AB2">
            <w:pPr>
              <w:pStyle w:val="ConsPlusNormal"/>
            </w:pPr>
          </w:p>
        </w:tc>
        <w:tc>
          <w:tcPr>
            <w:tcW w:w="1417" w:type="dxa"/>
            <w:tcBorders>
              <w:bottom w:val="nil"/>
            </w:tcBorders>
          </w:tcPr>
          <w:p w:rsidR="008C1AB2" w:rsidRDefault="008C1AB2">
            <w:pPr>
              <w:pStyle w:val="ConsPlusNormal"/>
            </w:pPr>
          </w:p>
        </w:tc>
        <w:tc>
          <w:tcPr>
            <w:tcW w:w="1425" w:type="dxa"/>
            <w:tcBorders>
              <w:bottom w:val="nil"/>
            </w:tcBorders>
          </w:tcPr>
          <w:p w:rsidR="008C1AB2" w:rsidRDefault="008C1AB2">
            <w:pPr>
              <w:pStyle w:val="ConsPlusNormal"/>
            </w:pPr>
          </w:p>
        </w:tc>
        <w:tc>
          <w:tcPr>
            <w:tcW w:w="1417" w:type="dxa"/>
            <w:tcBorders>
              <w:bottom w:val="nil"/>
            </w:tcBorders>
          </w:tcPr>
          <w:p w:rsidR="008C1AB2" w:rsidRDefault="008C1AB2">
            <w:pPr>
              <w:pStyle w:val="ConsPlusNormal"/>
            </w:pPr>
          </w:p>
        </w:tc>
      </w:tr>
      <w:tr w:rsidR="008C1AB2">
        <w:tblPrEx>
          <w:tblBorders>
            <w:insideH w:val="nil"/>
          </w:tblBorders>
        </w:tblPrEx>
        <w:tc>
          <w:tcPr>
            <w:tcW w:w="3685" w:type="dxa"/>
            <w:tcBorders>
              <w:top w:val="nil"/>
            </w:tcBorders>
          </w:tcPr>
          <w:p w:rsidR="008C1AB2" w:rsidRDefault="008C1AB2">
            <w:pPr>
              <w:pStyle w:val="ConsPlusNormal"/>
              <w:ind w:left="566"/>
            </w:pPr>
            <w:r>
              <w:t>налог на имущество организаций и земельный налог</w:t>
            </w:r>
          </w:p>
        </w:tc>
        <w:tc>
          <w:tcPr>
            <w:tcW w:w="907" w:type="dxa"/>
            <w:tcBorders>
              <w:top w:val="nil"/>
            </w:tcBorders>
          </w:tcPr>
          <w:p w:rsidR="008C1AB2" w:rsidRDefault="008C1AB2">
            <w:pPr>
              <w:pStyle w:val="ConsPlusNormal"/>
              <w:jc w:val="center"/>
            </w:pPr>
            <w:r>
              <w:t>2310</w:t>
            </w:r>
          </w:p>
        </w:tc>
        <w:tc>
          <w:tcPr>
            <w:tcW w:w="1757" w:type="dxa"/>
            <w:tcBorders>
              <w:top w:val="nil"/>
            </w:tcBorders>
          </w:tcPr>
          <w:p w:rsidR="008C1AB2" w:rsidRDefault="008C1AB2">
            <w:pPr>
              <w:pStyle w:val="ConsPlusNormal"/>
              <w:jc w:val="center"/>
            </w:pPr>
            <w:r>
              <w:t>851</w:t>
            </w:r>
          </w:p>
        </w:tc>
        <w:tc>
          <w:tcPr>
            <w:tcW w:w="1412" w:type="dxa"/>
            <w:tcBorders>
              <w:top w:val="nil"/>
            </w:tcBorders>
          </w:tcPr>
          <w:p w:rsidR="008C1AB2" w:rsidRDefault="008C1AB2">
            <w:pPr>
              <w:pStyle w:val="ConsPlusNormal"/>
            </w:pPr>
          </w:p>
        </w:tc>
        <w:tc>
          <w:tcPr>
            <w:tcW w:w="1417" w:type="dxa"/>
            <w:tcBorders>
              <w:top w:val="nil"/>
            </w:tcBorders>
          </w:tcPr>
          <w:p w:rsidR="008C1AB2" w:rsidRDefault="008C1AB2">
            <w:pPr>
              <w:pStyle w:val="ConsPlusNormal"/>
            </w:pPr>
          </w:p>
        </w:tc>
        <w:tc>
          <w:tcPr>
            <w:tcW w:w="1425" w:type="dxa"/>
            <w:tcBorders>
              <w:top w:val="nil"/>
            </w:tcBorders>
          </w:tcPr>
          <w:p w:rsidR="008C1AB2" w:rsidRDefault="008C1AB2">
            <w:pPr>
              <w:pStyle w:val="ConsPlusNormal"/>
            </w:pPr>
          </w:p>
        </w:tc>
        <w:tc>
          <w:tcPr>
            <w:tcW w:w="1417" w:type="dxa"/>
            <w:tcBorders>
              <w:top w:val="nil"/>
            </w:tcBorders>
          </w:tcPr>
          <w:p w:rsidR="008C1AB2" w:rsidRDefault="008C1AB2">
            <w:pPr>
              <w:pStyle w:val="ConsPlusNormal"/>
              <w:jc w:val="center"/>
            </w:pPr>
            <w:r>
              <w:t>x</w:t>
            </w:r>
          </w:p>
        </w:tc>
      </w:tr>
      <w:tr w:rsidR="008C1AB2">
        <w:tc>
          <w:tcPr>
            <w:tcW w:w="3685" w:type="dxa"/>
          </w:tcPr>
          <w:p w:rsidR="008C1AB2" w:rsidRDefault="008C1AB2">
            <w:pPr>
              <w:pStyle w:val="ConsPlusNormal"/>
              <w:ind w:left="566"/>
            </w:pPr>
            <w:r>
              <w:t>прочие налоги, сборы</w:t>
            </w:r>
          </w:p>
        </w:tc>
        <w:tc>
          <w:tcPr>
            <w:tcW w:w="907" w:type="dxa"/>
          </w:tcPr>
          <w:p w:rsidR="008C1AB2" w:rsidRDefault="008C1AB2">
            <w:pPr>
              <w:pStyle w:val="ConsPlusNormal"/>
              <w:jc w:val="center"/>
            </w:pPr>
            <w:r>
              <w:t>2320</w:t>
            </w:r>
          </w:p>
        </w:tc>
        <w:tc>
          <w:tcPr>
            <w:tcW w:w="1757" w:type="dxa"/>
          </w:tcPr>
          <w:p w:rsidR="008C1AB2" w:rsidRDefault="008C1AB2">
            <w:pPr>
              <w:pStyle w:val="ConsPlusNormal"/>
              <w:jc w:val="center"/>
            </w:pPr>
            <w:r>
              <w:t>852</w:t>
            </w:r>
          </w:p>
        </w:tc>
        <w:tc>
          <w:tcPr>
            <w:tcW w:w="1412" w:type="dxa"/>
          </w:tcPr>
          <w:p w:rsidR="008C1AB2" w:rsidRDefault="008C1AB2">
            <w:pPr>
              <w:pStyle w:val="ConsPlusNormal"/>
            </w:pPr>
          </w:p>
        </w:tc>
        <w:tc>
          <w:tcPr>
            <w:tcW w:w="1417" w:type="dxa"/>
          </w:tcPr>
          <w:p w:rsidR="008C1AB2" w:rsidRDefault="008C1AB2">
            <w:pPr>
              <w:pStyle w:val="ConsPlusNormal"/>
            </w:pPr>
          </w:p>
        </w:tc>
        <w:tc>
          <w:tcPr>
            <w:tcW w:w="1425" w:type="dxa"/>
          </w:tcPr>
          <w:p w:rsidR="008C1AB2" w:rsidRDefault="008C1AB2">
            <w:pPr>
              <w:pStyle w:val="ConsPlusNormal"/>
            </w:pPr>
          </w:p>
        </w:tc>
        <w:tc>
          <w:tcPr>
            <w:tcW w:w="1417" w:type="dxa"/>
          </w:tcPr>
          <w:p w:rsidR="008C1AB2" w:rsidRDefault="008C1AB2">
            <w:pPr>
              <w:pStyle w:val="ConsPlusNormal"/>
              <w:jc w:val="center"/>
            </w:pPr>
            <w:r>
              <w:t>x</w:t>
            </w:r>
          </w:p>
        </w:tc>
      </w:tr>
      <w:tr w:rsidR="008C1AB2">
        <w:tc>
          <w:tcPr>
            <w:tcW w:w="3685" w:type="dxa"/>
          </w:tcPr>
          <w:p w:rsidR="008C1AB2" w:rsidRDefault="008C1AB2">
            <w:pPr>
              <w:pStyle w:val="ConsPlusNormal"/>
              <w:ind w:left="566"/>
            </w:pPr>
            <w:r>
              <w:t>иные платежи</w:t>
            </w:r>
          </w:p>
        </w:tc>
        <w:tc>
          <w:tcPr>
            <w:tcW w:w="907" w:type="dxa"/>
          </w:tcPr>
          <w:p w:rsidR="008C1AB2" w:rsidRDefault="008C1AB2">
            <w:pPr>
              <w:pStyle w:val="ConsPlusNormal"/>
              <w:jc w:val="center"/>
            </w:pPr>
            <w:r>
              <w:t>2330</w:t>
            </w:r>
          </w:p>
        </w:tc>
        <w:tc>
          <w:tcPr>
            <w:tcW w:w="1757" w:type="dxa"/>
          </w:tcPr>
          <w:p w:rsidR="008C1AB2" w:rsidRDefault="008C1AB2">
            <w:pPr>
              <w:pStyle w:val="ConsPlusNormal"/>
              <w:jc w:val="center"/>
            </w:pPr>
            <w:r>
              <w:t>853</w:t>
            </w:r>
          </w:p>
        </w:tc>
        <w:tc>
          <w:tcPr>
            <w:tcW w:w="1412" w:type="dxa"/>
          </w:tcPr>
          <w:p w:rsidR="008C1AB2" w:rsidRDefault="008C1AB2">
            <w:pPr>
              <w:pStyle w:val="ConsPlusNormal"/>
            </w:pPr>
          </w:p>
        </w:tc>
        <w:tc>
          <w:tcPr>
            <w:tcW w:w="1417" w:type="dxa"/>
          </w:tcPr>
          <w:p w:rsidR="008C1AB2" w:rsidRDefault="008C1AB2">
            <w:pPr>
              <w:pStyle w:val="ConsPlusNormal"/>
            </w:pPr>
          </w:p>
        </w:tc>
        <w:tc>
          <w:tcPr>
            <w:tcW w:w="1425" w:type="dxa"/>
          </w:tcPr>
          <w:p w:rsidR="008C1AB2" w:rsidRDefault="008C1AB2">
            <w:pPr>
              <w:pStyle w:val="ConsPlusNormal"/>
            </w:pPr>
          </w:p>
        </w:tc>
        <w:tc>
          <w:tcPr>
            <w:tcW w:w="1417" w:type="dxa"/>
          </w:tcPr>
          <w:p w:rsidR="008C1AB2" w:rsidRDefault="008C1AB2">
            <w:pPr>
              <w:pStyle w:val="ConsPlusNormal"/>
              <w:jc w:val="center"/>
            </w:pPr>
            <w:r>
              <w:t>x</w:t>
            </w:r>
          </w:p>
        </w:tc>
      </w:tr>
      <w:tr w:rsidR="008C1AB2">
        <w:tc>
          <w:tcPr>
            <w:tcW w:w="3685" w:type="dxa"/>
          </w:tcPr>
          <w:p w:rsidR="008C1AB2" w:rsidRDefault="008C1AB2">
            <w:pPr>
              <w:pStyle w:val="ConsPlusNormal"/>
              <w:ind w:left="340"/>
            </w:pPr>
            <w:r>
              <w:t xml:space="preserve">безвозмездные перечисления организациям и физическим </w:t>
            </w:r>
            <w:r>
              <w:lastRenderedPageBreak/>
              <w:t>лицам, всего</w:t>
            </w:r>
          </w:p>
        </w:tc>
        <w:tc>
          <w:tcPr>
            <w:tcW w:w="907" w:type="dxa"/>
          </w:tcPr>
          <w:p w:rsidR="008C1AB2" w:rsidRDefault="008C1AB2">
            <w:pPr>
              <w:pStyle w:val="ConsPlusNormal"/>
              <w:jc w:val="center"/>
            </w:pPr>
            <w:r>
              <w:lastRenderedPageBreak/>
              <w:t>2400</w:t>
            </w:r>
          </w:p>
        </w:tc>
        <w:tc>
          <w:tcPr>
            <w:tcW w:w="1757" w:type="dxa"/>
          </w:tcPr>
          <w:p w:rsidR="008C1AB2" w:rsidRDefault="008C1AB2">
            <w:pPr>
              <w:pStyle w:val="ConsPlusNormal"/>
              <w:jc w:val="center"/>
            </w:pPr>
            <w:r>
              <w:t>x</w:t>
            </w:r>
          </w:p>
        </w:tc>
        <w:tc>
          <w:tcPr>
            <w:tcW w:w="1412" w:type="dxa"/>
          </w:tcPr>
          <w:p w:rsidR="008C1AB2" w:rsidRDefault="008C1AB2">
            <w:pPr>
              <w:pStyle w:val="ConsPlusNormal"/>
            </w:pPr>
          </w:p>
        </w:tc>
        <w:tc>
          <w:tcPr>
            <w:tcW w:w="1417" w:type="dxa"/>
          </w:tcPr>
          <w:p w:rsidR="008C1AB2" w:rsidRDefault="008C1AB2">
            <w:pPr>
              <w:pStyle w:val="ConsPlusNormal"/>
            </w:pPr>
          </w:p>
        </w:tc>
        <w:tc>
          <w:tcPr>
            <w:tcW w:w="1425" w:type="dxa"/>
          </w:tcPr>
          <w:p w:rsidR="008C1AB2" w:rsidRDefault="008C1AB2">
            <w:pPr>
              <w:pStyle w:val="ConsPlusNormal"/>
            </w:pPr>
          </w:p>
        </w:tc>
        <w:tc>
          <w:tcPr>
            <w:tcW w:w="1417" w:type="dxa"/>
          </w:tcPr>
          <w:p w:rsidR="008C1AB2" w:rsidRDefault="008C1AB2">
            <w:pPr>
              <w:pStyle w:val="ConsPlusNormal"/>
              <w:jc w:val="center"/>
            </w:pPr>
            <w:r>
              <w:t>x</w:t>
            </w:r>
          </w:p>
        </w:tc>
      </w:tr>
      <w:tr w:rsidR="008C1AB2">
        <w:tc>
          <w:tcPr>
            <w:tcW w:w="3685" w:type="dxa"/>
          </w:tcPr>
          <w:p w:rsidR="008C1AB2" w:rsidRDefault="008C1AB2">
            <w:pPr>
              <w:pStyle w:val="ConsPlusNormal"/>
              <w:ind w:left="510"/>
            </w:pPr>
            <w:r>
              <w:lastRenderedPageBreak/>
              <w:t>из них:</w:t>
            </w:r>
          </w:p>
          <w:p w:rsidR="008C1AB2" w:rsidRDefault="008C1AB2">
            <w:pPr>
              <w:pStyle w:val="ConsPlusNormal"/>
              <w:ind w:left="510"/>
            </w:pPr>
            <w:r>
              <w:t>гранты, предоставляемые бюджетным учреждениям</w:t>
            </w:r>
          </w:p>
        </w:tc>
        <w:tc>
          <w:tcPr>
            <w:tcW w:w="907" w:type="dxa"/>
          </w:tcPr>
          <w:p w:rsidR="008C1AB2" w:rsidRDefault="008C1AB2">
            <w:pPr>
              <w:pStyle w:val="ConsPlusNormal"/>
              <w:jc w:val="center"/>
            </w:pPr>
            <w:r>
              <w:t>2410</w:t>
            </w:r>
          </w:p>
        </w:tc>
        <w:tc>
          <w:tcPr>
            <w:tcW w:w="1757" w:type="dxa"/>
          </w:tcPr>
          <w:p w:rsidR="008C1AB2" w:rsidRDefault="008C1AB2">
            <w:pPr>
              <w:pStyle w:val="ConsPlusNormal"/>
              <w:jc w:val="center"/>
            </w:pPr>
            <w:r>
              <w:t>613</w:t>
            </w:r>
          </w:p>
        </w:tc>
        <w:tc>
          <w:tcPr>
            <w:tcW w:w="1412" w:type="dxa"/>
          </w:tcPr>
          <w:p w:rsidR="008C1AB2" w:rsidRDefault="008C1AB2">
            <w:pPr>
              <w:pStyle w:val="ConsPlusNormal"/>
            </w:pPr>
          </w:p>
        </w:tc>
        <w:tc>
          <w:tcPr>
            <w:tcW w:w="1417" w:type="dxa"/>
          </w:tcPr>
          <w:p w:rsidR="008C1AB2" w:rsidRDefault="008C1AB2">
            <w:pPr>
              <w:pStyle w:val="ConsPlusNormal"/>
            </w:pPr>
          </w:p>
        </w:tc>
        <w:tc>
          <w:tcPr>
            <w:tcW w:w="1425" w:type="dxa"/>
          </w:tcPr>
          <w:p w:rsidR="008C1AB2" w:rsidRDefault="008C1AB2">
            <w:pPr>
              <w:pStyle w:val="ConsPlusNormal"/>
            </w:pPr>
          </w:p>
        </w:tc>
        <w:tc>
          <w:tcPr>
            <w:tcW w:w="1417" w:type="dxa"/>
          </w:tcPr>
          <w:p w:rsidR="008C1AB2" w:rsidRDefault="008C1AB2">
            <w:pPr>
              <w:pStyle w:val="ConsPlusNormal"/>
            </w:pPr>
          </w:p>
        </w:tc>
      </w:tr>
      <w:tr w:rsidR="008C1AB2">
        <w:tc>
          <w:tcPr>
            <w:tcW w:w="3685" w:type="dxa"/>
          </w:tcPr>
          <w:p w:rsidR="008C1AB2" w:rsidRDefault="008C1AB2">
            <w:pPr>
              <w:pStyle w:val="ConsPlusNormal"/>
              <w:ind w:left="510"/>
            </w:pPr>
            <w:r>
              <w:t>гранты, предоставляемые автономным учреждениям</w:t>
            </w:r>
          </w:p>
        </w:tc>
        <w:tc>
          <w:tcPr>
            <w:tcW w:w="907" w:type="dxa"/>
          </w:tcPr>
          <w:p w:rsidR="008C1AB2" w:rsidRDefault="008C1AB2">
            <w:pPr>
              <w:pStyle w:val="ConsPlusNormal"/>
              <w:jc w:val="center"/>
            </w:pPr>
            <w:r>
              <w:t>2420</w:t>
            </w:r>
          </w:p>
        </w:tc>
        <w:tc>
          <w:tcPr>
            <w:tcW w:w="1757" w:type="dxa"/>
          </w:tcPr>
          <w:p w:rsidR="008C1AB2" w:rsidRDefault="008C1AB2">
            <w:pPr>
              <w:pStyle w:val="ConsPlusNormal"/>
              <w:jc w:val="center"/>
            </w:pPr>
            <w:r>
              <w:t>623</w:t>
            </w:r>
          </w:p>
        </w:tc>
        <w:tc>
          <w:tcPr>
            <w:tcW w:w="1412" w:type="dxa"/>
          </w:tcPr>
          <w:p w:rsidR="008C1AB2" w:rsidRDefault="008C1AB2">
            <w:pPr>
              <w:pStyle w:val="ConsPlusNormal"/>
            </w:pPr>
          </w:p>
        </w:tc>
        <w:tc>
          <w:tcPr>
            <w:tcW w:w="1417" w:type="dxa"/>
          </w:tcPr>
          <w:p w:rsidR="008C1AB2" w:rsidRDefault="008C1AB2">
            <w:pPr>
              <w:pStyle w:val="ConsPlusNormal"/>
            </w:pPr>
          </w:p>
        </w:tc>
        <w:tc>
          <w:tcPr>
            <w:tcW w:w="1425" w:type="dxa"/>
          </w:tcPr>
          <w:p w:rsidR="008C1AB2" w:rsidRDefault="008C1AB2">
            <w:pPr>
              <w:pStyle w:val="ConsPlusNormal"/>
            </w:pPr>
          </w:p>
        </w:tc>
        <w:tc>
          <w:tcPr>
            <w:tcW w:w="1417" w:type="dxa"/>
          </w:tcPr>
          <w:p w:rsidR="008C1AB2" w:rsidRDefault="008C1AB2">
            <w:pPr>
              <w:pStyle w:val="ConsPlusNormal"/>
            </w:pPr>
          </w:p>
        </w:tc>
      </w:tr>
      <w:tr w:rsidR="008C1AB2">
        <w:tc>
          <w:tcPr>
            <w:tcW w:w="3685" w:type="dxa"/>
          </w:tcPr>
          <w:p w:rsidR="008C1AB2" w:rsidRDefault="008C1AB2">
            <w:pPr>
              <w:pStyle w:val="ConsPlusNormal"/>
              <w:ind w:left="510"/>
            </w:pPr>
            <w:r>
              <w:t>гранты, предоставляемые иным некоммерческим организациям (за исключением бюджетных и автономных учреждений)</w:t>
            </w:r>
          </w:p>
        </w:tc>
        <w:tc>
          <w:tcPr>
            <w:tcW w:w="907" w:type="dxa"/>
          </w:tcPr>
          <w:p w:rsidR="008C1AB2" w:rsidRDefault="008C1AB2">
            <w:pPr>
              <w:pStyle w:val="ConsPlusNormal"/>
              <w:jc w:val="center"/>
            </w:pPr>
            <w:r>
              <w:t>2430</w:t>
            </w:r>
          </w:p>
        </w:tc>
        <w:tc>
          <w:tcPr>
            <w:tcW w:w="1757" w:type="dxa"/>
          </w:tcPr>
          <w:p w:rsidR="008C1AB2" w:rsidRDefault="008C1AB2">
            <w:pPr>
              <w:pStyle w:val="ConsPlusNormal"/>
              <w:jc w:val="center"/>
            </w:pPr>
            <w:r>
              <w:t>634</w:t>
            </w:r>
          </w:p>
        </w:tc>
        <w:tc>
          <w:tcPr>
            <w:tcW w:w="1412" w:type="dxa"/>
          </w:tcPr>
          <w:p w:rsidR="008C1AB2" w:rsidRDefault="008C1AB2">
            <w:pPr>
              <w:pStyle w:val="ConsPlusNormal"/>
            </w:pPr>
          </w:p>
        </w:tc>
        <w:tc>
          <w:tcPr>
            <w:tcW w:w="1417" w:type="dxa"/>
          </w:tcPr>
          <w:p w:rsidR="008C1AB2" w:rsidRDefault="008C1AB2">
            <w:pPr>
              <w:pStyle w:val="ConsPlusNormal"/>
            </w:pPr>
          </w:p>
        </w:tc>
        <w:tc>
          <w:tcPr>
            <w:tcW w:w="1425" w:type="dxa"/>
          </w:tcPr>
          <w:p w:rsidR="008C1AB2" w:rsidRDefault="008C1AB2">
            <w:pPr>
              <w:pStyle w:val="ConsPlusNormal"/>
            </w:pPr>
          </w:p>
        </w:tc>
        <w:tc>
          <w:tcPr>
            <w:tcW w:w="1417" w:type="dxa"/>
          </w:tcPr>
          <w:p w:rsidR="008C1AB2" w:rsidRDefault="008C1AB2">
            <w:pPr>
              <w:pStyle w:val="ConsPlusNormal"/>
            </w:pPr>
          </w:p>
        </w:tc>
      </w:tr>
      <w:tr w:rsidR="008C1AB2">
        <w:tc>
          <w:tcPr>
            <w:tcW w:w="3685" w:type="dxa"/>
          </w:tcPr>
          <w:p w:rsidR="008C1AB2" w:rsidRDefault="008C1AB2">
            <w:pPr>
              <w:pStyle w:val="ConsPlusNormal"/>
              <w:ind w:left="510"/>
            </w:pPr>
            <w:r>
              <w:t>гранты, предоставляемые другим организациям и физическим лицам</w:t>
            </w:r>
          </w:p>
        </w:tc>
        <w:tc>
          <w:tcPr>
            <w:tcW w:w="907" w:type="dxa"/>
          </w:tcPr>
          <w:p w:rsidR="008C1AB2" w:rsidRDefault="008C1AB2">
            <w:pPr>
              <w:pStyle w:val="ConsPlusNormal"/>
              <w:jc w:val="center"/>
            </w:pPr>
            <w:r>
              <w:t>2440</w:t>
            </w:r>
          </w:p>
        </w:tc>
        <w:tc>
          <w:tcPr>
            <w:tcW w:w="1757" w:type="dxa"/>
          </w:tcPr>
          <w:p w:rsidR="008C1AB2" w:rsidRDefault="008C1AB2">
            <w:pPr>
              <w:pStyle w:val="ConsPlusNormal"/>
              <w:jc w:val="center"/>
            </w:pPr>
            <w:r>
              <w:t>810</w:t>
            </w:r>
          </w:p>
        </w:tc>
        <w:tc>
          <w:tcPr>
            <w:tcW w:w="1412" w:type="dxa"/>
          </w:tcPr>
          <w:p w:rsidR="008C1AB2" w:rsidRDefault="008C1AB2">
            <w:pPr>
              <w:pStyle w:val="ConsPlusNormal"/>
            </w:pPr>
          </w:p>
        </w:tc>
        <w:tc>
          <w:tcPr>
            <w:tcW w:w="1417" w:type="dxa"/>
          </w:tcPr>
          <w:p w:rsidR="008C1AB2" w:rsidRDefault="008C1AB2">
            <w:pPr>
              <w:pStyle w:val="ConsPlusNormal"/>
            </w:pPr>
          </w:p>
        </w:tc>
        <w:tc>
          <w:tcPr>
            <w:tcW w:w="1425" w:type="dxa"/>
          </w:tcPr>
          <w:p w:rsidR="008C1AB2" w:rsidRDefault="008C1AB2">
            <w:pPr>
              <w:pStyle w:val="ConsPlusNormal"/>
            </w:pPr>
          </w:p>
        </w:tc>
        <w:tc>
          <w:tcPr>
            <w:tcW w:w="1417" w:type="dxa"/>
          </w:tcPr>
          <w:p w:rsidR="008C1AB2" w:rsidRDefault="008C1AB2">
            <w:pPr>
              <w:pStyle w:val="ConsPlusNormal"/>
            </w:pPr>
          </w:p>
        </w:tc>
      </w:tr>
      <w:tr w:rsidR="008C1AB2">
        <w:tc>
          <w:tcPr>
            <w:tcW w:w="3685" w:type="dxa"/>
          </w:tcPr>
          <w:p w:rsidR="008C1AB2" w:rsidRDefault="008C1AB2">
            <w:pPr>
              <w:pStyle w:val="ConsPlusNormal"/>
              <w:ind w:left="510"/>
            </w:pPr>
            <w:r>
              <w:t>взносы в международные организации</w:t>
            </w:r>
          </w:p>
        </w:tc>
        <w:tc>
          <w:tcPr>
            <w:tcW w:w="907" w:type="dxa"/>
          </w:tcPr>
          <w:p w:rsidR="008C1AB2" w:rsidRDefault="008C1AB2">
            <w:pPr>
              <w:pStyle w:val="ConsPlusNormal"/>
              <w:jc w:val="center"/>
            </w:pPr>
            <w:r>
              <w:t>2450</w:t>
            </w:r>
          </w:p>
        </w:tc>
        <w:tc>
          <w:tcPr>
            <w:tcW w:w="1757" w:type="dxa"/>
          </w:tcPr>
          <w:p w:rsidR="008C1AB2" w:rsidRDefault="008C1AB2">
            <w:pPr>
              <w:pStyle w:val="ConsPlusNormal"/>
              <w:jc w:val="center"/>
            </w:pPr>
            <w:r>
              <w:t>862</w:t>
            </w:r>
          </w:p>
        </w:tc>
        <w:tc>
          <w:tcPr>
            <w:tcW w:w="1412" w:type="dxa"/>
          </w:tcPr>
          <w:p w:rsidR="008C1AB2" w:rsidRDefault="008C1AB2">
            <w:pPr>
              <w:pStyle w:val="ConsPlusNormal"/>
            </w:pPr>
          </w:p>
        </w:tc>
        <w:tc>
          <w:tcPr>
            <w:tcW w:w="1417" w:type="dxa"/>
          </w:tcPr>
          <w:p w:rsidR="008C1AB2" w:rsidRDefault="008C1AB2">
            <w:pPr>
              <w:pStyle w:val="ConsPlusNormal"/>
            </w:pPr>
          </w:p>
        </w:tc>
        <w:tc>
          <w:tcPr>
            <w:tcW w:w="1425" w:type="dxa"/>
          </w:tcPr>
          <w:p w:rsidR="008C1AB2" w:rsidRDefault="008C1AB2">
            <w:pPr>
              <w:pStyle w:val="ConsPlusNormal"/>
            </w:pPr>
          </w:p>
        </w:tc>
        <w:tc>
          <w:tcPr>
            <w:tcW w:w="1417" w:type="dxa"/>
          </w:tcPr>
          <w:p w:rsidR="008C1AB2" w:rsidRDefault="008C1AB2">
            <w:pPr>
              <w:pStyle w:val="ConsPlusNormal"/>
            </w:pPr>
          </w:p>
        </w:tc>
      </w:tr>
      <w:tr w:rsidR="008C1AB2">
        <w:tc>
          <w:tcPr>
            <w:tcW w:w="3685" w:type="dxa"/>
          </w:tcPr>
          <w:p w:rsidR="008C1AB2" w:rsidRDefault="008C1AB2">
            <w:pPr>
              <w:pStyle w:val="ConsPlusNormal"/>
              <w:ind w:left="510"/>
            </w:pPr>
            <w:r>
              <w:t>платежи в целях обеспечения реализации соглашений с правительствами иностранных государств и международными организациями</w:t>
            </w:r>
          </w:p>
        </w:tc>
        <w:tc>
          <w:tcPr>
            <w:tcW w:w="907" w:type="dxa"/>
          </w:tcPr>
          <w:p w:rsidR="008C1AB2" w:rsidRDefault="008C1AB2">
            <w:pPr>
              <w:pStyle w:val="ConsPlusNormal"/>
              <w:jc w:val="center"/>
            </w:pPr>
            <w:r>
              <w:t>2460</w:t>
            </w:r>
          </w:p>
        </w:tc>
        <w:tc>
          <w:tcPr>
            <w:tcW w:w="1757" w:type="dxa"/>
          </w:tcPr>
          <w:p w:rsidR="008C1AB2" w:rsidRDefault="008C1AB2">
            <w:pPr>
              <w:pStyle w:val="ConsPlusNormal"/>
              <w:jc w:val="center"/>
            </w:pPr>
            <w:r>
              <w:t>863</w:t>
            </w:r>
          </w:p>
        </w:tc>
        <w:tc>
          <w:tcPr>
            <w:tcW w:w="1412" w:type="dxa"/>
          </w:tcPr>
          <w:p w:rsidR="008C1AB2" w:rsidRDefault="008C1AB2">
            <w:pPr>
              <w:pStyle w:val="ConsPlusNormal"/>
            </w:pPr>
          </w:p>
        </w:tc>
        <w:tc>
          <w:tcPr>
            <w:tcW w:w="1417" w:type="dxa"/>
          </w:tcPr>
          <w:p w:rsidR="008C1AB2" w:rsidRDefault="008C1AB2">
            <w:pPr>
              <w:pStyle w:val="ConsPlusNormal"/>
            </w:pPr>
          </w:p>
        </w:tc>
        <w:tc>
          <w:tcPr>
            <w:tcW w:w="1425" w:type="dxa"/>
          </w:tcPr>
          <w:p w:rsidR="008C1AB2" w:rsidRDefault="008C1AB2">
            <w:pPr>
              <w:pStyle w:val="ConsPlusNormal"/>
            </w:pPr>
          </w:p>
        </w:tc>
        <w:tc>
          <w:tcPr>
            <w:tcW w:w="1417" w:type="dxa"/>
          </w:tcPr>
          <w:p w:rsidR="008C1AB2" w:rsidRDefault="008C1AB2">
            <w:pPr>
              <w:pStyle w:val="ConsPlusNormal"/>
            </w:pPr>
          </w:p>
        </w:tc>
      </w:tr>
      <w:tr w:rsidR="008C1AB2">
        <w:tc>
          <w:tcPr>
            <w:tcW w:w="3685" w:type="dxa"/>
          </w:tcPr>
          <w:p w:rsidR="008C1AB2" w:rsidRDefault="008C1AB2">
            <w:pPr>
              <w:pStyle w:val="ConsPlusNormal"/>
              <w:ind w:left="283"/>
            </w:pPr>
            <w:r>
              <w:t>прочие расходы (кроме расходов на закупку товаров, работ, услуг)</w:t>
            </w:r>
          </w:p>
        </w:tc>
        <w:tc>
          <w:tcPr>
            <w:tcW w:w="907" w:type="dxa"/>
          </w:tcPr>
          <w:p w:rsidR="008C1AB2" w:rsidRDefault="008C1AB2">
            <w:pPr>
              <w:pStyle w:val="ConsPlusNormal"/>
              <w:jc w:val="center"/>
            </w:pPr>
            <w:r>
              <w:t>2500</w:t>
            </w:r>
          </w:p>
        </w:tc>
        <w:tc>
          <w:tcPr>
            <w:tcW w:w="1757" w:type="dxa"/>
          </w:tcPr>
          <w:p w:rsidR="008C1AB2" w:rsidRDefault="008C1AB2">
            <w:pPr>
              <w:pStyle w:val="ConsPlusNormal"/>
              <w:jc w:val="center"/>
            </w:pPr>
            <w:r>
              <w:t>x</w:t>
            </w:r>
          </w:p>
        </w:tc>
        <w:tc>
          <w:tcPr>
            <w:tcW w:w="1412" w:type="dxa"/>
          </w:tcPr>
          <w:p w:rsidR="008C1AB2" w:rsidRDefault="008C1AB2">
            <w:pPr>
              <w:pStyle w:val="ConsPlusNormal"/>
            </w:pPr>
          </w:p>
        </w:tc>
        <w:tc>
          <w:tcPr>
            <w:tcW w:w="1417" w:type="dxa"/>
          </w:tcPr>
          <w:p w:rsidR="008C1AB2" w:rsidRDefault="008C1AB2">
            <w:pPr>
              <w:pStyle w:val="ConsPlusNormal"/>
            </w:pPr>
          </w:p>
        </w:tc>
        <w:tc>
          <w:tcPr>
            <w:tcW w:w="1425" w:type="dxa"/>
          </w:tcPr>
          <w:p w:rsidR="008C1AB2" w:rsidRDefault="008C1AB2">
            <w:pPr>
              <w:pStyle w:val="ConsPlusNormal"/>
            </w:pPr>
          </w:p>
        </w:tc>
        <w:tc>
          <w:tcPr>
            <w:tcW w:w="1417" w:type="dxa"/>
          </w:tcPr>
          <w:p w:rsidR="008C1AB2" w:rsidRDefault="008C1AB2">
            <w:pPr>
              <w:pStyle w:val="ConsPlusNormal"/>
              <w:jc w:val="center"/>
            </w:pPr>
            <w:r>
              <w:t>x</w:t>
            </w:r>
          </w:p>
        </w:tc>
      </w:tr>
      <w:tr w:rsidR="008C1AB2">
        <w:tc>
          <w:tcPr>
            <w:tcW w:w="3685" w:type="dxa"/>
          </w:tcPr>
          <w:p w:rsidR="008C1AB2" w:rsidRDefault="008C1AB2">
            <w:pPr>
              <w:pStyle w:val="ConsPlusNormal"/>
              <w:ind w:left="566"/>
            </w:pPr>
            <w:r>
              <w:t xml:space="preserve">исполнение судебных актов Российской Федерации и мировых соглашений по возмещению вреда, причиненного в результате </w:t>
            </w:r>
            <w:r>
              <w:lastRenderedPageBreak/>
              <w:t>деятельности учреждения</w:t>
            </w:r>
          </w:p>
        </w:tc>
        <w:tc>
          <w:tcPr>
            <w:tcW w:w="907" w:type="dxa"/>
          </w:tcPr>
          <w:p w:rsidR="008C1AB2" w:rsidRDefault="008C1AB2">
            <w:pPr>
              <w:pStyle w:val="ConsPlusNormal"/>
              <w:jc w:val="center"/>
            </w:pPr>
            <w:r>
              <w:lastRenderedPageBreak/>
              <w:t>2520</w:t>
            </w:r>
          </w:p>
        </w:tc>
        <w:tc>
          <w:tcPr>
            <w:tcW w:w="1757" w:type="dxa"/>
          </w:tcPr>
          <w:p w:rsidR="008C1AB2" w:rsidRDefault="008C1AB2">
            <w:pPr>
              <w:pStyle w:val="ConsPlusNormal"/>
              <w:jc w:val="center"/>
            </w:pPr>
            <w:r>
              <w:t>831</w:t>
            </w:r>
          </w:p>
        </w:tc>
        <w:tc>
          <w:tcPr>
            <w:tcW w:w="1412" w:type="dxa"/>
          </w:tcPr>
          <w:p w:rsidR="008C1AB2" w:rsidRDefault="008C1AB2">
            <w:pPr>
              <w:pStyle w:val="ConsPlusNormal"/>
            </w:pPr>
          </w:p>
        </w:tc>
        <w:tc>
          <w:tcPr>
            <w:tcW w:w="1417" w:type="dxa"/>
          </w:tcPr>
          <w:p w:rsidR="008C1AB2" w:rsidRDefault="008C1AB2">
            <w:pPr>
              <w:pStyle w:val="ConsPlusNormal"/>
            </w:pPr>
          </w:p>
        </w:tc>
        <w:tc>
          <w:tcPr>
            <w:tcW w:w="1425" w:type="dxa"/>
          </w:tcPr>
          <w:p w:rsidR="008C1AB2" w:rsidRDefault="008C1AB2">
            <w:pPr>
              <w:pStyle w:val="ConsPlusNormal"/>
            </w:pPr>
          </w:p>
        </w:tc>
        <w:tc>
          <w:tcPr>
            <w:tcW w:w="1417" w:type="dxa"/>
          </w:tcPr>
          <w:p w:rsidR="008C1AB2" w:rsidRDefault="008C1AB2">
            <w:pPr>
              <w:pStyle w:val="ConsPlusNormal"/>
              <w:jc w:val="center"/>
            </w:pPr>
            <w:r>
              <w:t>x</w:t>
            </w:r>
          </w:p>
        </w:tc>
      </w:tr>
      <w:tr w:rsidR="008C1AB2">
        <w:tc>
          <w:tcPr>
            <w:tcW w:w="3685" w:type="dxa"/>
          </w:tcPr>
          <w:p w:rsidR="008C1AB2" w:rsidRDefault="008C1AB2">
            <w:pPr>
              <w:pStyle w:val="ConsPlusNormal"/>
              <w:ind w:left="283"/>
            </w:pPr>
            <w:r>
              <w:lastRenderedPageBreak/>
              <w:t xml:space="preserve">расходы на закупку товаров, работ, услуг, всего </w:t>
            </w:r>
            <w:hyperlink w:anchor="P1099" w:history="1">
              <w:r>
                <w:rPr>
                  <w:color w:val="0000FF"/>
                </w:rPr>
                <w:t>&lt;5&gt;</w:t>
              </w:r>
            </w:hyperlink>
          </w:p>
        </w:tc>
        <w:tc>
          <w:tcPr>
            <w:tcW w:w="907" w:type="dxa"/>
          </w:tcPr>
          <w:p w:rsidR="008C1AB2" w:rsidRDefault="008C1AB2">
            <w:pPr>
              <w:pStyle w:val="ConsPlusNormal"/>
              <w:jc w:val="center"/>
            </w:pPr>
            <w:r>
              <w:t>2600</w:t>
            </w:r>
          </w:p>
        </w:tc>
        <w:tc>
          <w:tcPr>
            <w:tcW w:w="1757" w:type="dxa"/>
          </w:tcPr>
          <w:p w:rsidR="008C1AB2" w:rsidRDefault="008C1AB2">
            <w:pPr>
              <w:pStyle w:val="ConsPlusNormal"/>
              <w:jc w:val="center"/>
            </w:pPr>
            <w:r>
              <w:t>x</w:t>
            </w:r>
          </w:p>
        </w:tc>
        <w:tc>
          <w:tcPr>
            <w:tcW w:w="1412" w:type="dxa"/>
          </w:tcPr>
          <w:p w:rsidR="008C1AB2" w:rsidRDefault="008C1AB2">
            <w:pPr>
              <w:pStyle w:val="ConsPlusNormal"/>
            </w:pPr>
          </w:p>
        </w:tc>
        <w:tc>
          <w:tcPr>
            <w:tcW w:w="1417" w:type="dxa"/>
          </w:tcPr>
          <w:p w:rsidR="008C1AB2" w:rsidRDefault="008C1AB2">
            <w:pPr>
              <w:pStyle w:val="ConsPlusNormal"/>
            </w:pPr>
          </w:p>
        </w:tc>
        <w:tc>
          <w:tcPr>
            <w:tcW w:w="1425" w:type="dxa"/>
          </w:tcPr>
          <w:p w:rsidR="008C1AB2" w:rsidRDefault="008C1AB2">
            <w:pPr>
              <w:pStyle w:val="ConsPlusNormal"/>
            </w:pPr>
          </w:p>
        </w:tc>
        <w:tc>
          <w:tcPr>
            <w:tcW w:w="1417" w:type="dxa"/>
          </w:tcPr>
          <w:p w:rsidR="008C1AB2" w:rsidRDefault="008C1AB2">
            <w:pPr>
              <w:pStyle w:val="ConsPlusNormal"/>
            </w:pPr>
          </w:p>
        </w:tc>
      </w:tr>
      <w:tr w:rsidR="008C1AB2">
        <w:tblPrEx>
          <w:tblBorders>
            <w:insideH w:val="nil"/>
          </w:tblBorders>
        </w:tblPrEx>
        <w:tc>
          <w:tcPr>
            <w:tcW w:w="3685" w:type="dxa"/>
            <w:tcBorders>
              <w:bottom w:val="nil"/>
            </w:tcBorders>
          </w:tcPr>
          <w:p w:rsidR="008C1AB2" w:rsidRDefault="008C1AB2">
            <w:pPr>
              <w:pStyle w:val="ConsPlusNormal"/>
              <w:ind w:left="566"/>
            </w:pPr>
            <w:r>
              <w:t>в том числе:</w:t>
            </w:r>
          </w:p>
        </w:tc>
        <w:tc>
          <w:tcPr>
            <w:tcW w:w="907" w:type="dxa"/>
            <w:tcBorders>
              <w:bottom w:val="nil"/>
            </w:tcBorders>
          </w:tcPr>
          <w:p w:rsidR="008C1AB2" w:rsidRDefault="008C1AB2">
            <w:pPr>
              <w:pStyle w:val="ConsPlusNormal"/>
            </w:pPr>
          </w:p>
        </w:tc>
        <w:tc>
          <w:tcPr>
            <w:tcW w:w="1757" w:type="dxa"/>
            <w:tcBorders>
              <w:bottom w:val="nil"/>
            </w:tcBorders>
          </w:tcPr>
          <w:p w:rsidR="008C1AB2" w:rsidRDefault="008C1AB2">
            <w:pPr>
              <w:pStyle w:val="ConsPlusNormal"/>
            </w:pPr>
          </w:p>
        </w:tc>
        <w:tc>
          <w:tcPr>
            <w:tcW w:w="1412" w:type="dxa"/>
            <w:tcBorders>
              <w:bottom w:val="nil"/>
            </w:tcBorders>
          </w:tcPr>
          <w:p w:rsidR="008C1AB2" w:rsidRDefault="008C1AB2">
            <w:pPr>
              <w:pStyle w:val="ConsPlusNormal"/>
            </w:pPr>
          </w:p>
        </w:tc>
        <w:tc>
          <w:tcPr>
            <w:tcW w:w="1417" w:type="dxa"/>
            <w:tcBorders>
              <w:bottom w:val="nil"/>
            </w:tcBorders>
          </w:tcPr>
          <w:p w:rsidR="008C1AB2" w:rsidRDefault="008C1AB2">
            <w:pPr>
              <w:pStyle w:val="ConsPlusNormal"/>
            </w:pPr>
          </w:p>
        </w:tc>
        <w:tc>
          <w:tcPr>
            <w:tcW w:w="1425" w:type="dxa"/>
            <w:tcBorders>
              <w:bottom w:val="nil"/>
            </w:tcBorders>
          </w:tcPr>
          <w:p w:rsidR="008C1AB2" w:rsidRDefault="008C1AB2">
            <w:pPr>
              <w:pStyle w:val="ConsPlusNormal"/>
            </w:pPr>
          </w:p>
        </w:tc>
        <w:tc>
          <w:tcPr>
            <w:tcW w:w="1417" w:type="dxa"/>
            <w:tcBorders>
              <w:bottom w:val="nil"/>
            </w:tcBorders>
          </w:tcPr>
          <w:p w:rsidR="008C1AB2" w:rsidRDefault="008C1AB2">
            <w:pPr>
              <w:pStyle w:val="ConsPlusNormal"/>
            </w:pPr>
          </w:p>
        </w:tc>
      </w:tr>
      <w:tr w:rsidR="008C1AB2">
        <w:tblPrEx>
          <w:tblBorders>
            <w:insideH w:val="nil"/>
          </w:tblBorders>
        </w:tblPrEx>
        <w:tc>
          <w:tcPr>
            <w:tcW w:w="3685" w:type="dxa"/>
            <w:tcBorders>
              <w:top w:val="nil"/>
            </w:tcBorders>
          </w:tcPr>
          <w:p w:rsidR="008C1AB2" w:rsidRDefault="008C1AB2">
            <w:pPr>
              <w:pStyle w:val="ConsPlusNormal"/>
              <w:ind w:left="566"/>
            </w:pPr>
            <w:r>
              <w:t>закупка научно-исследовательских и опытно-конструкторских работ</w:t>
            </w:r>
          </w:p>
        </w:tc>
        <w:tc>
          <w:tcPr>
            <w:tcW w:w="907" w:type="dxa"/>
            <w:tcBorders>
              <w:top w:val="nil"/>
            </w:tcBorders>
          </w:tcPr>
          <w:p w:rsidR="008C1AB2" w:rsidRDefault="008C1AB2">
            <w:pPr>
              <w:pStyle w:val="ConsPlusNormal"/>
              <w:jc w:val="center"/>
            </w:pPr>
            <w:r>
              <w:t>2610</w:t>
            </w:r>
          </w:p>
        </w:tc>
        <w:tc>
          <w:tcPr>
            <w:tcW w:w="1757" w:type="dxa"/>
            <w:tcBorders>
              <w:top w:val="nil"/>
            </w:tcBorders>
          </w:tcPr>
          <w:p w:rsidR="008C1AB2" w:rsidRDefault="008C1AB2">
            <w:pPr>
              <w:pStyle w:val="ConsPlusNormal"/>
              <w:jc w:val="center"/>
            </w:pPr>
            <w:r>
              <w:t>241</w:t>
            </w:r>
          </w:p>
        </w:tc>
        <w:tc>
          <w:tcPr>
            <w:tcW w:w="1412" w:type="dxa"/>
            <w:tcBorders>
              <w:top w:val="nil"/>
            </w:tcBorders>
          </w:tcPr>
          <w:p w:rsidR="008C1AB2" w:rsidRDefault="008C1AB2">
            <w:pPr>
              <w:pStyle w:val="ConsPlusNormal"/>
            </w:pPr>
          </w:p>
        </w:tc>
        <w:tc>
          <w:tcPr>
            <w:tcW w:w="1417" w:type="dxa"/>
            <w:tcBorders>
              <w:top w:val="nil"/>
            </w:tcBorders>
          </w:tcPr>
          <w:p w:rsidR="008C1AB2" w:rsidRDefault="008C1AB2">
            <w:pPr>
              <w:pStyle w:val="ConsPlusNormal"/>
            </w:pPr>
          </w:p>
        </w:tc>
        <w:tc>
          <w:tcPr>
            <w:tcW w:w="1425" w:type="dxa"/>
            <w:tcBorders>
              <w:top w:val="nil"/>
            </w:tcBorders>
          </w:tcPr>
          <w:p w:rsidR="008C1AB2" w:rsidRDefault="008C1AB2">
            <w:pPr>
              <w:pStyle w:val="ConsPlusNormal"/>
            </w:pPr>
          </w:p>
        </w:tc>
        <w:tc>
          <w:tcPr>
            <w:tcW w:w="1417" w:type="dxa"/>
            <w:tcBorders>
              <w:top w:val="nil"/>
            </w:tcBorders>
          </w:tcPr>
          <w:p w:rsidR="008C1AB2" w:rsidRDefault="008C1AB2">
            <w:pPr>
              <w:pStyle w:val="ConsPlusNormal"/>
            </w:pPr>
          </w:p>
        </w:tc>
      </w:tr>
      <w:tr w:rsidR="008C1AB2">
        <w:tc>
          <w:tcPr>
            <w:tcW w:w="3685" w:type="dxa"/>
          </w:tcPr>
          <w:p w:rsidR="008C1AB2" w:rsidRDefault="008C1AB2">
            <w:pPr>
              <w:pStyle w:val="ConsPlusNormal"/>
              <w:ind w:left="566"/>
            </w:pPr>
            <w:r>
              <w:t>закупка товаров, работ, услуг в целях капитального ремонта муниципального имущества</w:t>
            </w:r>
          </w:p>
        </w:tc>
        <w:tc>
          <w:tcPr>
            <w:tcW w:w="907" w:type="dxa"/>
          </w:tcPr>
          <w:p w:rsidR="008C1AB2" w:rsidRDefault="008C1AB2">
            <w:pPr>
              <w:pStyle w:val="ConsPlusNormal"/>
              <w:jc w:val="center"/>
            </w:pPr>
            <w:r>
              <w:t>2630</w:t>
            </w:r>
          </w:p>
        </w:tc>
        <w:tc>
          <w:tcPr>
            <w:tcW w:w="1757" w:type="dxa"/>
          </w:tcPr>
          <w:p w:rsidR="008C1AB2" w:rsidRDefault="008C1AB2">
            <w:pPr>
              <w:pStyle w:val="ConsPlusNormal"/>
              <w:jc w:val="center"/>
            </w:pPr>
            <w:r>
              <w:t>243</w:t>
            </w:r>
          </w:p>
        </w:tc>
        <w:tc>
          <w:tcPr>
            <w:tcW w:w="1412" w:type="dxa"/>
          </w:tcPr>
          <w:p w:rsidR="008C1AB2" w:rsidRDefault="008C1AB2">
            <w:pPr>
              <w:pStyle w:val="ConsPlusNormal"/>
            </w:pPr>
          </w:p>
        </w:tc>
        <w:tc>
          <w:tcPr>
            <w:tcW w:w="1417" w:type="dxa"/>
          </w:tcPr>
          <w:p w:rsidR="008C1AB2" w:rsidRDefault="008C1AB2">
            <w:pPr>
              <w:pStyle w:val="ConsPlusNormal"/>
            </w:pPr>
          </w:p>
        </w:tc>
        <w:tc>
          <w:tcPr>
            <w:tcW w:w="1425" w:type="dxa"/>
          </w:tcPr>
          <w:p w:rsidR="008C1AB2" w:rsidRDefault="008C1AB2">
            <w:pPr>
              <w:pStyle w:val="ConsPlusNormal"/>
            </w:pPr>
          </w:p>
        </w:tc>
        <w:tc>
          <w:tcPr>
            <w:tcW w:w="1417" w:type="dxa"/>
          </w:tcPr>
          <w:p w:rsidR="008C1AB2" w:rsidRDefault="008C1AB2">
            <w:pPr>
              <w:pStyle w:val="ConsPlusNormal"/>
            </w:pPr>
          </w:p>
        </w:tc>
      </w:tr>
      <w:tr w:rsidR="008C1AB2">
        <w:tc>
          <w:tcPr>
            <w:tcW w:w="3685" w:type="dxa"/>
          </w:tcPr>
          <w:p w:rsidR="008C1AB2" w:rsidRDefault="008C1AB2">
            <w:pPr>
              <w:pStyle w:val="ConsPlusNormal"/>
              <w:ind w:left="566"/>
            </w:pPr>
            <w:r>
              <w:t>прочая закупка товаров, работ и услуг, всего</w:t>
            </w:r>
          </w:p>
        </w:tc>
        <w:tc>
          <w:tcPr>
            <w:tcW w:w="907" w:type="dxa"/>
          </w:tcPr>
          <w:p w:rsidR="008C1AB2" w:rsidRDefault="008C1AB2">
            <w:pPr>
              <w:pStyle w:val="ConsPlusNormal"/>
              <w:jc w:val="center"/>
            </w:pPr>
            <w:r>
              <w:t>2640</w:t>
            </w:r>
          </w:p>
        </w:tc>
        <w:tc>
          <w:tcPr>
            <w:tcW w:w="1757" w:type="dxa"/>
          </w:tcPr>
          <w:p w:rsidR="008C1AB2" w:rsidRDefault="008C1AB2">
            <w:pPr>
              <w:pStyle w:val="ConsPlusNormal"/>
              <w:jc w:val="center"/>
            </w:pPr>
            <w:r>
              <w:t>244</w:t>
            </w:r>
          </w:p>
        </w:tc>
        <w:tc>
          <w:tcPr>
            <w:tcW w:w="1412" w:type="dxa"/>
          </w:tcPr>
          <w:p w:rsidR="008C1AB2" w:rsidRDefault="008C1AB2">
            <w:pPr>
              <w:pStyle w:val="ConsPlusNormal"/>
            </w:pPr>
          </w:p>
        </w:tc>
        <w:tc>
          <w:tcPr>
            <w:tcW w:w="1417" w:type="dxa"/>
          </w:tcPr>
          <w:p w:rsidR="008C1AB2" w:rsidRDefault="008C1AB2">
            <w:pPr>
              <w:pStyle w:val="ConsPlusNormal"/>
            </w:pPr>
          </w:p>
        </w:tc>
        <w:tc>
          <w:tcPr>
            <w:tcW w:w="1425" w:type="dxa"/>
          </w:tcPr>
          <w:p w:rsidR="008C1AB2" w:rsidRDefault="008C1AB2">
            <w:pPr>
              <w:pStyle w:val="ConsPlusNormal"/>
            </w:pPr>
          </w:p>
        </w:tc>
        <w:tc>
          <w:tcPr>
            <w:tcW w:w="1417" w:type="dxa"/>
          </w:tcPr>
          <w:p w:rsidR="008C1AB2" w:rsidRDefault="008C1AB2">
            <w:pPr>
              <w:pStyle w:val="ConsPlusNormal"/>
            </w:pPr>
          </w:p>
        </w:tc>
      </w:tr>
      <w:tr w:rsidR="008C1AB2">
        <w:tc>
          <w:tcPr>
            <w:tcW w:w="3685" w:type="dxa"/>
          </w:tcPr>
          <w:p w:rsidR="008C1AB2" w:rsidRDefault="008C1AB2">
            <w:pPr>
              <w:pStyle w:val="ConsPlusNormal"/>
              <w:ind w:left="283"/>
            </w:pPr>
            <w:r>
              <w:t>капитальные вложения в объекты муниципальной собственности, всего</w:t>
            </w:r>
          </w:p>
        </w:tc>
        <w:tc>
          <w:tcPr>
            <w:tcW w:w="907" w:type="dxa"/>
          </w:tcPr>
          <w:p w:rsidR="008C1AB2" w:rsidRDefault="008C1AB2">
            <w:pPr>
              <w:pStyle w:val="ConsPlusNormal"/>
              <w:jc w:val="center"/>
            </w:pPr>
            <w:r>
              <w:t>2650</w:t>
            </w:r>
          </w:p>
        </w:tc>
        <w:tc>
          <w:tcPr>
            <w:tcW w:w="1757" w:type="dxa"/>
          </w:tcPr>
          <w:p w:rsidR="008C1AB2" w:rsidRDefault="008C1AB2">
            <w:pPr>
              <w:pStyle w:val="ConsPlusNormal"/>
              <w:jc w:val="center"/>
            </w:pPr>
            <w:r>
              <w:t>400</w:t>
            </w:r>
          </w:p>
        </w:tc>
        <w:tc>
          <w:tcPr>
            <w:tcW w:w="1412" w:type="dxa"/>
          </w:tcPr>
          <w:p w:rsidR="008C1AB2" w:rsidRDefault="008C1AB2">
            <w:pPr>
              <w:pStyle w:val="ConsPlusNormal"/>
            </w:pPr>
          </w:p>
        </w:tc>
        <w:tc>
          <w:tcPr>
            <w:tcW w:w="1417" w:type="dxa"/>
          </w:tcPr>
          <w:p w:rsidR="008C1AB2" w:rsidRDefault="008C1AB2">
            <w:pPr>
              <w:pStyle w:val="ConsPlusNormal"/>
            </w:pPr>
          </w:p>
        </w:tc>
        <w:tc>
          <w:tcPr>
            <w:tcW w:w="1425" w:type="dxa"/>
          </w:tcPr>
          <w:p w:rsidR="008C1AB2" w:rsidRDefault="008C1AB2">
            <w:pPr>
              <w:pStyle w:val="ConsPlusNormal"/>
            </w:pPr>
          </w:p>
        </w:tc>
        <w:tc>
          <w:tcPr>
            <w:tcW w:w="1417" w:type="dxa"/>
          </w:tcPr>
          <w:p w:rsidR="008C1AB2" w:rsidRDefault="008C1AB2">
            <w:pPr>
              <w:pStyle w:val="ConsPlusNormal"/>
            </w:pPr>
          </w:p>
        </w:tc>
      </w:tr>
      <w:tr w:rsidR="008C1AB2">
        <w:tblPrEx>
          <w:tblBorders>
            <w:insideH w:val="nil"/>
          </w:tblBorders>
        </w:tblPrEx>
        <w:tc>
          <w:tcPr>
            <w:tcW w:w="3685" w:type="dxa"/>
            <w:tcBorders>
              <w:bottom w:val="nil"/>
            </w:tcBorders>
          </w:tcPr>
          <w:p w:rsidR="008C1AB2" w:rsidRDefault="008C1AB2">
            <w:pPr>
              <w:pStyle w:val="ConsPlusNormal"/>
              <w:ind w:left="566"/>
            </w:pPr>
            <w:r>
              <w:t>в том числе:</w:t>
            </w:r>
          </w:p>
        </w:tc>
        <w:tc>
          <w:tcPr>
            <w:tcW w:w="907" w:type="dxa"/>
            <w:tcBorders>
              <w:bottom w:val="nil"/>
            </w:tcBorders>
          </w:tcPr>
          <w:p w:rsidR="008C1AB2" w:rsidRDefault="008C1AB2">
            <w:pPr>
              <w:pStyle w:val="ConsPlusNormal"/>
            </w:pPr>
          </w:p>
        </w:tc>
        <w:tc>
          <w:tcPr>
            <w:tcW w:w="1757" w:type="dxa"/>
            <w:tcBorders>
              <w:bottom w:val="nil"/>
            </w:tcBorders>
          </w:tcPr>
          <w:p w:rsidR="008C1AB2" w:rsidRDefault="008C1AB2">
            <w:pPr>
              <w:pStyle w:val="ConsPlusNormal"/>
            </w:pPr>
          </w:p>
        </w:tc>
        <w:tc>
          <w:tcPr>
            <w:tcW w:w="1412" w:type="dxa"/>
            <w:tcBorders>
              <w:bottom w:val="nil"/>
            </w:tcBorders>
          </w:tcPr>
          <w:p w:rsidR="008C1AB2" w:rsidRDefault="008C1AB2">
            <w:pPr>
              <w:pStyle w:val="ConsPlusNormal"/>
            </w:pPr>
          </w:p>
        </w:tc>
        <w:tc>
          <w:tcPr>
            <w:tcW w:w="1417" w:type="dxa"/>
            <w:tcBorders>
              <w:bottom w:val="nil"/>
            </w:tcBorders>
          </w:tcPr>
          <w:p w:rsidR="008C1AB2" w:rsidRDefault="008C1AB2">
            <w:pPr>
              <w:pStyle w:val="ConsPlusNormal"/>
            </w:pPr>
          </w:p>
        </w:tc>
        <w:tc>
          <w:tcPr>
            <w:tcW w:w="1425" w:type="dxa"/>
            <w:tcBorders>
              <w:bottom w:val="nil"/>
            </w:tcBorders>
          </w:tcPr>
          <w:p w:rsidR="008C1AB2" w:rsidRDefault="008C1AB2">
            <w:pPr>
              <w:pStyle w:val="ConsPlusNormal"/>
            </w:pPr>
          </w:p>
        </w:tc>
        <w:tc>
          <w:tcPr>
            <w:tcW w:w="1417" w:type="dxa"/>
            <w:tcBorders>
              <w:bottom w:val="nil"/>
            </w:tcBorders>
          </w:tcPr>
          <w:p w:rsidR="008C1AB2" w:rsidRDefault="008C1AB2">
            <w:pPr>
              <w:pStyle w:val="ConsPlusNormal"/>
            </w:pPr>
          </w:p>
        </w:tc>
      </w:tr>
      <w:tr w:rsidR="008C1AB2">
        <w:tblPrEx>
          <w:tblBorders>
            <w:insideH w:val="nil"/>
          </w:tblBorders>
        </w:tblPrEx>
        <w:tc>
          <w:tcPr>
            <w:tcW w:w="3685" w:type="dxa"/>
            <w:tcBorders>
              <w:top w:val="nil"/>
            </w:tcBorders>
          </w:tcPr>
          <w:p w:rsidR="008C1AB2" w:rsidRDefault="008C1AB2">
            <w:pPr>
              <w:pStyle w:val="ConsPlusNormal"/>
              <w:ind w:left="566"/>
            </w:pPr>
            <w:r>
              <w:t>приобретение объектов недвижимого имущества муниципальным учреждением</w:t>
            </w:r>
          </w:p>
        </w:tc>
        <w:tc>
          <w:tcPr>
            <w:tcW w:w="907" w:type="dxa"/>
            <w:tcBorders>
              <w:top w:val="nil"/>
            </w:tcBorders>
          </w:tcPr>
          <w:p w:rsidR="008C1AB2" w:rsidRDefault="008C1AB2">
            <w:pPr>
              <w:pStyle w:val="ConsPlusNormal"/>
              <w:jc w:val="center"/>
            </w:pPr>
            <w:r>
              <w:t>2651</w:t>
            </w:r>
          </w:p>
        </w:tc>
        <w:tc>
          <w:tcPr>
            <w:tcW w:w="1757" w:type="dxa"/>
            <w:tcBorders>
              <w:top w:val="nil"/>
            </w:tcBorders>
          </w:tcPr>
          <w:p w:rsidR="008C1AB2" w:rsidRDefault="008C1AB2">
            <w:pPr>
              <w:pStyle w:val="ConsPlusNormal"/>
              <w:jc w:val="center"/>
            </w:pPr>
            <w:r>
              <w:t>406</w:t>
            </w:r>
          </w:p>
        </w:tc>
        <w:tc>
          <w:tcPr>
            <w:tcW w:w="1412" w:type="dxa"/>
            <w:tcBorders>
              <w:top w:val="nil"/>
            </w:tcBorders>
          </w:tcPr>
          <w:p w:rsidR="008C1AB2" w:rsidRDefault="008C1AB2">
            <w:pPr>
              <w:pStyle w:val="ConsPlusNormal"/>
            </w:pPr>
          </w:p>
        </w:tc>
        <w:tc>
          <w:tcPr>
            <w:tcW w:w="1417" w:type="dxa"/>
            <w:tcBorders>
              <w:top w:val="nil"/>
            </w:tcBorders>
          </w:tcPr>
          <w:p w:rsidR="008C1AB2" w:rsidRDefault="008C1AB2">
            <w:pPr>
              <w:pStyle w:val="ConsPlusNormal"/>
            </w:pPr>
          </w:p>
        </w:tc>
        <w:tc>
          <w:tcPr>
            <w:tcW w:w="1425" w:type="dxa"/>
            <w:tcBorders>
              <w:top w:val="nil"/>
            </w:tcBorders>
          </w:tcPr>
          <w:p w:rsidR="008C1AB2" w:rsidRDefault="008C1AB2">
            <w:pPr>
              <w:pStyle w:val="ConsPlusNormal"/>
            </w:pPr>
          </w:p>
        </w:tc>
        <w:tc>
          <w:tcPr>
            <w:tcW w:w="1417" w:type="dxa"/>
            <w:tcBorders>
              <w:top w:val="nil"/>
            </w:tcBorders>
          </w:tcPr>
          <w:p w:rsidR="008C1AB2" w:rsidRDefault="008C1AB2">
            <w:pPr>
              <w:pStyle w:val="ConsPlusNormal"/>
            </w:pPr>
          </w:p>
        </w:tc>
      </w:tr>
      <w:tr w:rsidR="008C1AB2">
        <w:tc>
          <w:tcPr>
            <w:tcW w:w="3685" w:type="dxa"/>
          </w:tcPr>
          <w:p w:rsidR="008C1AB2" w:rsidRDefault="008C1AB2">
            <w:pPr>
              <w:pStyle w:val="ConsPlusNormal"/>
              <w:ind w:left="566"/>
            </w:pPr>
            <w:r>
              <w:t>строительство (реконструкция) объектов недвижимого имущества муниципальным учреждением</w:t>
            </w:r>
          </w:p>
        </w:tc>
        <w:tc>
          <w:tcPr>
            <w:tcW w:w="907" w:type="dxa"/>
          </w:tcPr>
          <w:p w:rsidR="008C1AB2" w:rsidRDefault="008C1AB2">
            <w:pPr>
              <w:pStyle w:val="ConsPlusNormal"/>
              <w:jc w:val="center"/>
            </w:pPr>
            <w:r>
              <w:t>2652</w:t>
            </w:r>
          </w:p>
        </w:tc>
        <w:tc>
          <w:tcPr>
            <w:tcW w:w="1757" w:type="dxa"/>
          </w:tcPr>
          <w:p w:rsidR="008C1AB2" w:rsidRDefault="008C1AB2">
            <w:pPr>
              <w:pStyle w:val="ConsPlusNormal"/>
              <w:jc w:val="center"/>
            </w:pPr>
            <w:r>
              <w:t>407</w:t>
            </w:r>
          </w:p>
        </w:tc>
        <w:tc>
          <w:tcPr>
            <w:tcW w:w="1412" w:type="dxa"/>
          </w:tcPr>
          <w:p w:rsidR="008C1AB2" w:rsidRDefault="008C1AB2">
            <w:pPr>
              <w:pStyle w:val="ConsPlusNormal"/>
            </w:pPr>
          </w:p>
        </w:tc>
        <w:tc>
          <w:tcPr>
            <w:tcW w:w="1417" w:type="dxa"/>
          </w:tcPr>
          <w:p w:rsidR="008C1AB2" w:rsidRDefault="008C1AB2">
            <w:pPr>
              <w:pStyle w:val="ConsPlusNormal"/>
            </w:pPr>
          </w:p>
        </w:tc>
        <w:tc>
          <w:tcPr>
            <w:tcW w:w="1425" w:type="dxa"/>
          </w:tcPr>
          <w:p w:rsidR="008C1AB2" w:rsidRDefault="008C1AB2">
            <w:pPr>
              <w:pStyle w:val="ConsPlusNormal"/>
            </w:pPr>
          </w:p>
        </w:tc>
        <w:tc>
          <w:tcPr>
            <w:tcW w:w="1417" w:type="dxa"/>
          </w:tcPr>
          <w:p w:rsidR="008C1AB2" w:rsidRDefault="008C1AB2">
            <w:pPr>
              <w:pStyle w:val="ConsPlusNormal"/>
            </w:pPr>
          </w:p>
        </w:tc>
      </w:tr>
      <w:tr w:rsidR="008C1AB2">
        <w:tc>
          <w:tcPr>
            <w:tcW w:w="3685" w:type="dxa"/>
          </w:tcPr>
          <w:p w:rsidR="008C1AB2" w:rsidRDefault="008C1AB2">
            <w:pPr>
              <w:pStyle w:val="ConsPlusNormal"/>
            </w:pPr>
            <w:r>
              <w:t xml:space="preserve">Выплаты, уменьшающие доход, всего </w:t>
            </w:r>
            <w:hyperlink w:anchor="P1103" w:history="1">
              <w:r>
                <w:rPr>
                  <w:color w:val="0000FF"/>
                </w:rPr>
                <w:t>&lt;6&gt;</w:t>
              </w:r>
            </w:hyperlink>
          </w:p>
        </w:tc>
        <w:tc>
          <w:tcPr>
            <w:tcW w:w="907" w:type="dxa"/>
          </w:tcPr>
          <w:p w:rsidR="008C1AB2" w:rsidRDefault="008C1AB2">
            <w:pPr>
              <w:pStyle w:val="ConsPlusNormal"/>
              <w:jc w:val="center"/>
            </w:pPr>
            <w:r>
              <w:t>3000</w:t>
            </w:r>
          </w:p>
        </w:tc>
        <w:tc>
          <w:tcPr>
            <w:tcW w:w="1757" w:type="dxa"/>
          </w:tcPr>
          <w:p w:rsidR="008C1AB2" w:rsidRDefault="008C1AB2">
            <w:pPr>
              <w:pStyle w:val="ConsPlusNormal"/>
              <w:jc w:val="center"/>
            </w:pPr>
            <w:r>
              <w:t>100</w:t>
            </w:r>
          </w:p>
        </w:tc>
        <w:tc>
          <w:tcPr>
            <w:tcW w:w="1412" w:type="dxa"/>
          </w:tcPr>
          <w:p w:rsidR="008C1AB2" w:rsidRDefault="008C1AB2">
            <w:pPr>
              <w:pStyle w:val="ConsPlusNormal"/>
            </w:pPr>
          </w:p>
        </w:tc>
        <w:tc>
          <w:tcPr>
            <w:tcW w:w="1417" w:type="dxa"/>
          </w:tcPr>
          <w:p w:rsidR="008C1AB2" w:rsidRDefault="008C1AB2">
            <w:pPr>
              <w:pStyle w:val="ConsPlusNormal"/>
            </w:pPr>
          </w:p>
        </w:tc>
        <w:tc>
          <w:tcPr>
            <w:tcW w:w="1425" w:type="dxa"/>
          </w:tcPr>
          <w:p w:rsidR="008C1AB2" w:rsidRDefault="008C1AB2">
            <w:pPr>
              <w:pStyle w:val="ConsPlusNormal"/>
            </w:pPr>
          </w:p>
        </w:tc>
        <w:tc>
          <w:tcPr>
            <w:tcW w:w="1417" w:type="dxa"/>
          </w:tcPr>
          <w:p w:rsidR="008C1AB2" w:rsidRDefault="008C1AB2">
            <w:pPr>
              <w:pStyle w:val="ConsPlusNormal"/>
              <w:jc w:val="center"/>
            </w:pPr>
            <w:r>
              <w:t>x</w:t>
            </w:r>
          </w:p>
        </w:tc>
      </w:tr>
      <w:tr w:rsidR="008C1AB2">
        <w:tblPrEx>
          <w:tblBorders>
            <w:insideH w:val="nil"/>
          </w:tblBorders>
        </w:tblPrEx>
        <w:tc>
          <w:tcPr>
            <w:tcW w:w="3685" w:type="dxa"/>
            <w:tcBorders>
              <w:bottom w:val="nil"/>
            </w:tcBorders>
          </w:tcPr>
          <w:p w:rsidR="008C1AB2" w:rsidRDefault="008C1AB2">
            <w:pPr>
              <w:pStyle w:val="ConsPlusNormal"/>
              <w:ind w:left="283"/>
            </w:pPr>
            <w:r>
              <w:lastRenderedPageBreak/>
              <w:t>в том числе:</w:t>
            </w:r>
          </w:p>
        </w:tc>
        <w:tc>
          <w:tcPr>
            <w:tcW w:w="907" w:type="dxa"/>
            <w:tcBorders>
              <w:bottom w:val="nil"/>
            </w:tcBorders>
          </w:tcPr>
          <w:p w:rsidR="008C1AB2" w:rsidRDefault="008C1AB2">
            <w:pPr>
              <w:pStyle w:val="ConsPlusNormal"/>
            </w:pPr>
          </w:p>
        </w:tc>
        <w:tc>
          <w:tcPr>
            <w:tcW w:w="1757" w:type="dxa"/>
            <w:tcBorders>
              <w:bottom w:val="nil"/>
            </w:tcBorders>
          </w:tcPr>
          <w:p w:rsidR="008C1AB2" w:rsidRDefault="008C1AB2">
            <w:pPr>
              <w:pStyle w:val="ConsPlusNormal"/>
            </w:pPr>
          </w:p>
        </w:tc>
        <w:tc>
          <w:tcPr>
            <w:tcW w:w="1412" w:type="dxa"/>
            <w:tcBorders>
              <w:bottom w:val="nil"/>
            </w:tcBorders>
          </w:tcPr>
          <w:p w:rsidR="008C1AB2" w:rsidRDefault="008C1AB2">
            <w:pPr>
              <w:pStyle w:val="ConsPlusNormal"/>
            </w:pPr>
          </w:p>
        </w:tc>
        <w:tc>
          <w:tcPr>
            <w:tcW w:w="1417" w:type="dxa"/>
            <w:tcBorders>
              <w:bottom w:val="nil"/>
            </w:tcBorders>
          </w:tcPr>
          <w:p w:rsidR="008C1AB2" w:rsidRDefault="008C1AB2">
            <w:pPr>
              <w:pStyle w:val="ConsPlusNormal"/>
            </w:pPr>
          </w:p>
        </w:tc>
        <w:tc>
          <w:tcPr>
            <w:tcW w:w="1425" w:type="dxa"/>
            <w:tcBorders>
              <w:bottom w:val="nil"/>
            </w:tcBorders>
          </w:tcPr>
          <w:p w:rsidR="008C1AB2" w:rsidRDefault="008C1AB2">
            <w:pPr>
              <w:pStyle w:val="ConsPlusNormal"/>
            </w:pPr>
          </w:p>
        </w:tc>
        <w:tc>
          <w:tcPr>
            <w:tcW w:w="1417" w:type="dxa"/>
            <w:tcBorders>
              <w:bottom w:val="nil"/>
            </w:tcBorders>
          </w:tcPr>
          <w:p w:rsidR="008C1AB2" w:rsidRDefault="008C1AB2">
            <w:pPr>
              <w:pStyle w:val="ConsPlusNormal"/>
            </w:pPr>
          </w:p>
        </w:tc>
      </w:tr>
      <w:tr w:rsidR="008C1AB2">
        <w:tblPrEx>
          <w:tblBorders>
            <w:insideH w:val="nil"/>
          </w:tblBorders>
        </w:tblPrEx>
        <w:tc>
          <w:tcPr>
            <w:tcW w:w="3685" w:type="dxa"/>
            <w:tcBorders>
              <w:top w:val="nil"/>
            </w:tcBorders>
          </w:tcPr>
          <w:p w:rsidR="008C1AB2" w:rsidRDefault="008C1AB2">
            <w:pPr>
              <w:pStyle w:val="ConsPlusNormal"/>
              <w:ind w:left="283"/>
            </w:pPr>
            <w:r>
              <w:t xml:space="preserve">налог на прибыль </w:t>
            </w:r>
            <w:hyperlink w:anchor="P1103" w:history="1">
              <w:r>
                <w:rPr>
                  <w:color w:val="0000FF"/>
                </w:rPr>
                <w:t>&lt;6&gt;</w:t>
              </w:r>
            </w:hyperlink>
          </w:p>
        </w:tc>
        <w:tc>
          <w:tcPr>
            <w:tcW w:w="907" w:type="dxa"/>
            <w:tcBorders>
              <w:top w:val="nil"/>
            </w:tcBorders>
          </w:tcPr>
          <w:p w:rsidR="008C1AB2" w:rsidRDefault="008C1AB2">
            <w:pPr>
              <w:pStyle w:val="ConsPlusNormal"/>
              <w:jc w:val="center"/>
            </w:pPr>
            <w:r>
              <w:t>3010</w:t>
            </w:r>
          </w:p>
        </w:tc>
        <w:tc>
          <w:tcPr>
            <w:tcW w:w="1757" w:type="dxa"/>
            <w:tcBorders>
              <w:top w:val="nil"/>
            </w:tcBorders>
          </w:tcPr>
          <w:p w:rsidR="008C1AB2" w:rsidRDefault="008C1AB2">
            <w:pPr>
              <w:pStyle w:val="ConsPlusNormal"/>
            </w:pPr>
          </w:p>
        </w:tc>
        <w:tc>
          <w:tcPr>
            <w:tcW w:w="1412" w:type="dxa"/>
            <w:tcBorders>
              <w:top w:val="nil"/>
            </w:tcBorders>
          </w:tcPr>
          <w:p w:rsidR="008C1AB2" w:rsidRDefault="008C1AB2">
            <w:pPr>
              <w:pStyle w:val="ConsPlusNormal"/>
            </w:pPr>
          </w:p>
        </w:tc>
        <w:tc>
          <w:tcPr>
            <w:tcW w:w="1417" w:type="dxa"/>
            <w:tcBorders>
              <w:top w:val="nil"/>
            </w:tcBorders>
          </w:tcPr>
          <w:p w:rsidR="008C1AB2" w:rsidRDefault="008C1AB2">
            <w:pPr>
              <w:pStyle w:val="ConsPlusNormal"/>
            </w:pPr>
          </w:p>
        </w:tc>
        <w:tc>
          <w:tcPr>
            <w:tcW w:w="1425" w:type="dxa"/>
            <w:tcBorders>
              <w:top w:val="nil"/>
            </w:tcBorders>
          </w:tcPr>
          <w:p w:rsidR="008C1AB2" w:rsidRDefault="008C1AB2">
            <w:pPr>
              <w:pStyle w:val="ConsPlusNormal"/>
            </w:pPr>
          </w:p>
        </w:tc>
        <w:tc>
          <w:tcPr>
            <w:tcW w:w="1417" w:type="dxa"/>
            <w:tcBorders>
              <w:top w:val="nil"/>
            </w:tcBorders>
          </w:tcPr>
          <w:p w:rsidR="008C1AB2" w:rsidRDefault="008C1AB2">
            <w:pPr>
              <w:pStyle w:val="ConsPlusNormal"/>
              <w:jc w:val="center"/>
            </w:pPr>
            <w:r>
              <w:t>x</w:t>
            </w:r>
          </w:p>
        </w:tc>
      </w:tr>
      <w:tr w:rsidR="008C1AB2">
        <w:tc>
          <w:tcPr>
            <w:tcW w:w="3685" w:type="dxa"/>
          </w:tcPr>
          <w:p w:rsidR="008C1AB2" w:rsidRDefault="008C1AB2">
            <w:pPr>
              <w:pStyle w:val="ConsPlusNormal"/>
              <w:ind w:left="283"/>
            </w:pPr>
            <w:r>
              <w:t xml:space="preserve">налог на добавленную стоимость </w:t>
            </w:r>
            <w:hyperlink w:anchor="P1103" w:history="1">
              <w:r>
                <w:rPr>
                  <w:color w:val="0000FF"/>
                </w:rPr>
                <w:t>&lt;6&gt;</w:t>
              </w:r>
            </w:hyperlink>
          </w:p>
        </w:tc>
        <w:tc>
          <w:tcPr>
            <w:tcW w:w="907" w:type="dxa"/>
          </w:tcPr>
          <w:p w:rsidR="008C1AB2" w:rsidRDefault="008C1AB2">
            <w:pPr>
              <w:pStyle w:val="ConsPlusNormal"/>
              <w:jc w:val="center"/>
            </w:pPr>
            <w:r>
              <w:t>3020</w:t>
            </w:r>
          </w:p>
        </w:tc>
        <w:tc>
          <w:tcPr>
            <w:tcW w:w="1757" w:type="dxa"/>
          </w:tcPr>
          <w:p w:rsidR="008C1AB2" w:rsidRDefault="008C1AB2">
            <w:pPr>
              <w:pStyle w:val="ConsPlusNormal"/>
            </w:pPr>
          </w:p>
        </w:tc>
        <w:tc>
          <w:tcPr>
            <w:tcW w:w="1412" w:type="dxa"/>
          </w:tcPr>
          <w:p w:rsidR="008C1AB2" w:rsidRDefault="008C1AB2">
            <w:pPr>
              <w:pStyle w:val="ConsPlusNormal"/>
            </w:pPr>
          </w:p>
        </w:tc>
        <w:tc>
          <w:tcPr>
            <w:tcW w:w="1417" w:type="dxa"/>
          </w:tcPr>
          <w:p w:rsidR="008C1AB2" w:rsidRDefault="008C1AB2">
            <w:pPr>
              <w:pStyle w:val="ConsPlusNormal"/>
            </w:pPr>
          </w:p>
        </w:tc>
        <w:tc>
          <w:tcPr>
            <w:tcW w:w="1425" w:type="dxa"/>
          </w:tcPr>
          <w:p w:rsidR="008C1AB2" w:rsidRDefault="008C1AB2">
            <w:pPr>
              <w:pStyle w:val="ConsPlusNormal"/>
            </w:pPr>
          </w:p>
        </w:tc>
        <w:tc>
          <w:tcPr>
            <w:tcW w:w="1417" w:type="dxa"/>
          </w:tcPr>
          <w:p w:rsidR="008C1AB2" w:rsidRDefault="008C1AB2">
            <w:pPr>
              <w:pStyle w:val="ConsPlusNormal"/>
              <w:jc w:val="center"/>
            </w:pPr>
            <w:r>
              <w:t>x</w:t>
            </w:r>
          </w:p>
        </w:tc>
      </w:tr>
      <w:tr w:rsidR="008C1AB2">
        <w:tc>
          <w:tcPr>
            <w:tcW w:w="3685" w:type="dxa"/>
          </w:tcPr>
          <w:p w:rsidR="008C1AB2" w:rsidRDefault="008C1AB2">
            <w:pPr>
              <w:pStyle w:val="ConsPlusNormal"/>
              <w:ind w:left="283"/>
            </w:pPr>
            <w:r>
              <w:t xml:space="preserve">прочие налоги, уменьшающие доход </w:t>
            </w:r>
            <w:hyperlink w:anchor="P1103" w:history="1">
              <w:r>
                <w:rPr>
                  <w:color w:val="0000FF"/>
                </w:rPr>
                <w:t>&lt;6&gt;</w:t>
              </w:r>
            </w:hyperlink>
          </w:p>
        </w:tc>
        <w:tc>
          <w:tcPr>
            <w:tcW w:w="907" w:type="dxa"/>
          </w:tcPr>
          <w:p w:rsidR="008C1AB2" w:rsidRDefault="008C1AB2">
            <w:pPr>
              <w:pStyle w:val="ConsPlusNormal"/>
              <w:jc w:val="center"/>
            </w:pPr>
            <w:r>
              <w:t>3030</w:t>
            </w:r>
          </w:p>
        </w:tc>
        <w:tc>
          <w:tcPr>
            <w:tcW w:w="1757" w:type="dxa"/>
          </w:tcPr>
          <w:p w:rsidR="008C1AB2" w:rsidRDefault="008C1AB2">
            <w:pPr>
              <w:pStyle w:val="ConsPlusNormal"/>
            </w:pPr>
          </w:p>
        </w:tc>
        <w:tc>
          <w:tcPr>
            <w:tcW w:w="1412" w:type="dxa"/>
          </w:tcPr>
          <w:p w:rsidR="008C1AB2" w:rsidRDefault="008C1AB2">
            <w:pPr>
              <w:pStyle w:val="ConsPlusNormal"/>
            </w:pPr>
          </w:p>
        </w:tc>
        <w:tc>
          <w:tcPr>
            <w:tcW w:w="1417" w:type="dxa"/>
          </w:tcPr>
          <w:p w:rsidR="008C1AB2" w:rsidRDefault="008C1AB2">
            <w:pPr>
              <w:pStyle w:val="ConsPlusNormal"/>
            </w:pPr>
          </w:p>
        </w:tc>
        <w:tc>
          <w:tcPr>
            <w:tcW w:w="1425" w:type="dxa"/>
          </w:tcPr>
          <w:p w:rsidR="008C1AB2" w:rsidRDefault="008C1AB2">
            <w:pPr>
              <w:pStyle w:val="ConsPlusNormal"/>
            </w:pPr>
          </w:p>
        </w:tc>
        <w:tc>
          <w:tcPr>
            <w:tcW w:w="1417" w:type="dxa"/>
          </w:tcPr>
          <w:p w:rsidR="008C1AB2" w:rsidRDefault="008C1AB2">
            <w:pPr>
              <w:pStyle w:val="ConsPlusNormal"/>
              <w:jc w:val="center"/>
            </w:pPr>
            <w:r>
              <w:t>x</w:t>
            </w:r>
          </w:p>
        </w:tc>
      </w:tr>
      <w:tr w:rsidR="008C1AB2">
        <w:tc>
          <w:tcPr>
            <w:tcW w:w="3685" w:type="dxa"/>
          </w:tcPr>
          <w:p w:rsidR="008C1AB2" w:rsidRDefault="008C1AB2">
            <w:pPr>
              <w:pStyle w:val="ConsPlusNormal"/>
            </w:pPr>
            <w:r>
              <w:t>Прочие выплаты, всего</w:t>
            </w:r>
          </w:p>
        </w:tc>
        <w:tc>
          <w:tcPr>
            <w:tcW w:w="907" w:type="dxa"/>
          </w:tcPr>
          <w:p w:rsidR="008C1AB2" w:rsidRDefault="008C1AB2">
            <w:pPr>
              <w:pStyle w:val="ConsPlusNormal"/>
              <w:jc w:val="center"/>
            </w:pPr>
            <w:r>
              <w:t>4000</w:t>
            </w:r>
          </w:p>
        </w:tc>
        <w:tc>
          <w:tcPr>
            <w:tcW w:w="1757" w:type="dxa"/>
          </w:tcPr>
          <w:p w:rsidR="008C1AB2" w:rsidRDefault="008C1AB2">
            <w:pPr>
              <w:pStyle w:val="ConsPlusNormal"/>
              <w:jc w:val="center"/>
            </w:pPr>
            <w:r>
              <w:t>x</w:t>
            </w:r>
          </w:p>
        </w:tc>
        <w:tc>
          <w:tcPr>
            <w:tcW w:w="1412" w:type="dxa"/>
          </w:tcPr>
          <w:p w:rsidR="008C1AB2" w:rsidRDefault="008C1AB2">
            <w:pPr>
              <w:pStyle w:val="ConsPlusNormal"/>
            </w:pPr>
          </w:p>
        </w:tc>
        <w:tc>
          <w:tcPr>
            <w:tcW w:w="1417" w:type="dxa"/>
          </w:tcPr>
          <w:p w:rsidR="008C1AB2" w:rsidRDefault="008C1AB2">
            <w:pPr>
              <w:pStyle w:val="ConsPlusNormal"/>
            </w:pPr>
          </w:p>
        </w:tc>
        <w:tc>
          <w:tcPr>
            <w:tcW w:w="1425" w:type="dxa"/>
          </w:tcPr>
          <w:p w:rsidR="008C1AB2" w:rsidRDefault="008C1AB2">
            <w:pPr>
              <w:pStyle w:val="ConsPlusNormal"/>
            </w:pPr>
          </w:p>
        </w:tc>
        <w:tc>
          <w:tcPr>
            <w:tcW w:w="1417" w:type="dxa"/>
          </w:tcPr>
          <w:p w:rsidR="008C1AB2" w:rsidRDefault="008C1AB2">
            <w:pPr>
              <w:pStyle w:val="ConsPlusNormal"/>
              <w:jc w:val="center"/>
            </w:pPr>
            <w:r>
              <w:t>x</w:t>
            </w:r>
          </w:p>
        </w:tc>
      </w:tr>
      <w:tr w:rsidR="008C1AB2">
        <w:tblPrEx>
          <w:tblBorders>
            <w:insideH w:val="nil"/>
          </w:tblBorders>
        </w:tblPrEx>
        <w:tc>
          <w:tcPr>
            <w:tcW w:w="3685" w:type="dxa"/>
            <w:tcBorders>
              <w:bottom w:val="nil"/>
            </w:tcBorders>
          </w:tcPr>
          <w:p w:rsidR="008C1AB2" w:rsidRDefault="008C1AB2">
            <w:pPr>
              <w:pStyle w:val="ConsPlusNormal"/>
              <w:ind w:left="283"/>
            </w:pPr>
            <w:r>
              <w:t>из них:</w:t>
            </w:r>
          </w:p>
        </w:tc>
        <w:tc>
          <w:tcPr>
            <w:tcW w:w="907" w:type="dxa"/>
            <w:tcBorders>
              <w:bottom w:val="nil"/>
            </w:tcBorders>
          </w:tcPr>
          <w:p w:rsidR="008C1AB2" w:rsidRDefault="008C1AB2">
            <w:pPr>
              <w:pStyle w:val="ConsPlusNormal"/>
            </w:pPr>
          </w:p>
        </w:tc>
        <w:tc>
          <w:tcPr>
            <w:tcW w:w="1757" w:type="dxa"/>
            <w:tcBorders>
              <w:bottom w:val="nil"/>
            </w:tcBorders>
          </w:tcPr>
          <w:p w:rsidR="008C1AB2" w:rsidRDefault="008C1AB2">
            <w:pPr>
              <w:pStyle w:val="ConsPlusNormal"/>
            </w:pPr>
          </w:p>
        </w:tc>
        <w:tc>
          <w:tcPr>
            <w:tcW w:w="1412" w:type="dxa"/>
            <w:tcBorders>
              <w:bottom w:val="nil"/>
            </w:tcBorders>
          </w:tcPr>
          <w:p w:rsidR="008C1AB2" w:rsidRDefault="008C1AB2">
            <w:pPr>
              <w:pStyle w:val="ConsPlusNormal"/>
            </w:pPr>
          </w:p>
        </w:tc>
        <w:tc>
          <w:tcPr>
            <w:tcW w:w="1417" w:type="dxa"/>
            <w:tcBorders>
              <w:bottom w:val="nil"/>
            </w:tcBorders>
          </w:tcPr>
          <w:p w:rsidR="008C1AB2" w:rsidRDefault="008C1AB2">
            <w:pPr>
              <w:pStyle w:val="ConsPlusNormal"/>
            </w:pPr>
          </w:p>
        </w:tc>
        <w:tc>
          <w:tcPr>
            <w:tcW w:w="1425" w:type="dxa"/>
            <w:tcBorders>
              <w:bottom w:val="nil"/>
            </w:tcBorders>
          </w:tcPr>
          <w:p w:rsidR="008C1AB2" w:rsidRDefault="008C1AB2">
            <w:pPr>
              <w:pStyle w:val="ConsPlusNormal"/>
            </w:pPr>
          </w:p>
        </w:tc>
        <w:tc>
          <w:tcPr>
            <w:tcW w:w="1417" w:type="dxa"/>
            <w:tcBorders>
              <w:bottom w:val="nil"/>
            </w:tcBorders>
          </w:tcPr>
          <w:p w:rsidR="008C1AB2" w:rsidRDefault="008C1AB2">
            <w:pPr>
              <w:pStyle w:val="ConsPlusNormal"/>
            </w:pPr>
          </w:p>
        </w:tc>
      </w:tr>
      <w:tr w:rsidR="008C1AB2">
        <w:tblPrEx>
          <w:tblBorders>
            <w:insideH w:val="nil"/>
          </w:tblBorders>
        </w:tblPrEx>
        <w:tc>
          <w:tcPr>
            <w:tcW w:w="3685" w:type="dxa"/>
            <w:tcBorders>
              <w:top w:val="nil"/>
            </w:tcBorders>
          </w:tcPr>
          <w:p w:rsidR="008C1AB2" w:rsidRDefault="008C1AB2">
            <w:pPr>
              <w:pStyle w:val="ConsPlusNormal"/>
              <w:ind w:left="283"/>
            </w:pPr>
            <w:r>
              <w:t>возврат в бюджет средств субсидии, грантов в форме субсидии</w:t>
            </w:r>
          </w:p>
        </w:tc>
        <w:tc>
          <w:tcPr>
            <w:tcW w:w="907" w:type="dxa"/>
            <w:tcBorders>
              <w:top w:val="nil"/>
            </w:tcBorders>
          </w:tcPr>
          <w:p w:rsidR="008C1AB2" w:rsidRDefault="008C1AB2">
            <w:pPr>
              <w:pStyle w:val="ConsPlusNormal"/>
              <w:jc w:val="center"/>
            </w:pPr>
            <w:r>
              <w:t>4010</w:t>
            </w:r>
          </w:p>
        </w:tc>
        <w:tc>
          <w:tcPr>
            <w:tcW w:w="1757" w:type="dxa"/>
            <w:tcBorders>
              <w:top w:val="nil"/>
            </w:tcBorders>
          </w:tcPr>
          <w:p w:rsidR="008C1AB2" w:rsidRDefault="008C1AB2">
            <w:pPr>
              <w:pStyle w:val="ConsPlusNormal"/>
              <w:jc w:val="center"/>
            </w:pPr>
            <w:r>
              <w:t>610</w:t>
            </w:r>
          </w:p>
        </w:tc>
        <w:tc>
          <w:tcPr>
            <w:tcW w:w="1412" w:type="dxa"/>
            <w:tcBorders>
              <w:top w:val="nil"/>
            </w:tcBorders>
          </w:tcPr>
          <w:p w:rsidR="008C1AB2" w:rsidRDefault="008C1AB2">
            <w:pPr>
              <w:pStyle w:val="ConsPlusNormal"/>
            </w:pPr>
          </w:p>
        </w:tc>
        <w:tc>
          <w:tcPr>
            <w:tcW w:w="1417" w:type="dxa"/>
            <w:tcBorders>
              <w:top w:val="nil"/>
            </w:tcBorders>
          </w:tcPr>
          <w:p w:rsidR="008C1AB2" w:rsidRDefault="008C1AB2">
            <w:pPr>
              <w:pStyle w:val="ConsPlusNormal"/>
            </w:pPr>
          </w:p>
        </w:tc>
        <w:tc>
          <w:tcPr>
            <w:tcW w:w="1425" w:type="dxa"/>
            <w:tcBorders>
              <w:top w:val="nil"/>
            </w:tcBorders>
          </w:tcPr>
          <w:p w:rsidR="008C1AB2" w:rsidRDefault="008C1AB2">
            <w:pPr>
              <w:pStyle w:val="ConsPlusNormal"/>
            </w:pPr>
          </w:p>
        </w:tc>
        <w:tc>
          <w:tcPr>
            <w:tcW w:w="1417" w:type="dxa"/>
            <w:tcBorders>
              <w:top w:val="nil"/>
            </w:tcBorders>
          </w:tcPr>
          <w:p w:rsidR="008C1AB2" w:rsidRDefault="008C1AB2">
            <w:pPr>
              <w:pStyle w:val="ConsPlusNormal"/>
              <w:jc w:val="center"/>
            </w:pPr>
            <w:r>
              <w:t>x</w:t>
            </w:r>
          </w:p>
        </w:tc>
      </w:tr>
    </w:tbl>
    <w:p w:rsidR="008C1AB2" w:rsidRDefault="008C1AB2">
      <w:pPr>
        <w:pStyle w:val="ConsPlusNormal"/>
        <w:jc w:val="both"/>
      </w:pPr>
    </w:p>
    <w:p w:rsidR="008C1AB2" w:rsidRDefault="008C1AB2">
      <w:pPr>
        <w:pStyle w:val="ConsPlusNonformat"/>
        <w:jc w:val="both"/>
      </w:pPr>
      <w:r>
        <w:t xml:space="preserve">            Раздел 2. Сведения по выплатам на закупки товаров,</w:t>
      </w:r>
    </w:p>
    <w:p w:rsidR="008C1AB2" w:rsidRDefault="008C1AB2">
      <w:pPr>
        <w:pStyle w:val="ConsPlusNonformat"/>
        <w:jc w:val="both"/>
      </w:pPr>
      <w:r>
        <w:t xml:space="preserve">                               работ, услуг</w:t>
      </w:r>
    </w:p>
    <w:p w:rsidR="008C1AB2" w:rsidRDefault="008C1A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781"/>
        <w:gridCol w:w="966"/>
        <w:gridCol w:w="910"/>
        <w:gridCol w:w="964"/>
        <w:gridCol w:w="1416"/>
        <w:gridCol w:w="1414"/>
        <w:gridCol w:w="1414"/>
        <w:gridCol w:w="1259"/>
      </w:tblGrid>
      <w:tr w:rsidR="008C1AB2">
        <w:tc>
          <w:tcPr>
            <w:tcW w:w="907" w:type="dxa"/>
            <w:vMerge w:val="restart"/>
          </w:tcPr>
          <w:p w:rsidR="008C1AB2" w:rsidRDefault="008C1AB2">
            <w:pPr>
              <w:pStyle w:val="ConsPlusNormal"/>
              <w:jc w:val="center"/>
            </w:pPr>
            <w:r>
              <w:t>N п/п</w:t>
            </w:r>
          </w:p>
        </w:tc>
        <w:tc>
          <w:tcPr>
            <w:tcW w:w="2781" w:type="dxa"/>
            <w:vMerge w:val="restart"/>
          </w:tcPr>
          <w:p w:rsidR="008C1AB2" w:rsidRDefault="008C1AB2">
            <w:pPr>
              <w:pStyle w:val="ConsPlusNormal"/>
              <w:jc w:val="center"/>
            </w:pPr>
            <w:r>
              <w:t>Наименование показателя</w:t>
            </w:r>
          </w:p>
        </w:tc>
        <w:tc>
          <w:tcPr>
            <w:tcW w:w="966" w:type="dxa"/>
            <w:vMerge w:val="restart"/>
          </w:tcPr>
          <w:p w:rsidR="008C1AB2" w:rsidRDefault="008C1AB2">
            <w:pPr>
              <w:pStyle w:val="ConsPlusNormal"/>
              <w:jc w:val="center"/>
            </w:pPr>
            <w:r>
              <w:t>Коды строк</w:t>
            </w:r>
          </w:p>
        </w:tc>
        <w:tc>
          <w:tcPr>
            <w:tcW w:w="910" w:type="dxa"/>
            <w:vMerge w:val="restart"/>
          </w:tcPr>
          <w:p w:rsidR="008C1AB2" w:rsidRDefault="008C1AB2">
            <w:pPr>
              <w:pStyle w:val="ConsPlusNormal"/>
              <w:jc w:val="center"/>
            </w:pPr>
            <w:r>
              <w:t>Год начала закупки</w:t>
            </w:r>
          </w:p>
        </w:tc>
        <w:tc>
          <w:tcPr>
            <w:tcW w:w="964" w:type="dxa"/>
            <w:vMerge w:val="restart"/>
          </w:tcPr>
          <w:p w:rsidR="008C1AB2" w:rsidRDefault="008C1AB2">
            <w:pPr>
              <w:pStyle w:val="ConsPlusNormal"/>
              <w:jc w:val="center"/>
            </w:pPr>
            <w:r>
              <w:t xml:space="preserve">Код по бюджетной классификации Российской Федерации </w:t>
            </w:r>
            <w:hyperlink w:anchor="P1104" w:history="1">
              <w:r>
                <w:rPr>
                  <w:color w:val="0000FF"/>
                </w:rPr>
                <w:t>&lt;6.1&gt;</w:t>
              </w:r>
            </w:hyperlink>
          </w:p>
        </w:tc>
        <w:tc>
          <w:tcPr>
            <w:tcW w:w="5503" w:type="dxa"/>
            <w:gridSpan w:val="4"/>
          </w:tcPr>
          <w:p w:rsidR="008C1AB2" w:rsidRDefault="008C1AB2">
            <w:pPr>
              <w:pStyle w:val="ConsPlusNormal"/>
              <w:jc w:val="center"/>
            </w:pPr>
            <w:r>
              <w:t>Сумма</w:t>
            </w:r>
          </w:p>
        </w:tc>
      </w:tr>
      <w:tr w:rsidR="008C1AB2">
        <w:tc>
          <w:tcPr>
            <w:tcW w:w="907" w:type="dxa"/>
            <w:vMerge/>
          </w:tcPr>
          <w:p w:rsidR="008C1AB2" w:rsidRDefault="008C1AB2"/>
        </w:tc>
        <w:tc>
          <w:tcPr>
            <w:tcW w:w="2781" w:type="dxa"/>
            <w:vMerge/>
          </w:tcPr>
          <w:p w:rsidR="008C1AB2" w:rsidRDefault="008C1AB2"/>
        </w:tc>
        <w:tc>
          <w:tcPr>
            <w:tcW w:w="966" w:type="dxa"/>
            <w:vMerge/>
          </w:tcPr>
          <w:p w:rsidR="008C1AB2" w:rsidRDefault="008C1AB2"/>
        </w:tc>
        <w:tc>
          <w:tcPr>
            <w:tcW w:w="910" w:type="dxa"/>
            <w:vMerge/>
          </w:tcPr>
          <w:p w:rsidR="008C1AB2" w:rsidRDefault="008C1AB2"/>
        </w:tc>
        <w:tc>
          <w:tcPr>
            <w:tcW w:w="964" w:type="dxa"/>
            <w:vMerge/>
          </w:tcPr>
          <w:p w:rsidR="008C1AB2" w:rsidRDefault="008C1AB2"/>
        </w:tc>
        <w:tc>
          <w:tcPr>
            <w:tcW w:w="1416" w:type="dxa"/>
          </w:tcPr>
          <w:p w:rsidR="008C1AB2" w:rsidRDefault="008C1AB2">
            <w:pPr>
              <w:pStyle w:val="ConsPlusNormal"/>
              <w:jc w:val="center"/>
            </w:pPr>
            <w:r>
              <w:t>на 20___ г. (текущий финансовый год)</w:t>
            </w:r>
          </w:p>
        </w:tc>
        <w:tc>
          <w:tcPr>
            <w:tcW w:w="1414" w:type="dxa"/>
          </w:tcPr>
          <w:p w:rsidR="008C1AB2" w:rsidRDefault="008C1AB2">
            <w:pPr>
              <w:pStyle w:val="ConsPlusNormal"/>
              <w:jc w:val="center"/>
            </w:pPr>
            <w:r>
              <w:t>на 20___ г. (первый год планового периода)</w:t>
            </w:r>
          </w:p>
        </w:tc>
        <w:tc>
          <w:tcPr>
            <w:tcW w:w="1414" w:type="dxa"/>
          </w:tcPr>
          <w:p w:rsidR="008C1AB2" w:rsidRDefault="008C1AB2">
            <w:pPr>
              <w:pStyle w:val="ConsPlusNormal"/>
              <w:jc w:val="center"/>
            </w:pPr>
            <w:r>
              <w:t>на 20___ г. (второй год планового периода)</w:t>
            </w:r>
          </w:p>
        </w:tc>
        <w:tc>
          <w:tcPr>
            <w:tcW w:w="1259" w:type="dxa"/>
          </w:tcPr>
          <w:p w:rsidR="008C1AB2" w:rsidRDefault="008C1AB2">
            <w:pPr>
              <w:pStyle w:val="ConsPlusNormal"/>
              <w:jc w:val="center"/>
            </w:pPr>
            <w:r>
              <w:t>за пределами планового периода</w:t>
            </w:r>
          </w:p>
        </w:tc>
      </w:tr>
      <w:tr w:rsidR="008C1AB2">
        <w:tc>
          <w:tcPr>
            <w:tcW w:w="907" w:type="dxa"/>
          </w:tcPr>
          <w:p w:rsidR="008C1AB2" w:rsidRDefault="008C1AB2">
            <w:pPr>
              <w:pStyle w:val="ConsPlusNormal"/>
              <w:jc w:val="center"/>
            </w:pPr>
            <w:r>
              <w:t>1</w:t>
            </w:r>
          </w:p>
        </w:tc>
        <w:tc>
          <w:tcPr>
            <w:tcW w:w="2781" w:type="dxa"/>
          </w:tcPr>
          <w:p w:rsidR="008C1AB2" w:rsidRDefault="008C1AB2">
            <w:pPr>
              <w:pStyle w:val="ConsPlusNormal"/>
              <w:jc w:val="center"/>
            </w:pPr>
            <w:r>
              <w:t>2</w:t>
            </w:r>
          </w:p>
        </w:tc>
        <w:tc>
          <w:tcPr>
            <w:tcW w:w="966" w:type="dxa"/>
          </w:tcPr>
          <w:p w:rsidR="008C1AB2" w:rsidRDefault="008C1AB2">
            <w:pPr>
              <w:pStyle w:val="ConsPlusNormal"/>
              <w:jc w:val="center"/>
            </w:pPr>
            <w:r>
              <w:t>3</w:t>
            </w:r>
          </w:p>
        </w:tc>
        <w:tc>
          <w:tcPr>
            <w:tcW w:w="910" w:type="dxa"/>
          </w:tcPr>
          <w:p w:rsidR="008C1AB2" w:rsidRDefault="008C1AB2">
            <w:pPr>
              <w:pStyle w:val="ConsPlusNormal"/>
              <w:jc w:val="center"/>
            </w:pPr>
            <w:r>
              <w:t>4</w:t>
            </w:r>
          </w:p>
        </w:tc>
        <w:tc>
          <w:tcPr>
            <w:tcW w:w="964" w:type="dxa"/>
          </w:tcPr>
          <w:p w:rsidR="008C1AB2" w:rsidRDefault="008C1AB2">
            <w:pPr>
              <w:pStyle w:val="ConsPlusNormal"/>
              <w:jc w:val="center"/>
            </w:pPr>
            <w:r>
              <w:t>4.1</w:t>
            </w:r>
          </w:p>
        </w:tc>
        <w:tc>
          <w:tcPr>
            <w:tcW w:w="1416" w:type="dxa"/>
          </w:tcPr>
          <w:p w:rsidR="008C1AB2" w:rsidRDefault="008C1AB2">
            <w:pPr>
              <w:pStyle w:val="ConsPlusNormal"/>
              <w:jc w:val="center"/>
            </w:pPr>
            <w:r>
              <w:t>5</w:t>
            </w:r>
          </w:p>
        </w:tc>
        <w:tc>
          <w:tcPr>
            <w:tcW w:w="1414" w:type="dxa"/>
          </w:tcPr>
          <w:p w:rsidR="008C1AB2" w:rsidRDefault="008C1AB2">
            <w:pPr>
              <w:pStyle w:val="ConsPlusNormal"/>
              <w:jc w:val="center"/>
            </w:pPr>
            <w:r>
              <w:t>6</w:t>
            </w:r>
          </w:p>
        </w:tc>
        <w:tc>
          <w:tcPr>
            <w:tcW w:w="1414" w:type="dxa"/>
          </w:tcPr>
          <w:p w:rsidR="008C1AB2" w:rsidRDefault="008C1AB2">
            <w:pPr>
              <w:pStyle w:val="ConsPlusNormal"/>
              <w:jc w:val="center"/>
            </w:pPr>
            <w:r>
              <w:t>7</w:t>
            </w:r>
          </w:p>
        </w:tc>
        <w:tc>
          <w:tcPr>
            <w:tcW w:w="1259" w:type="dxa"/>
          </w:tcPr>
          <w:p w:rsidR="008C1AB2" w:rsidRDefault="008C1AB2">
            <w:pPr>
              <w:pStyle w:val="ConsPlusNormal"/>
              <w:jc w:val="center"/>
            </w:pPr>
            <w:r>
              <w:t>8</w:t>
            </w:r>
          </w:p>
        </w:tc>
      </w:tr>
      <w:tr w:rsidR="008C1AB2">
        <w:tc>
          <w:tcPr>
            <w:tcW w:w="907" w:type="dxa"/>
          </w:tcPr>
          <w:p w:rsidR="008C1AB2" w:rsidRDefault="008C1AB2">
            <w:pPr>
              <w:pStyle w:val="ConsPlusNormal"/>
              <w:jc w:val="center"/>
            </w:pPr>
            <w:r>
              <w:t>1</w:t>
            </w:r>
          </w:p>
        </w:tc>
        <w:tc>
          <w:tcPr>
            <w:tcW w:w="2781" w:type="dxa"/>
          </w:tcPr>
          <w:p w:rsidR="008C1AB2" w:rsidRDefault="008C1AB2">
            <w:pPr>
              <w:pStyle w:val="ConsPlusNormal"/>
            </w:pPr>
            <w:r>
              <w:t>Выплаты на закупку товаров, работ, услуг, всего</w:t>
            </w:r>
          </w:p>
        </w:tc>
        <w:tc>
          <w:tcPr>
            <w:tcW w:w="966" w:type="dxa"/>
          </w:tcPr>
          <w:p w:rsidR="008C1AB2" w:rsidRDefault="008C1AB2">
            <w:pPr>
              <w:pStyle w:val="ConsPlusNormal"/>
              <w:jc w:val="center"/>
            </w:pPr>
            <w:r>
              <w:t>26000</w:t>
            </w:r>
          </w:p>
        </w:tc>
        <w:tc>
          <w:tcPr>
            <w:tcW w:w="910" w:type="dxa"/>
          </w:tcPr>
          <w:p w:rsidR="008C1AB2" w:rsidRDefault="008C1AB2">
            <w:pPr>
              <w:pStyle w:val="ConsPlusNormal"/>
              <w:jc w:val="center"/>
            </w:pPr>
            <w:r>
              <w:t>x</w:t>
            </w:r>
          </w:p>
        </w:tc>
        <w:tc>
          <w:tcPr>
            <w:tcW w:w="964" w:type="dxa"/>
          </w:tcPr>
          <w:p w:rsidR="008C1AB2" w:rsidRDefault="008C1AB2">
            <w:pPr>
              <w:pStyle w:val="ConsPlusNormal"/>
              <w:jc w:val="center"/>
            </w:pPr>
            <w:r>
              <w:t>x</w:t>
            </w:r>
          </w:p>
        </w:tc>
        <w:tc>
          <w:tcPr>
            <w:tcW w:w="1416" w:type="dxa"/>
          </w:tcPr>
          <w:p w:rsidR="008C1AB2" w:rsidRDefault="008C1AB2">
            <w:pPr>
              <w:pStyle w:val="ConsPlusNormal"/>
            </w:pPr>
          </w:p>
        </w:tc>
        <w:tc>
          <w:tcPr>
            <w:tcW w:w="1414" w:type="dxa"/>
          </w:tcPr>
          <w:p w:rsidR="008C1AB2" w:rsidRDefault="008C1AB2">
            <w:pPr>
              <w:pStyle w:val="ConsPlusNormal"/>
            </w:pPr>
          </w:p>
        </w:tc>
        <w:tc>
          <w:tcPr>
            <w:tcW w:w="1414" w:type="dxa"/>
          </w:tcPr>
          <w:p w:rsidR="008C1AB2" w:rsidRDefault="008C1AB2">
            <w:pPr>
              <w:pStyle w:val="ConsPlusNormal"/>
            </w:pPr>
          </w:p>
        </w:tc>
        <w:tc>
          <w:tcPr>
            <w:tcW w:w="1259" w:type="dxa"/>
          </w:tcPr>
          <w:p w:rsidR="008C1AB2" w:rsidRDefault="008C1AB2">
            <w:pPr>
              <w:pStyle w:val="ConsPlusNormal"/>
            </w:pPr>
          </w:p>
        </w:tc>
      </w:tr>
      <w:tr w:rsidR="008C1AB2">
        <w:tc>
          <w:tcPr>
            <w:tcW w:w="907" w:type="dxa"/>
            <w:vMerge w:val="restart"/>
          </w:tcPr>
          <w:p w:rsidR="008C1AB2" w:rsidRDefault="008C1AB2">
            <w:pPr>
              <w:pStyle w:val="ConsPlusNormal"/>
              <w:jc w:val="center"/>
            </w:pPr>
            <w:r>
              <w:lastRenderedPageBreak/>
              <w:t>1.1</w:t>
            </w:r>
          </w:p>
        </w:tc>
        <w:tc>
          <w:tcPr>
            <w:tcW w:w="2781" w:type="dxa"/>
            <w:tcBorders>
              <w:bottom w:val="nil"/>
            </w:tcBorders>
          </w:tcPr>
          <w:p w:rsidR="008C1AB2" w:rsidRDefault="008C1AB2">
            <w:pPr>
              <w:pStyle w:val="ConsPlusNormal"/>
            </w:pPr>
            <w:r>
              <w:t>в том числе:</w:t>
            </w:r>
          </w:p>
        </w:tc>
        <w:tc>
          <w:tcPr>
            <w:tcW w:w="966" w:type="dxa"/>
            <w:tcBorders>
              <w:bottom w:val="nil"/>
            </w:tcBorders>
          </w:tcPr>
          <w:p w:rsidR="008C1AB2" w:rsidRDefault="008C1AB2">
            <w:pPr>
              <w:pStyle w:val="ConsPlusNormal"/>
            </w:pPr>
          </w:p>
        </w:tc>
        <w:tc>
          <w:tcPr>
            <w:tcW w:w="910" w:type="dxa"/>
            <w:tcBorders>
              <w:bottom w:val="nil"/>
            </w:tcBorders>
          </w:tcPr>
          <w:p w:rsidR="008C1AB2" w:rsidRDefault="008C1AB2">
            <w:pPr>
              <w:pStyle w:val="ConsPlusNormal"/>
            </w:pPr>
          </w:p>
        </w:tc>
        <w:tc>
          <w:tcPr>
            <w:tcW w:w="964" w:type="dxa"/>
            <w:tcBorders>
              <w:bottom w:val="nil"/>
            </w:tcBorders>
          </w:tcPr>
          <w:p w:rsidR="008C1AB2" w:rsidRDefault="008C1AB2">
            <w:pPr>
              <w:pStyle w:val="ConsPlusNormal"/>
              <w:jc w:val="center"/>
            </w:pPr>
          </w:p>
        </w:tc>
        <w:tc>
          <w:tcPr>
            <w:tcW w:w="1416" w:type="dxa"/>
            <w:tcBorders>
              <w:bottom w:val="nil"/>
            </w:tcBorders>
          </w:tcPr>
          <w:p w:rsidR="008C1AB2" w:rsidRDefault="008C1AB2">
            <w:pPr>
              <w:pStyle w:val="ConsPlusNormal"/>
            </w:pPr>
          </w:p>
        </w:tc>
        <w:tc>
          <w:tcPr>
            <w:tcW w:w="1414" w:type="dxa"/>
            <w:tcBorders>
              <w:bottom w:val="nil"/>
            </w:tcBorders>
          </w:tcPr>
          <w:p w:rsidR="008C1AB2" w:rsidRDefault="008C1AB2">
            <w:pPr>
              <w:pStyle w:val="ConsPlusNormal"/>
            </w:pPr>
          </w:p>
        </w:tc>
        <w:tc>
          <w:tcPr>
            <w:tcW w:w="1414" w:type="dxa"/>
            <w:tcBorders>
              <w:bottom w:val="nil"/>
            </w:tcBorders>
          </w:tcPr>
          <w:p w:rsidR="008C1AB2" w:rsidRDefault="008C1AB2">
            <w:pPr>
              <w:pStyle w:val="ConsPlusNormal"/>
            </w:pPr>
          </w:p>
        </w:tc>
        <w:tc>
          <w:tcPr>
            <w:tcW w:w="1259" w:type="dxa"/>
            <w:tcBorders>
              <w:bottom w:val="nil"/>
            </w:tcBorders>
          </w:tcPr>
          <w:p w:rsidR="008C1AB2" w:rsidRDefault="008C1AB2">
            <w:pPr>
              <w:pStyle w:val="ConsPlusNormal"/>
            </w:pPr>
          </w:p>
        </w:tc>
      </w:tr>
      <w:tr w:rsidR="008C1AB2">
        <w:tc>
          <w:tcPr>
            <w:tcW w:w="907" w:type="dxa"/>
            <w:vMerge/>
          </w:tcPr>
          <w:p w:rsidR="008C1AB2" w:rsidRDefault="008C1AB2"/>
        </w:tc>
        <w:tc>
          <w:tcPr>
            <w:tcW w:w="2781" w:type="dxa"/>
            <w:tcBorders>
              <w:top w:val="nil"/>
            </w:tcBorders>
          </w:tcPr>
          <w:p w:rsidR="008C1AB2" w:rsidRDefault="008C1AB2">
            <w:pPr>
              <w:pStyle w:val="ConsPlusNormal"/>
            </w:pPr>
            <w:r>
              <w:t xml:space="preserve">по контрактам (договорам), заключенным до начала текущего финансового года без применения норм Федерального </w:t>
            </w:r>
            <w:hyperlink r:id="rId12"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 и Федерального </w:t>
            </w:r>
            <w:hyperlink r:id="rId13" w:history="1">
              <w:r>
                <w:rPr>
                  <w:color w:val="0000FF"/>
                </w:rPr>
                <w:t>закона</w:t>
              </w:r>
            </w:hyperlink>
            <w:r>
              <w:t xml:space="preserve"> от 18.07.2011 N 223-ФЗ "О закупках товаров, работ, услуг отдельными видами юридических лиц" (далее - Федеральный закон N 223-ФЗ) в случаях, предусмотренных указанными Федеральными законами</w:t>
            </w:r>
          </w:p>
        </w:tc>
        <w:tc>
          <w:tcPr>
            <w:tcW w:w="966" w:type="dxa"/>
            <w:tcBorders>
              <w:top w:val="nil"/>
            </w:tcBorders>
          </w:tcPr>
          <w:p w:rsidR="008C1AB2" w:rsidRDefault="008C1AB2">
            <w:pPr>
              <w:pStyle w:val="ConsPlusNormal"/>
              <w:jc w:val="center"/>
            </w:pPr>
            <w:r>
              <w:t>26100</w:t>
            </w:r>
          </w:p>
        </w:tc>
        <w:tc>
          <w:tcPr>
            <w:tcW w:w="910" w:type="dxa"/>
            <w:tcBorders>
              <w:top w:val="nil"/>
            </w:tcBorders>
          </w:tcPr>
          <w:p w:rsidR="008C1AB2" w:rsidRDefault="008C1AB2">
            <w:pPr>
              <w:pStyle w:val="ConsPlusNormal"/>
              <w:jc w:val="center"/>
            </w:pPr>
            <w:r>
              <w:t>x</w:t>
            </w:r>
          </w:p>
        </w:tc>
        <w:tc>
          <w:tcPr>
            <w:tcW w:w="964" w:type="dxa"/>
            <w:tcBorders>
              <w:top w:val="nil"/>
            </w:tcBorders>
          </w:tcPr>
          <w:p w:rsidR="008C1AB2" w:rsidRDefault="008C1AB2">
            <w:pPr>
              <w:pStyle w:val="ConsPlusNormal"/>
              <w:jc w:val="center"/>
            </w:pPr>
            <w:r>
              <w:t>x</w:t>
            </w:r>
          </w:p>
        </w:tc>
        <w:tc>
          <w:tcPr>
            <w:tcW w:w="1416" w:type="dxa"/>
            <w:tcBorders>
              <w:top w:val="nil"/>
            </w:tcBorders>
          </w:tcPr>
          <w:p w:rsidR="008C1AB2" w:rsidRDefault="008C1AB2">
            <w:pPr>
              <w:pStyle w:val="ConsPlusNormal"/>
            </w:pPr>
          </w:p>
        </w:tc>
        <w:tc>
          <w:tcPr>
            <w:tcW w:w="1414" w:type="dxa"/>
            <w:tcBorders>
              <w:top w:val="nil"/>
            </w:tcBorders>
          </w:tcPr>
          <w:p w:rsidR="008C1AB2" w:rsidRDefault="008C1AB2">
            <w:pPr>
              <w:pStyle w:val="ConsPlusNormal"/>
            </w:pPr>
          </w:p>
        </w:tc>
        <w:tc>
          <w:tcPr>
            <w:tcW w:w="1414" w:type="dxa"/>
            <w:tcBorders>
              <w:top w:val="nil"/>
            </w:tcBorders>
          </w:tcPr>
          <w:p w:rsidR="008C1AB2" w:rsidRDefault="008C1AB2">
            <w:pPr>
              <w:pStyle w:val="ConsPlusNormal"/>
            </w:pPr>
          </w:p>
        </w:tc>
        <w:tc>
          <w:tcPr>
            <w:tcW w:w="1259" w:type="dxa"/>
            <w:tcBorders>
              <w:top w:val="nil"/>
            </w:tcBorders>
          </w:tcPr>
          <w:p w:rsidR="008C1AB2" w:rsidRDefault="008C1AB2">
            <w:pPr>
              <w:pStyle w:val="ConsPlusNormal"/>
            </w:pPr>
          </w:p>
        </w:tc>
      </w:tr>
      <w:tr w:rsidR="008C1AB2">
        <w:tc>
          <w:tcPr>
            <w:tcW w:w="907" w:type="dxa"/>
          </w:tcPr>
          <w:p w:rsidR="008C1AB2" w:rsidRDefault="008C1AB2">
            <w:pPr>
              <w:pStyle w:val="ConsPlusNormal"/>
              <w:jc w:val="center"/>
            </w:pPr>
            <w:r>
              <w:t>1.2</w:t>
            </w:r>
          </w:p>
        </w:tc>
        <w:tc>
          <w:tcPr>
            <w:tcW w:w="2781" w:type="dxa"/>
          </w:tcPr>
          <w:p w:rsidR="008C1AB2" w:rsidRDefault="008C1AB2">
            <w:pPr>
              <w:pStyle w:val="ConsPlusNormal"/>
            </w:pPr>
            <w:r>
              <w:t xml:space="preserve">по контрактам (договорам), планируемым к заключению в соответствующем финансовом году без применения норм Федерального </w:t>
            </w:r>
            <w:hyperlink r:id="rId14" w:history="1">
              <w:r>
                <w:rPr>
                  <w:color w:val="0000FF"/>
                </w:rPr>
                <w:t>закона</w:t>
              </w:r>
            </w:hyperlink>
            <w:r>
              <w:t xml:space="preserve"> N 44-</w:t>
            </w:r>
            <w:r>
              <w:lastRenderedPageBreak/>
              <w:t xml:space="preserve">ФЗ и Федерального </w:t>
            </w:r>
            <w:hyperlink r:id="rId15" w:history="1">
              <w:r>
                <w:rPr>
                  <w:color w:val="0000FF"/>
                </w:rPr>
                <w:t>закона</w:t>
              </w:r>
            </w:hyperlink>
            <w:r>
              <w:t xml:space="preserve"> N 223-ФЗ в случаях, предусмотренных указанными Федеральными законами</w:t>
            </w:r>
          </w:p>
        </w:tc>
        <w:tc>
          <w:tcPr>
            <w:tcW w:w="966" w:type="dxa"/>
          </w:tcPr>
          <w:p w:rsidR="008C1AB2" w:rsidRDefault="008C1AB2">
            <w:pPr>
              <w:pStyle w:val="ConsPlusNormal"/>
              <w:jc w:val="center"/>
            </w:pPr>
            <w:r>
              <w:lastRenderedPageBreak/>
              <w:t>26200</w:t>
            </w:r>
          </w:p>
        </w:tc>
        <w:tc>
          <w:tcPr>
            <w:tcW w:w="910" w:type="dxa"/>
          </w:tcPr>
          <w:p w:rsidR="008C1AB2" w:rsidRDefault="008C1AB2">
            <w:pPr>
              <w:pStyle w:val="ConsPlusNormal"/>
              <w:jc w:val="center"/>
            </w:pPr>
            <w:r>
              <w:t>x</w:t>
            </w:r>
          </w:p>
        </w:tc>
        <w:tc>
          <w:tcPr>
            <w:tcW w:w="964" w:type="dxa"/>
          </w:tcPr>
          <w:p w:rsidR="008C1AB2" w:rsidRDefault="008C1AB2">
            <w:pPr>
              <w:pStyle w:val="ConsPlusNormal"/>
              <w:jc w:val="center"/>
            </w:pPr>
            <w:r>
              <w:t>x</w:t>
            </w:r>
          </w:p>
        </w:tc>
        <w:tc>
          <w:tcPr>
            <w:tcW w:w="1416" w:type="dxa"/>
          </w:tcPr>
          <w:p w:rsidR="008C1AB2" w:rsidRDefault="008C1AB2">
            <w:pPr>
              <w:pStyle w:val="ConsPlusNormal"/>
            </w:pPr>
          </w:p>
        </w:tc>
        <w:tc>
          <w:tcPr>
            <w:tcW w:w="1414" w:type="dxa"/>
          </w:tcPr>
          <w:p w:rsidR="008C1AB2" w:rsidRDefault="008C1AB2">
            <w:pPr>
              <w:pStyle w:val="ConsPlusNormal"/>
            </w:pPr>
          </w:p>
        </w:tc>
        <w:tc>
          <w:tcPr>
            <w:tcW w:w="1414" w:type="dxa"/>
          </w:tcPr>
          <w:p w:rsidR="008C1AB2" w:rsidRDefault="008C1AB2">
            <w:pPr>
              <w:pStyle w:val="ConsPlusNormal"/>
            </w:pPr>
          </w:p>
        </w:tc>
        <w:tc>
          <w:tcPr>
            <w:tcW w:w="1259" w:type="dxa"/>
          </w:tcPr>
          <w:p w:rsidR="008C1AB2" w:rsidRDefault="008C1AB2">
            <w:pPr>
              <w:pStyle w:val="ConsPlusNormal"/>
            </w:pPr>
          </w:p>
        </w:tc>
      </w:tr>
      <w:tr w:rsidR="008C1AB2">
        <w:tc>
          <w:tcPr>
            <w:tcW w:w="907" w:type="dxa"/>
          </w:tcPr>
          <w:p w:rsidR="008C1AB2" w:rsidRDefault="008C1AB2">
            <w:pPr>
              <w:pStyle w:val="ConsPlusNormal"/>
              <w:jc w:val="center"/>
            </w:pPr>
            <w:r>
              <w:lastRenderedPageBreak/>
              <w:t>1.3</w:t>
            </w:r>
          </w:p>
        </w:tc>
        <w:tc>
          <w:tcPr>
            <w:tcW w:w="2781" w:type="dxa"/>
          </w:tcPr>
          <w:p w:rsidR="008C1AB2" w:rsidRDefault="008C1AB2">
            <w:pPr>
              <w:pStyle w:val="ConsPlusNormal"/>
            </w:pPr>
            <w:r>
              <w:t xml:space="preserve">по контрактам (договорам), заключенным до начала текущего финансового года с учетом требований Федерального </w:t>
            </w:r>
            <w:hyperlink r:id="rId16" w:history="1">
              <w:r>
                <w:rPr>
                  <w:color w:val="0000FF"/>
                </w:rPr>
                <w:t>закона</w:t>
              </w:r>
            </w:hyperlink>
            <w:r>
              <w:t xml:space="preserve"> N 44-ФЗ и Федерального </w:t>
            </w:r>
            <w:hyperlink r:id="rId17" w:history="1">
              <w:r>
                <w:rPr>
                  <w:color w:val="0000FF"/>
                </w:rPr>
                <w:t>закона</w:t>
              </w:r>
            </w:hyperlink>
            <w:r>
              <w:t xml:space="preserve"> N 223-ФЗ</w:t>
            </w:r>
          </w:p>
        </w:tc>
        <w:tc>
          <w:tcPr>
            <w:tcW w:w="966" w:type="dxa"/>
          </w:tcPr>
          <w:p w:rsidR="008C1AB2" w:rsidRDefault="008C1AB2">
            <w:pPr>
              <w:pStyle w:val="ConsPlusNormal"/>
              <w:jc w:val="center"/>
            </w:pPr>
            <w:r>
              <w:t>26300</w:t>
            </w:r>
          </w:p>
        </w:tc>
        <w:tc>
          <w:tcPr>
            <w:tcW w:w="910" w:type="dxa"/>
          </w:tcPr>
          <w:p w:rsidR="008C1AB2" w:rsidRDefault="008C1AB2">
            <w:pPr>
              <w:pStyle w:val="ConsPlusNormal"/>
              <w:jc w:val="center"/>
            </w:pPr>
            <w:r>
              <w:t>x</w:t>
            </w:r>
          </w:p>
        </w:tc>
        <w:tc>
          <w:tcPr>
            <w:tcW w:w="964" w:type="dxa"/>
          </w:tcPr>
          <w:p w:rsidR="008C1AB2" w:rsidRDefault="008C1AB2">
            <w:pPr>
              <w:pStyle w:val="ConsPlusNormal"/>
              <w:jc w:val="center"/>
            </w:pPr>
            <w:r>
              <w:t>x</w:t>
            </w:r>
          </w:p>
        </w:tc>
        <w:tc>
          <w:tcPr>
            <w:tcW w:w="1416" w:type="dxa"/>
          </w:tcPr>
          <w:p w:rsidR="008C1AB2" w:rsidRDefault="008C1AB2">
            <w:pPr>
              <w:pStyle w:val="ConsPlusNormal"/>
            </w:pPr>
          </w:p>
        </w:tc>
        <w:tc>
          <w:tcPr>
            <w:tcW w:w="1414" w:type="dxa"/>
          </w:tcPr>
          <w:p w:rsidR="008C1AB2" w:rsidRDefault="008C1AB2">
            <w:pPr>
              <w:pStyle w:val="ConsPlusNormal"/>
            </w:pPr>
          </w:p>
        </w:tc>
        <w:tc>
          <w:tcPr>
            <w:tcW w:w="1414" w:type="dxa"/>
          </w:tcPr>
          <w:p w:rsidR="008C1AB2" w:rsidRDefault="008C1AB2">
            <w:pPr>
              <w:pStyle w:val="ConsPlusNormal"/>
            </w:pPr>
          </w:p>
        </w:tc>
        <w:tc>
          <w:tcPr>
            <w:tcW w:w="1259" w:type="dxa"/>
          </w:tcPr>
          <w:p w:rsidR="008C1AB2" w:rsidRDefault="008C1AB2">
            <w:pPr>
              <w:pStyle w:val="ConsPlusNormal"/>
            </w:pPr>
          </w:p>
        </w:tc>
      </w:tr>
      <w:tr w:rsidR="008C1AB2">
        <w:tc>
          <w:tcPr>
            <w:tcW w:w="907" w:type="dxa"/>
            <w:vMerge w:val="restart"/>
          </w:tcPr>
          <w:p w:rsidR="008C1AB2" w:rsidRDefault="008C1AB2">
            <w:pPr>
              <w:pStyle w:val="ConsPlusNormal"/>
              <w:jc w:val="center"/>
            </w:pPr>
            <w:r>
              <w:t>1.3.1</w:t>
            </w:r>
          </w:p>
        </w:tc>
        <w:tc>
          <w:tcPr>
            <w:tcW w:w="2781" w:type="dxa"/>
            <w:tcBorders>
              <w:bottom w:val="nil"/>
            </w:tcBorders>
          </w:tcPr>
          <w:p w:rsidR="008C1AB2" w:rsidRDefault="008C1AB2">
            <w:pPr>
              <w:pStyle w:val="ConsPlusNormal"/>
            </w:pPr>
            <w:r>
              <w:t>в том числе:</w:t>
            </w:r>
          </w:p>
        </w:tc>
        <w:tc>
          <w:tcPr>
            <w:tcW w:w="966" w:type="dxa"/>
            <w:tcBorders>
              <w:bottom w:val="nil"/>
            </w:tcBorders>
          </w:tcPr>
          <w:p w:rsidR="008C1AB2" w:rsidRDefault="008C1AB2">
            <w:pPr>
              <w:pStyle w:val="ConsPlusNormal"/>
            </w:pPr>
          </w:p>
        </w:tc>
        <w:tc>
          <w:tcPr>
            <w:tcW w:w="910" w:type="dxa"/>
            <w:tcBorders>
              <w:bottom w:val="nil"/>
            </w:tcBorders>
          </w:tcPr>
          <w:p w:rsidR="008C1AB2" w:rsidRDefault="008C1AB2">
            <w:pPr>
              <w:pStyle w:val="ConsPlusNormal"/>
            </w:pPr>
          </w:p>
        </w:tc>
        <w:tc>
          <w:tcPr>
            <w:tcW w:w="964" w:type="dxa"/>
            <w:tcBorders>
              <w:bottom w:val="nil"/>
            </w:tcBorders>
          </w:tcPr>
          <w:p w:rsidR="008C1AB2" w:rsidRDefault="008C1AB2">
            <w:pPr>
              <w:pStyle w:val="ConsPlusNormal"/>
              <w:jc w:val="center"/>
            </w:pPr>
          </w:p>
        </w:tc>
        <w:tc>
          <w:tcPr>
            <w:tcW w:w="1416" w:type="dxa"/>
            <w:tcBorders>
              <w:bottom w:val="nil"/>
            </w:tcBorders>
          </w:tcPr>
          <w:p w:rsidR="008C1AB2" w:rsidRDefault="008C1AB2">
            <w:pPr>
              <w:pStyle w:val="ConsPlusNormal"/>
            </w:pPr>
          </w:p>
        </w:tc>
        <w:tc>
          <w:tcPr>
            <w:tcW w:w="1414" w:type="dxa"/>
            <w:tcBorders>
              <w:bottom w:val="nil"/>
            </w:tcBorders>
          </w:tcPr>
          <w:p w:rsidR="008C1AB2" w:rsidRDefault="008C1AB2">
            <w:pPr>
              <w:pStyle w:val="ConsPlusNormal"/>
            </w:pPr>
          </w:p>
        </w:tc>
        <w:tc>
          <w:tcPr>
            <w:tcW w:w="1414" w:type="dxa"/>
            <w:tcBorders>
              <w:bottom w:val="nil"/>
            </w:tcBorders>
          </w:tcPr>
          <w:p w:rsidR="008C1AB2" w:rsidRDefault="008C1AB2">
            <w:pPr>
              <w:pStyle w:val="ConsPlusNormal"/>
            </w:pPr>
          </w:p>
        </w:tc>
        <w:tc>
          <w:tcPr>
            <w:tcW w:w="1259" w:type="dxa"/>
            <w:tcBorders>
              <w:bottom w:val="nil"/>
            </w:tcBorders>
          </w:tcPr>
          <w:p w:rsidR="008C1AB2" w:rsidRDefault="008C1AB2">
            <w:pPr>
              <w:pStyle w:val="ConsPlusNormal"/>
            </w:pPr>
          </w:p>
        </w:tc>
      </w:tr>
      <w:tr w:rsidR="008C1AB2">
        <w:tc>
          <w:tcPr>
            <w:tcW w:w="907" w:type="dxa"/>
            <w:vMerge/>
          </w:tcPr>
          <w:p w:rsidR="008C1AB2" w:rsidRDefault="008C1AB2"/>
        </w:tc>
        <w:tc>
          <w:tcPr>
            <w:tcW w:w="2781" w:type="dxa"/>
            <w:tcBorders>
              <w:top w:val="nil"/>
            </w:tcBorders>
          </w:tcPr>
          <w:p w:rsidR="008C1AB2" w:rsidRDefault="008C1AB2">
            <w:pPr>
              <w:pStyle w:val="ConsPlusNormal"/>
            </w:pPr>
            <w:r>
              <w:t xml:space="preserve">в соответствии с Федеральным </w:t>
            </w:r>
            <w:hyperlink r:id="rId18" w:history="1">
              <w:r>
                <w:rPr>
                  <w:color w:val="0000FF"/>
                </w:rPr>
                <w:t>законом</w:t>
              </w:r>
            </w:hyperlink>
            <w:r>
              <w:t xml:space="preserve"> N 44-ФЗ</w:t>
            </w:r>
          </w:p>
        </w:tc>
        <w:tc>
          <w:tcPr>
            <w:tcW w:w="966" w:type="dxa"/>
            <w:tcBorders>
              <w:top w:val="nil"/>
            </w:tcBorders>
          </w:tcPr>
          <w:p w:rsidR="008C1AB2" w:rsidRDefault="008C1AB2">
            <w:pPr>
              <w:pStyle w:val="ConsPlusNormal"/>
              <w:jc w:val="center"/>
            </w:pPr>
            <w:r>
              <w:t>26310</w:t>
            </w:r>
          </w:p>
        </w:tc>
        <w:tc>
          <w:tcPr>
            <w:tcW w:w="910" w:type="dxa"/>
            <w:tcBorders>
              <w:top w:val="nil"/>
            </w:tcBorders>
          </w:tcPr>
          <w:p w:rsidR="008C1AB2" w:rsidRDefault="008C1AB2">
            <w:pPr>
              <w:pStyle w:val="ConsPlusNormal"/>
              <w:jc w:val="center"/>
            </w:pPr>
            <w:r>
              <w:t>x</w:t>
            </w:r>
          </w:p>
        </w:tc>
        <w:tc>
          <w:tcPr>
            <w:tcW w:w="964" w:type="dxa"/>
            <w:tcBorders>
              <w:top w:val="nil"/>
            </w:tcBorders>
          </w:tcPr>
          <w:p w:rsidR="008C1AB2" w:rsidRDefault="008C1AB2">
            <w:pPr>
              <w:pStyle w:val="ConsPlusNormal"/>
              <w:jc w:val="center"/>
            </w:pPr>
            <w:r>
              <w:t>x</w:t>
            </w:r>
          </w:p>
        </w:tc>
        <w:tc>
          <w:tcPr>
            <w:tcW w:w="1416" w:type="dxa"/>
            <w:tcBorders>
              <w:top w:val="nil"/>
            </w:tcBorders>
          </w:tcPr>
          <w:p w:rsidR="008C1AB2" w:rsidRDefault="008C1AB2">
            <w:pPr>
              <w:pStyle w:val="ConsPlusNormal"/>
            </w:pPr>
          </w:p>
        </w:tc>
        <w:tc>
          <w:tcPr>
            <w:tcW w:w="1414" w:type="dxa"/>
            <w:tcBorders>
              <w:top w:val="nil"/>
            </w:tcBorders>
          </w:tcPr>
          <w:p w:rsidR="008C1AB2" w:rsidRDefault="008C1AB2">
            <w:pPr>
              <w:pStyle w:val="ConsPlusNormal"/>
            </w:pPr>
          </w:p>
        </w:tc>
        <w:tc>
          <w:tcPr>
            <w:tcW w:w="1414" w:type="dxa"/>
            <w:tcBorders>
              <w:top w:val="nil"/>
            </w:tcBorders>
          </w:tcPr>
          <w:p w:rsidR="008C1AB2" w:rsidRDefault="008C1AB2">
            <w:pPr>
              <w:pStyle w:val="ConsPlusNormal"/>
            </w:pPr>
          </w:p>
        </w:tc>
        <w:tc>
          <w:tcPr>
            <w:tcW w:w="1259" w:type="dxa"/>
            <w:tcBorders>
              <w:top w:val="nil"/>
            </w:tcBorders>
          </w:tcPr>
          <w:p w:rsidR="008C1AB2" w:rsidRDefault="008C1AB2">
            <w:pPr>
              <w:pStyle w:val="ConsPlusNormal"/>
            </w:pPr>
          </w:p>
        </w:tc>
      </w:tr>
      <w:tr w:rsidR="008C1AB2">
        <w:tc>
          <w:tcPr>
            <w:tcW w:w="907" w:type="dxa"/>
          </w:tcPr>
          <w:p w:rsidR="008C1AB2" w:rsidRDefault="008C1AB2">
            <w:pPr>
              <w:pStyle w:val="ConsPlusNormal"/>
            </w:pPr>
          </w:p>
        </w:tc>
        <w:tc>
          <w:tcPr>
            <w:tcW w:w="2781" w:type="dxa"/>
          </w:tcPr>
          <w:p w:rsidR="008C1AB2" w:rsidRDefault="008C1AB2">
            <w:pPr>
              <w:pStyle w:val="ConsPlusNormal"/>
              <w:ind w:left="284"/>
            </w:pPr>
            <w:r>
              <w:t xml:space="preserve">из них </w:t>
            </w:r>
            <w:hyperlink w:anchor="P1104" w:history="1">
              <w:r>
                <w:rPr>
                  <w:color w:val="0000FF"/>
                </w:rPr>
                <w:t>&lt;6.1&gt;</w:t>
              </w:r>
            </w:hyperlink>
            <w:r>
              <w:t>:</w:t>
            </w:r>
          </w:p>
        </w:tc>
        <w:tc>
          <w:tcPr>
            <w:tcW w:w="966" w:type="dxa"/>
          </w:tcPr>
          <w:p w:rsidR="008C1AB2" w:rsidRDefault="008C1AB2">
            <w:pPr>
              <w:pStyle w:val="ConsPlusNormal"/>
              <w:jc w:val="center"/>
            </w:pPr>
            <w:r>
              <w:t>26310.1</w:t>
            </w:r>
          </w:p>
        </w:tc>
        <w:tc>
          <w:tcPr>
            <w:tcW w:w="910" w:type="dxa"/>
          </w:tcPr>
          <w:p w:rsidR="008C1AB2" w:rsidRDefault="008C1AB2">
            <w:pPr>
              <w:pStyle w:val="ConsPlusNormal"/>
            </w:pPr>
          </w:p>
        </w:tc>
        <w:tc>
          <w:tcPr>
            <w:tcW w:w="964" w:type="dxa"/>
          </w:tcPr>
          <w:p w:rsidR="008C1AB2" w:rsidRDefault="008C1AB2">
            <w:pPr>
              <w:pStyle w:val="ConsPlusNormal"/>
            </w:pPr>
          </w:p>
        </w:tc>
        <w:tc>
          <w:tcPr>
            <w:tcW w:w="1416" w:type="dxa"/>
          </w:tcPr>
          <w:p w:rsidR="008C1AB2" w:rsidRDefault="008C1AB2">
            <w:pPr>
              <w:pStyle w:val="ConsPlusNormal"/>
            </w:pPr>
          </w:p>
        </w:tc>
        <w:tc>
          <w:tcPr>
            <w:tcW w:w="1414" w:type="dxa"/>
          </w:tcPr>
          <w:p w:rsidR="008C1AB2" w:rsidRDefault="008C1AB2">
            <w:pPr>
              <w:pStyle w:val="ConsPlusNormal"/>
            </w:pPr>
          </w:p>
        </w:tc>
        <w:tc>
          <w:tcPr>
            <w:tcW w:w="1414" w:type="dxa"/>
          </w:tcPr>
          <w:p w:rsidR="008C1AB2" w:rsidRDefault="008C1AB2">
            <w:pPr>
              <w:pStyle w:val="ConsPlusNormal"/>
            </w:pPr>
          </w:p>
        </w:tc>
        <w:tc>
          <w:tcPr>
            <w:tcW w:w="1259" w:type="dxa"/>
          </w:tcPr>
          <w:p w:rsidR="008C1AB2" w:rsidRDefault="008C1AB2">
            <w:pPr>
              <w:pStyle w:val="ConsPlusNormal"/>
            </w:pPr>
          </w:p>
        </w:tc>
      </w:tr>
      <w:tr w:rsidR="008C1AB2">
        <w:tc>
          <w:tcPr>
            <w:tcW w:w="907" w:type="dxa"/>
          </w:tcPr>
          <w:p w:rsidR="008C1AB2" w:rsidRDefault="008C1AB2">
            <w:pPr>
              <w:pStyle w:val="ConsPlusNormal"/>
              <w:jc w:val="center"/>
            </w:pPr>
            <w:r>
              <w:t>1.3.2</w:t>
            </w:r>
          </w:p>
        </w:tc>
        <w:tc>
          <w:tcPr>
            <w:tcW w:w="2781" w:type="dxa"/>
          </w:tcPr>
          <w:p w:rsidR="008C1AB2" w:rsidRDefault="008C1AB2">
            <w:pPr>
              <w:pStyle w:val="ConsPlusNormal"/>
            </w:pPr>
            <w:r>
              <w:t xml:space="preserve">в соответствии с Федеральным </w:t>
            </w:r>
            <w:hyperlink r:id="rId19" w:history="1">
              <w:r>
                <w:rPr>
                  <w:color w:val="0000FF"/>
                </w:rPr>
                <w:t>законом</w:t>
              </w:r>
            </w:hyperlink>
            <w:r>
              <w:t xml:space="preserve"> N 223-ФЗ</w:t>
            </w:r>
          </w:p>
        </w:tc>
        <w:tc>
          <w:tcPr>
            <w:tcW w:w="966" w:type="dxa"/>
          </w:tcPr>
          <w:p w:rsidR="008C1AB2" w:rsidRDefault="008C1AB2">
            <w:pPr>
              <w:pStyle w:val="ConsPlusNormal"/>
              <w:jc w:val="center"/>
            </w:pPr>
            <w:r>
              <w:t>26320</w:t>
            </w:r>
          </w:p>
        </w:tc>
        <w:tc>
          <w:tcPr>
            <w:tcW w:w="910" w:type="dxa"/>
          </w:tcPr>
          <w:p w:rsidR="008C1AB2" w:rsidRDefault="008C1AB2">
            <w:pPr>
              <w:pStyle w:val="ConsPlusNormal"/>
              <w:jc w:val="center"/>
            </w:pPr>
            <w:r>
              <w:t>x</w:t>
            </w:r>
          </w:p>
        </w:tc>
        <w:tc>
          <w:tcPr>
            <w:tcW w:w="964" w:type="dxa"/>
          </w:tcPr>
          <w:p w:rsidR="008C1AB2" w:rsidRDefault="008C1AB2">
            <w:pPr>
              <w:pStyle w:val="ConsPlusNormal"/>
              <w:jc w:val="center"/>
            </w:pPr>
            <w:r>
              <w:t>x</w:t>
            </w:r>
          </w:p>
        </w:tc>
        <w:tc>
          <w:tcPr>
            <w:tcW w:w="1416" w:type="dxa"/>
          </w:tcPr>
          <w:p w:rsidR="008C1AB2" w:rsidRDefault="008C1AB2">
            <w:pPr>
              <w:pStyle w:val="ConsPlusNormal"/>
            </w:pPr>
          </w:p>
        </w:tc>
        <w:tc>
          <w:tcPr>
            <w:tcW w:w="1414" w:type="dxa"/>
          </w:tcPr>
          <w:p w:rsidR="008C1AB2" w:rsidRDefault="008C1AB2">
            <w:pPr>
              <w:pStyle w:val="ConsPlusNormal"/>
            </w:pPr>
          </w:p>
        </w:tc>
        <w:tc>
          <w:tcPr>
            <w:tcW w:w="1414" w:type="dxa"/>
          </w:tcPr>
          <w:p w:rsidR="008C1AB2" w:rsidRDefault="008C1AB2">
            <w:pPr>
              <w:pStyle w:val="ConsPlusNormal"/>
            </w:pPr>
          </w:p>
        </w:tc>
        <w:tc>
          <w:tcPr>
            <w:tcW w:w="1259" w:type="dxa"/>
          </w:tcPr>
          <w:p w:rsidR="008C1AB2" w:rsidRDefault="008C1AB2">
            <w:pPr>
              <w:pStyle w:val="ConsPlusNormal"/>
            </w:pPr>
          </w:p>
        </w:tc>
      </w:tr>
      <w:tr w:rsidR="008C1AB2">
        <w:tc>
          <w:tcPr>
            <w:tcW w:w="907" w:type="dxa"/>
          </w:tcPr>
          <w:p w:rsidR="008C1AB2" w:rsidRDefault="008C1AB2">
            <w:pPr>
              <w:pStyle w:val="ConsPlusNormal"/>
              <w:jc w:val="center"/>
            </w:pPr>
            <w:r>
              <w:t>1.4</w:t>
            </w:r>
          </w:p>
        </w:tc>
        <w:tc>
          <w:tcPr>
            <w:tcW w:w="2781" w:type="dxa"/>
          </w:tcPr>
          <w:p w:rsidR="008C1AB2" w:rsidRDefault="008C1AB2">
            <w:pPr>
              <w:pStyle w:val="ConsPlusNormal"/>
            </w:pPr>
            <w:r>
              <w:t xml:space="preserve">по контрактам (договорам), планируемым к заключению в соответствующем финансовом году с учетом требований Федерального </w:t>
            </w:r>
            <w:hyperlink r:id="rId20" w:history="1">
              <w:r>
                <w:rPr>
                  <w:color w:val="0000FF"/>
                </w:rPr>
                <w:t>закона</w:t>
              </w:r>
            </w:hyperlink>
            <w:r>
              <w:t xml:space="preserve"> N 44-ФЗ и Федерального </w:t>
            </w:r>
            <w:hyperlink r:id="rId21" w:history="1">
              <w:r>
                <w:rPr>
                  <w:color w:val="0000FF"/>
                </w:rPr>
                <w:t>закона</w:t>
              </w:r>
            </w:hyperlink>
            <w:r>
              <w:t xml:space="preserve"> N 223-ФЗ</w:t>
            </w:r>
          </w:p>
        </w:tc>
        <w:tc>
          <w:tcPr>
            <w:tcW w:w="966" w:type="dxa"/>
          </w:tcPr>
          <w:p w:rsidR="008C1AB2" w:rsidRDefault="008C1AB2">
            <w:pPr>
              <w:pStyle w:val="ConsPlusNormal"/>
              <w:jc w:val="center"/>
            </w:pPr>
            <w:r>
              <w:t>26400</w:t>
            </w:r>
          </w:p>
        </w:tc>
        <w:tc>
          <w:tcPr>
            <w:tcW w:w="910" w:type="dxa"/>
          </w:tcPr>
          <w:p w:rsidR="008C1AB2" w:rsidRDefault="008C1AB2">
            <w:pPr>
              <w:pStyle w:val="ConsPlusNormal"/>
              <w:jc w:val="center"/>
            </w:pPr>
            <w:r>
              <w:t>x</w:t>
            </w:r>
          </w:p>
        </w:tc>
        <w:tc>
          <w:tcPr>
            <w:tcW w:w="964" w:type="dxa"/>
          </w:tcPr>
          <w:p w:rsidR="008C1AB2" w:rsidRDefault="008C1AB2">
            <w:pPr>
              <w:pStyle w:val="ConsPlusNormal"/>
              <w:jc w:val="center"/>
            </w:pPr>
            <w:r>
              <w:t>x</w:t>
            </w:r>
          </w:p>
        </w:tc>
        <w:tc>
          <w:tcPr>
            <w:tcW w:w="1416" w:type="dxa"/>
          </w:tcPr>
          <w:p w:rsidR="008C1AB2" w:rsidRDefault="008C1AB2">
            <w:pPr>
              <w:pStyle w:val="ConsPlusNormal"/>
            </w:pPr>
          </w:p>
        </w:tc>
        <w:tc>
          <w:tcPr>
            <w:tcW w:w="1414" w:type="dxa"/>
          </w:tcPr>
          <w:p w:rsidR="008C1AB2" w:rsidRDefault="008C1AB2">
            <w:pPr>
              <w:pStyle w:val="ConsPlusNormal"/>
            </w:pPr>
          </w:p>
        </w:tc>
        <w:tc>
          <w:tcPr>
            <w:tcW w:w="1414" w:type="dxa"/>
          </w:tcPr>
          <w:p w:rsidR="008C1AB2" w:rsidRDefault="008C1AB2">
            <w:pPr>
              <w:pStyle w:val="ConsPlusNormal"/>
            </w:pPr>
          </w:p>
        </w:tc>
        <w:tc>
          <w:tcPr>
            <w:tcW w:w="1259" w:type="dxa"/>
          </w:tcPr>
          <w:p w:rsidR="008C1AB2" w:rsidRDefault="008C1AB2">
            <w:pPr>
              <w:pStyle w:val="ConsPlusNormal"/>
            </w:pPr>
          </w:p>
        </w:tc>
      </w:tr>
      <w:tr w:rsidR="008C1AB2">
        <w:tc>
          <w:tcPr>
            <w:tcW w:w="907" w:type="dxa"/>
            <w:vMerge w:val="restart"/>
          </w:tcPr>
          <w:p w:rsidR="008C1AB2" w:rsidRDefault="008C1AB2">
            <w:pPr>
              <w:pStyle w:val="ConsPlusNormal"/>
              <w:jc w:val="center"/>
            </w:pPr>
            <w:r>
              <w:lastRenderedPageBreak/>
              <w:t>1.4.1</w:t>
            </w:r>
          </w:p>
        </w:tc>
        <w:tc>
          <w:tcPr>
            <w:tcW w:w="2781" w:type="dxa"/>
            <w:tcBorders>
              <w:bottom w:val="nil"/>
            </w:tcBorders>
          </w:tcPr>
          <w:p w:rsidR="008C1AB2" w:rsidRDefault="008C1AB2">
            <w:pPr>
              <w:pStyle w:val="ConsPlusNormal"/>
            </w:pPr>
            <w:r>
              <w:t>в том числе:</w:t>
            </w:r>
          </w:p>
        </w:tc>
        <w:tc>
          <w:tcPr>
            <w:tcW w:w="966" w:type="dxa"/>
            <w:tcBorders>
              <w:bottom w:val="nil"/>
            </w:tcBorders>
          </w:tcPr>
          <w:p w:rsidR="008C1AB2" w:rsidRDefault="008C1AB2">
            <w:pPr>
              <w:pStyle w:val="ConsPlusNormal"/>
            </w:pPr>
          </w:p>
        </w:tc>
        <w:tc>
          <w:tcPr>
            <w:tcW w:w="910" w:type="dxa"/>
            <w:tcBorders>
              <w:bottom w:val="nil"/>
            </w:tcBorders>
          </w:tcPr>
          <w:p w:rsidR="008C1AB2" w:rsidRDefault="008C1AB2">
            <w:pPr>
              <w:pStyle w:val="ConsPlusNormal"/>
            </w:pPr>
          </w:p>
        </w:tc>
        <w:tc>
          <w:tcPr>
            <w:tcW w:w="964" w:type="dxa"/>
            <w:tcBorders>
              <w:bottom w:val="nil"/>
            </w:tcBorders>
          </w:tcPr>
          <w:p w:rsidR="008C1AB2" w:rsidRDefault="008C1AB2">
            <w:pPr>
              <w:pStyle w:val="ConsPlusNormal"/>
              <w:jc w:val="center"/>
            </w:pPr>
          </w:p>
        </w:tc>
        <w:tc>
          <w:tcPr>
            <w:tcW w:w="1416" w:type="dxa"/>
            <w:tcBorders>
              <w:bottom w:val="nil"/>
            </w:tcBorders>
          </w:tcPr>
          <w:p w:rsidR="008C1AB2" w:rsidRDefault="008C1AB2">
            <w:pPr>
              <w:pStyle w:val="ConsPlusNormal"/>
            </w:pPr>
          </w:p>
        </w:tc>
        <w:tc>
          <w:tcPr>
            <w:tcW w:w="1414" w:type="dxa"/>
            <w:tcBorders>
              <w:bottom w:val="nil"/>
            </w:tcBorders>
          </w:tcPr>
          <w:p w:rsidR="008C1AB2" w:rsidRDefault="008C1AB2">
            <w:pPr>
              <w:pStyle w:val="ConsPlusNormal"/>
            </w:pPr>
          </w:p>
        </w:tc>
        <w:tc>
          <w:tcPr>
            <w:tcW w:w="1414" w:type="dxa"/>
            <w:tcBorders>
              <w:bottom w:val="nil"/>
            </w:tcBorders>
          </w:tcPr>
          <w:p w:rsidR="008C1AB2" w:rsidRDefault="008C1AB2">
            <w:pPr>
              <w:pStyle w:val="ConsPlusNormal"/>
            </w:pPr>
          </w:p>
        </w:tc>
        <w:tc>
          <w:tcPr>
            <w:tcW w:w="1259" w:type="dxa"/>
            <w:tcBorders>
              <w:bottom w:val="nil"/>
            </w:tcBorders>
          </w:tcPr>
          <w:p w:rsidR="008C1AB2" w:rsidRDefault="008C1AB2">
            <w:pPr>
              <w:pStyle w:val="ConsPlusNormal"/>
            </w:pPr>
          </w:p>
        </w:tc>
      </w:tr>
      <w:tr w:rsidR="008C1AB2">
        <w:tc>
          <w:tcPr>
            <w:tcW w:w="907" w:type="dxa"/>
            <w:vMerge/>
          </w:tcPr>
          <w:p w:rsidR="008C1AB2" w:rsidRDefault="008C1AB2"/>
        </w:tc>
        <w:tc>
          <w:tcPr>
            <w:tcW w:w="2781" w:type="dxa"/>
            <w:tcBorders>
              <w:top w:val="nil"/>
            </w:tcBorders>
          </w:tcPr>
          <w:p w:rsidR="008C1AB2" w:rsidRDefault="008C1AB2">
            <w:pPr>
              <w:pStyle w:val="ConsPlusNormal"/>
            </w:pPr>
            <w:r>
              <w:t>за счет субсидий, предоставляемых на финансовое обеспечение выполнения муниципального задания</w:t>
            </w:r>
          </w:p>
        </w:tc>
        <w:tc>
          <w:tcPr>
            <w:tcW w:w="966" w:type="dxa"/>
            <w:tcBorders>
              <w:top w:val="nil"/>
            </w:tcBorders>
          </w:tcPr>
          <w:p w:rsidR="008C1AB2" w:rsidRDefault="008C1AB2">
            <w:pPr>
              <w:pStyle w:val="ConsPlusNormal"/>
              <w:jc w:val="center"/>
            </w:pPr>
            <w:r>
              <w:t>26410</w:t>
            </w:r>
          </w:p>
        </w:tc>
        <w:tc>
          <w:tcPr>
            <w:tcW w:w="910" w:type="dxa"/>
            <w:tcBorders>
              <w:top w:val="nil"/>
            </w:tcBorders>
          </w:tcPr>
          <w:p w:rsidR="008C1AB2" w:rsidRDefault="008C1AB2">
            <w:pPr>
              <w:pStyle w:val="ConsPlusNormal"/>
              <w:jc w:val="center"/>
            </w:pPr>
            <w:r>
              <w:t>x</w:t>
            </w:r>
          </w:p>
        </w:tc>
        <w:tc>
          <w:tcPr>
            <w:tcW w:w="964" w:type="dxa"/>
            <w:tcBorders>
              <w:top w:val="nil"/>
            </w:tcBorders>
          </w:tcPr>
          <w:p w:rsidR="008C1AB2" w:rsidRDefault="008C1AB2">
            <w:pPr>
              <w:pStyle w:val="ConsPlusNormal"/>
              <w:jc w:val="center"/>
            </w:pPr>
            <w:r>
              <w:t>x</w:t>
            </w:r>
          </w:p>
        </w:tc>
        <w:tc>
          <w:tcPr>
            <w:tcW w:w="1416" w:type="dxa"/>
            <w:tcBorders>
              <w:top w:val="nil"/>
            </w:tcBorders>
          </w:tcPr>
          <w:p w:rsidR="008C1AB2" w:rsidRDefault="008C1AB2">
            <w:pPr>
              <w:pStyle w:val="ConsPlusNormal"/>
            </w:pPr>
          </w:p>
        </w:tc>
        <w:tc>
          <w:tcPr>
            <w:tcW w:w="1414" w:type="dxa"/>
            <w:tcBorders>
              <w:top w:val="nil"/>
            </w:tcBorders>
          </w:tcPr>
          <w:p w:rsidR="008C1AB2" w:rsidRDefault="008C1AB2">
            <w:pPr>
              <w:pStyle w:val="ConsPlusNormal"/>
            </w:pPr>
          </w:p>
        </w:tc>
        <w:tc>
          <w:tcPr>
            <w:tcW w:w="1414" w:type="dxa"/>
            <w:tcBorders>
              <w:top w:val="nil"/>
            </w:tcBorders>
          </w:tcPr>
          <w:p w:rsidR="008C1AB2" w:rsidRDefault="008C1AB2">
            <w:pPr>
              <w:pStyle w:val="ConsPlusNormal"/>
            </w:pPr>
          </w:p>
        </w:tc>
        <w:tc>
          <w:tcPr>
            <w:tcW w:w="1259" w:type="dxa"/>
            <w:tcBorders>
              <w:top w:val="nil"/>
            </w:tcBorders>
          </w:tcPr>
          <w:p w:rsidR="008C1AB2" w:rsidRDefault="008C1AB2">
            <w:pPr>
              <w:pStyle w:val="ConsPlusNormal"/>
            </w:pPr>
          </w:p>
        </w:tc>
      </w:tr>
      <w:tr w:rsidR="008C1AB2">
        <w:tc>
          <w:tcPr>
            <w:tcW w:w="907" w:type="dxa"/>
            <w:vMerge w:val="restart"/>
          </w:tcPr>
          <w:p w:rsidR="008C1AB2" w:rsidRDefault="008C1AB2">
            <w:pPr>
              <w:pStyle w:val="ConsPlusNormal"/>
              <w:jc w:val="center"/>
            </w:pPr>
            <w:r>
              <w:t>1.4.1.1</w:t>
            </w:r>
          </w:p>
        </w:tc>
        <w:tc>
          <w:tcPr>
            <w:tcW w:w="2781" w:type="dxa"/>
            <w:tcBorders>
              <w:bottom w:val="nil"/>
            </w:tcBorders>
          </w:tcPr>
          <w:p w:rsidR="008C1AB2" w:rsidRDefault="008C1AB2">
            <w:pPr>
              <w:pStyle w:val="ConsPlusNormal"/>
            </w:pPr>
            <w:r>
              <w:t>в том числе:</w:t>
            </w:r>
          </w:p>
        </w:tc>
        <w:tc>
          <w:tcPr>
            <w:tcW w:w="966" w:type="dxa"/>
            <w:tcBorders>
              <w:bottom w:val="nil"/>
            </w:tcBorders>
          </w:tcPr>
          <w:p w:rsidR="008C1AB2" w:rsidRDefault="008C1AB2">
            <w:pPr>
              <w:pStyle w:val="ConsPlusNormal"/>
            </w:pPr>
          </w:p>
        </w:tc>
        <w:tc>
          <w:tcPr>
            <w:tcW w:w="910" w:type="dxa"/>
            <w:tcBorders>
              <w:bottom w:val="nil"/>
            </w:tcBorders>
          </w:tcPr>
          <w:p w:rsidR="008C1AB2" w:rsidRDefault="008C1AB2">
            <w:pPr>
              <w:pStyle w:val="ConsPlusNormal"/>
            </w:pPr>
          </w:p>
        </w:tc>
        <w:tc>
          <w:tcPr>
            <w:tcW w:w="964" w:type="dxa"/>
            <w:tcBorders>
              <w:bottom w:val="nil"/>
            </w:tcBorders>
          </w:tcPr>
          <w:p w:rsidR="008C1AB2" w:rsidRDefault="008C1AB2">
            <w:pPr>
              <w:pStyle w:val="ConsPlusNormal"/>
              <w:jc w:val="center"/>
            </w:pPr>
          </w:p>
        </w:tc>
        <w:tc>
          <w:tcPr>
            <w:tcW w:w="1416" w:type="dxa"/>
            <w:tcBorders>
              <w:bottom w:val="nil"/>
            </w:tcBorders>
          </w:tcPr>
          <w:p w:rsidR="008C1AB2" w:rsidRDefault="008C1AB2">
            <w:pPr>
              <w:pStyle w:val="ConsPlusNormal"/>
            </w:pPr>
          </w:p>
        </w:tc>
        <w:tc>
          <w:tcPr>
            <w:tcW w:w="1414" w:type="dxa"/>
            <w:tcBorders>
              <w:bottom w:val="nil"/>
            </w:tcBorders>
          </w:tcPr>
          <w:p w:rsidR="008C1AB2" w:rsidRDefault="008C1AB2">
            <w:pPr>
              <w:pStyle w:val="ConsPlusNormal"/>
            </w:pPr>
          </w:p>
        </w:tc>
        <w:tc>
          <w:tcPr>
            <w:tcW w:w="1414" w:type="dxa"/>
            <w:tcBorders>
              <w:bottom w:val="nil"/>
            </w:tcBorders>
          </w:tcPr>
          <w:p w:rsidR="008C1AB2" w:rsidRDefault="008C1AB2">
            <w:pPr>
              <w:pStyle w:val="ConsPlusNormal"/>
            </w:pPr>
          </w:p>
        </w:tc>
        <w:tc>
          <w:tcPr>
            <w:tcW w:w="1259" w:type="dxa"/>
            <w:tcBorders>
              <w:bottom w:val="nil"/>
            </w:tcBorders>
          </w:tcPr>
          <w:p w:rsidR="008C1AB2" w:rsidRDefault="008C1AB2">
            <w:pPr>
              <w:pStyle w:val="ConsPlusNormal"/>
            </w:pPr>
          </w:p>
        </w:tc>
      </w:tr>
      <w:tr w:rsidR="008C1AB2">
        <w:tc>
          <w:tcPr>
            <w:tcW w:w="907" w:type="dxa"/>
            <w:vMerge/>
          </w:tcPr>
          <w:p w:rsidR="008C1AB2" w:rsidRDefault="008C1AB2"/>
        </w:tc>
        <w:tc>
          <w:tcPr>
            <w:tcW w:w="2781" w:type="dxa"/>
            <w:tcBorders>
              <w:top w:val="nil"/>
            </w:tcBorders>
          </w:tcPr>
          <w:p w:rsidR="008C1AB2" w:rsidRDefault="008C1AB2">
            <w:pPr>
              <w:pStyle w:val="ConsPlusNormal"/>
            </w:pPr>
            <w:r>
              <w:t xml:space="preserve">в соответствии с Федеральным </w:t>
            </w:r>
            <w:hyperlink r:id="rId22" w:history="1">
              <w:r>
                <w:rPr>
                  <w:color w:val="0000FF"/>
                </w:rPr>
                <w:t>законом</w:t>
              </w:r>
            </w:hyperlink>
            <w:r>
              <w:t xml:space="preserve"> N 44-ФЗ</w:t>
            </w:r>
          </w:p>
        </w:tc>
        <w:tc>
          <w:tcPr>
            <w:tcW w:w="966" w:type="dxa"/>
            <w:tcBorders>
              <w:top w:val="nil"/>
            </w:tcBorders>
          </w:tcPr>
          <w:p w:rsidR="008C1AB2" w:rsidRDefault="008C1AB2">
            <w:pPr>
              <w:pStyle w:val="ConsPlusNormal"/>
              <w:jc w:val="center"/>
            </w:pPr>
            <w:r>
              <w:t>26411</w:t>
            </w:r>
          </w:p>
        </w:tc>
        <w:tc>
          <w:tcPr>
            <w:tcW w:w="910" w:type="dxa"/>
            <w:tcBorders>
              <w:top w:val="nil"/>
            </w:tcBorders>
          </w:tcPr>
          <w:p w:rsidR="008C1AB2" w:rsidRDefault="008C1AB2">
            <w:pPr>
              <w:pStyle w:val="ConsPlusNormal"/>
              <w:jc w:val="center"/>
            </w:pPr>
            <w:r>
              <w:t>x</w:t>
            </w:r>
          </w:p>
        </w:tc>
        <w:tc>
          <w:tcPr>
            <w:tcW w:w="964" w:type="dxa"/>
            <w:tcBorders>
              <w:top w:val="nil"/>
            </w:tcBorders>
          </w:tcPr>
          <w:p w:rsidR="008C1AB2" w:rsidRDefault="008C1AB2">
            <w:pPr>
              <w:pStyle w:val="ConsPlusNormal"/>
              <w:jc w:val="center"/>
            </w:pPr>
            <w:r>
              <w:t>x</w:t>
            </w:r>
          </w:p>
        </w:tc>
        <w:tc>
          <w:tcPr>
            <w:tcW w:w="1416" w:type="dxa"/>
            <w:tcBorders>
              <w:top w:val="nil"/>
            </w:tcBorders>
          </w:tcPr>
          <w:p w:rsidR="008C1AB2" w:rsidRDefault="008C1AB2">
            <w:pPr>
              <w:pStyle w:val="ConsPlusNormal"/>
            </w:pPr>
          </w:p>
        </w:tc>
        <w:tc>
          <w:tcPr>
            <w:tcW w:w="1414" w:type="dxa"/>
            <w:tcBorders>
              <w:top w:val="nil"/>
            </w:tcBorders>
          </w:tcPr>
          <w:p w:rsidR="008C1AB2" w:rsidRDefault="008C1AB2">
            <w:pPr>
              <w:pStyle w:val="ConsPlusNormal"/>
            </w:pPr>
          </w:p>
        </w:tc>
        <w:tc>
          <w:tcPr>
            <w:tcW w:w="1414" w:type="dxa"/>
            <w:tcBorders>
              <w:top w:val="nil"/>
            </w:tcBorders>
          </w:tcPr>
          <w:p w:rsidR="008C1AB2" w:rsidRDefault="008C1AB2">
            <w:pPr>
              <w:pStyle w:val="ConsPlusNormal"/>
            </w:pPr>
          </w:p>
        </w:tc>
        <w:tc>
          <w:tcPr>
            <w:tcW w:w="1259" w:type="dxa"/>
            <w:tcBorders>
              <w:top w:val="nil"/>
            </w:tcBorders>
          </w:tcPr>
          <w:p w:rsidR="008C1AB2" w:rsidRDefault="008C1AB2">
            <w:pPr>
              <w:pStyle w:val="ConsPlusNormal"/>
            </w:pPr>
          </w:p>
        </w:tc>
      </w:tr>
      <w:tr w:rsidR="008C1AB2">
        <w:tc>
          <w:tcPr>
            <w:tcW w:w="907" w:type="dxa"/>
          </w:tcPr>
          <w:p w:rsidR="008C1AB2" w:rsidRDefault="008C1AB2">
            <w:pPr>
              <w:pStyle w:val="ConsPlusNormal"/>
              <w:jc w:val="center"/>
            </w:pPr>
            <w:r>
              <w:t>1.4.1.2</w:t>
            </w:r>
          </w:p>
        </w:tc>
        <w:tc>
          <w:tcPr>
            <w:tcW w:w="2781" w:type="dxa"/>
          </w:tcPr>
          <w:p w:rsidR="008C1AB2" w:rsidRDefault="008C1AB2">
            <w:pPr>
              <w:pStyle w:val="ConsPlusNormal"/>
            </w:pPr>
            <w:r>
              <w:t xml:space="preserve">в соответствии с Федеральным </w:t>
            </w:r>
            <w:hyperlink r:id="rId23" w:history="1">
              <w:r>
                <w:rPr>
                  <w:color w:val="0000FF"/>
                </w:rPr>
                <w:t>законом</w:t>
              </w:r>
            </w:hyperlink>
            <w:r>
              <w:t xml:space="preserve"> N 223-ФЗ</w:t>
            </w:r>
          </w:p>
        </w:tc>
        <w:tc>
          <w:tcPr>
            <w:tcW w:w="966" w:type="dxa"/>
          </w:tcPr>
          <w:p w:rsidR="008C1AB2" w:rsidRDefault="008C1AB2">
            <w:pPr>
              <w:pStyle w:val="ConsPlusNormal"/>
              <w:jc w:val="center"/>
            </w:pPr>
            <w:r>
              <w:t>26412</w:t>
            </w:r>
          </w:p>
        </w:tc>
        <w:tc>
          <w:tcPr>
            <w:tcW w:w="910" w:type="dxa"/>
          </w:tcPr>
          <w:p w:rsidR="008C1AB2" w:rsidRDefault="008C1AB2">
            <w:pPr>
              <w:pStyle w:val="ConsPlusNormal"/>
              <w:jc w:val="center"/>
            </w:pPr>
            <w:r>
              <w:t>x</w:t>
            </w:r>
          </w:p>
        </w:tc>
        <w:tc>
          <w:tcPr>
            <w:tcW w:w="964" w:type="dxa"/>
          </w:tcPr>
          <w:p w:rsidR="008C1AB2" w:rsidRDefault="008C1AB2">
            <w:pPr>
              <w:pStyle w:val="ConsPlusNormal"/>
              <w:jc w:val="center"/>
            </w:pPr>
            <w:r>
              <w:t>x</w:t>
            </w:r>
          </w:p>
        </w:tc>
        <w:tc>
          <w:tcPr>
            <w:tcW w:w="1416" w:type="dxa"/>
          </w:tcPr>
          <w:p w:rsidR="008C1AB2" w:rsidRDefault="008C1AB2">
            <w:pPr>
              <w:pStyle w:val="ConsPlusNormal"/>
            </w:pPr>
          </w:p>
        </w:tc>
        <w:tc>
          <w:tcPr>
            <w:tcW w:w="1414" w:type="dxa"/>
          </w:tcPr>
          <w:p w:rsidR="008C1AB2" w:rsidRDefault="008C1AB2">
            <w:pPr>
              <w:pStyle w:val="ConsPlusNormal"/>
            </w:pPr>
          </w:p>
        </w:tc>
        <w:tc>
          <w:tcPr>
            <w:tcW w:w="1414" w:type="dxa"/>
          </w:tcPr>
          <w:p w:rsidR="008C1AB2" w:rsidRDefault="008C1AB2">
            <w:pPr>
              <w:pStyle w:val="ConsPlusNormal"/>
            </w:pPr>
          </w:p>
        </w:tc>
        <w:tc>
          <w:tcPr>
            <w:tcW w:w="1259" w:type="dxa"/>
          </w:tcPr>
          <w:p w:rsidR="008C1AB2" w:rsidRDefault="008C1AB2">
            <w:pPr>
              <w:pStyle w:val="ConsPlusNormal"/>
            </w:pPr>
          </w:p>
        </w:tc>
      </w:tr>
      <w:tr w:rsidR="008C1AB2">
        <w:tc>
          <w:tcPr>
            <w:tcW w:w="907" w:type="dxa"/>
          </w:tcPr>
          <w:p w:rsidR="008C1AB2" w:rsidRDefault="008C1AB2">
            <w:pPr>
              <w:pStyle w:val="ConsPlusNormal"/>
              <w:jc w:val="center"/>
            </w:pPr>
            <w:r>
              <w:t>1.4.2</w:t>
            </w:r>
          </w:p>
        </w:tc>
        <w:tc>
          <w:tcPr>
            <w:tcW w:w="2781" w:type="dxa"/>
          </w:tcPr>
          <w:p w:rsidR="008C1AB2" w:rsidRDefault="008C1AB2">
            <w:pPr>
              <w:pStyle w:val="ConsPlusNormal"/>
            </w:pPr>
            <w:r>
              <w:t xml:space="preserve">за счет субсидий, предоставляемых в соответствии с </w:t>
            </w:r>
            <w:hyperlink r:id="rId24" w:history="1">
              <w:r>
                <w:rPr>
                  <w:color w:val="0000FF"/>
                </w:rPr>
                <w:t>абзацем вторым пункта 1 статьи 78.1</w:t>
              </w:r>
            </w:hyperlink>
            <w:r>
              <w:t xml:space="preserve"> Бюджетного кодекса Российской Федерации</w:t>
            </w:r>
          </w:p>
        </w:tc>
        <w:tc>
          <w:tcPr>
            <w:tcW w:w="966" w:type="dxa"/>
          </w:tcPr>
          <w:p w:rsidR="008C1AB2" w:rsidRDefault="008C1AB2">
            <w:pPr>
              <w:pStyle w:val="ConsPlusNormal"/>
              <w:jc w:val="center"/>
            </w:pPr>
            <w:r>
              <w:t>26420</w:t>
            </w:r>
          </w:p>
        </w:tc>
        <w:tc>
          <w:tcPr>
            <w:tcW w:w="910" w:type="dxa"/>
          </w:tcPr>
          <w:p w:rsidR="008C1AB2" w:rsidRDefault="008C1AB2">
            <w:pPr>
              <w:pStyle w:val="ConsPlusNormal"/>
              <w:jc w:val="center"/>
            </w:pPr>
            <w:r>
              <w:t>x</w:t>
            </w:r>
          </w:p>
        </w:tc>
        <w:tc>
          <w:tcPr>
            <w:tcW w:w="964" w:type="dxa"/>
          </w:tcPr>
          <w:p w:rsidR="008C1AB2" w:rsidRDefault="008C1AB2">
            <w:pPr>
              <w:pStyle w:val="ConsPlusNormal"/>
              <w:jc w:val="center"/>
            </w:pPr>
            <w:r>
              <w:t>x</w:t>
            </w:r>
          </w:p>
        </w:tc>
        <w:tc>
          <w:tcPr>
            <w:tcW w:w="1416" w:type="dxa"/>
          </w:tcPr>
          <w:p w:rsidR="008C1AB2" w:rsidRDefault="008C1AB2">
            <w:pPr>
              <w:pStyle w:val="ConsPlusNormal"/>
            </w:pPr>
          </w:p>
        </w:tc>
        <w:tc>
          <w:tcPr>
            <w:tcW w:w="1414" w:type="dxa"/>
          </w:tcPr>
          <w:p w:rsidR="008C1AB2" w:rsidRDefault="008C1AB2">
            <w:pPr>
              <w:pStyle w:val="ConsPlusNormal"/>
            </w:pPr>
          </w:p>
        </w:tc>
        <w:tc>
          <w:tcPr>
            <w:tcW w:w="1414" w:type="dxa"/>
          </w:tcPr>
          <w:p w:rsidR="008C1AB2" w:rsidRDefault="008C1AB2">
            <w:pPr>
              <w:pStyle w:val="ConsPlusNormal"/>
            </w:pPr>
          </w:p>
        </w:tc>
        <w:tc>
          <w:tcPr>
            <w:tcW w:w="1259" w:type="dxa"/>
          </w:tcPr>
          <w:p w:rsidR="008C1AB2" w:rsidRDefault="008C1AB2">
            <w:pPr>
              <w:pStyle w:val="ConsPlusNormal"/>
            </w:pPr>
          </w:p>
        </w:tc>
      </w:tr>
      <w:tr w:rsidR="008C1AB2">
        <w:tc>
          <w:tcPr>
            <w:tcW w:w="907" w:type="dxa"/>
            <w:vMerge w:val="restart"/>
          </w:tcPr>
          <w:p w:rsidR="008C1AB2" w:rsidRDefault="008C1AB2">
            <w:pPr>
              <w:pStyle w:val="ConsPlusNormal"/>
              <w:jc w:val="center"/>
            </w:pPr>
            <w:r>
              <w:t>1.4.2.1</w:t>
            </w:r>
          </w:p>
        </w:tc>
        <w:tc>
          <w:tcPr>
            <w:tcW w:w="2781" w:type="dxa"/>
            <w:tcBorders>
              <w:bottom w:val="nil"/>
            </w:tcBorders>
          </w:tcPr>
          <w:p w:rsidR="008C1AB2" w:rsidRDefault="008C1AB2">
            <w:pPr>
              <w:pStyle w:val="ConsPlusNormal"/>
            </w:pPr>
            <w:r>
              <w:t>в том числе:</w:t>
            </w:r>
          </w:p>
        </w:tc>
        <w:tc>
          <w:tcPr>
            <w:tcW w:w="966" w:type="dxa"/>
            <w:tcBorders>
              <w:bottom w:val="nil"/>
            </w:tcBorders>
          </w:tcPr>
          <w:p w:rsidR="008C1AB2" w:rsidRDefault="008C1AB2">
            <w:pPr>
              <w:pStyle w:val="ConsPlusNormal"/>
            </w:pPr>
          </w:p>
        </w:tc>
        <w:tc>
          <w:tcPr>
            <w:tcW w:w="910" w:type="dxa"/>
            <w:tcBorders>
              <w:bottom w:val="nil"/>
            </w:tcBorders>
          </w:tcPr>
          <w:p w:rsidR="008C1AB2" w:rsidRDefault="008C1AB2">
            <w:pPr>
              <w:pStyle w:val="ConsPlusNormal"/>
            </w:pPr>
          </w:p>
        </w:tc>
        <w:tc>
          <w:tcPr>
            <w:tcW w:w="964" w:type="dxa"/>
            <w:tcBorders>
              <w:bottom w:val="nil"/>
            </w:tcBorders>
          </w:tcPr>
          <w:p w:rsidR="008C1AB2" w:rsidRDefault="008C1AB2">
            <w:pPr>
              <w:pStyle w:val="ConsPlusNormal"/>
              <w:jc w:val="center"/>
            </w:pPr>
          </w:p>
        </w:tc>
        <w:tc>
          <w:tcPr>
            <w:tcW w:w="1416" w:type="dxa"/>
            <w:tcBorders>
              <w:bottom w:val="nil"/>
            </w:tcBorders>
          </w:tcPr>
          <w:p w:rsidR="008C1AB2" w:rsidRDefault="008C1AB2">
            <w:pPr>
              <w:pStyle w:val="ConsPlusNormal"/>
            </w:pPr>
          </w:p>
        </w:tc>
        <w:tc>
          <w:tcPr>
            <w:tcW w:w="1414" w:type="dxa"/>
            <w:tcBorders>
              <w:bottom w:val="nil"/>
            </w:tcBorders>
          </w:tcPr>
          <w:p w:rsidR="008C1AB2" w:rsidRDefault="008C1AB2">
            <w:pPr>
              <w:pStyle w:val="ConsPlusNormal"/>
            </w:pPr>
          </w:p>
        </w:tc>
        <w:tc>
          <w:tcPr>
            <w:tcW w:w="1414" w:type="dxa"/>
            <w:tcBorders>
              <w:bottom w:val="nil"/>
            </w:tcBorders>
          </w:tcPr>
          <w:p w:rsidR="008C1AB2" w:rsidRDefault="008C1AB2">
            <w:pPr>
              <w:pStyle w:val="ConsPlusNormal"/>
            </w:pPr>
          </w:p>
        </w:tc>
        <w:tc>
          <w:tcPr>
            <w:tcW w:w="1259" w:type="dxa"/>
            <w:tcBorders>
              <w:bottom w:val="nil"/>
            </w:tcBorders>
          </w:tcPr>
          <w:p w:rsidR="008C1AB2" w:rsidRDefault="008C1AB2">
            <w:pPr>
              <w:pStyle w:val="ConsPlusNormal"/>
            </w:pPr>
          </w:p>
        </w:tc>
      </w:tr>
      <w:tr w:rsidR="008C1AB2">
        <w:tc>
          <w:tcPr>
            <w:tcW w:w="907" w:type="dxa"/>
            <w:vMerge/>
          </w:tcPr>
          <w:p w:rsidR="008C1AB2" w:rsidRDefault="008C1AB2"/>
        </w:tc>
        <w:tc>
          <w:tcPr>
            <w:tcW w:w="2781" w:type="dxa"/>
            <w:tcBorders>
              <w:top w:val="nil"/>
            </w:tcBorders>
          </w:tcPr>
          <w:p w:rsidR="008C1AB2" w:rsidRDefault="008C1AB2">
            <w:pPr>
              <w:pStyle w:val="ConsPlusNormal"/>
            </w:pPr>
            <w:r>
              <w:t xml:space="preserve">в соответствии с Федеральным </w:t>
            </w:r>
            <w:hyperlink r:id="rId25" w:history="1">
              <w:r>
                <w:rPr>
                  <w:color w:val="0000FF"/>
                </w:rPr>
                <w:t>законом</w:t>
              </w:r>
            </w:hyperlink>
            <w:r>
              <w:t xml:space="preserve"> N 44-ФЗ</w:t>
            </w:r>
          </w:p>
        </w:tc>
        <w:tc>
          <w:tcPr>
            <w:tcW w:w="966" w:type="dxa"/>
            <w:tcBorders>
              <w:top w:val="nil"/>
            </w:tcBorders>
          </w:tcPr>
          <w:p w:rsidR="008C1AB2" w:rsidRDefault="008C1AB2">
            <w:pPr>
              <w:pStyle w:val="ConsPlusNormal"/>
              <w:jc w:val="center"/>
            </w:pPr>
            <w:r>
              <w:t>26421</w:t>
            </w:r>
          </w:p>
        </w:tc>
        <w:tc>
          <w:tcPr>
            <w:tcW w:w="910" w:type="dxa"/>
            <w:tcBorders>
              <w:top w:val="nil"/>
            </w:tcBorders>
          </w:tcPr>
          <w:p w:rsidR="008C1AB2" w:rsidRDefault="008C1AB2">
            <w:pPr>
              <w:pStyle w:val="ConsPlusNormal"/>
              <w:jc w:val="center"/>
            </w:pPr>
            <w:r>
              <w:t>x</w:t>
            </w:r>
          </w:p>
        </w:tc>
        <w:tc>
          <w:tcPr>
            <w:tcW w:w="964" w:type="dxa"/>
            <w:tcBorders>
              <w:top w:val="nil"/>
            </w:tcBorders>
          </w:tcPr>
          <w:p w:rsidR="008C1AB2" w:rsidRDefault="008C1AB2">
            <w:pPr>
              <w:pStyle w:val="ConsPlusNormal"/>
              <w:jc w:val="center"/>
            </w:pPr>
            <w:r>
              <w:t>x</w:t>
            </w:r>
          </w:p>
        </w:tc>
        <w:tc>
          <w:tcPr>
            <w:tcW w:w="1416" w:type="dxa"/>
            <w:tcBorders>
              <w:top w:val="nil"/>
            </w:tcBorders>
          </w:tcPr>
          <w:p w:rsidR="008C1AB2" w:rsidRDefault="008C1AB2">
            <w:pPr>
              <w:pStyle w:val="ConsPlusNormal"/>
            </w:pPr>
          </w:p>
        </w:tc>
        <w:tc>
          <w:tcPr>
            <w:tcW w:w="1414" w:type="dxa"/>
            <w:tcBorders>
              <w:top w:val="nil"/>
            </w:tcBorders>
          </w:tcPr>
          <w:p w:rsidR="008C1AB2" w:rsidRDefault="008C1AB2">
            <w:pPr>
              <w:pStyle w:val="ConsPlusNormal"/>
            </w:pPr>
          </w:p>
        </w:tc>
        <w:tc>
          <w:tcPr>
            <w:tcW w:w="1414" w:type="dxa"/>
            <w:tcBorders>
              <w:top w:val="nil"/>
            </w:tcBorders>
          </w:tcPr>
          <w:p w:rsidR="008C1AB2" w:rsidRDefault="008C1AB2">
            <w:pPr>
              <w:pStyle w:val="ConsPlusNormal"/>
            </w:pPr>
          </w:p>
        </w:tc>
        <w:tc>
          <w:tcPr>
            <w:tcW w:w="1259" w:type="dxa"/>
            <w:tcBorders>
              <w:top w:val="nil"/>
            </w:tcBorders>
          </w:tcPr>
          <w:p w:rsidR="008C1AB2" w:rsidRDefault="008C1AB2">
            <w:pPr>
              <w:pStyle w:val="ConsPlusNormal"/>
            </w:pPr>
          </w:p>
        </w:tc>
      </w:tr>
      <w:tr w:rsidR="008C1AB2">
        <w:tc>
          <w:tcPr>
            <w:tcW w:w="907" w:type="dxa"/>
          </w:tcPr>
          <w:p w:rsidR="008C1AB2" w:rsidRDefault="008C1AB2">
            <w:pPr>
              <w:pStyle w:val="ConsPlusNormal"/>
            </w:pPr>
          </w:p>
        </w:tc>
        <w:tc>
          <w:tcPr>
            <w:tcW w:w="2781" w:type="dxa"/>
          </w:tcPr>
          <w:p w:rsidR="008C1AB2" w:rsidRDefault="008C1AB2">
            <w:pPr>
              <w:pStyle w:val="ConsPlusNormal"/>
              <w:ind w:left="284"/>
            </w:pPr>
            <w:r>
              <w:t xml:space="preserve">из них </w:t>
            </w:r>
            <w:hyperlink w:anchor="P1104" w:history="1">
              <w:r>
                <w:rPr>
                  <w:color w:val="0000FF"/>
                </w:rPr>
                <w:t>&lt;6.1&gt;</w:t>
              </w:r>
            </w:hyperlink>
            <w:r>
              <w:t>:</w:t>
            </w:r>
          </w:p>
        </w:tc>
        <w:tc>
          <w:tcPr>
            <w:tcW w:w="966" w:type="dxa"/>
          </w:tcPr>
          <w:p w:rsidR="008C1AB2" w:rsidRDefault="008C1AB2">
            <w:pPr>
              <w:pStyle w:val="ConsPlusNormal"/>
              <w:jc w:val="center"/>
            </w:pPr>
            <w:r>
              <w:t>26421.1</w:t>
            </w:r>
          </w:p>
        </w:tc>
        <w:tc>
          <w:tcPr>
            <w:tcW w:w="910" w:type="dxa"/>
          </w:tcPr>
          <w:p w:rsidR="008C1AB2" w:rsidRDefault="008C1AB2">
            <w:pPr>
              <w:pStyle w:val="ConsPlusNormal"/>
              <w:jc w:val="center"/>
            </w:pPr>
            <w:r>
              <w:t>x</w:t>
            </w:r>
          </w:p>
        </w:tc>
        <w:tc>
          <w:tcPr>
            <w:tcW w:w="964" w:type="dxa"/>
          </w:tcPr>
          <w:p w:rsidR="008C1AB2" w:rsidRDefault="008C1AB2">
            <w:pPr>
              <w:pStyle w:val="ConsPlusNormal"/>
            </w:pPr>
          </w:p>
        </w:tc>
        <w:tc>
          <w:tcPr>
            <w:tcW w:w="1416" w:type="dxa"/>
          </w:tcPr>
          <w:p w:rsidR="008C1AB2" w:rsidRDefault="008C1AB2">
            <w:pPr>
              <w:pStyle w:val="ConsPlusNormal"/>
            </w:pPr>
          </w:p>
        </w:tc>
        <w:tc>
          <w:tcPr>
            <w:tcW w:w="1414" w:type="dxa"/>
          </w:tcPr>
          <w:p w:rsidR="008C1AB2" w:rsidRDefault="008C1AB2">
            <w:pPr>
              <w:pStyle w:val="ConsPlusNormal"/>
            </w:pPr>
          </w:p>
        </w:tc>
        <w:tc>
          <w:tcPr>
            <w:tcW w:w="1414" w:type="dxa"/>
          </w:tcPr>
          <w:p w:rsidR="008C1AB2" w:rsidRDefault="008C1AB2">
            <w:pPr>
              <w:pStyle w:val="ConsPlusNormal"/>
            </w:pPr>
          </w:p>
        </w:tc>
        <w:tc>
          <w:tcPr>
            <w:tcW w:w="1259" w:type="dxa"/>
          </w:tcPr>
          <w:p w:rsidR="008C1AB2" w:rsidRDefault="008C1AB2">
            <w:pPr>
              <w:pStyle w:val="ConsPlusNormal"/>
            </w:pPr>
          </w:p>
        </w:tc>
      </w:tr>
      <w:tr w:rsidR="008C1AB2">
        <w:tc>
          <w:tcPr>
            <w:tcW w:w="907" w:type="dxa"/>
          </w:tcPr>
          <w:p w:rsidR="008C1AB2" w:rsidRDefault="008C1AB2">
            <w:pPr>
              <w:pStyle w:val="ConsPlusNormal"/>
              <w:jc w:val="center"/>
            </w:pPr>
            <w:r>
              <w:t>1.4.2.2</w:t>
            </w:r>
          </w:p>
        </w:tc>
        <w:tc>
          <w:tcPr>
            <w:tcW w:w="2781" w:type="dxa"/>
          </w:tcPr>
          <w:p w:rsidR="008C1AB2" w:rsidRDefault="008C1AB2">
            <w:pPr>
              <w:pStyle w:val="ConsPlusNormal"/>
            </w:pPr>
            <w:r>
              <w:t xml:space="preserve">в соответствии с Федеральным </w:t>
            </w:r>
            <w:hyperlink r:id="rId26" w:history="1">
              <w:r>
                <w:rPr>
                  <w:color w:val="0000FF"/>
                </w:rPr>
                <w:t>законом</w:t>
              </w:r>
            </w:hyperlink>
            <w:r>
              <w:t xml:space="preserve"> N </w:t>
            </w:r>
            <w:r>
              <w:lastRenderedPageBreak/>
              <w:t>223-ФЗ</w:t>
            </w:r>
          </w:p>
        </w:tc>
        <w:tc>
          <w:tcPr>
            <w:tcW w:w="966" w:type="dxa"/>
          </w:tcPr>
          <w:p w:rsidR="008C1AB2" w:rsidRDefault="008C1AB2">
            <w:pPr>
              <w:pStyle w:val="ConsPlusNormal"/>
              <w:jc w:val="center"/>
            </w:pPr>
            <w:r>
              <w:lastRenderedPageBreak/>
              <w:t>26422</w:t>
            </w:r>
          </w:p>
        </w:tc>
        <w:tc>
          <w:tcPr>
            <w:tcW w:w="910" w:type="dxa"/>
          </w:tcPr>
          <w:p w:rsidR="008C1AB2" w:rsidRDefault="008C1AB2">
            <w:pPr>
              <w:pStyle w:val="ConsPlusNormal"/>
              <w:jc w:val="center"/>
            </w:pPr>
            <w:r>
              <w:t>x</w:t>
            </w:r>
          </w:p>
        </w:tc>
        <w:tc>
          <w:tcPr>
            <w:tcW w:w="964" w:type="dxa"/>
          </w:tcPr>
          <w:p w:rsidR="008C1AB2" w:rsidRDefault="008C1AB2">
            <w:pPr>
              <w:pStyle w:val="ConsPlusNormal"/>
              <w:jc w:val="center"/>
            </w:pPr>
            <w:r>
              <w:t>x</w:t>
            </w:r>
          </w:p>
        </w:tc>
        <w:tc>
          <w:tcPr>
            <w:tcW w:w="1416" w:type="dxa"/>
          </w:tcPr>
          <w:p w:rsidR="008C1AB2" w:rsidRDefault="008C1AB2">
            <w:pPr>
              <w:pStyle w:val="ConsPlusNormal"/>
            </w:pPr>
          </w:p>
        </w:tc>
        <w:tc>
          <w:tcPr>
            <w:tcW w:w="1414" w:type="dxa"/>
          </w:tcPr>
          <w:p w:rsidR="008C1AB2" w:rsidRDefault="008C1AB2">
            <w:pPr>
              <w:pStyle w:val="ConsPlusNormal"/>
            </w:pPr>
          </w:p>
        </w:tc>
        <w:tc>
          <w:tcPr>
            <w:tcW w:w="1414" w:type="dxa"/>
          </w:tcPr>
          <w:p w:rsidR="008C1AB2" w:rsidRDefault="008C1AB2">
            <w:pPr>
              <w:pStyle w:val="ConsPlusNormal"/>
            </w:pPr>
          </w:p>
        </w:tc>
        <w:tc>
          <w:tcPr>
            <w:tcW w:w="1259" w:type="dxa"/>
          </w:tcPr>
          <w:p w:rsidR="008C1AB2" w:rsidRDefault="008C1AB2">
            <w:pPr>
              <w:pStyle w:val="ConsPlusNormal"/>
            </w:pPr>
          </w:p>
        </w:tc>
      </w:tr>
      <w:tr w:rsidR="008C1AB2">
        <w:tc>
          <w:tcPr>
            <w:tcW w:w="907" w:type="dxa"/>
          </w:tcPr>
          <w:p w:rsidR="008C1AB2" w:rsidRDefault="008C1AB2">
            <w:pPr>
              <w:pStyle w:val="ConsPlusNormal"/>
              <w:jc w:val="center"/>
            </w:pPr>
            <w:r>
              <w:lastRenderedPageBreak/>
              <w:t>1.4.3</w:t>
            </w:r>
          </w:p>
        </w:tc>
        <w:tc>
          <w:tcPr>
            <w:tcW w:w="2781" w:type="dxa"/>
          </w:tcPr>
          <w:p w:rsidR="008C1AB2" w:rsidRDefault="008C1AB2">
            <w:pPr>
              <w:pStyle w:val="ConsPlusNormal"/>
            </w:pPr>
            <w:r>
              <w:t xml:space="preserve">за счет субсидий, предоставляемых на осуществление капитальных вложений </w:t>
            </w:r>
            <w:hyperlink w:anchor="P1116" w:history="1">
              <w:r>
                <w:rPr>
                  <w:color w:val="0000FF"/>
                </w:rPr>
                <w:t>&lt;7&gt;</w:t>
              </w:r>
            </w:hyperlink>
          </w:p>
        </w:tc>
        <w:tc>
          <w:tcPr>
            <w:tcW w:w="966" w:type="dxa"/>
          </w:tcPr>
          <w:p w:rsidR="008C1AB2" w:rsidRDefault="008C1AB2">
            <w:pPr>
              <w:pStyle w:val="ConsPlusNormal"/>
              <w:jc w:val="center"/>
            </w:pPr>
            <w:r>
              <w:t>26430</w:t>
            </w:r>
          </w:p>
        </w:tc>
        <w:tc>
          <w:tcPr>
            <w:tcW w:w="910" w:type="dxa"/>
          </w:tcPr>
          <w:p w:rsidR="008C1AB2" w:rsidRDefault="008C1AB2">
            <w:pPr>
              <w:pStyle w:val="ConsPlusNormal"/>
              <w:jc w:val="center"/>
            </w:pPr>
            <w:r>
              <w:t>x</w:t>
            </w:r>
          </w:p>
        </w:tc>
        <w:tc>
          <w:tcPr>
            <w:tcW w:w="964" w:type="dxa"/>
          </w:tcPr>
          <w:p w:rsidR="008C1AB2" w:rsidRDefault="008C1AB2">
            <w:pPr>
              <w:pStyle w:val="ConsPlusNormal"/>
              <w:jc w:val="center"/>
            </w:pPr>
            <w:r>
              <w:t>x</w:t>
            </w:r>
          </w:p>
        </w:tc>
        <w:tc>
          <w:tcPr>
            <w:tcW w:w="1416" w:type="dxa"/>
          </w:tcPr>
          <w:p w:rsidR="008C1AB2" w:rsidRDefault="008C1AB2">
            <w:pPr>
              <w:pStyle w:val="ConsPlusNormal"/>
            </w:pPr>
          </w:p>
        </w:tc>
        <w:tc>
          <w:tcPr>
            <w:tcW w:w="1414" w:type="dxa"/>
          </w:tcPr>
          <w:p w:rsidR="008C1AB2" w:rsidRDefault="008C1AB2">
            <w:pPr>
              <w:pStyle w:val="ConsPlusNormal"/>
            </w:pPr>
          </w:p>
        </w:tc>
        <w:tc>
          <w:tcPr>
            <w:tcW w:w="1414" w:type="dxa"/>
          </w:tcPr>
          <w:p w:rsidR="008C1AB2" w:rsidRDefault="008C1AB2">
            <w:pPr>
              <w:pStyle w:val="ConsPlusNormal"/>
            </w:pPr>
          </w:p>
        </w:tc>
        <w:tc>
          <w:tcPr>
            <w:tcW w:w="1259" w:type="dxa"/>
          </w:tcPr>
          <w:p w:rsidR="008C1AB2" w:rsidRDefault="008C1AB2">
            <w:pPr>
              <w:pStyle w:val="ConsPlusNormal"/>
            </w:pPr>
          </w:p>
        </w:tc>
      </w:tr>
      <w:tr w:rsidR="008C1AB2">
        <w:tc>
          <w:tcPr>
            <w:tcW w:w="907" w:type="dxa"/>
          </w:tcPr>
          <w:p w:rsidR="008C1AB2" w:rsidRDefault="008C1AB2">
            <w:pPr>
              <w:pStyle w:val="ConsPlusNormal"/>
            </w:pPr>
          </w:p>
        </w:tc>
        <w:tc>
          <w:tcPr>
            <w:tcW w:w="2781" w:type="dxa"/>
          </w:tcPr>
          <w:p w:rsidR="008C1AB2" w:rsidRDefault="008C1AB2">
            <w:pPr>
              <w:pStyle w:val="ConsPlusNormal"/>
              <w:ind w:left="284"/>
            </w:pPr>
            <w:r>
              <w:t xml:space="preserve">из них </w:t>
            </w:r>
            <w:hyperlink w:anchor="P1104" w:history="1">
              <w:r>
                <w:rPr>
                  <w:color w:val="0000FF"/>
                </w:rPr>
                <w:t>&lt;6.1&gt;</w:t>
              </w:r>
            </w:hyperlink>
            <w:r>
              <w:t>:</w:t>
            </w:r>
          </w:p>
        </w:tc>
        <w:tc>
          <w:tcPr>
            <w:tcW w:w="966" w:type="dxa"/>
          </w:tcPr>
          <w:p w:rsidR="008C1AB2" w:rsidRDefault="008C1AB2">
            <w:pPr>
              <w:pStyle w:val="ConsPlusNormal"/>
              <w:jc w:val="center"/>
            </w:pPr>
            <w:r>
              <w:t>26430.1</w:t>
            </w:r>
          </w:p>
        </w:tc>
        <w:tc>
          <w:tcPr>
            <w:tcW w:w="910" w:type="dxa"/>
          </w:tcPr>
          <w:p w:rsidR="008C1AB2" w:rsidRDefault="008C1AB2">
            <w:pPr>
              <w:pStyle w:val="ConsPlusNormal"/>
              <w:jc w:val="center"/>
            </w:pPr>
            <w:r>
              <w:t>x</w:t>
            </w:r>
          </w:p>
        </w:tc>
        <w:tc>
          <w:tcPr>
            <w:tcW w:w="964" w:type="dxa"/>
          </w:tcPr>
          <w:p w:rsidR="008C1AB2" w:rsidRDefault="008C1AB2">
            <w:pPr>
              <w:pStyle w:val="ConsPlusNormal"/>
            </w:pPr>
          </w:p>
        </w:tc>
        <w:tc>
          <w:tcPr>
            <w:tcW w:w="1416" w:type="dxa"/>
          </w:tcPr>
          <w:p w:rsidR="008C1AB2" w:rsidRDefault="008C1AB2">
            <w:pPr>
              <w:pStyle w:val="ConsPlusNormal"/>
            </w:pPr>
          </w:p>
        </w:tc>
        <w:tc>
          <w:tcPr>
            <w:tcW w:w="1414" w:type="dxa"/>
          </w:tcPr>
          <w:p w:rsidR="008C1AB2" w:rsidRDefault="008C1AB2">
            <w:pPr>
              <w:pStyle w:val="ConsPlusNormal"/>
            </w:pPr>
          </w:p>
        </w:tc>
        <w:tc>
          <w:tcPr>
            <w:tcW w:w="1414" w:type="dxa"/>
          </w:tcPr>
          <w:p w:rsidR="008C1AB2" w:rsidRDefault="008C1AB2">
            <w:pPr>
              <w:pStyle w:val="ConsPlusNormal"/>
            </w:pPr>
          </w:p>
        </w:tc>
        <w:tc>
          <w:tcPr>
            <w:tcW w:w="1259" w:type="dxa"/>
          </w:tcPr>
          <w:p w:rsidR="008C1AB2" w:rsidRDefault="008C1AB2">
            <w:pPr>
              <w:pStyle w:val="ConsPlusNormal"/>
            </w:pPr>
          </w:p>
        </w:tc>
      </w:tr>
      <w:tr w:rsidR="008C1AB2">
        <w:tc>
          <w:tcPr>
            <w:tcW w:w="907" w:type="dxa"/>
          </w:tcPr>
          <w:p w:rsidR="008C1AB2" w:rsidRDefault="008C1AB2">
            <w:pPr>
              <w:pStyle w:val="ConsPlusNormal"/>
              <w:jc w:val="center"/>
            </w:pPr>
            <w:r>
              <w:t>1.4.4</w:t>
            </w:r>
          </w:p>
        </w:tc>
        <w:tc>
          <w:tcPr>
            <w:tcW w:w="2781" w:type="dxa"/>
          </w:tcPr>
          <w:p w:rsidR="008C1AB2" w:rsidRDefault="008C1AB2">
            <w:pPr>
              <w:pStyle w:val="ConsPlusNormal"/>
            </w:pPr>
            <w:r>
              <w:t>за счет прочих источников финансового обеспечения, в том числе:</w:t>
            </w:r>
          </w:p>
        </w:tc>
        <w:tc>
          <w:tcPr>
            <w:tcW w:w="966" w:type="dxa"/>
          </w:tcPr>
          <w:p w:rsidR="008C1AB2" w:rsidRDefault="008C1AB2">
            <w:pPr>
              <w:pStyle w:val="ConsPlusNormal"/>
              <w:jc w:val="center"/>
            </w:pPr>
            <w:r>
              <w:t>26450</w:t>
            </w:r>
          </w:p>
        </w:tc>
        <w:tc>
          <w:tcPr>
            <w:tcW w:w="910" w:type="dxa"/>
          </w:tcPr>
          <w:p w:rsidR="008C1AB2" w:rsidRDefault="008C1AB2">
            <w:pPr>
              <w:pStyle w:val="ConsPlusNormal"/>
              <w:jc w:val="center"/>
            </w:pPr>
            <w:r>
              <w:t>x</w:t>
            </w:r>
          </w:p>
        </w:tc>
        <w:tc>
          <w:tcPr>
            <w:tcW w:w="964" w:type="dxa"/>
          </w:tcPr>
          <w:p w:rsidR="008C1AB2" w:rsidRDefault="008C1AB2">
            <w:pPr>
              <w:pStyle w:val="ConsPlusNormal"/>
              <w:jc w:val="center"/>
            </w:pPr>
            <w:r>
              <w:t>x</w:t>
            </w:r>
          </w:p>
        </w:tc>
        <w:tc>
          <w:tcPr>
            <w:tcW w:w="1416" w:type="dxa"/>
          </w:tcPr>
          <w:p w:rsidR="008C1AB2" w:rsidRDefault="008C1AB2">
            <w:pPr>
              <w:pStyle w:val="ConsPlusNormal"/>
            </w:pPr>
          </w:p>
        </w:tc>
        <w:tc>
          <w:tcPr>
            <w:tcW w:w="1414" w:type="dxa"/>
          </w:tcPr>
          <w:p w:rsidR="008C1AB2" w:rsidRDefault="008C1AB2">
            <w:pPr>
              <w:pStyle w:val="ConsPlusNormal"/>
            </w:pPr>
          </w:p>
        </w:tc>
        <w:tc>
          <w:tcPr>
            <w:tcW w:w="1414" w:type="dxa"/>
          </w:tcPr>
          <w:p w:rsidR="008C1AB2" w:rsidRDefault="008C1AB2">
            <w:pPr>
              <w:pStyle w:val="ConsPlusNormal"/>
            </w:pPr>
          </w:p>
        </w:tc>
        <w:tc>
          <w:tcPr>
            <w:tcW w:w="1259" w:type="dxa"/>
          </w:tcPr>
          <w:p w:rsidR="008C1AB2" w:rsidRDefault="008C1AB2">
            <w:pPr>
              <w:pStyle w:val="ConsPlusNormal"/>
            </w:pPr>
          </w:p>
        </w:tc>
      </w:tr>
      <w:tr w:rsidR="008C1AB2">
        <w:tc>
          <w:tcPr>
            <w:tcW w:w="907" w:type="dxa"/>
          </w:tcPr>
          <w:p w:rsidR="008C1AB2" w:rsidRDefault="008C1AB2">
            <w:pPr>
              <w:pStyle w:val="ConsPlusNormal"/>
              <w:jc w:val="center"/>
            </w:pPr>
            <w:r>
              <w:t>1.4.4.1</w:t>
            </w:r>
          </w:p>
        </w:tc>
        <w:tc>
          <w:tcPr>
            <w:tcW w:w="2781" w:type="dxa"/>
          </w:tcPr>
          <w:p w:rsidR="008C1AB2" w:rsidRDefault="008C1AB2">
            <w:pPr>
              <w:pStyle w:val="ConsPlusNormal"/>
            </w:pPr>
            <w:r>
              <w:t xml:space="preserve">в соответствии с Федеральным </w:t>
            </w:r>
            <w:hyperlink r:id="rId27" w:history="1">
              <w:r>
                <w:rPr>
                  <w:color w:val="0000FF"/>
                </w:rPr>
                <w:t>законом</w:t>
              </w:r>
            </w:hyperlink>
            <w:r>
              <w:t xml:space="preserve"> N 44-ФЗ</w:t>
            </w:r>
          </w:p>
        </w:tc>
        <w:tc>
          <w:tcPr>
            <w:tcW w:w="966" w:type="dxa"/>
          </w:tcPr>
          <w:p w:rsidR="008C1AB2" w:rsidRDefault="008C1AB2">
            <w:pPr>
              <w:pStyle w:val="ConsPlusNormal"/>
              <w:jc w:val="center"/>
            </w:pPr>
            <w:r>
              <w:t>26451</w:t>
            </w:r>
          </w:p>
        </w:tc>
        <w:tc>
          <w:tcPr>
            <w:tcW w:w="910" w:type="dxa"/>
          </w:tcPr>
          <w:p w:rsidR="008C1AB2" w:rsidRDefault="008C1AB2">
            <w:pPr>
              <w:pStyle w:val="ConsPlusNormal"/>
              <w:jc w:val="center"/>
            </w:pPr>
            <w:r>
              <w:t>x</w:t>
            </w:r>
          </w:p>
        </w:tc>
        <w:tc>
          <w:tcPr>
            <w:tcW w:w="964" w:type="dxa"/>
          </w:tcPr>
          <w:p w:rsidR="008C1AB2" w:rsidRDefault="008C1AB2">
            <w:pPr>
              <w:pStyle w:val="ConsPlusNormal"/>
              <w:jc w:val="center"/>
            </w:pPr>
            <w:r>
              <w:t>x</w:t>
            </w:r>
          </w:p>
        </w:tc>
        <w:tc>
          <w:tcPr>
            <w:tcW w:w="1416" w:type="dxa"/>
          </w:tcPr>
          <w:p w:rsidR="008C1AB2" w:rsidRDefault="008C1AB2">
            <w:pPr>
              <w:pStyle w:val="ConsPlusNormal"/>
            </w:pPr>
          </w:p>
        </w:tc>
        <w:tc>
          <w:tcPr>
            <w:tcW w:w="1414" w:type="dxa"/>
          </w:tcPr>
          <w:p w:rsidR="008C1AB2" w:rsidRDefault="008C1AB2">
            <w:pPr>
              <w:pStyle w:val="ConsPlusNormal"/>
            </w:pPr>
          </w:p>
        </w:tc>
        <w:tc>
          <w:tcPr>
            <w:tcW w:w="1414" w:type="dxa"/>
          </w:tcPr>
          <w:p w:rsidR="008C1AB2" w:rsidRDefault="008C1AB2">
            <w:pPr>
              <w:pStyle w:val="ConsPlusNormal"/>
            </w:pPr>
          </w:p>
        </w:tc>
        <w:tc>
          <w:tcPr>
            <w:tcW w:w="1259" w:type="dxa"/>
          </w:tcPr>
          <w:p w:rsidR="008C1AB2" w:rsidRDefault="008C1AB2">
            <w:pPr>
              <w:pStyle w:val="ConsPlusNormal"/>
            </w:pPr>
          </w:p>
        </w:tc>
      </w:tr>
      <w:tr w:rsidR="008C1AB2">
        <w:tc>
          <w:tcPr>
            <w:tcW w:w="907" w:type="dxa"/>
          </w:tcPr>
          <w:p w:rsidR="008C1AB2" w:rsidRDefault="008C1AB2">
            <w:pPr>
              <w:pStyle w:val="ConsPlusNormal"/>
            </w:pPr>
          </w:p>
        </w:tc>
        <w:tc>
          <w:tcPr>
            <w:tcW w:w="2781" w:type="dxa"/>
          </w:tcPr>
          <w:p w:rsidR="008C1AB2" w:rsidRDefault="008C1AB2">
            <w:pPr>
              <w:pStyle w:val="ConsPlusNormal"/>
              <w:ind w:left="284"/>
            </w:pPr>
            <w:r>
              <w:t xml:space="preserve">из них </w:t>
            </w:r>
            <w:hyperlink w:anchor="P1104" w:history="1">
              <w:r>
                <w:rPr>
                  <w:color w:val="0000FF"/>
                </w:rPr>
                <w:t>&lt;6.1&gt;</w:t>
              </w:r>
            </w:hyperlink>
            <w:r>
              <w:t>:</w:t>
            </w:r>
          </w:p>
        </w:tc>
        <w:tc>
          <w:tcPr>
            <w:tcW w:w="966" w:type="dxa"/>
          </w:tcPr>
          <w:p w:rsidR="008C1AB2" w:rsidRDefault="008C1AB2">
            <w:pPr>
              <w:pStyle w:val="ConsPlusNormal"/>
              <w:jc w:val="center"/>
            </w:pPr>
            <w:r>
              <w:t>26451.1</w:t>
            </w:r>
          </w:p>
        </w:tc>
        <w:tc>
          <w:tcPr>
            <w:tcW w:w="910" w:type="dxa"/>
          </w:tcPr>
          <w:p w:rsidR="008C1AB2" w:rsidRDefault="008C1AB2">
            <w:pPr>
              <w:pStyle w:val="ConsPlusNormal"/>
              <w:jc w:val="center"/>
            </w:pPr>
            <w:r>
              <w:t>x</w:t>
            </w:r>
          </w:p>
        </w:tc>
        <w:tc>
          <w:tcPr>
            <w:tcW w:w="964" w:type="dxa"/>
          </w:tcPr>
          <w:p w:rsidR="008C1AB2" w:rsidRDefault="008C1AB2">
            <w:pPr>
              <w:pStyle w:val="ConsPlusNormal"/>
            </w:pPr>
          </w:p>
        </w:tc>
        <w:tc>
          <w:tcPr>
            <w:tcW w:w="1416" w:type="dxa"/>
          </w:tcPr>
          <w:p w:rsidR="008C1AB2" w:rsidRDefault="008C1AB2">
            <w:pPr>
              <w:pStyle w:val="ConsPlusNormal"/>
            </w:pPr>
          </w:p>
        </w:tc>
        <w:tc>
          <w:tcPr>
            <w:tcW w:w="1414" w:type="dxa"/>
          </w:tcPr>
          <w:p w:rsidR="008C1AB2" w:rsidRDefault="008C1AB2">
            <w:pPr>
              <w:pStyle w:val="ConsPlusNormal"/>
            </w:pPr>
          </w:p>
        </w:tc>
        <w:tc>
          <w:tcPr>
            <w:tcW w:w="1414" w:type="dxa"/>
          </w:tcPr>
          <w:p w:rsidR="008C1AB2" w:rsidRDefault="008C1AB2">
            <w:pPr>
              <w:pStyle w:val="ConsPlusNormal"/>
            </w:pPr>
          </w:p>
        </w:tc>
        <w:tc>
          <w:tcPr>
            <w:tcW w:w="1259" w:type="dxa"/>
          </w:tcPr>
          <w:p w:rsidR="008C1AB2" w:rsidRDefault="008C1AB2">
            <w:pPr>
              <w:pStyle w:val="ConsPlusNormal"/>
            </w:pPr>
          </w:p>
        </w:tc>
      </w:tr>
      <w:tr w:rsidR="008C1AB2">
        <w:tc>
          <w:tcPr>
            <w:tcW w:w="907" w:type="dxa"/>
          </w:tcPr>
          <w:p w:rsidR="008C1AB2" w:rsidRDefault="008C1AB2">
            <w:pPr>
              <w:pStyle w:val="ConsPlusNormal"/>
              <w:jc w:val="center"/>
            </w:pPr>
            <w:r>
              <w:t>1.4.4.2</w:t>
            </w:r>
          </w:p>
        </w:tc>
        <w:tc>
          <w:tcPr>
            <w:tcW w:w="2781" w:type="dxa"/>
          </w:tcPr>
          <w:p w:rsidR="008C1AB2" w:rsidRDefault="008C1AB2">
            <w:pPr>
              <w:pStyle w:val="ConsPlusNormal"/>
            </w:pPr>
            <w:r>
              <w:t xml:space="preserve">в соответствии с Федеральным </w:t>
            </w:r>
            <w:hyperlink r:id="rId28" w:history="1">
              <w:r>
                <w:rPr>
                  <w:color w:val="0000FF"/>
                </w:rPr>
                <w:t>законом</w:t>
              </w:r>
            </w:hyperlink>
            <w:r>
              <w:t xml:space="preserve"> N 223-ФЗ</w:t>
            </w:r>
          </w:p>
        </w:tc>
        <w:tc>
          <w:tcPr>
            <w:tcW w:w="966" w:type="dxa"/>
          </w:tcPr>
          <w:p w:rsidR="008C1AB2" w:rsidRDefault="008C1AB2">
            <w:pPr>
              <w:pStyle w:val="ConsPlusNormal"/>
              <w:jc w:val="center"/>
            </w:pPr>
            <w:r>
              <w:t>26452</w:t>
            </w:r>
          </w:p>
        </w:tc>
        <w:tc>
          <w:tcPr>
            <w:tcW w:w="910" w:type="dxa"/>
          </w:tcPr>
          <w:p w:rsidR="008C1AB2" w:rsidRDefault="008C1AB2">
            <w:pPr>
              <w:pStyle w:val="ConsPlusNormal"/>
              <w:jc w:val="center"/>
            </w:pPr>
            <w:r>
              <w:t>x</w:t>
            </w:r>
          </w:p>
        </w:tc>
        <w:tc>
          <w:tcPr>
            <w:tcW w:w="964" w:type="dxa"/>
          </w:tcPr>
          <w:p w:rsidR="008C1AB2" w:rsidRDefault="008C1AB2">
            <w:pPr>
              <w:pStyle w:val="ConsPlusNormal"/>
              <w:jc w:val="center"/>
            </w:pPr>
            <w:r>
              <w:t>x</w:t>
            </w:r>
          </w:p>
        </w:tc>
        <w:tc>
          <w:tcPr>
            <w:tcW w:w="1416" w:type="dxa"/>
          </w:tcPr>
          <w:p w:rsidR="008C1AB2" w:rsidRDefault="008C1AB2">
            <w:pPr>
              <w:pStyle w:val="ConsPlusNormal"/>
            </w:pPr>
          </w:p>
        </w:tc>
        <w:tc>
          <w:tcPr>
            <w:tcW w:w="1414" w:type="dxa"/>
          </w:tcPr>
          <w:p w:rsidR="008C1AB2" w:rsidRDefault="008C1AB2">
            <w:pPr>
              <w:pStyle w:val="ConsPlusNormal"/>
            </w:pPr>
          </w:p>
        </w:tc>
        <w:tc>
          <w:tcPr>
            <w:tcW w:w="1414" w:type="dxa"/>
          </w:tcPr>
          <w:p w:rsidR="008C1AB2" w:rsidRDefault="008C1AB2">
            <w:pPr>
              <w:pStyle w:val="ConsPlusNormal"/>
            </w:pPr>
          </w:p>
        </w:tc>
        <w:tc>
          <w:tcPr>
            <w:tcW w:w="1259" w:type="dxa"/>
          </w:tcPr>
          <w:p w:rsidR="008C1AB2" w:rsidRDefault="008C1AB2">
            <w:pPr>
              <w:pStyle w:val="ConsPlusNormal"/>
            </w:pPr>
          </w:p>
        </w:tc>
      </w:tr>
      <w:tr w:rsidR="008C1AB2">
        <w:tc>
          <w:tcPr>
            <w:tcW w:w="907" w:type="dxa"/>
            <w:vMerge w:val="restart"/>
          </w:tcPr>
          <w:p w:rsidR="008C1AB2" w:rsidRDefault="008C1AB2">
            <w:pPr>
              <w:pStyle w:val="ConsPlusNormal"/>
              <w:jc w:val="center"/>
            </w:pPr>
            <w:r>
              <w:t>2</w:t>
            </w:r>
          </w:p>
        </w:tc>
        <w:tc>
          <w:tcPr>
            <w:tcW w:w="2781" w:type="dxa"/>
          </w:tcPr>
          <w:p w:rsidR="008C1AB2" w:rsidRDefault="008C1AB2">
            <w:pPr>
              <w:pStyle w:val="ConsPlusNormal"/>
            </w:pPr>
            <w:r>
              <w:t xml:space="preserve">Итого по контрактам, планируемым к заключению в соответствующем финансовом году в соответствии с Федеральным </w:t>
            </w:r>
            <w:hyperlink r:id="rId29" w:history="1">
              <w:r>
                <w:rPr>
                  <w:color w:val="0000FF"/>
                </w:rPr>
                <w:t>законом</w:t>
              </w:r>
            </w:hyperlink>
            <w:r>
              <w:t xml:space="preserve"> N 44-ФЗ: </w:t>
            </w:r>
            <w:hyperlink w:anchor="P1118" w:history="1">
              <w:r>
                <w:rPr>
                  <w:color w:val="0000FF"/>
                </w:rPr>
                <w:t>&lt;8&gt;</w:t>
              </w:r>
            </w:hyperlink>
          </w:p>
        </w:tc>
        <w:tc>
          <w:tcPr>
            <w:tcW w:w="966" w:type="dxa"/>
          </w:tcPr>
          <w:p w:rsidR="008C1AB2" w:rsidRDefault="008C1AB2">
            <w:pPr>
              <w:pStyle w:val="ConsPlusNormal"/>
              <w:jc w:val="center"/>
            </w:pPr>
            <w:r>
              <w:t>26500</w:t>
            </w:r>
          </w:p>
        </w:tc>
        <w:tc>
          <w:tcPr>
            <w:tcW w:w="910" w:type="dxa"/>
          </w:tcPr>
          <w:p w:rsidR="008C1AB2" w:rsidRDefault="008C1AB2">
            <w:pPr>
              <w:pStyle w:val="ConsPlusNormal"/>
              <w:jc w:val="center"/>
            </w:pPr>
            <w:r>
              <w:t>x</w:t>
            </w:r>
          </w:p>
        </w:tc>
        <w:tc>
          <w:tcPr>
            <w:tcW w:w="964" w:type="dxa"/>
          </w:tcPr>
          <w:p w:rsidR="008C1AB2" w:rsidRDefault="008C1AB2">
            <w:pPr>
              <w:pStyle w:val="ConsPlusNormal"/>
              <w:jc w:val="center"/>
            </w:pPr>
            <w:r>
              <w:t>x</w:t>
            </w:r>
          </w:p>
        </w:tc>
        <w:tc>
          <w:tcPr>
            <w:tcW w:w="1416" w:type="dxa"/>
          </w:tcPr>
          <w:p w:rsidR="008C1AB2" w:rsidRDefault="008C1AB2">
            <w:pPr>
              <w:pStyle w:val="ConsPlusNormal"/>
            </w:pPr>
          </w:p>
        </w:tc>
        <w:tc>
          <w:tcPr>
            <w:tcW w:w="1414" w:type="dxa"/>
          </w:tcPr>
          <w:p w:rsidR="008C1AB2" w:rsidRDefault="008C1AB2">
            <w:pPr>
              <w:pStyle w:val="ConsPlusNormal"/>
            </w:pPr>
          </w:p>
        </w:tc>
        <w:tc>
          <w:tcPr>
            <w:tcW w:w="1414" w:type="dxa"/>
          </w:tcPr>
          <w:p w:rsidR="008C1AB2" w:rsidRDefault="008C1AB2">
            <w:pPr>
              <w:pStyle w:val="ConsPlusNormal"/>
            </w:pPr>
          </w:p>
        </w:tc>
        <w:tc>
          <w:tcPr>
            <w:tcW w:w="1259" w:type="dxa"/>
          </w:tcPr>
          <w:p w:rsidR="008C1AB2" w:rsidRDefault="008C1AB2">
            <w:pPr>
              <w:pStyle w:val="ConsPlusNormal"/>
            </w:pPr>
          </w:p>
        </w:tc>
      </w:tr>
      <w:tr w:rsidR="008C1AB2">
        <w:tc>
          <w:tcPr>
            <w:tcW w:w="907" w:type="dxa"/>
            <w:vMerge/>
          </w:tcPr>
          <w:p w:rsidR="008C1AB2" w:rsidRDefault="008C1AB2"/>
        </w:tc>
        <w:tc>
          <w:tcPr>
            <w:tcW w:w="2781" w:type="dxa"/>
          </w:tcPr>
          <w:p w:rsidR="008C1AB2" w:rsidRDefault="008C1AB2">
            <w:pPr>
              <w:pStyle w:val="ConsPlusNormal"/>
            </w:pPr>
            <w:r>
              <w:t>в том числе по году начала закупки:</w:t>
            </w:r>
          </w:p>
        </w:tc>
        <w:tc>
          <w:tcPr>
            <w:tcW w:w="966" w:type="dxa"/>
          </w:tcPr>
          <w:p w:rsidR="008C1AB2" w:rsidRDefault="008C1AB2">
            <w:pPr>
              <w:pStyle w:val="ConsPlusNormal"/>
            </w:pPr>
          </w:p>
        </w:tc>
        <w:tc>
          <w:tcPr>
            <w:tcW w:w="910" w:type="dxa"/>
          </w:tcPr>
          <w:p w:rsidR="008C1AB2" w:rsidRDefault="008C1AB2">
            <w:pPr>
              <w:pStyle w:val="ConsPlusNormal"/>
            </w:pPr>
          </w:p>
        </w:tc>
        <w:tc>
          <w:tcPr>
            <w:tcW w:w="964" w:type="dxa"/>
          </w:tcPr>
          <w:p w:rsidR="008C1AB2" w:rsidRDefault="008C1AB2">
            <w:pPr>
              <w:pStyle w:val="ConsPlusNormal"/>
              <w:jc w:val="center"/>
            </w:pPr>
          </w:p>
        </w:tc>
        <w:tc>
          <w:tcPr>
            <w:tcW w:w="1416" w:type="dxa"/>
          </w:tcPr>
          <w:p w:rsidR="008C1AB2" w:rsidRDefault="008C1AB2">
            <w:pPr>
              <w:pStyle w:val="ConsPlusNormal"/>
            </w:pPr>
          </w:p>
        </w:tc>
        <w:tc>
          <w:tcPr>
            <w:tcW w:w="1414" w:type="dxa"/>
          </w:tcPr>
          <w:p w:rsidR="008C1AB2" w:rsidRDefault="008C1AB2">
            <w:pPr>
              <w:pStyle w:val="ConsPlusNormal"/>
            </w:pPr>
          </w:p>
        </w:tc>
        <w:tc>
          <w:tcPr>
            <w:tcW w:w="1414" w:type="dxa"/>
          </w:tcPr>
          <w:p w:rsidR="008C1AB2" w:rsidRDefault="008C1AB2">
            <w:pPr>
              <w:pStyle w:val="ConsPlusNormal"/>
            </w:pPr>
          </w:p>
        </w:tc>
        <w:tc>
          <w:tcPr>
            <w:tcW w:w="1259" w:type="dxa"/>
          </w:tcPr>
          <w:p w:rsidR="008C1AB2" w:rsidRDefault="008C1AB2">
            <w:pPr>
              <w:pStyle w:val="ConsPlusNormal"/>
            </w:pPr>
          </w:p>
        </w:tc>
      </w:tr>
      <w:tr w:rsidR="008C1AB2">
        <w:tc>
          <w:tcPr>
            <w:tcW w:w="907" w:type="dxa"/>
            <w:vMerge/>
          </w:tcPr>
          <w:p w:rsidR="008C1AB2" w:rsidRDefault="008C1AB2"/>
        </w:tc>
        <w:tc>
          <w:tcPr>
            <w:tcW w:w="2781" w:type="dxa"/>
          </w:tcPr>
          <w:p w:rsidR="008C1AB2" w:rsidRDefault="008C1AB2">
            <w:pPr>
              <w:pStyle w:val="ConsPlusNormal"/>
            </w:pPr>
          </w:p>
        </w:tc>
        <w:tc>
          <w:tcPr>
            <w:tcW w:w="966" w:type="dxa"/>
          </w:tcPr>
          <w:p w:rsidR="008C1AB2" w:rsidRDefault="008C1AB2">
            <w:pPr>
              <w:pStyle w:val="ConsPlusNormal"/>
              <w:jc w:val="center"/>
            </w:pPr>
            <w:r>
              <w:t>26510</w:t>
            </w:r>
          </w:p>
        </w:tc>
        <w:tc>
          <w:tcPr>
            <w:tcW w:w="910" w:type="dxa"/>
          </w:tcPr>
          <w:p w:rsidR="008C1AB2" w:rsidRDefault="008C1AB2">
            <w:pPr>
              <w:pStyle w:val="ConsPlusNormal"/>
              <w:jc w:val="center"/>
            </w:pPr>
            <w:r>
              <w:t>20__ г.</w:t>
            </w:r>
          </w:p>
        </w:tc>
        <w:tc>
          <w:tcPr>
            <w:tcW w:w="964" w:type="dxa"/>
          </w:tcPr>
          <w:p w:rsidR="008C1AB2" w:rsidRDefault="008C1AB2">
            <w:pPr>
              <w:pStyle w:val="ConsPlusNormal"/>
              <w:jc w:val="center"/>
            </w:pPr>
            <w:r>
              <w:t>x</w:t>
            </w:r>
          </w:p>
        </w:tc>
        <w:tc>
          <w:tcPr>
            <w:tcW w:w="1416" w:type="dxa"/>
          </w:tcPr>
          <w:p w:rsidR="008C1AB2" w:rsidRDefault="008C1AB2">
            <w:pPr>
              <w:pStyle w:val="ConsPlusNormal"/>
            </w:pPr>
          </w:p>
        </w:tc>
        <w:tc>
          <w:tcPr>
            <w:tcW w:w="1414" w:type="dxa"/>
          </w:tcPr>
          <w:p w:rsidR="008C1AB2" w:rsidRDefault="008C1AB2">
            <w:pPr>
              <w:pStyle w:val="ConsPlusNormal"/>
            </w:pPr>
          </w:p>
        </w:tc>
        <w:tc>
          <w:tcPr>
            <w:tcW w:w="1414" w:type="dxa"/>
          </w:tcPr>
          <w:p w:rsidR="008C1AB2" w:rsidRDefault="008C1AB2">
            <w:pPr>
              <w:pStyle w:val="ConsPlusNormal"/>
            </w:pPr>
          </w:p>
        </w:tc>
        <w:tc>
          <w:tcPr>
            <w:tcW w:w="1259" w:type="dxa"/>
          </w:tcPr>
          <w:p w:rsidR="008C1AB2" w:rsidRDefault="008C1AB2">
            <w:pPr>
              <w:pStyle w:val="ConsPlusNormal"/>
            </w:pPr>
          </w:p>
        </w:tc>
      </w:tr>
      <w:tr w:rsidR="008C1AB2">
        <w:tc>
          <w:tcPr>
            <w:tcW w:w="907" w:type="dxa"/>
            <w:vMerge/>
          </w:tcPr>
          <w:p w:rsidR="008C1AB2" w:rsidRDefault="008C1AB2"/>
        </w:tc>
        <w:tc>
          <w:tcPr>
            <w:tcW w:w="2781" w:type="dxa"/>
          </w:tcPr>
          <w:p w:rsidR="008C1AB2" w:rsidRDefault="008C1AB2">
            <w:pPr>
              <w:pStyle w:val="ConsPlusNormal"/>
            </w:pPr>
          </w:p>
        </w:tc>
        <w:tc>
          <w:tcPr>
            <w:tcW w:w="966" w:type="dxa"/>
          </w:tcPr>
          <w:p w:rsidR="008C1AB2" w:rsidRDefault="008C1AB2">
            <w:pPr>
              <w:pStyle w:val="ConsPlusNormal"/>
              <w:jc w:val="center"/>
            </w:pPr>
            <w:r>
              <w:t>26520</w:t>
            </w:r>
          </w:p>
        </w:tc>
        <w:tc>
          <w:tcPr>
            <w:tcW w:w="910" w:type="dxa"/>
          </w:tcPr>
          <w:p w:rsidR="008C1AB2" w:rsidRDefault="008C1AB2">
            <w:pPr>
              <w:pStyle w:val="ConsPlusNormal"/>
              <w:jc w:val="center"/>
            </w:pPr>
            <w:r>
              <w:t>20__ г.</w:t>
            </w:r>
          </w:p>
        </w:tc>
        <w:tc>
          <w:tcPr>
            <w:tcW w:w="964" w:type="dxa"/>
          </w:tcPr>
          <w:p w:rsidR="008C1AB2" w:rsidRDefault="008C1AB2">
            <w:pPr>
              <w:pStyle w:val="ConsPlusNormal"/>
              <w:jc w:val="center"/>
            </w:pPr>
            <w:r>
              <w:t>x</w:t>
            </w:r>
          </w:p>
        </w:tc>
        <w:tc>
          <w:tcPr>
            <w:tcW w:w="1416" w:type="dxa"/>
          </w:tcPr>
          <w:p w:rsidR="008C1AB2" w:rsidRDefault="008C1AB2">
            <w:pPr>
              <w:pStyle w:val="ConsPlusNormal"/>
              <w:jc w:val="center"/>
            </w:pPr>
            <w:r>
              <w:t>x</w:t>
            </w:r>
          </w:p>
        </w:tc>
        <w:tc>
          <w:tcPr>
            <w:tcW w:w="1414" w:type="dxa"/>
          </w:tcPr>
          <w:p w:rsidR="008C1AB2" w:rsidRDefault="008C1AB2">
            <w:pPr>
              <w:pStyle w:val="ConsPlusNormal"/>
            </w:pPr>
          </w:p>
        </w:tc>
        <w:tc>
          <w:tcPr>
            <w:tcW w:w="1414" w:type="dxa"/>
          </w:tcPr>
          <w:p w:rsidR="008C1AB2" w:rsidRDefault="008C1AB2">
            <w:pPr>
              <w:pStyle w:val="ConsPlusNormal"/>
            </w:pPr>
          </w:p>
        </w:tc>
        <w:tc>
          <w:tcPr>
            <w:tcW w:w="1259" w:type="dxa"/>
          </w:tcPr>
          <w:p w:rsidR="008C1AB2" w:rsidRDefault="008C1AB2">
            <w:pPr>
              <w:pStyle w:val="ConsPlusNormal"/>
            </w:pPr>
          </w:p>
        </w:tc>
      </w:tr>
      <w:tr w:rsidR="008C1AB2">
        <w:tc>
          <w:tcPr>
            <w:tcW w:w="907" w:type="dxa"/>
            <w:vMerge/>
          </w:tcPr>
          <w:p w:rsidR="008C1AB2" w:rsidRDefault="008C1AB2"/>
        </w:tc>
        <w:tc>
          <w:tcPr>
            <w:tcW w:w="2781" w:type="dxa"/>
          </w:tcPr>
          <w:p w:rsidR="008C1AB2" w:rsidRDefault="008C1AB2">
            <w:pPr>
              <w:pStyle w:val="ConsPlusNormal"/>
            </w:pPr>
          </w:p>
        </w:tc>
        <w:tc>
          <w:tcPr>
            <w:tcW w:w="966" w:type="dxa"/>
          </w:tcPr>
          <w:p w:rsidR="008C1AB2" w:rsidRDefault="008C1AB2">
            <w:pPr>
              <w:pStyle w:val="ConsPlusNormal"/>
              <w:jc w:val="center"/>
            </w:pPr>
            <w:r>
              <w:t>26530</w:t>
            </w:r>
          </w:p>
        </w:tc>
        <w:tc>
          <w:tcPr>
            <w:tcW w:w="910" w:type="dxa"/>
          </w:tcPr>
          <w:p w:rsidR="008C1AB2" w:rsidRDefault="008C1AB2">
            <w:pPr>
              <w:pStyle w:val="ConsPlusNormal"/>
              <w:jc w:val="center"/>
            </w:pPr>
            <w:r>
              <w:t>20__ г.</w:t>
            </w:r>
          </w:p>
        </w:tc>
        <w:tc>
          <w:tcPr>
            <w:tcW w:w="964" w:type="dxa"/>
          </w:tcPr>
          <w:p w:rsidR="008C1AB2" w:rsidRDefault="008C1AB2">
            <w:pPr>
              <w:pStyle w:val="ConsPlusNormal"/>
              <w:jc w:val="center"/>
            </w:pPr>
            <w:r>
              <w:t>x</w:t>
            </w:r>
          </w:p>
        </w:tc>
        <w:tc>
          <w:tcPr>
            <w:tcW w:w="1416" w:type="dxa"/>
          </w:tcPr>
          <w:p w:rsidR="008C1AB2" w:rsidRDefault="008C1AB2">
            <w:pPr>
              <w:pStyle w:val="ConsPlusNormal"/>
              <w:jc w:val="center"/>
            </w:pPr>
            <w:r>
              <w:t>x</w:t>
            </w:r>
          </w:p>
        </w:tc>
        <w:tc>
          <w:tcPr>
            <w:tcW w:w="1414" w:type="dxa"/>
          </w:tcPr>
          <w:p w:rsidR="008C1AB2" w:rsidRDefault="008C1AB2">
            <w:pPr>
              <w:pStyle w:val="ConsPlusNormal"/>
              <w:jc w:val="center"/>
            </w:pPr>
            <w:r>
              <w:t>x</w:t>
            </w:r>
          </w:p>
        </w:tc>
        <w:tc>
          <w:tcPr>
            <w:tcW w:w="1414" w:type="dxa"/>
          </w:tcPr>
          <w:p w:rsidR="008C1AB2" w:rsidRDefault="008C1AB2">
            <w:pPr>
              <w:pStyle w:val="ConsPlusNormal"/>
            </w:pPr>
          </w:p>
        </w:tc>
        <w:tc>
          <w:tcPr>
            <w:tcW w:w="1259" w:type="dxa"/>
          </w:tcPr>
          <w:p w:rsidR="008C1AB2" w:rsidRDefault="008C1AB2">
            <w:pPr>
              <w:pStyle w:val="ConsPlusNormal"/>
            </w:pPr>
          </w:p>
        </w:tc>
      </w:tr>
      <w:tr w:rsidR="008C1AB2">
        <w:tc>
          <w:tcPr>
            <w:tcW w:w="907" w:type="dxa"/>
            <w:vMerge w:val="restart"/>
          </w:tcPr>
          <w:p w:rsidR="008C1AB2" w:rsidRDefault="008C1AB2">
            <w:pPr>
              <w:pStyle w:val="ConsPlusNormal"/>
              <w:jc w:val="center"/>
            </w:pPr>
            <w:r>
              <w:t>3</w:t>
            </w:r>
          </w:p>
        </w:tc>
        <w:tc>
          <w:tcPr>
            <w:tcW w:w="2781" w:type="dxa"/>
          </w:tcPr>
          <w:p w:rsidR="008C1AB2" w:rsidRDefault="008C1AB2">
            <w:pPr>
              <w:pStyle w:val="ConsPlusNormal"/>
            </w:pPr>
            <w:r>
              <w:t xml:space="preserve">Итого по договорам, планируемым к заключению в соответствующем финансовом году в соответствии с Федеральным </w:t>
            </w:r>
            <w:hyperlink r:id="rId30" w:history="1">
              <w:r>
                <w:rPr>
                  <w:color w:val="0000FF"/>
                </w:rPr>
                <w:t>законом</w:t>
              </w:r>
            </w:hyperlink>
            <w:r>
              <w:t xml:space="preserve"> N 223-ФЗ:</w:t>
            </w:r>
          </w:p>
        </w:tc>
        <w:tc>
          <w:tcPr>
            <w:tcW w:w="966" w:type="dxa"/>
          </w:tcPr>
          <w:p w:rsidR="008C1AB2" w:rsidRDefault="008C1AB2">
            <w:pPr>
              <w:pStyle w:val="ConsPlusNormal"/>
              <w:jc w:val="center"/>
            </w:pPr>
            <w:r>
              <w:t>26600</w:t>
            </w:r>
          </w:p>
        </w:tc>
        <w:tc>
          <w:tcPr>
            <w:tcW w:w="910" w:type="dxa"/>
          </w:tcPr>
          <w:p w:rsidR="008C1AB2" w:rsidRDefault="008C1AB2">
            <w:pPr>
              <w:pStyle w:val="ConsPlusNormal"/>
              <w:jc w:val="center"/>
            </w:pPr>
            <w:r>
              <w:t>x</w:t>
            </w:r>
          </w:p>
        </w:tc>
        <w:tc>
          <w:tcPr>
            <w:tcW w:w="964" w:type="dxa"/>
          </w:tcPr>
          <w:p w:rsidR="008C1AB2" w:rsidRDefault="008C1AB2">
            <w:pPr>
              <w:pStyle w:val="ConsPlusNormal"/>
              <w:jc w:val="center"/>
            </w:pPr>
            <w:r>
              <w:t>x</w:t>
            </w:r>
          </w:p>
        </w:tc>
        <w:tc>
          <w:tcPr>
            <w:tcW w:w="1416" w:type="dxa"/>
          </w:tcPr>
          <w:p w:rsidR="008C1AB2" w:rsidRDefault="008C1AB2">
            <w:pPr>
              <w:pStyle w:val="ConsPlusNormal"/>
            </w:pPr>
          </w:p>
        </w:tc>
        <w:tc>
          <w:tcPr>
            <w:tcW w:w="1414" w:type="dxa"/>
          </w:tcPr>
          <w:p w:rsidR="008C1AB2" w:rsidRDefault="008C1AB2">
            <w:pPr>
              <w:pStyle w:val="ConsPlusNormal"/>
            </w:pPr>
          </w:p>
        </w:tc>
        <w:tc>
          <w:tcPr>
            <w:tcW w:w="1414" w:type="dxa"/>
          </w:tcPr>
          <w:p w:rsidR="008C1AB2" w:rsidRDefault="008C1AB2">
            <w:pPr>
              <w:pStyle w:val="ConsPlusNormal"/>
            </w:pPr>
          </w:p>
        </w:tc>
        <w:tc>
          <w:tcPr>
            <w:tcW w:w="1259" w:type="dxa"/>
          </w:tcPr>
          <w:p w:rsidR="008C1AB2" w:rsidRDefault="008C1AB2">
            <w:pPr>
              <w:pStyle w:val="ConsPlusNormal"/>
            </w:pPr>
          </w:p>
        </w:tc>
      </w:tr>
      <w:tr w:rsidR="008C1AB2">
        <w:tc>
          <w:tcPr>
            <w:tcW w:w="907" w:type="dxa"/>
            <w:vMerge/>
          </w:tcPr>
          <w:p w:rsidR="008C1AB2" w:rsidRDefault="008C1AB2"/>
        </w:tc>
        <w:tc>
          <w:tcPr>
            <w:tcW w:w="2781" w:type="dxa"/>
          </w:tcPr>
          <w:p w:rsidR="008C1AB2" w:rsidRDefault="008C1AB2">
            <w:pPr>
              <w:pStyle w:val="ConsPlusNormal"/>
            </w:pPr>
            <w:r>
              <w:t>в том числе по году начала закупки:</w:t>
            </w:r>
          </w:p>
        </w:tc>
        <w:tc>
          <w:tcPr>
            <w:tcW w:w="966" w:type="dxa"/>
          </w:tcPr>
          <w:p w:rsidR="008C1AB2" w:rsidRDefault="008C1AB2">
            <w:pPr>
              <w:pStyle w:val="ConsPlusNormal"/>
            </w:pPr>
          </w:p>
        </w:tc>
        <w:tc>
          <w:tcPr>
            <w:tcW w:w="910" w:type="dxa"/>
          </w:tcPr>
          <w:p w:rsidR="008C1AB2" w:rsidRDefault="008C1AB2">
            <w:pPr>
              <w:pStyle w:val="ConsPlusNormal"/>
            </w:pPr>
          </w:p>
        </w:tc>
        <w:tc>
          <w:tcPr>
            <w:tcW w:w="964" w:type="dxa"/>
          </w:tcPr>
          <w:p w:rsidR="008C1AB2" w:rsidRDefault="008C1AB2">
            <w:pPr>
              <w:pStyle w:val="ConsPlusNormal"/>
              <w:jc w:val="center"/>
            </w:pPr>
          </w:p>
        </w:tc>
        <w:tc>
          <w:tcPr>
            <w:tcW w:w="1416" w:type="dxa"/>
          </w:tcPr>
          <w:p w:rsidR="008C1AB2" w:rsidRDefault="008C1AB2">
            <w:pPr>
              <w:pStyle w:val="ConsPlusNormal"/>
            </w:pPr>
          </w:p>
        </w:tc>
        <w:tc>
          <w:tcPr>
            <w:tcW w:w="1414" w:type="dxa"/>
          </w:tcPr>
          <w:p w:rsidR="008C1AB2" w:rsidRDefault="008C1AB2">
            <w:pPr>
              <w:pStyle w:val="ConsPlusNormal"/>
            </w:pPr>
          </w:p>
        </w:tc>
        <w:tc>
          <w:tcPr>
            <w:tcW w:w="1414" w:type="dxa"/>
          </w:tcPr>
          <w:p w:rsidR="008C1AB2" w:rsidRDefault="008C1AB2">
            <w:pPr>
              <w:pStyle w:val="ConsPlusNormal"/>
            </w:pPr>
          </w:p>
        </w:tc>
        <w:tc>
          <w:tcPr>
            <w:tcW w:w="1259" w:type="dxa"/>
          </w:tcPr>
          <w:p w:rsidR="008C1AB2" w:rsidRDefault="008C1AB2">
            <w:pPr>
              <w:pStyle w:val="ConsPlusNormal"/>
            </w:pPr>
          </w:p>
        </w:tc>
      </w:tr>
      <w:tr w:rsidR="008C1AB2">
        <w:tc>
          <w:tcPr>
            <w:tcW w:w="907" w:type="dxa"/>
            <w:vMerge/>
          </w:tcPr>
          <w:p w:rsidR="008C1AB2" w:rsidRDefault="008C1AB2"/>
        </w:tc>
        <w:tc>
          <w:tcPr>
            <w:tcW w:w="2781" w:type="dxa"/>
          </w:tcPr>
          <w:p w:rsidR="008C1AB2" w:rsidRDefault="008C1AB2">
            <w:pPr>
              <w:pStyle w:val="ConsPlusNormal"/>
            </w:pPr>
          </w:p>
        </w:tc>
        <w:tc>
          <w:tcPr>
            <w:tcW w:w="966" w:type="dxa"/>
          </w:tcPr>
          <w:p w:rsidR="008C1AB2" w:rsidRDefault="008C1AB2">
            <w:pPr>
              <w:pStyle w:val="ConsPlusNormal"/>
              <w:jc w:val="center"/>
            </w:pPr>
            <w:r>
              <w:t>26610</w:t>
            </w:r>
          </w:p>
        </w:tc>
        <w:tc>
          <w:tcPr>
            <w:tcW w:w="910" w:type="dxa"/>
          </w:tcPr>
          <w:p w:rsidR="008C1AB2" w:rsidRDefault="008C1AB2">
            <w:pPr>
              <w:pStyle w:val="ConsPlusNormal"/>
              <w:jc w:val="center"/>
            </w:pPr>
            <w:r>
              <w:t>20__ г.</w:t>
            </w:r>
          </w:p>
        </w:tc>
        <w:tc>
          <w:tcPr>
            <w:tcW w:w="964" w:type="dxa"/>
          </w:tcPr>
          <w:p w:rsidR="008C1AB2" w:rsidRDefault="008C1AB2">
            <w:pPr>
              <w:pStyle w:val="ConsPlusNormal"/>
              <w:jc w:val="center"/>
            </w:pPr>
            <w:r>
              <w:t>x</w:t>
            </w:r>
          </w:p>
        </w:tc>
        <w:tc>
          <w:tcPr>
            <w:tcW w:w="1416" w:type="dxa"/>
          </w:tcPr>
          <w:p w:rsidR="008C1AB2" w:rsidRDefault="008C1AB2">
            <w:pPr>
              <w:pStyle w:val="ConsPlusNormal"/>
            </w:pPr>
          </w:p>
        </w:tc>
        <w:tc>
          <w:tcPr>
            <w:tcW w:w="1414" w:type="dxa"/>
          </w:tcPr>
          <w:p w:rsidR="008C1AB2" w:rsidRDefault="008C1AB2">
            <w:pPr>
              <w:pStyle w:val="ConsPlusNormal"/>
            </w:pPr>
          </w:p>
        </w:tc>
        <w:tc>
          <w:tcPr>
            <w:tcW w:w="1414" w:type="dxa"/>
          </w:tcPr>
          <w:p w:rsidR="008C1AB2" w:rsidRDefault="008C1AB2">
            <w:pPr>
              <w:pStyle w:val="ConsPlusNormal"/>
            </w:pPr>
          </w:p>
        </w:tc>
        <w:tc>
          <w:tcPr>
            <w:tcW w:w="1259" w:type="dxa"/>
          </w:tcPr>
          <w:p w:rsidR="008C1AB2" w:rsidRDefault="008C1AB2">
            <w:pPr>
              <w:pStyle w:val="ConsPlusNormal"/>
            </w:pPr>
          </w:p>
        </w:tc>
      </w:tr>
      <w:tr w:rsidR="008C1AB2">
        <w:tc>
          <w:tcPr>
            <w:tcW w:w="907" w:type="dxa"/>
            <w:vMerge/>
          </w:tcPr>
          <w:p w:rsidR="008C1AB2" w:rsidRDefault="008C1AB2"/>
        </w:tc>
        <w:tc>
          <w:tcPr>
            <w:tcW w:w="2781" w:type="dxa"/>
          </w:tcPr>
          <w:p w:rsidR="008C1AB2" w:rsidRDefault="008C1AB2">
            <w:pPr>
              <w:pStyle w:val="ConsPlusNormal"/>
            </w:pPr>
          </w:p>
        </w:tc>
        <w:tc>
          <w:tcPr>
            <w:tcW w:w="966" w:type="dxa"/>
          </w:tcPr>
          <w:p w:rsidR="008C1AB2" w:rsidRDefault="008C1AB2">
            <w:pPr>
              <w:pStyle w:val="ConsPlusNormal"/>
              <w:jc w:val="center"/>
            </w:pPr>
            <w:r>
              <w:t>26611</w:t>
            </w:r>
          </w:p>
        </w:tc>
        <w:tc>
          <w:tcPr>
            <w:tcW w:w="910" w:type="dxa"/>
          </w:tcPr>
          <w:p w:rsidR="008C1AB2" w:rsidRDefault="008C1AB2">
            <w:pPr>
              <w:pStyle w:val="ConsPlusNormal"/>
              <w:jc w:val="center"/>
            </w:pPr>
            <w:r>
              <w:t>20__ г.</w:t>
            </w:r>
          </w:p>
        </w:tc>
        <w:tc>
          <w:tcPr>
            <w:tcW w:w="964" w:type="dxa"/>
          </w:tcPr>
          <w:p w:rsidR="008C1AB2" w:rsidRDefault="008C1AB2">
            <w:pPr>
              <w:pStyle w:val="ConsPlusNormal"/>
              <w:jc w:val="center"/>
            </w:pPr>
            <w:r>
              <w:t>x</w:t>
            </w:r>
          </w:p>
        </w:tc>
        <w:tc>
          <w:tcPr>
            <w:tcW w:w="1416" w:type="dxa"/>
          </w:tcPr>
          <w:p w:rsidR="008C1AB2" w:rsidRDefault="008C1AB2">
            <w:pPr>
              <w:pStyle w:val="ConsPlusNormal"/>
              <w:jc w:val="center"/>
            </w:pPr>
            <w:r>
              <w:t>x</w:t>
            </w:r>
          </w:p>
        </w:tc>
        <w:tc>
          <w:tcPr>
            <w:tcW w:w="1414" w:type="dxa"/>
          </w:tcPr>
          <w:p w:rsidR="008C1AB2" w:rsidRDefault="008C1AB2">
            <w:pPr>
              <w:pStyle w:val="ConsPlusNormal"/>
            </w:pPr>
          </w:p>
        </w:tc>
        <w:tc>
          <w:tcPr>
            <w:tcW w:w="1414" w:type="dxa"/>
          </w:tcPr>
          <w:p w:rsidR="008C1AB2" w:rsidRDefault="008C1AB2">
            <w:pPr>
              <w:pStyle w:val="ConsPlusNormal"/>
            </w:pPr>
          </w:p>
        </w:tc>
        <w:tc>
          <w:tcPr>
            <w:tcW w:w="1259" w:type="dxa"/>
          </w:tcPr>
          <w:p w:rsidR="008C1AB2" w:rsidRDefault="008C1AB2">
            <w:pPr>
              <w:pStyle w:val="ConsPlusNormal"/>
            </w:pPr>
          </w:p>
        </w:tc>
      </w:tr>
      <w:tr w:rsidR="008C1AB2">
        <w:tc>
          <w:tcPr>
            <w:tcW w:w="907" w:type="dxa"/>
            <w:vMerge/>
          </w:tcPr>
          <w:p w:rsidR="008C1AB2" w:rsidRDefault="008C1AB2"/>
        </w:tc>
        <w:tc>
          <w:tcPr>
            <w:tcW w:w="2781" w:type="dxa"/>
          </w:tcPr>
          <w:p w:rsidR="008C1AB2" w:rsidRDefault="008C1AB2">
            <w:pPr>
              <w:pStyle w:val="ConsPlusNormal"/>
            </w:pPr>
          </w:p>
        </w:tc>
        <w:tc>
          <w:tcPr>
            <w:tcW w:w="966" w:type="dxa"/>
          </w:tcPr>
          <w:p w:rsidR="008C1AB2" w:rsidRDefault="008C1AB2">
            <w:pPr>
              <w:pStyle w:val="ConsPlusNormal"/>
              <w:jc w:val="center"/>
            </w:pPr>
            <w:r>
              <w:t>26612</w:t>
            </w:r>
          </w:p>
        </w:tc>
        <w:tc>
          <w:tcPr>
            <w:tcW w:w="910" w:type="dxa"/>
          </w:tcPr>
          <w:p w:rsidR="008C1AB2" w:rsidRDefault="008C1AB2">
            <w:pPr>
              <w:pStyle w:val="ConsPlusNormal"/>
              <w:jc w:val="center"/>
            </w:pPr>
            <w:r>
              <w:t>20__ г.</w:t>
            </w:r>
          </w:p>
        </w:tc>
        <w:tc>
          <w:tcPr>
            <w:tcW w:w="964" w:type="dxa"/>
          </w:tcPr>
          <w:p w:rsidR="008C1AB2" w:rsidRDefault="008C1AB2">
            <w:pPr>
              <w:pStyle w:val="ConsPlusNormal"/>
              <w:jc w:val="center"/>
            </w:pPr>
            <w:r>
              <w:t>x</w:t>
            </w:r>
          </w:p>
        </w:tc>
        <w:tc>
          <w:tcPr>
            <w:tcW w:w="1416" w:type="dxa"/>
          </w:tcPr>
          <w:p w:rsidR="008C1AB2" w:rsidRDefault="008C1AB2">
            <w:pPr>
              <w:pStyle w:val="ConsPlusNormal"/>
              <w:jc w:val="center"/>
            </w:pPr>
            <w:r>
              <w:t>x</w:t>
            </w:r>
          </w:p>
        </w:tc>
        <w:tc>
          <w:tcPr>
            <w:tcW w:w="1414" w:type="dxa"/>
          </w:tcPr>
          <w:p w:rsidR="008C1AB2" w:rsidRDefault="008C1AB2">
            <w:pPr>
              <w:pStyle w:val="ConsPlusNormal"/>
              <w:jc w:val="center"/>
            </w:pPr>
            <w:r>
              <w:t>x</w:t>
            </w:r>
          </w:p>
        </w:tc>
        <w:tc>
          <w:tcPr>
            <w:tcW w:w="1414" w:type="dxa"/>
          </w:tcPr>
          <w:p w:rsidR="008C1AB2" w:rsidRDefault="008C1AB2">
            <w:pPr>
              <w:pStyle w:val="ConsPlusNormal"/>
            </w:pPr>
          </w:p>
        </w:tc>
        <w:tc>
          <w:tcPr>
            <w:tcW w:w="1259" w:type="dxa"/>
          </w:tcPr>
          <w:p w:rsidR="008C1AB2" w:rsidRDefault="008C1AB2">
            <w:pPr>
              <w:pStyle w:val="ConsPlusNormal"/>
            </w:pPr>
          </w:p>
        </w:tc>
      </w:tr>
    </w:tbl>
    <w:p w:rsidR="008C1AB2" w:rsidRDefault="008C1AB2">
      <w:pPr>
        <w:sectPr w:rsidR="008C1AB2">
          <w:pgSz w:w="16838" w:h="11905" w:orient="landscape"/>
          <w:pgMar w:top="1701" w:right="1134" w:bottom="850" w:left="1134" w:header="0" w:footer="0" w:gutter="0"/>
          <w:cols w:space="720"/>
        </w:sectPr>
      </w:pPr>
    </w:p>
    <w:p w:rsidR="008C1AB2" w:rsidRDefault="008C1AB2">
      <w:pPr>
        <w:pStyle w:val="ConsPlusNormal"/>
        <w:jc w:val="both"/>
      </w:pPr>
    </w:p>
    <w:p w:rsidR="008C1AB2" w:rsidRDefault="008C1AB2">
      <w:pPr>
        <w:pStyle w:val="ConsPlusNonformat"/>
        <w:jc w:val="both"/>
      </w:pPr>
      <w:r>
        <w:t xml:space="preserve">    Руководитель учреждения          ______________ _________ _____________</w:t>
      </w:r>
    </w:p>
    <w:p w:rsidR="008C1AB2" w:rsidRDefault="008C1AB2">
      <w:pPr>
        <w:pStyle w:val="ConsPlusNonformat"/>
        <w:jc w:val="both"/>
      </w:pPr>
      <w:r>
        <w:t xml:space="preserve">    (уполномоченное лицо учреждения)  (должность)   (подпись) (расшифровка</w:t>
      </w:r>
    </w:p>
    <w:p w:rsidR="008C1AB2" w:rsidRDefault="008C1AB2">
      <w:pPr>
        <w:pStyle w:val="ConsPlusNonformat"/>
        <w:jc w:val="both"/>
      </w:pPr>
      <w:r>
        <w:t xml:space="preserve">                                                                подписи)</w:t>
      </w:r>
    </w:p>
    <w:p w:rsidR="008C1AB2" w:rsidRDefault="008C1AB2">
      <w:pPr>
        <w:pStyle w:val="ConsPlusNonformat"/>
        <w:jc w:val="both"/>
      </w:pPr>
      <w:r>
        <w:t xml:space="preserve">    Исполнитель                      ______________ _____________ _________</w:t>
      </w:r>
    </w:p>
    <w:p w:rsidR="008C1AB2" w:rsidRDefault="008C1AB2">
      <w:pPr>
        <w:pStyle w:val="ConsPlusNonformat"/>
        <w:jc w:val="both"/>
      </w:pPr>
      <w:r>
        <w:t xml:space="preserve">                                      (должность)    (фамилия,   (телефон)</w:t>
      </w:r>
    </w:p>
    <w:p w:rsidR="008C1AB2" w:rsidRDefault="008C1AB2">
      <w:pPr>
        <w:pStyle w:val="ConsPlusNonformat"/>
        <w:jc w:val="both"/>
      </w:pPr>
      <w:r>
        <w:t xml:space="preserve">                                                      инициалы)</w:t>
      </w:r>
    </w:p>
    <w:p w:rsidR="008C1AB2" w:rsidRDefault="008C1AB2">
      <w:pPr>
        <w:pStyle w:val="ConsPlusNonformat"/>
        <w:jc w:val="both"/>
      </w:pPr>
      <w:r>
        <w:t xml:space="preserve">    "____" ____________ 20___ г.</w:t>
      </w:r>
    </w:p>
    <w:p w:rsidR="008C1AB2" w:rsidRDefault="008C1AB2">
      <w:pPr>
        <w:pStyle w:val="ConsPlusNonformat"/>
        <w:jc w:val="both"/>
      </w:pPr>
    </w:p>
    <w:p w:rsidR="008C1AB2" w:rsidRDefault="008C1AB2">
      <w:pPr>
        <w:pStyle w:val="ConsPlusNonformat"/>
        <w:jc w:val="both"/>
      </w:pPr>
      <w:r>
        <w:t xml:space="preserve">    --------------------------------</w:t>
      </w:r>
    </w:p>
    <w:p w:rsidR="008C1AB2" w:rsidRDefault="008C1AB2">
      <w:pPr>
        <w:pStyle w:val="ConsPlusNonformat"/>
        <w:jc w:val="both"/>
      </w:pPr>
      <w:bookmarkStart w:id="9" w:name="P1073"/>
      <w:bookmarkEnd w:id="9"/>
      <w:r>
        <w:t xml:space="preserve">    &lt;1&gt;   Гриф   согласования   указывается   в  случае  утверждения  Плана</w:t>
      </w:r>
    </w:p>
    <w:p w:rsidR="008C1AB2" w:rsidRDefault="008C1AB2">
      <w:pPr>
        <w:pStyle w:val="ConsPlusNonformat"/>
        <w:jc w:val="both"/>
      </w:pPr>
      <w:r>
        <w:t>руководителем   муниципального  бюджетного  учреждения  по  согласованию  с</w:t>
      </w:r>
    </w:p>
    <w:p w:rsidR="008C1AB2" w:rsidRDefault="008C1AB2">
      <w:pPr>
        <w:pStyle w:val="ConsPlusNonformat"/>
        <w:jc w:val="both"/>
      </w:pPr>
      <w:r>
        <w:t>Учредителем.</w:t>
      </w:r>
    </w:p>
    <w:p w:rsidR="008C1AB2" w:rsidRDefault="008C1AB2">
      <w:pPr>
        <w:pStyle w:val="ConsPlusNonformat"/>
        <w:jc w:val="both"/>
      </w:pPr>
      <w:bookmarkStart w:id="10" w:name="P1076"/>
      <w:bookmarkEnd w:id="10"/>
      <w:r>
        <w:t xml:space="preserve">    &lt;2&gt;  Указывается  дата  подписания  Плана, а в случае утверждения Плана</w:t>
      </w:r>
    </w:p>
    <w:p w:rsidR="008C1AB2" w:rsidRDefault="008C1AB2">
      <w:pPr>
        <w:pStyle w:val="ConsPlusNonformat"/>
        <w:jc w:val="both"/>
      </w:pPr>
      <w:r>
        <w:t>уполномоченным лицом учреждения - дата утверждения Плана.</w:t>
      </w:r>
    </w:p>
    <w:p w:rsidR="008C1AB2" w:rsidRDefault="008C1AB2">
      <w:pPr>
        <w:pStyle w:val="ConsPlusNonformat"/>
        <w:jc w:val="both"/>
      </w:pPr>
      <w:bookmarkStart w:id="11" w:name="P1078"/>
      <w:bookmarkEnd w:id="11"/>
      <w:r>
        <w:t xml:space="preserve">    &lt;3&gt; В графе 3 отражаются:</w:t>
      </w:r>
    </w:p>
    <w:p w:rsidR="008C1AB2" w:rsidRDefault="008C1AB2">
      <w:pPr>
        <w:pStyle w:val="ConsPlusNonformat"/>
        <w:jc w:val="both"/>
      </w:pPr>
      <w:r>
        <w:t xml:space="preserve">    -  по  строкам  1100-1900  -  коды аналитической группы подвида доходов</w:t>
      </w:r>
    </w:p>
    <w:p w:rsidR="008C1AB2" w:rsidRDefault="008C1AB2">
      <w:pPr>
        <w:pStyle w:val="ConsPlusNonformat"/>
        <w:jc w:val="both"/>
      </w:pPr>
      <w:r>
        <w:t>бюджетов классификации доходов бюджетов;</w:t>
      </w:r>
    </w:p>
    <w:p w:rsidR="008C1AB2" w:rsidRDefault="008C1AB2">
      <w:pPr>
        <w:pStyle w:val="ConsPlusNonformat"/>
        <w:jc w:val="both"/>
      </w:pPr>
      <w:r>
        <w:t xml:space="preserve">    -  по  строкам  1980-1990  -  коды аналитической группы вида источников</w:t>
      </w:r>
    </w:p>
    <w:p w:rsidR="008C1AB2" w:rsidRDefault="008C1AB2">
      <w:pPr>
        <w:pStyle w:val="ConsPlusNonformat"/>
        <w:jc w:val="both"/>
      </w:pPr>
      <w:r>
        <w:t>финансирования  дефицитов  бюджетов классификации источников финансирования</w:t>
      </w:r>
    </w:p>
    <w:p w:rsidR="008C1AB2" w:rsidRDefault="008C1AB2">
      <w:pPr>
        <w:pStyle w:val="ConsPlusNonformat"/>
        <w:jc w:val="both"/>
      </w:pPr>
      <w:r>
        <w:t>дефицитов бюджетов;</w:t>
      </w:r>
    </w:p>
    <w:p w:rsidR="008C1AB2" w:rsidRDefault="008C1AB2">
      <w:pPr>
        <w:pStyle w:val="ConsPlusNonformat"/>
        <w:jc w:val="both"/>
      </w:pPr>
      <w:r>
        <w:t xml:space="preserve">    -  по  строкам  2000-2652  - коды видов расходов бюджетов классификации</w:t>
      </w:r>
    </w:p>
    <w:p w:rsidR="008C1AB2" w:rsidRDefault="008C1AB2">
      <w:pPr>
        <w:pStyle w:val="ConsPlusNonformat"/>
        <w:jc w:val="both"/>
      </w:pPr>
      <w:r>
        <w:t>расходов бюджетов;</w:t>
      </w:r>
    </w:p>
    <w:p w:rsidR="008C1AB2" w:rsidRDefault="008C1AB2">
      <w:pPr>
        <w:pStyle w:val="ConsPlusNonformat"/>
        <w:jc w:val="both"/>
      </w:pPr>
      <w:r>
        <w:t xml:space="preserve">    -  по  строкам  3000-3030  -  коды аналитической группы подвида доходов</w:t>
      </w:r>
    </w:p>
    <w:p w:rsidR="008C1AB2" w:rsidRDefault="008C1AB2">
      <w:pPr>
        <w:pStyle w:val="ConsPlusNonformat"/>
        <w:jc w:val="both"/>
      </w:pPr>
      <w:r>
        <w:t>бюджетов  классификации  доходов  бюджетов,  по  которым планируется уплата</w:t>
      </w:r>
    </w:p>
    <w:p w:rsidR="008C1AB2" w:rsidRDefault="008C1AB2">
      <w:pPr>
        <w:pStyle w:val="ConsPlusNonformat"/>
        <w:jc w:val="both"/>
      </w:pPr>
      <w:r>
        <w:t>налогов,  уменьшающих  доход  (в  том  числе  налог  на  прибыль,  налог на</w:t>
      </w:r>
    </w:p>
    <w:p w:rsidR="008C1AB2" w:rsidRDefault="008C1AB2">
      <w:pPr>
        <w:pStyle w:val="ConsPlusNonformat"/>
        <w:jc w:val="both"/>
      </w:pPr>
      <w:r>
        <w:t>добавленную  стоимость, единый налог на вмененный доход для отдельных видов</w:t>
      </w:r>
    </w:p>
    <w:p w:rsidR="008C1AB2" w:rsidRDefault="008C1AB2">
      <w:pPr>
        <w:pStyle w:val="ConsPlusNonformat"/>
        <w:jc w:val="both"/>
      </w:pPr>
      <w:r>
        <w:t>деятельности);</w:t>
      </w:r>
    </w:p>
    <w:p w:rsidR="008C1AB2" w:rsidRDefault="008C1AB2">
      <w:pPr>
        <w:pStyle w:val="ConsPlusNonformat"/>
        <w:jc w:val="both"/>
      </w:pPr>
      <w:r>
        <w:t xml:space="preserve">    -  по  строкам  4000-4040  -  коды аналитической группы вида источников</w:t>
      </w:r>
    </w:p>
    <w:p w:rsidR="008C1AB2" w:rsidRDefault="008C1AB2">
      <w:pPr>
        <w:pStyle w:val="ConsPlusNonformat"/>
        <w:jc w:val="both"/>
      </w:pPr>
      <w:r>
        <w:t>финансирования  дефицитов  бюджетов классификации источников финансирования</w:t>
      </w:r>
    </w:p>
    <w:p w:rsidR="008C1AB2" w:rsidRDefault="008C1AB2">
      <w:pPr>
        <w:pStyle w:val="ConsPlusNonformat"/>
        <w:jc w:val="both"/>
      </w:pPr>
      <w:r>
        <w:t>дефицитов бюджетов.</w:t>
      </w:r>
    </w:p>
    <w:p w:rsidR="008C1AB2" w:rsidRDefault="008C1AB2">
      <w:pPr>
        <w:pStyle w:val="ConsPlusNonformat"/>
        <w:jc w:val="both"/>
      </w:pPr>
      <w:bookmarkStart w:id="12" w:name="P1094"/>
      <w:bookmarkEnd w:id="12"/>
      <w:r>
        <w:t xml:space="preserve">    &lt;4&gt;  По  строкам  0001  и  0002  указываются планируемые суммы остатков</w:t>
      </w:r>
    </w:p>
    <w:p w:rsidR="008C1AB2" w:rsidRDefault="008C1AB2">
      <w:pPr>
        <w:pStyle w:val="ConsPlusNonformat"/>
        <w:jc w:val="both"/>
      </w:pPr>
      <w:r>
        <w:t>средств  на  начало и на конец планируемого года, если указанные показатели</w:t>
      </w:r>
    </w:p>
    <w:p w:rsidR="008C1AB2" w:rsidRDefault="008C1AB2">
      <w:pPr>
        <w:pStyle w:val="ConsPlusNonformat"/>
        <w:jc w:val="both"/>
      </w:pPr>
      <w:r>
        <w:t>планируются   на   этапе   формирования   проекта  Плана  либо  указываются</w:t>
      </w:r>
    </w:p>
    <w:p w:rsidR="008C1AB2" w:rsidRDefault="008C1AB2">
      <w:pPr>
        <w:pStyle w:val="ConsPlusNonformat"/>
        <w:jc w:val="both"/>
      </w:pPr>
      <w:r>
        <w:t>фактические  остатки  средств  при  внесении  изменений в утвержденный План</w:t>
      </w:r>
    </w:p>
    <w:p w:rsidR="008C1AB2" w:rsidRDefault="008C1AB2">
      <w:pPr>
        <w:pStyle w:val="ConsPlusNonformat"/>
        <w:jc w:val="both"/>
      </w:pPr>
      <w:r>
        <w:t>после завершения отчетного финансового года.</w:t>
      </w:r>
    </w:p>
    <w:p w:rsidR="008C1AB2" w:rsidRDefault="008C1AB2">
      <w:pPr>
        <w:pStyle w:val="ConsPlusNonformat"/>
        <w:jc w:val="both"/>
      </w:pPr>
      <w:bookmarkStart w:id="13" w:name="P1099"/>
      <w:bookmarkEnd w:id="13"/>
      <w:r>
        <w:t xml:space="preserve">    &lt;5&gt;  Показатели выплат по расходам на закупки товаров, работ, услуг, по</w:t>
      </w:r>
    </w:p>
    <w:p w:rsidR="008C1AB2" w:rsidRDefault="008C1AB2">
      <w:pPr>
        <w:pStyle w:val="ConsPlusNonformat"/>
        <w:jc w:val="both"/>
      </w:pPr>
      <w:r>
        <w:t>соответствующим  строкам  раздела 1 "Поступления и выплаты" Плана, подлежат</w:t>
      </w:r>
    </w:p>
    <w:p w:rsidR="008C1AB2" w:rsidRDefault="008C1AB2">
      <w:pPr>
        <w:pStyle w:val="ConsPlusNonformat"/>
        <w:jc w:val="both"/>
      </w:pPr>
      <w:r>
        <w:t>детализации  в  разделе  2 "Сведения по выплатам на закупку товаров, работ,</w:t>
      </w:r>
    </w:p>
    <w:p w:rsidR="008C1AB2" w:rsidRDefault="008C1AB2">
      <w:pPr>
        <w:pStyle w:val="ConsPlusNonformat"/>
        <w:jc w:val="both"/>
      </w:pPr>
      <w:r>
        <w:t>услуг" Плана.</w:t>
      </w:r>
    </w:p>
    <w:p w:rsidR="008C1AB2" w:rsidRDefault="008C1AB2">
      <w:pPr>
        <w:pStyle w:val="ConsPlusNonformat"/>
        <w:jc w:val="both"/>
      </w:pPr>
      <w:bookmarkStart w:id="14" w:name="P1103"/>
      <w:bookmarkEnd w:id="14"/>
      <w:r>
        <w:t xml:space="preserve">    &lt;6&gt; Показатель отражается со знаком "минус".</w:t>
      </w:r>
    </w:p>
    <w:p w:rsidR="008C1AB2" w:rsidRDefault="008C1AB2">
      <w:pPr>
        <w:pStyle w:val="ConsPlusNonformat"/>
        <w:jc w:val="both"/>
      </w:pPr>
      <w:bookmarkStart w:id="15" w:name="P1104"/>
      <w:bookmarkEnd w:id="15"/>
      <w:r>
        <w:t xml:space="preserve">    &lt;6.1&gt;  В  случае если учреждению предоставляется субсидия на иные цели,</w:t>
      </w:r>
    </w:p>
    <w:p w:rsidR="008C1AB2" w:rsidRDefault="008C1AB2">
      <w:pPr>
        <w:pStyle w:val="ConsPlusNonformat"/>
        <w:jc w:val="both"/>
      </w:pPr>
      <w:r>
        <w:t>субсидия на осуществление капитальных вложений или грант в форме субсидии в</w:t>
      </w:r>
    </w:p>
    <w:p w:rsidR="008C1AB2" w:rsidRDefault="008C1AB2">
      <w:pPr>
        <w:pStyle w:val="ConsPlusNonformat"/>
        <w:jc w:val="both"/>
      </w:pPr>
      <w:r>
        <w:t xml:space="preserve">соответствии  с  первым  абзацем  </w:t>
      </w:r>
      <w:hyperlink r:id="rId31" w:history="1">
        <w:r>
          <w:rPr>
            <w:color w:val="0000FF"/>
          </w:rPr>
          <w:t>пункта  4  статьи 78.1</w:t>
        </w:r>
      </w:hyperlink>
      <w:r>
        <w:t xml:space="preserve"> Бюджетного кодекса</w:t>
      </w:r>
    </w:p>
    <w:p w:rsidR="008C1AB2" w:rsidRDefault="008C1AB2">
      <w:pPr>
        <w:pStyle w:val="ConsPlusNonformat"/>
        <w:jc w:val="both"/>
      </w:pPr>
      <w:r>
        <w:t>Российской  Федерации  в целях достижения результатов федерального проекта,</w:t>
      </w:r>
    </w:p>
    <w:p w:rsidR="008C1AB2" w:rsidRDefault="008C1AB2">
      <w:pPr>
        <w:pStyle w:val="ConsPlusNonformat"/>
        <w:jc w:val="both"/>
      </w:pPr>
      <w:r>
        <w:t>в  том  числе  входящего  в  состав  соответствующего национального проекта</w:t>
      </w:r>
    </w:p>
    <w:p w:rsidR="008C1AB2" w:rsidRDefault="008C1AB2">
      <w:pPr>
        <w:pStyle w:val="ConsPlusNonformat"/>
        <w:jc w:val="both"/>
      </w:pPr>
      <w:r>
        <w:t xml:space="preserve">(программы),   определенного  </w:t>
      </w:r>
      <w:hyperlink r:id="rId32" w:history="1">
        <w:r>
          <w:rPr>
            <w:color w:val="0000FF"/>
          </w:rPr>
          <w:t>Указом</w:t>
        </w:r>
      </w:hyperlink>
      <w:r>
        <w:t xml:space="preserve">  Президента  Российской  Федерации  от</w:t>
      </w:r>
    </w:p>
    <w:p w:rsidR="008C1AB2" w:rsidRDefault="008C1AB2">
      <w:pPr>
        <w:pStyle w:val="ConsPlusNonformat"/>
        <w:jc w:val="both"/>
      </w:pPr>
      <w:r>
        <w:t>07.05.2018  N  204  "О национальных целях и стратегических задачах развития</w:t>
      </w:r>
    </w:p>
    <w:p w:rsidR="008C1AB2" w:rsidRDefault="008C1AB2">
      <w:pPr>
        <w:pStyle w:val="ConsPlusNonformat"/>
        <w:jc w:val="both"/>
      </w:pPr>
      <w:r>
        <w:t>Российской  Федерации  на  период до 2024 года", или регионального проекта,</w:t>
      </w:r>
    </w:p>
    <w:p w:rsidR="008C1AB2" w:rsidRDefault="008C1AB2">
      <w:pPr>
        <w:pStyle w:val="ConsPlusNonformat"/>
        <w:jc w:val="both"/>
      </w:pPr>
      <w:r>
        <w:t>обеспечивающего  достижение  целей,  показателей и результатов федерального</w:t>
      </w:r>
    </w:p>
    <w:p w:rsidR="008C1AB2" w:rsidRDefault="008C1AB2">
      <w:pPr>
        <w:pStyle w:val="ConsPlusNonformat"/>
        <w:jc w:val="both"/>
      </w:pPr>
      <w:r>
        <w:t>проекта  (далее  -  региональный  проект),  показатели  строк 26310, 26421,</w:t>
      </w:r>
    </w:p>
    <w:p w:rsidR="008C1AB2" w:rsidRDefault="008C1AB2">
      <w:pPr>
        <w:pStyle w:val="ConsPlusNonformat"/>
        <w:jc w:val="both"/>
      </w:pPr>
      <w:r>
        <w:t>26430,  26451 раздела 2 детализируются по коду целевой статьи (8-17 разряды</w:t>
      </w:r>
    </w:p>
    <w:p w:rsidR="008C1AB2" w:rsidRDefault="008C1AB2">
      <w:pPr>
        <w:pStyle w:val="ConsPlusNonformat"/>
        <w:jc w:val="both"/>
      </w:pPr>
      <w:r>
        <w:t xml:space="preserve"> кода классификации расходов бюджетов).</w:t>
      </w:r>
    </w:p>
    <w:p w:rsidR="008C1AB2" w:rsidRDefault="008C1AB2">
      <w:pPr>
        <w:pStyle w:val="ConsPlusNonformat"/>
        <w:jc w:val="both"/>
      </w:pPr>
      <w:bookmarkStart w:id="16" w:name="P1116"/>
      <w:bookmarkEnd w:id="16"/>
      <w:r>
        <w:t xml:space="preserve">    &lt;7&gt;  Указывается  сумма закупок товаров, работ, услуг, осуществляемых в</w:t>
      </w:r>
    </w:p>
    <w:p w:rsidR="008C1AB2" w:rsidRDefault="008C1AB2">
      <w:pPr>
        <w:pStyle w:val="ConsPlusNonformat"/>
        <w:jc w:val="both"/>
      </w:pPr>
      <w:r>
        <w:t xml:space="preserve">соответствии с Федеральным </w:t>
      </w:r>
      <w:hyperlink r:id="rId33" w:history="1">
        <w:r>
          <w:rPr>
            <w:color w:val="0000FF"/>
          </w:rPr>
          <w:t>законом</w:t>
        </w:r>
      </w:hyperlink>
      <w:r>
        <w:t xml:space="preserve"> N 44-ФЗ.</w:t>
      </w:r>
    </w:p>
    <w:p w:rsidR="008C1AB2" w:rsidRDefault="008C1AB2">
      <w:pPr>
        <w:pStyle w:val="ConsPlusNonformat"/>
        <w:jc w:val="both"/>
      </w:pPr>
      <w:bookmarkStart w:id="17" w:name="P1118"/>
      <w:bookmarkEnd w:id="17"/>
      <w:r>
        <w:t xml:space="preserve">    &lt;8&gt;  Плановые  показатели  выплат  на  закупку товаров, работ, услуг по</w:t>
      </w:r>
    </w:p>
    <w:p w:rsidR="008C1AB2" w:rsidRDefault="008C1AB2">
      <w:pPr>
        <w:pStyle w:val="ConsPlusNonformat"/>
        <w:jc w:val="both"/>
      </w:pPr>
      <w:r>
        <w:t>строке  26500  муниципального  бюджетного  учреждения  должны быть не менее</w:t>
      </w:r>
    </w:p>
    <w:p w:rsidR="008C1AB2" w:rsidRDefault="008C1AB2">
      <w:pPr>
        <w:pStyle w:val="ConsPlusNonformat"/>
        <w:jc w:val="both"/>
      </w:pPr>
      <w:r>
        <w:t>суммы  показателей  строк  26411,  26421,  26430  по соответствующей графе,</w:t>
      </w:r>
    </w:p>
    <w:p w:rsidR="008C1AB2" w:rsidRDefault="008C1AB2">
      <w:pPr>
        <w:pStyle w:val="ConsPlusNonformat"/>
        <w:jc w:val="both"/>
      </w:pPr>
      <w:r>
        <w:t>муниципального автономного учреждения - не менее показателя строки 26430 по</w:t>
      </w:r>
    </w:p>
    <w:p w:rsidR="008C1AB2" w:rsidRDefault="008C1AB2">
      <w:pPr>
        <w:pStyle w:val="ConsPlusNonformat"/>
        <w:jc w:val="both"/>
      </w:pPr>
      <w:r>
        <w:t>соответствующей графе.</w:t>
      </w:r>
    </w:p>
    <w:p w:rsidR="008C1AB2" w:rsidRDefault="008C1AB2">
      <w:pPr>
        <w:pStyle w:val="ConsPlusNormal"/>
        <w:jc w:val="both"/>
      </w:pPr>
    </w:p>
    <w:p w:rsidR="008C1AB2" w:rsidRDefault="008C1AB2">
      <w:pPr>
        <w:pStyle w:val="ConsPlusNormal"/>
        <w:jc w:val="both"/>
      </w:pPr>
    </w:p>
    <w:p w:rsidR="008C1AB2" w:rsidRDefault="008C1AB2">
      <w:pPr>
        <w:pStyle w:val="ConsPlusNormal"/>
        <w:jc w:val="both"/>
      </w:pPr>
    </w:p>
    <w:p w:rsidR="008C1AB2" w:rsidRDefault="008C1AB2">
      <w:pPr>
        <w:pStyle w:val="ConsPlusNormal"/>
        <w:jc w:val="both"/>
      </w:pPr>
    </w:p>
    <w:p w:rsidR="008C1AB2" w:rsidRDefault="008C1AB2">
      <w:pPr>
        <w:pStyle w:val="ConsPlusNormal"/>
        <w:jc w:val="both"/>
      </w:pPr>
    </w:p>
    <w:p w:rsidR="008C1AB2" w:rsidRDefault="008C1AB2">
      <w:pPr>
        <w:pStyle w:val="ConsPlusNormal"/>
        <w:jc w:val="right"/>
        <w:outlineLvl w:val="1"/>
      </w:pPr>
      <w:r>
        <w:t>Приложение N 2</w:t>
      </w:r>
    </w:p>
    <w:p w:rsidR="008C1AB2" w:rsidRDefault="008C1AB2">
      <w:pPr>
        <w:pStyle w:val="ConsPlusNormal"/>
        <w:jc w:val="right"/>
      </w:pPr>
      <w:r>
        <w:t>к Порядку составления и утверждения</w:t>
      </w:r>
    </w:p>
    <w:p w:rsidR="008C1AB2" w:rsidRDefault="008C1AB2">
      <w:pPr>
        <w:pStyle w:val="ConsPlusNormal"/>
        <w:jc w:val="right"/>
      </w:pPr>
      <w:r>
        <w:t>плана финансово-хозяйственной</w:t>
      </w:r>
    </w:p>
    <w:p w:rsidR="008C1AB2" w:rsidRDefault="008C1AB2">
      <w:pPr>
        <w:pStyle w:val="ConsPlusNormal"/>
        <w:jc w:val="right"/>
      </w:pPr>
      <w:r>
        <w:t>деятельности муниципального бюджетного</w:t>
      </w:r>
    </w:p>
    <w:p w:rsidR="008C1AB2" w:rsidRDefault="008C1AB2">
      <w:pPr>
        <w:pStyle w:val="ConsPlusNormal"/>
        <w:jc w:val="right"/>
      </w:pPr>
      <w:r>
        <w:t>(муниципального автономного) учреждения</w:t>
      </w:r>
    </w:p>
    <w:p w:rsidR="008C1AB2" w:rsidRDefault="008C1AB2">
      <w:pPr>
        <w:pStyle w:val="ConsPlusNormal"/>
        <w:jc w:val="both"/>
      </w:pPr>
    </w:p>
    <w:p w:rsidR="008C1AB2" w:rsidRDefault="008C1AB2">
      <w:pPr>
        <w:pStyle w:val="ConsPlusNonformat"/>
        <w:jc w:val="both"/>
      </w:pPr>
      <w:bookmarkStart w:id="18" w:name="P1134"/>
      <w:bookmarkEnd w:id="18"/>
      <w:r>
        <w:t xml:space="preserve">       СВЕДЕНИЯ О ПОСТУПЛЕНИЯХ, ВЫПЛАТАХ И ДВИЖЕНИИ ДЕНЕЖНЫХ СРЕДСТВ</w:t>
      </w:r>
    </w:p>
    <w:p w:rsidR="008C1AB2" w:rsidRDefault="008C1AB2">
      <w:pPr>
        <w:pStyle w:val="ConsPlusNonformat"/>
        <w:jc w:val="both"/>
      </w:pPr>
      <w:r>
        <w:t xml:space="preserve">                          НА 20___ ФИНАНСОВЫЙ ГОД</w:t>
      </w:r>
    </w:p>
    <w:p w:rsidR="008C1AB2" w:rsidRDefault="008C1AB2">
      <w:pPr>
        <w:pStyle w:val="ConsPlusNonformat"/>
        <w:jc w:val="both"/>
      </w:pPr>
    </w:p>
    <w:p w:rsidR="008C1AB2" w:rsidRDefault="008C1AB2">
      <w:pPr>
        <w:pStyle w:val="ConsPlusNonformat"/>
        <w:jc w:val="both"/>
      </w:pPr>
      <w:r>
        <w:t xml:space="preserve">                      "____" ______________ 20___ г.</w:t>
      </w:r>
    </w:p>
    <w:p w:rsidR="008C1AB2" w:rsidRDefault="008C1AB2">
      <w:pPr>
        <w:pStyle w:val="ConsPlusNonformat"/>
        <w:jc w:val="both"/>
      </w:pPr>
    </w:p>
    <w:p w:rsidR="008C1AB2" w:rsidRDefault="008C1AB2">
      <w:pPr>
        <w:pStyle w:val="ConsPlusNonformat"/>
        <w:jc w:val="both"/>
      </w:pPr>
      <w:r>
        <w:t>Учреждение         ________________________________________________________</w:t>
      </w:r>
    </w:p>
    <w:p w:rsidR="008C1AB2" w:rsidRDefault="008C1AB2">
      <w:pPr>
        <w:pStyle w:val="ConsPlusNonformat"/>
        <w:jc w:val="both"/>
      </w:pPr>
      <w:r>
        <w:t xml:space="preserve">                   ________________________________________________________</w:t>
      </w:r>
    </w:p>
    <w:p w:rsidR="008C1AB2" w:rsidRDefault="008C1AB2">
      <w:pPr>
        <w:pStyle w:val="ConsPlusNonformat"/>
        <w:jc w:val="both"/>
      </w:pPr>
    </w:p>
    <w:p w:rsidR="008C1AB2" w:rsidRDefault="008C1AB2">
      <w:pPr>
        <w:pStyle w:val="ConsPlusNonformat"/>
        <w:jc w:val="both"/>
      </w:pPr>
      <w:r>
        <w:t>Единица измерения: руб.</w:t>
      </w:r>
    </w:p>
    <w:p w:rsidR="008C1AB2" w:rsidRDefault="008C1AB2">
      <w:pPr>
        <w:pStyle w:val="ConsPlusNormal"/>
        <w:jc w:val="both"/>
      </w:pPr>
    </w:p>
    <w:p w:rsidR="008C1AB2" w:rsidRDefault="008C1AB2">
      <w:pPr>
        <w:sectPr w:rsidR="008C1AB2">
          <w:pgSz w:w="11905" w:h="16838"/>
          <w:pgMar w:top="1134" w:right="850" w:bottom="1134" w:left="1701" w:header="0" w:footer="0" w:gutter="0"/>
          <w:cols w:space="720"/>
        </w:sectPr>
      </w:pPr>
    </w:p>
    <w:tbl>
      <w:tblPr>
        <w:tblW w:w="16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3"/>
        <w:gridCol w:w="1134"/>
        <w:gridCol w:w="1407"/>
        <w:gridCol w:w="720"/>
        <w:gridCol w:w="708"/>
        <w:gridCol w:w="851"/>
        <w:gridCol w:w="850"/>
        <w:gridCol w:w="851"/>
        <w:gridCol w:w="709"/>
        <w:gridCol w:w="992"/>
        <w:gridCol w:w="850"/>
        <w:gridCol w:w="851"/>
        <w:gridCol w:w="709"/>
        <w:gridCol w:w="850"/>
        <w:gridCol w:w="567"/>
        <w:gridCol w:w="1844"/>
      </w:tblGrid>
      <w:tr w:rsidR="008C1AB2" w:rsidTr="003F3E66">
        <w:tc>
          <w:tcPr>
            <w:tcW w:w="2263" w:type="dxa"/>
          </w:tcPr>
          <w:p w:rsidR="008C1AB2" w:rsidRDefault="008C1AB2">
            <w:pPr>
              <w:pStyle w:val="ConsPlusNormal"/>
              <w:jc w:val="center"/>
            </w:pPr>
            <w:r>
              <w:lastRenderedPageBreak/>
              <w:t>Наименование показателя</w:t>
            </w:r>
          </w:p>
        </w:tc>
        <w:tc>
          <w:tcPr>
            <w:tcW w:w="1134" w:type="dxa"/>
          </w:tcPr>
          <w:p w:rsidR="008C1AB2" w:rsidRDefault="008C1AB2">
            <w:pPr>
              <w:pStyle w:val="ConsPlusNormal"/>
              <w:jc w:val="center"/>
            </w:pPr>
            <w:r>
              <w:t>Код строки</w:t>
            </w:r>
          </w:p>
        </w:tc>
        <w:tc>
          <w:tcPr>
            <w:tcW w:w="1407" w:type="dxa"/>
          </w:tcPr>
          <w:p w:rsidR="008C1AB2" w:rsidRDefault="008C1AB2">
            <w:pPr>
              <w:pStyle w:val="ConsPlusNormal"/>
              <w:jc w:val="center"/>
            </w:pPr>
            <w:r>
              <w:t>Код по бюджетной классификации Российской Федерации</w:t>
            </w:r>
          </w:p>
        </w:tc>
        <w:tc>
          <w:tcPr>
            <w:tcW w:w="720" w:type="dxa"/>
          </w:tcPr>
          <w:p w:rsidR="008C1AB2" w:rsidRDefault="008C1AB2">
            <w:pPr>
              <w:pStyle w:val="ConsPlusNormal"/>
              <w:jc w:val="center"/>
            </w:pPr>
            <w:r>
              <w:t>Январь 20__ г.</w:t>
            </w:r>
          </w:p>
        </w:tc>
        <w:tc>
          <w:tcPr>
            <w:tcW w:w="708" w:type="dxa"/>
          </w:tcPr>
          <w:p w:rsidR="008C1AB2" w:rsidRDefault="008C1AB2">
            <w:pPr>
              <w:pStyle w:val="ConsPlusNormal"/>
              <w:jc w:val="center"/>
            </w:pPr>
            <w:r>
              <w:t>Февраль 20__ г.</w:t>
            </w:r>
          </w:p>
        </w:tc>
        <w:tc>
          <w:tcPr>
            <w:tcW w:w="851" w:type="dxa"/>
          </w:tcPr>
          <w:p w:rsidR="008C1AB2" w:rsidRDefault="008C1AB2">
            <w:pPr>
              <w:pStyle w:val="ConsPlusNormal"/>
              <w:jc w:val="center"/>
            </w:pPr>
            <w:r>
              <w:t>Март 20__ г.</w:t>
            </w:r>
          </w:p>
        </w:tc>
        <w:tc>
          <w:tcPr>
            <w:tcW w:w="850" w:type="dxa"/>
          </w:tcPr>
          <w:p w:rsidR="008C1AB2" w:rsidRDefault="008C1AB2">
            <w:pPr>
              <w:pStyle w:val="ConsPlusNormal"/>
              <w:jc w:val="center"/>
            </w:pPr>
            <w:r>
              <w:t>Апрель 20__ г.</w:t>
            </w:r>
          </w:p>
        </w:tc>
        <w:tc>
          <w:tcPr>
            <w:tcW w:w="851" w:type="dxa"/>
          </w:tcPr>
          <w:p w:rsidR="008C1AB2" w:rsidRDefault="008C1AB2">
            <w:pPr>
              <w:pStyle w:val="ConsPlusNormal"/>
              <w:jc w:val="center"/>
            </w:pPr>
            <w:r>
              <w:t>Май 20__ г.</w:t>
            </w:r>
          </w:p>
        </w:tc>
        <w:tc>
          <w:tcPr>
            <w:tcW w:w="709" w:type="dxa"/>
          </w:tcPr>
          <w:p w:rsidR="008C1AB2" w:rsidRDefault="008C1AB2">
            <w:pPr>
              <w:pStyle w:val="ConsPlusNormal"/>
              <w:jc w:val="center"/>
            </w:pPr>
            <w:r>
              <w:t>Июнь 20__ г.</w:t>
            </w:r>
          </w:p>
        </w:tc>
        <w:tc>
          <w:tcPr>
            <w:tcW w:w="992" w:type="dxa"/>
          </w:tcPr>
          <w:p w:rsidR="008C1AB2" w:rsidRDefault="008C1AB2">
            <w:pPr>
              <w:pStyle w:val="ConsPlusNormal"/>
              <w:jc w:val="center"/>
            </w:pPr>
            <w:r>
              <w:t>Июль 20__ г.</w:t>
            </w:r>
          </w:p>
        </w:tc>
        <w:tc>
          <w:tcPr>
            <w:tcW w:w="850" w:type="dxa"/>
          </w:tcPr>
          <w:p w:rsidR="008C1AB2" w:rsidRDefault="008C1AB2">
            <w:pPr>
              <w:pStyle w:val="ConsPlusNormal"/>
              <w:jc w:val="center"/>
            </w:pPr>
            <w:r>
              <w:t>Август 20__ г.</w:t>
            </w:r>
          </w:p>
        </w:tc>
        <w:tc>
          <w:tcPr>
            <w:tcW w:w="851" w:type="dxa"/>
          </w:tcPr>
          <w:p w:rsidR="008C1AB2" w:rsidRDefault="008C1AB2">
            <w:pPr>
              <w:pStyle w:val="ConsPlusNormal"/>
              <w:jc w:val="center"/>
            </w:pPr>
            <w:r>
              <w:t>Сентябрь 20__ г.</w:t>
            </w:r>
          </w:p>
        </w:tc>
        <w:tc>
          <w:tcPr>
            <w:tcW w:w="709" w:type="dxa"/>
          </w:tcPr>
          <w:p w:rsidR="008C1AB2" w:rsidRDefault="008C1AB2">
            <w:pPr>
              <w:pStyle w:val="ConsPlusNormal"/>
              <w:jc w:val="center"/>
            </w:pPr>
            <w:r>
              <w:t>Октябрь 20__ г.</w:t>
            </w:r>
          </w:p>
        </w:tc>
        <w:tc>
          <w:tcPr>
            <w:tcW w:w="850" w:type="dxa"/>
          </w:tcPr>
          <w:p w:rsidR="008C1AB2" w:rsidRDefault="008C1AB2">
            <w:pPr>
              <w:pStyle w:val="ConsPlusNormal"/>
              <w:jc w:val="center"/>
            </w:pPr>
            <w:r>
              <w:t>Ноябрь 20__ г.</w:t>
            </w:r>
          </w:p>
        </w:tc>
        <w:tc>
          <w:tcPr>
            <w:tcW w:w="567" w:type="dxa"/>
          </w:tcPr>
          <w:p w:rsidR="008C1AB2" w:rsidRDefault="008C1AB2">
            <w:pPr>
              <w:pStyle w:val="ConsPlusNormal"/>
              <w:jc w:val="center"/>
            </w:pPr>
            <w:r>
              <w:t>Декабрь 20__ г.</w:t>
            </w:r>
          </w:p>
        </w:tc>
        <w:tc>
          <w:tcPr>
            <w:tcW w:w="1844" w:type="dxa"/>
          </w:tcPr>
          <w:p w:rsidR="008C1AB2" w:rsidRDefault="008C1AB2">
            <w:pPr>
              <w:pStyle w:val="ConsPlusNormal"/>
              <w:jc w:val="center"/>
            </w:pPr>
            <w:r>
              <w:t>Итого</w:t>
            </w:r>
          </w:p>
        </w:tc>
      </w:tr>
      <w:tr w:rsidR="008C1AB2" w:rsidTr="003F3E66">
        <w:tc>
          <w:tcPr>
            <w:tcW w:w="2263" w:type="dxa"/>
          </w:tcPr>
          <w:p w:rsidR="008C1AB2" w:rsidRDefault="008C1AB2">
            <w:pPr>
              <w:pStyle w:val="ConsPlusNormal"/>
              <w:jc w:val="center"/>
            </w:pPr>
            <w:r>
              <w:t>1</w:t>
            </w:r>
          </w:p>
        </w:tc>
        <w:tc>
          <w:tcPr>
            <w:tcW w:w="1134" w:type="dxa"/>
          </w:tcPr>
          <w:p w:rsidR="008C1AB2" w:rsidRDefault="008C1AB2">
            <w:pPr>
              <w:pStyle w:val="ConsPlusNormal"/>
              <w:jc w:val="center"/>
            </w:pPr>
            <w:r>
              <w:t>2</w:t>
            </w:r>
          </w:p>
        </w:tc>
        <w:tc>
          <w:tcPr>
            <w:tcW w:w="1407" w:type="dxa"/>
          </w:tcPr>
          <w:p w:rsidR="008C1AB2" w:rsidRDefault="008C1AB2">
            <w:pPr>
              <w:pStyle w:val="ConsPlusNormal"/>
              <w:jc w:val="center"/>
            </w:pPr>
            <w:r>
              <w:t>3</w:t>
            </w:r>
          </w:p>
        </w:tc>
        <w:tc>
          <w:tcPr>
            <w:tcW w:w="720" w:type="dxa"/>
          </w:tcPr>
          <w:p w:rsidR="008C1AB2" w:rsidRDefault="008C1AB2">
            <w:pPr>
              <w:pStyle w:val="ConsPlusNormal"/>
              <w:jc w:val="center"/>
            </w:pPr>
            <w:r>
              <w:t>4</w:t>
            </w:r>
          </w:p>
        </w:tc>
        <w:tc>
          <w:tcPr>
            <w:tcW w:w="708" w:type="dxa"/>
          </w:tcPr>
          <w:p w:rsidR="008C1AB2" w:rsidRDefault="008C1AB2">
            <w:pPr>
              <w:pStyle w:val="ConsPlusNormal"/>
              <w:jc w:val="center"/>
            </w:pPr>
            <w:r>
              <w:t>5</w:t>
            </w:r>
          </w:p>
        </w:tc>
        <w:tc>
          <w:tcPr>
            <w:tcW w:w="851" w:type="dxa"/>
          </w:tcPr>
          <w:p w:rsidR="008C1AB2" w:rsidRDefault="008C1AB2">
            <w:pPr>
              <w:pStyle w:val="ConsPlusNormal"/>
              <w:jc w:val="center"/>
            </w:pPr>
            <w:r>
              <w:t>6</w:t>
            </w:r>
          </w:p>
        </w:tc>
        <w:tc>
          <w:tcPr>
            <w:tcW w:w="850" w:type="dxa"/>
          </w:tcPr>
          <w:p w:rsidR="008C1AB2" w:rsidRDefault="008C1AB2">
            <w:pPr>
              <w:pStyle w:val="ConsPlusNormal"/>
              <w:jc w:val="center"/>
            </w:pPr>
            <w:r>
              <w:t>7</w:t>
            </w:r>
          </w:p>
        </w:tc>
        <w:tc>
          <w:tcPr>
            <w:tcW w:w="851" w:type="dxa"/>
          </w:tcPr>
          <w:p w:rsidR="008C1AB2" w:rsidRDefault="008C1AB2">
            <w:pPr>
              <w:pStyle w:val="ConsPlusNormal"/>
              <w:jc w:val="center"/>
            </w:pPr>
            <w:r>
              <w:t>8</w:t>
            </w:r>
          </w:p>
        </w:tc>
        <w:tc>
          <w:tcPr>
            <w:tcW w:w="709" w:type="dxa"/>
          </w:tcPr>
          <w:p w:rsidR="008C1AB2" w:rsidRDefault="008C1AB2">
            <w:pPr>
              <w:pStyle w:val="ConsPlusNormal"/>
              <w:jc w:val="center"/>
            </w:pPr>
            <w:r>
              <w:t>9</w:t>
            </w:r>
          </w:p>
        </w:tc>
        <w:tc>
          <w:tcPr>
            <w:tcW w:w="992" w:type="dxa"/>
          </w:tcPr>
          <w:p w:rsidR="008C1AB2" w:rsidRDefault="008C1AB2">
            <w:pPr>
              <w:pStyle w:val="ConsPlusNormal"/>
              <w:jc w:val="center"/>
            </w:pPr>
            <w:r>
              <w:t>10</w:t>
            </w:r>
          </w:p>
        </w:tc>
        <w:tc>
          <w:tcPr>
            <w:tcW w:w="850" w:type="dxa"/>
          </w:tcPr>
          <w:p w:rsidR="008C1AB2" w:rsidRDefault="008C1AB2">
            <w:pPr>
              <w:pStyle w:val="ConsPlusNormal"/>
              <w:jc w:val="center"/>
            </w:pPr>
            <w:r>
              <w:t>11</w:t>
            </w:r>
          </w:p>
        </w:tc>
        <w:tc>
          <w:tcPr>
            <w:tcW w:w="851" w:type="dxa"/>
          </w:tcPr>
          <w:p w:rsidR="008C1AB2" w:rsidRDefault="008C1AB2">
            <w:pPr>
              <w:pStyle w:val="ConsPlusNormal"/>
              <w:jc w:val="center"/>
            </w:pPr>
            <w:r>
              <w:t>12</w:t>
            </w:r>
          </w:p>
        </w:tc>
        <w:tc>
          <w:tcPr>
            <w:tcW w:w="709" w:type="dxa"/>
          </w:tcPr>
          <w:p w:rsidR="008C1AB2" w:rsidRDefault="008C1AB2">
            <w:pPr>
              <w:pStyle w:val="ConsPlusNormal"/>
              <w:jc w:val="center"/>
            </w:pPr>
            <w:r>
              <w:t>13</w:t>
            </w:r>
          </w:p>
        </w:tc>
        <w:tc>
          <w:tcPr>
            <w:tcW w:w="850" w:type="dxa"/>
          </w:tcPr>
          <w:p w:rsidR="008C1AB2" w:rsidRDefault="008C1AB2">
            <w:pPr>
              <w:pStyle w:val="ConsPlusNormal"/>
              <w:jc w:val="center"/>
            </w:pPr>
            <w:r>
              <w:t>14</w:t>
            </w:r>
          </w:p>
        </w:tc>
        <w:tc>
          <w:tcPr>
            <w:tcW w:w="567" w:type="dxa"/>
          </w:tcPr>
          <w:p w:rsidR="008C1AB2" w:rsidRDefault="008C1AB2">
            <w:pPr>
              <w:pStyle w:val="ConsPlusNormal"/>
              <w:jc w:val="center"/>
            </w:pPr>
            <w:r>
              <w:t>15</w:t>
            </w:r>
          </w:p>
        </w:tc>
        <w:tc>
          <w:tcPr>
            <w:tcW w:w="1844" w:type="dxa"/>
          </w:tcPr>
          <w:p w:rsidR="008C1AB2" w:rsidRDefault="008C1AB2">
            <w:pPr>
              <w:pStyle w:val="ConsPlusNormal"/>
              <w:jc w:val="center"/>
            </w:pPr>
            <w:r>
              <w:t>16</w:t>
            </w:r>
          </w:p>
        </w:tc>
      </w:tr>
      <w:tr w:rsidR="008C1AB2" w:rsidTr="003F3E66">
        <w:tc>
          <w:tcPr>
            <w:tcW w:w="2263" w:type="dxa"/>
          </w:tcPr>
          <w:p w:rsidR="008C1AB2" w:rsidRDefault="008C1AB2">
            <w:pPr>
              <w:pStyle w:val="ConsPlusNormal"/>
            </w:pPr>
            <w:r>
              <w:t>Остаток на начало текущего финансового года</w:t>
            </w:r>
          </w:p>
        </w:tc>
        <w:tc>
          <w:tcPr>
            <w:tcW w:w="1134" w:type="dxa"/>
          </w:tcPr>
          <w:p w:rsidR="008C1AB2" w:rsidRDefault="008C1AB2">
            <w:pPr>
              <w:pStyle w:val="ConsPlusNormal"/>
              <w:jc w:val="center"/>
            </w:pPr>
            <w:r>
              <w:t>010</w:t>
            </w:r>
          </w:p>
        </w:tc>
        <w:tc>
          <w:tcPr>
            <w:tcW w:w="1407" w:type="dxa"/>
          </w:tcPr>
          <w:p w:rsidR="008C1AB2" w:rsidRDefault="008C1AB2">
            <w:pPr>
              <w:pStyle w:val="ConsPlusNormal"/>
              <w:jc w:val="center"/>
            </w:pPr>
            <w:r>
              <w:t>x</w:t>
            </w:r>
          </w:p>
        </w:tc>
        <w:tc>
          <w:tcPr>
            <w:tcW w:w="720" w:type="dxa"/>
          </w:tcPr>
          <w:p w:rsidR="008C1AB2" w:rsidRDefault="008C1AB2">
            <w:pPr>
              <w:pStyle w:val="ConsPlusNormal"/>
            </w:pPr>
          </w:p>
        </w:tc>
        <w:tc>
          <w:tcPr>
            <w:tcW w:w="708" w:type="dxa"/>
          </w:tcPr>
          <w:p w:rsidR="008C1AB2" w:rsidRDefault="008C1AB2">
            <w:pPr>
              <w:pStyle w:val="ConsPlusNormal"/>
              <w:jc w:val="center"/>
            </w:pPr>
            <w:r>
              <w:t>x</w:t>
            </w:r>
          </w:p>
        </w:tc>
        <w:tc>
          <w:tcPr>
            <w:tcW w:w="851" w:type="dxa"/>
          </w:tcPr>
          <w:p w:rsidR="008C1AB2" w:rsidRDefault="008C1AB2">
            <w:pPr>
              <w:pStyle w:val="ConsPlusNormal"/>
              <w:jc w:val="center"/>
            </w:pPr>
            <w:r>
              <w:t>x</w:t>
            </w:r>
          </w:p>
        </w:tc>
        <w:tc>
          <w:tcPr>
            <w:tcW w:w="850" w:type="dxa"/>
          </w:tcPr>
          <w:p w:rsidR="008C1AB2" w:rsidRDefault="008C1AB2">
            <w:pPr>
              <w:pStyle w:val="ConsPlusNormal"/>
              <w:jc w:val="center"/>
            </w:pPr>
            <w:r>
              <w:t>x</w:t>
            </w:r>
          </w:p>
        </w:tc>
        <w:tc>
          <w:tcPr>
            <w:tcW w:w="851" w:type="dxa"/>
          </w:tcPr>
          <w:p w:rsidR="008C1AB2" w:rsidRDefault="008C1AB2">
            <w:pPr>
              <w:pStyle w:val="ConsPlusNormal"/>
              <w:jc w:val="center"/>
            </w:pPr>
            <w:r>
              <w:t>x</w:t>
            </w:r>
          </w:p>
        </w:tc>
        <w:tc>
          <w:tcPr>
            <w:tcW w:w="709" w:type="dxa"/>
          </w:tcPr>
          <w:p w:rsidR="008C1AB2" w:rsidRDefault="008C1AB2">
            <w:pPr>
              <w:pStyle w:val="ConsPlusNormal"/>
              <w:jc w:val="center"/>
            </w:pPr>
            <w:r>
              <w:t>x</w:t>
            </w:r>
          </w:p>
        </w:tc>
        <w:tc>
          <w:tcPr>
            <w:tcW w:w="992" w:type="dxa"/>
          </w:tcPr>
          <w:p w:rsidR="008C1AB2" w:rsidRDefault="008C1AB2">
            <w:pPr>
              <w:pStyle w:val="ConsPlusNormal"/>
              <w:jc w:val="center"/>
            </w:pPr>
            <w:r>
              <w:t>x</w:t>
            </w:r>
          </w:p>
        </w:tc>
        <w:tc>
          <w:tcPr>
            <w:tcW w:w="850" w:type="dxa"/>
          </w:tcPr>
          <w:p w:rsidR="008C1AB2" w:rsidRDefault="008C1AB2">
            <w:pPr>
              <w:pStyle w:val="ConsPlusNormal"/>
              <w:jc w:val="center"/>
            </w:pPr>
            <w:r>
              <w:t>x</w:t>
            </w:r>
          </w:p>
        </w:tc>
        <w:tc>
          <w:tcPr>
            <w:tcW w:w="851" w:type="dxa"/>
          </w:tcPr>
          <w:p w:rsidR="008C1AB2" w:rsidRDefault="008C1AB2">
            <w:pPr>
              <w:pStyle w:val="ConsPlusNormal"/>
              <w:jc w:val="center"/>
            </w:pPr>
            <w:r>
              <w:t>x</w:t>
            </w:r>
          </w:p>
        </w:tc>
        <w:tc>
          <w:tcPr>
            <w:tcW w:w="709" w:type="dxa"/>
          </w:tcPr>
          <w:p w:rsidR="008C1AB2" w:rsidRDefault="008C1AB2">
            <w:pPr>
              <w:pStyle w:val="ConsPlusNormal"/>
              <w:jc w:val="center"/>
            </w:pPr>
            <w:r>
              <w:t>x</w:t>
            </w:r>
          </w:p>
        </w:tc>
        <w:tc>
          <w:tcPr>
            <w:tcW w:w="850" w:type="dxa"/>
          </w:tcPr>
          <w:p w:rsidR="008C1AB2" w:rsidRDefault="008C1AB2">
            <w:pPr>
              <w:pStyle w:val="ConsPlusNormal"/>
              <w:jc w:val="center"/>
            </w:pPr>
            <w:r>
              <w:t>x</w:t>
            </w:r>
          </w:p>
        </w:tc>
        <w:tc>
          <w:tcPr>
            <w:tcW w:w="567" w:type="dxa"/>
          </w:tcPr>
          <w:p w:rsidR="008C1AB2" w:rsidRDefault="008C1AB2">
            <w:pPr>
              <w:pStyle w:val="ConsPlusNormal"/>
              <w:jc w:val="center"/>
            </w:pPr>
            <w:r>
              <w:t>x</w:t>
            </w:r>
          </w:p>
        </w:tc>
        <w:tc>
          <w:tcPr>
            <w:tcW w:w="1844" w:type="dxa"/>
          </w:tcPr>
          <w:p w:rsidR="008C1AB2" w:rsidRDefault="008C1AB2">
            <w:pPr>
              <w:pStyle w:val="ConsPlusNormal"/>
            </w:pPr>
          </w:p>
        </w:tc>
      </w:tr>
      <w:tr w:rsidR="008C1AB2" w:rsidTr="003F3E66">
        <w:tc>
          <w:tcPr>
            <w:tcW w:w="2263" w:type="dxa"/>
          </w:tcPr>
          <w:p w:rsidR="008C1AB2" w:rsidRDefault="008C1AB2">
            <w:pPr>
              <w:pStyle w:val="ConsPlusNormal"/>
            </w:pPr>
            <w:r>
              <w:t>Поступления текущего года, включенные в обоснования (расчеты) плановых показателей</w:t>
            </w:r>
          </w:p>
        </w:tc>
        <w:tc>
          <w:tcPr>
            <w:tcW w:w="1134" w:type="dxa"/>
          </w:tcPr>
          <w:p w:rsidR="008C1AB2" w:rsidRDefault="008C1AB2">
            <w:pPr>
              <w:pStyle w:val="ConsPlusNormal"/>
              <w:jc w:val="center"/>
            </w:pPr>
            <w:r>
              <w:t>020</w:t>
            </w:r>
          </w:p>
        </w:tc>
        <w:tc>
          <w:tcPr>
            <w:tcW w:w="1407" w:type="dxa"/>
          </w:tcPr>
          <w:p w:rsidR="008C1AB2" w:rsidRDefault="008C1AB2">
            <w:pPr>
              <w:pStyle w:val="ConsPlusNormal"/>
              <w:jc w:val="center"/>
            </w:pPr>
            <w:r>
              <w:t>x</w:t>
            </w:r>
          </w:p>
        </w:tc>
        <w:tc>
          <w:tcPr>
            <w:tcW w:w="720" w:type="dxa"/>
          </w:tcPr>
          <w:p w:rsidR="008C1AB2" w:rsidRDefault="008C1AB2">
            <w:pPr>
              <w:pStyle w:val="ConsPlusNormal"/>
              <w:jc w:val="center"/>
            </w:pPr>
            <w:r>
              <w:t>x</w:t>
            </w:r>
          </w:p>
        </w:tc>
        <w:tc>
          <w:tcPr>
            <w:tcW w:w="708" w:type="dxa"/>
          </w:tcPr>
          <w:p w:rsidR="008C1AB2" w:rsidRDefault="008C1AB2">
            <w:pPr>
              <w:pStyle w:val="ConsPlusNormal"/>
              <w:jc w:val="center"/>
            </w:pPr>
            <w:r>
              <w:t>x</w:t>
            </w:r>
          </w:p>
        </w:tc>
        <w:tc>
          <w:tcPr>
            <w:tcW w:w="851" w:type="dxa"/>
          </w:tcPr>
          <w:p w:rsidR="008C1AB2" w:rsidRDefault="008C1AB2">
            <w:pPr>
              <w:pStyle w:val="ConsPlusNormal"/>
              <w:jc w:val="center"/>
            </w:pPr>
            <w:r>
              <w:t>x</w:t>
            </w:r>
          </w:p>
        </w:tc>
        <w:tc>
          <w:tcPr>
            <w:tcW w:w="850" w:type="dxa"/>
          </w:tcPr>
          <w:p w:rsidR="008C1AB2" w:rsidRDefault="008C1AB2">
            <w:pPr>
              <w:pStyle w:val="ConsPlusNormal"/>
              <w:jc w:val="center"/>
            </w:pPr>
            <w:r>
              <w:t>x</w:t>
            </w:r>
          </w:p>
        </w:tc>
        <w:tc>
          <w:tcPr>
            <w:tcW w:w="851" w:type="dxa"/>
          </w:tcPr>
          <w:p w:rsidR="008C1AB2" w:rsidRDefault="008C1AB2">
            <w:pPr>
              <w:pStyle w:val="ConsPlusNormal"/>
              <w:jc w:val="center"/>
            </w:pPr>
            <w:r>
              <w:t>x</w:t>
            </w:r>
          </w:p>
        </w:tc>
        <w:tc>
          <w:tcPr>
            <w:tcW w:w="709" w:type="dxa"/>
          </w:tcPr>
          <w:p w:rsidR="008C1AB2" w:rsidRDefault="008C1AB2">
            <w:pPr>
              <w:pStyle w:val="ConsPlusNormal"/>
              <w:jc w:val="center"/>
            </w:pPr>
            <w:r>
              <w:t>x</w:t>
            </w:r>
          </w:p>
        </w:tc>
        <w:tc>
          <w:tcPr>
            <w:tcW w:w="992" w:type="dxa"/>
          </w:tcPr>
          <w:p w:rsidR="008C1AB2" w:rsidRDefault="008C1AB2">
            <w:pPr>
              <w:pStyle w:val="ConsPlusNormal"/>
              <w:jc w:val="center"/>
            </w:pPr>
            <w:r>
              <w:t>x</w:t>
            </w:r>
          </w:p>
        </w:tc>
        <w:tc>
          <w:tcPr>
            <w:tcW w:w="850" w:type="dxa"/>
          </w:tcPr>
          <w:p w:rsidR="008C1AB2" w:rsidRDefault="008C1AB2">
            <w:pPr>
              <w:pStyle w:val="ConsPlusNormal"/>
              <w:jc w:val="center"/>
            </w:pPr>
            <w:r>
              <w:t>x</w:t>
            </w:r>
          </w:p>
        </w:tc>
        <w:tc>
          <w:tcPr>
            <w:tcW w:w="851" w:type="dxa"/>
          </w:tcPr>
          <w:p w:rsidR="008C1AB2" w:rsidRDefault="008C1AB2">
            <w:pPr>
              <w:pStyle w:val="ConsPlusNormal"/>
              <w:jc w:val="center"/>
            </w:pPr>
            <w:r>
              <w:t>x</w:t>
            </w:r>
          </w:p>
        </w:tc>
        <w:tc>
          <w:tcPr>
            <w:tcW w:w="709" w:type="dxa"/>
          </w:tcPr>
          <w:p w:rsidR="008C1AB2" w:rsidRDefault="008C1AB2">
            <w:pPr>
              <w:pStyle w:val="ConsPlusNormal"/>
              <w:jc w:val="center"/>
            </w:pPr>
            <w:r>
              <w:t>x</w:t>
            </w:r>
          </w:p>
        </w:tc>
        <w:tc>
          <w:tcPr>
            <w:tcW w:w="850" w:type="dxa"/>
          </w:tcPr>
          <w:p w:rsidR="008C1AB2" w:rsidRDefault="008C1AB2">
            <w:pPr>
              <w:pStyle w:val="ConsPlusNormal"/>
              <w:jc w:val="center"/>
            </w:pPr>
            <w:r>
              <w:t>x</w:t>
            </w:r>
          </w:p>
        </w:tc>
        <w:tc>
          <w:tcPr>
            <w:tcW w:w="567" w:type="dxa"/>
          </w:tcPr>
          <w:p w:rsidR="008C1AB2" w:rsidRDefault="008C1AB2">
            <w:pPr>
              <w:pStyle w:val="ConsPlusNormal"/>
              <w:jc w:val="center"/>
            </w:pPr>
            <w:r>
              <w:t>x</w:t>
            </w:r>
          </w:p>
        </w:tc>
        <w:tc>
          <w:tcPr>
            <w:tcW w:w="1844" w:type="dxa"/>
          </w:tcPr>
          <w:p w:rsidR="008C1AB2" w:rsidRDefault="008C1AB2">
            <w:pPr>
              <w:pStyle w:val="ConsPlusNormal"/>
            </w:pPr>
          </w:p>
        </w:tc>
      </w:tr>
      <w:tr w:rsidR="008C1AB2" w:rsidTr="003F3E66">
        <w:tc>
          <w:tcPr>
            <w:tcW w:w="2263" w:type="dxa"/>
          </w:tcPr>
          <w:p w:rsidR="008C1AB2" w:rsidRDefault="008C1AB2">
            <w:pPr>
              <w:pStyle w:val="ConsPlusNormal"/>
            </w:pPr>
            <w:r>
              <w:t>Поступления текущего финансового года, не включенные в обоснования (расчеты) плановых показателей, всего</w:t>
            </w:r>
          </w:p>
        </w:tc>
        <w:tc>
          <w:tcPr>
            <w:tcW w:w="1134" w:type="dxa"/>
          </w:tcPr>
          <w:p w:rsidR="008C1AB2" w:rsidRDefault="008C1AB2">
            <w:pPr>
              <w:pStyle w:val="ConsPlusNormal"/>
              <w:jc w:val="center"/>
            </w:pPr>
            <w:r>
              <w:t>030</w:t>
            </w:r>
          </w:p>
        </w:tc>
        <w:tc>
          <w:tcPr>
            <w:tcW w:w="1407" w:type="dxa"/>
          </w:tcPr>
          <w:p w:rsidR="008C1AB2" w:rsidRDefault="008C1AB2">
            <w:pPr>
              <w:pStyle w:val="ConsPlusNormal"/>
              <w:jc w:val="center"/>
            </w:pPr>
            <w:r>
              <w:t>x</w:t>
            </w:r>
          </w:p>
        </w:tc>
        <w:tc>
          <w:tcPr>
            <w:tcW w:w="720" w:type="dxa"/>
          </w:tcPr>
          <w:p w:rsidR="008C1AB2" w:rsidRDefault="008C1AB2">
            <w:pPr>
              <w:pStyle w:val="ConsPlusNormal"/>
            </w:pPr>
          </w:p>
        </w:tc>
        <w:tc>
          <w:tcPr>
            <w:tcW w:w="708" w:type="dxa"/>
          </w:tcPr>
          <w:p w:rsidR="008C1AB2" w:rsidRDefault="008C1AB2">
            <w:pPr>
              <w:pStyle w:val="ConsPlusNormal"/>
            </w:pPr>
          </w:p>
        </w:tc>
        <w:tc>
          <w:tcPr>
            <w:tcW w:w="851" w:type="dxa"/>
          </w:tcPr>
          <w:p w:rsidR="008C1AB2" w:rsidRDefault="008C1AB2">
            <w:pPr>
              <w:pStyle w:val="ConsPlusNormal"/>
            </w:pPr>
          </w:p>
        </w:tc>
        <w:tc>
          <w:tcPr>
            <w:tcW w:w="850" w:type="dxa"/>
          </w:tcPr>
          <w:p w:rsidR="008C1AB2" w:rsidRDefault="008C1AB2">
            <w:pPr>
              <w:pStyle w:val="ConsPlusNormal"/>
            </w:pPr>
          </w:p>
        </w:tc>
        <w:tc>
          <w:tcPr>
            <w:tcW w:w="851" w:type="dxa"/>
          </w:tcPr>
          <w:p w:rsidR="008C1AB2" w:rsidRDefault="008C1AB2">
            <w:pPr>
              <w:pStyle w:val="ConsPlusNormal"/>
            </w:pPr>
          </w:p>
        </w:tc>
        <w:tc>
          <w:tcPr>
            <w:tcW w:w="709" w:type="dxa"/>
          </w:tcPr>
          <w:p w:rsidR="008C1AB2" w:rsidRDefault="008C1AB2">
            <w:pPr>
              <w:pStyle w:val="ConsPlusNormal"/>
            </w:pPr>
          </w:p>
        </w:tc>
        <w:tc>
          <w:tcPr>
            <w:tcW w:w="992" w:type="dxa"/>
          </w:tcPr>
          <w:p w:rsidR="008C1AB2" w:rsidRDefault="008C1AB2">
            <w:pPr>
              <w:pStyle w:val="ConsPlusNormal"/>
            </w:pPr>
          </w:p>
        </w:tc>
        <w:tc>
          <w:tcPr>
            <w:tcW w:w="850" w:type="dxa"/>
          </w:tcPr>
          <w:p w:rsidR="008C1AB2" w:rsidRDefault="008C1AB2">
            <w:pPr>
              <w:pStyle w:val="ConsPlusNormal"/>
            </w:pPr>
          </w:p>
        </w:tc>
        <w:tc>
          <w:tcPr>
            <w:tcW w:w="851" w:type="dxa"/>
          </w:tcPr>
          <w:p w:rsidR="008C1AB2" w:rsidRDefault="008C1AB2">
            <w:pPr>
              <w:pStyle w:val="ConsPlusNormal"/>
            </w:pPr>
          </w:p>
        </w:tc>
        <w:tc>
          <w:tcPr>
            <w:tcW w:w="709" w:type="dxa"/>
          </w:tcPr>
          <w:p w:rsidR="008C1AB2" w:rsidRDefault="008C1AB2">
            <w:pPr>
              <w:pStyle w:val="ConsPlusNormal"/>
            </w:pPr>
          </w:p>
        </w:tc>
        <w:tc>
          <w:tcPr>
            <w:tcW w:w="850" w:type="dxa"/>
          </w:tcPr>
          <w:p w:rsidR="008C1AB2" w:rsidRDefault="008C1AB2">
            <w:pPr>
              <w:pStyle w:val="ConsPlusNormal"/>
            </w:pPr>
          </w:p>
        </w:tc>
        <w:tc>
          <w:tcPr>
            <w:tcW w:w="567" w:type="dxa"/>
          </w:tcPr>
          <w:p w:rsidR="008C1AB2" w:rsidRDefault="008C1AB2">
            <w:pPr>
              <w:pStyle w:val="ConsPlusNormal"/>
            </w:pPr>
          </w:p>
        </w:tc>
        <w:tc>
          <w:tcPr>
            <w:tcW w:w="1844" w:type="dxa"/>
          </w:tcPr>
          <w:p w:rsidR="008C1AB2" w:rsidRDefault="008C1AB2">
            <w:pPr>
              <w:pStyle w:val="ConsPlusNormal"/>
            </w:pPr>
          </w:p>
        </w:tc>
      </w:tr>
      <w:tr w:rsidR="008C1AB2" w:rsidTr="003F3E66">
        <w:tblPrEx>
          <w:tblBorders>
            <w:insideH w:val="nil"/>
          </w:tblBorders>
        </w:tblPrEx>
        <w:tc>
          <w:tcPr>
            <w:tcW w:w="2263" w:type="dxa"/>
            <w:tcBorders>
              <w:bottom w:val="nil"/>
            </w:tcBorders>
          </w:tcPr>
          <w:p w:rsidR="008C1AB2" w:rsidRDefault="008C1AB2">
            <w:pPr>
              <w:pStyle w:val="ConsPlusNormal"/>
              <w:ind w:left="283"/>
            </w:pPr>
            <w:r>
              <w:t>из них:</w:t>
            </w:r>
          </w:p>
        </w:tc>
        <w:tc>
          <w:tcPr>
            <w:tcW w:w="1134" w:type="dxa"/>
            <w:tcBorders>
              <w:bottom w:val="nil"/>
            </w:tcBorders>
          </w:tcPr>
          <w:p w:rsidR="008C1AB2" w:rsidRDefault="008C1AB2">
            <w:pPr>
              <w:pStyle w:val="ConsPlusNormal"/>
            </w:pPr>
          </w:p>
        </w:tc>
        <w:tc>
          <w:tcPr>
            <w:tcW w:w="1407" w:type="dxa"/>
            <w:tcBorders>
              <w:bottom w:val="nil"/>
            </w:tcBorders>
          </w:tcPr>
          <w:p w:rsidR="008C1AB2" w:rsidRDefault="008C1AB2">
            <w:pPr>
              <w:pStyle w:val="ConsPlusNormal"/>
            </w:pPr>
          </w:p>
        </w:tc>
        <w:tc>
          <w:tcPr>
            <w:tcW w:w="720" w:type="dxa"/>
            <w:tcBorders>
              <w:bottom w:val="nil"/>
            </w:tcBorders>
          </w:tcPr>
          <w:p w:rsidR="008C1AB2" w:rsidRDefault="008C1AB2">
            <w:pPr>
              <w:pStyle w:val="ConsPlusNormal"/>
            </w:pPr>
          </w:p>
        </w:tc>
        <w:tc>
          <w:tcPr>
            <w:tcW w:w="708" w:type="dxa"/>
            <w:tcBorders>
              <w:bottom w:val="nil"/>
            </w:tcBorders>
          </w:tcPr>
          <w:p w:rsidR="008C1AB2" w:rsidRDefault="008C1AB2">
            <w:pPr>
              <w:pStyle w:val="ConsPlusNormal"/>
            </w:pPr>
          </w:p>
        </w:tc>
        <w:tc>
          <w:tcPr>
            <w:tcW w:w="851" w:type="dxa"/>
            <w:tcBorders>
              <w:bottom w:val="nil"/>
            </w:tcBorders>
          </w:tcPr>
          <w:p w:rsidR="008C1AB2" w:rsidRDefault="008C1AB2">
            <w:pPr>
              <w:pStyle w:val="ConsPlusNormal"/>
            </w:pPr>
          </w:p>
        </w:tc>
        <w:tc>
          <w:tcPr>
            <w:tcW w:w="850" w:type="dxa"/>
            <w:tcBorders>
              <w:bottom w:val="nil"/>
            </w:tcBorders>
          </w:tcPr>
          <w:p w:rsidR="008C1AB2" w:rsidRDefault="008C1AB2">
            <w:pPr>
              <w:pStyle w:val="ConsPlusNormal"/>
            </w:pPr>
          </w:p>
        </w:tc>
        <w:tc>
          <w:tcPr>
            <w:tcW w:w="851" w:type="dxa"/>
            <w:tcBorders>
              <w:bottom w:val="nil"/>
            </w:tcBorders>
          </w:tcPr>
          <w:p w:rsidR="008C1AB2" w:rsidRDefault="008C1AB2">
            <w:pPr>
              <w:pStyle w:val="ConsPlusNormal"/>
            </w:pPr>
          </w:p>
        </w:tc>
        <w:tc>
          <w:tcPr>
            <w:tcW w:w="709" w:type="dxa"/>
            <w:tcBorders>
              <w:bottom w:val="nil"/>
            </w:tcBorders>
          </w:tcPr>
          <w:p w:rsidR="008C1AB2" w:rsidRDefault="008C1AB2">
            <w:pPr>
              <w:pStyle w:val="ConsPlusNormal"/>
            </w:pPr>
          </w:p>
        </w:tc>
        <w:tc>
          <w:tcPr>
            <w:tcW w:w="992" w:type="dxa"/>
            <w:tcBorders>
              <w:bottom w:val="nil"/>
            </w:tcBorders>
          </w:tcPr>
          <w:p w:rsidR="008C1AB2" w:rsidRDefault="008C1AB2">
            <w:pPr>
              <w:pStyle w:val="ConsPlusNormal"/>
            </w:pPr>
          </w:p>
        </w:tc>
        <w:tc>
          <w:tcPr>
            <w:tcW w:w="850" w:type="dxa"/>
            <w:tcBorders>
              <w:bottom w:val="nil"/>
            </w:tcBorders>
          </w:tcPr>
          <w:p w:rsidR="008C1AB2" w:rsidRDefault="008C1AB2">
            <w:pPr>
              <w:pStyle w:val="ConsPlusNormal"/>
            </w:pPr>
          </w:p>
        </w:tc>
        <w:tc>
          <w:tcPr>
            <w:tcW w:w="851" w:type="dxa"/>
            <w:tcBorders>
              <w:bottom w:val="nil"/>
            </w:tcBorders>
          </w:tcPr>
          <w:p w:rsidR="008C1AB2" w:rsidRDefault="008C1AB2">
            <w:pPr>
              <w:pStyle w:val="ConsPlusNormal"/>
            </w:pPr>
          </w:p>
        </w:tc>
        <w:tc>
          <w:tcPr>
            <w:tcW w:w="709" w:type="dxa"/>
            <w:tcBorders>
              <w:bottom w:val="nil"/>
            </w:tcBorders>
          </w:tcPr>
          <w:p w:rsidR="008C1AB2" w:rsidRDefault="008C1AB2">
            <w:pPr>
              <w:pStyle w:val="ConsPlusNormal"/>
            </w:pPr>
          </w:p>
        </w:tc>
        <w:tc>
          <w:tcPr>
            <w:tcW w:w="850" w:type="dxa"/>
            <w:tcBorders>
              <w:bottom w:val="nil"/>
            </w:tcBorders>
          </w:tcPr>
          <w:p w:rsidR="008C1AB2" w:rsidRDefault="008C1AB2">
            <w:pPr>
              <w:pStyle w:val="ConsPlusNormal"/>
            </w:pPr>
          </w:p>
        </w:tc>
        <w:tc>
          <w:tcPr>
            <w:tcW w:w="567" w:type="dxa"/>
            <w:tcBorders>
              <w:bottom w:val="nil"/>
            </w:tcBorders>
          </w:tcPr>
          <w:p w:rsidR="008C1AB2" w:rsidRDefault="008C1AB2">
            <w:pPr>
              <w:pStyle w:val="ConsPlusNormal"/>
            </w:pPr>
          </w:p>
        </w:tc>
        <w:tc>
          <w:tcPr>
            <w:tcW w:w="1844" w:type="dxa"/>
            <w:tcBorders>
              <w:bottom w:val="nil"/>
            </w:tcBorders>
          </w:tcPr>
          <w:p w:rsidR="008C1AB2" w:rsidRDefault="008C1AB2">
            <w:pPr>
              <w:pStyle w:val="ConsPlusNormal"/>
            </w:pPr>
          </w:p>
        </w:tc>
      </w:tr>
      <w:tr w:rsidR="008C1AB2" w:rsidTr="003F3E66">
        <w:tblPrEx>
          <w:tblBorders>
            <w:insideH w:val="nil"/>
          </w:tblBorders>
        </w:tblPrEx>
        <w:tc>
          <w:tcPr>
            <w:tcW w:w="2263" w:type="dxa"/>
            <w:tcBorders>
              <w:top w:val="nil"/>
            </w:tcBorders>
          </w:tcPr>
          <w:p w:rsidR="008C1AB2" w:rsidRDefault="008C1AB2">
            <w:pPr>
              <w:pStyle w:val="ConsPlusNormal"/>
              <w:ind w:left="283"/>
            </w:pPr>
            <w:r>
              <w:t>возврат дебиторской задолженности прошлых лет</w:t>
            </w:r>
          </w:p>
        </w:tc>
        <w:tc>
          <w:tcPr>
            <w:tcW w:w="1134" w:type="dxa"/>
            <w:tcBorders>
              <w:top w:val="nil"/>
            </w:tcBorders>
          </w:tcPr>
          <w:p w:rsidR="008C1AB2" w:rsidRDefault="008C1AB2">
            <w:pPr>
              <w:pStyle w:val="ConsPlusNormal"/>
              <w:jc w:val="center"/>
            </w:pPr>
            <w:r>
              <w:t>031</w:t>
            </w:r>
          </w:p>
        </w:tc>
        <w:tc>
          <w:tcPr>
            <w:tcW w:w="1407" w:type="dxa"/>
            <w:tcBorders>
              <w:top w:val="nil"/>
            </w:tcBorders>
          </w:tcPr>
          <w:p w:rsidR="008C1AB2" w:rsidRDefault="008C1AB2">
            <w:pPr>
              <w:pStyle w:val="ConsPlusNormal"/>
              <w:jc w:val="center"/>
            </w:pPr>
            <w:r>
              <w:t>510</w:t>
            </w:r>
          </w:p>
        </w:tc>
        <w:tc>
          <w:tcPr>
            <w:tcW w:w="720" w:type="dxa"/>
            <w:tcBorders>
              <w:top w:val="nil"/>
            </w:tcBorders>
          </w:tcPr>
          <w:p w:rsidR="008C1AB2" w:rsidRDefault="008C1AB2">
            <w:pPr>
              <w:pStyle w:val="ConsPlusNormal"/>
            </w:pPr>
          </w:p>
        </w:tc>
        <w:tc>
          <w:tcPr>
            <w:tcW w:w="708" w:type="dxa"/>
            <w:tcBorders>
              <w:top w:val="nil"/>
            </w:tcBorders>
          </w:tcPr>
          <w:p w:rsidR="008C1AB2" w:rsidRDefault="008C1AB2">
            <w:pPr>
              <w:pStyle w:val="ConsPlusNormal"/>
            </w:pPr>
          </w:p>
        </w:tc>
        <w:tc>
          <w:tcPr>
            <w:tcW w:w="851" w:type="dxa"/>
            <w:tcBorders>
              <w:top w:val="nil"/>
            </w:tcBorders>
          </w:tcPr>
          <w:p w:rsidR="008C1AB2" w:rsidRDefault="008C1AB2">
            <w:pPr>
              <w:pStyle w:val="ConsPlusNormal"/>
            </w:pPr>
          </w:p>
        </w:tc>
        <w:tc>
          <w:tcPr>
            <w:tcW w:w="850" w:type="dxa"/>
            <w:tcBorders>
              <w:top w:val="nil"/>
            </w:tcBorders>
          </w:tcPr>
          <w:p w:rsidR="008C1AB2" w:rsidRDefault="008C1AB2">
            <w:pPr>
              <w:pStyle w:val="ConsPlusNormal"/>
            </w:pPr>
          </w:p>
        </w:tc>
        <w:tc>
          <w:tcPr>
            <w:tcW w:w="851" w:type="dxa"/>
            <w:tcBorders>
              <w:top w:val="nil"/>
            </w:tcBorders>
          </w:tcPr>
          <w:p w:rsidR="008C1AB2" w:rsidRDefault="008C1AB2">
            <w:pPr>
              <w:pStyle w:val="ConsPlusNormal"/>
            </w:pPr>
          </w:p>
        </w:tc>
        <w:tc>
          <w:tcPr>
            <w:tcW w:w="709" w:type="dxa"/>
            <w:tcBorders>
              <w:top w:val="nil"/>
            </w:tcBorders>
          </w:tcPr>
          <w:p w:rsidR="008C1AB2" w:rsidRDefault="008C1AB2">
            <w:pPr>
              <w:pStyle w:val="ConsPlusNormal"/>
            </w:pPr>
          </w:p>
        </w:tc>
        <w:tc>
          <w:tcPr>
            <w:tcW w:w="992" w:type="dxa"/>
            <w:tcBorders>
              <w:top w:val="nil"/>
            </w:tcBorders>
          </w:tcPr>
          <w:p w:rsidR="008C1AB2" w:rsidRDefault="008C1AB2">
            <w:pPr>
              <w:pStyle w:val="ConsPlusNormal"/>
            </w:pPr>
          </w:p>
        </w:tc>
        <w:tc>
          <w:tcPr>
            <w:tcW w:w="850" w:type="dxa"/>
            <w:tcBorders>
              <w:top w:val="nil"/>
            </w:tcBorders>
          </w:tcPr>
          <w:p w:rsidR="008C1AB2" w:rsidRDefault="008C1AB2">
            <w:pPr>
              <w:pStyle w:val="ConsPlusNormal"/>
            </w:pPr>
          </w:p>
        </w:tc>
        <w:tc>
          <w:tcPr>
            <w:tcW w:w="851" w:type="dxa"/>
            <w:tcBorders>
              <w:top w:val="nil"/>
            </w:tcBorders>
          </w:tcPr>
          <w:p w:rsidR="008C1AB2" w:rsidRDefault="008C1AB2">
            <w:pPr>
              <w:pStyle w:val="ConsPlusNormal"/>
            </w:pPr>
          </w:p>
        </w:tc>
        <w:tc>
          <w:tcPr>
            <w:tcW w:w="709" w:type="dxa"/>
            <w:tcBorders>
              <w:top w:val="nil"/>
            </w:tcBorders>
          </w:tcPr>
          <w:p w:rsidR="008C1AB2" w:rsidRDefault="008C1AB2">
            <w:pPr>
              <w:pStyle w:val="ConsPlusNormal"/>
            </w:pPr>
          </w:p>
        </w:tc>
        <w:tc>
          <w:tcPr>
            <w:tcW w:w="850" w:type="dxa"/>
            <w:tcBorders>
              <w:top w:val="nil"/>
            </w:tcBorders>
          </w:tcPr>
          <w:p w:rsidR="008C1AB2" w:rsidRDefault="008C1AB2">
            <w:pPr>
              <w:pStyle w:val="ConsPlusNormal"/>
            </w:pPr>
          </w:p>
        </w:tc>
        <w:tc>
          <w:tcPr>
            <w:tcW w:w="567" w:type="dxa"/>
            <w:tcBorders>
              <w:top w:val="nil"/>
            </w:tcBorders>
          </w:tcPr>
          <w:p w:rsidR="008C1AB2" w:rsidRDefault="008C1AB2">
            <w:pPr>
              <w:pStyle w:val="ConsPlusNormal"/>
            </w:pPr>
          </w:p>
        </w:tc>
        <w:tc>
          <w:tcPr>
            <w:tcW w:w="1844" w:type="dxa"/>
            <w:tcBorders>
              <w:top w:val="nil"/>
            </w:tcBorders>
          </w:tcPr>
          <w:p w:rsidR="008C1AB2" w:rsidRDefault="008C1AB2">
            <w:pPr>
              <w:pStyle w:val="ConsPlusNormal"/>
            </w:pPr>
          </w:p>
        </w:tc>
      </w:tr>
      <w:tr w:rsidR="008C1AB2" w:rsidTr="003F3E66">
        <w:tc>
          <w:tcPr>
            <w:tcW w:w="2263" w:type="dxa"/>
          </w:tcPr>
          <w:p w:rsidR="008C1AB2" w:rsidRDefault="008C1AB2">
            <w:pPr>
              <w:pStyle w:val="ConsPlusNormal"/>
              <w:ind w:left="283"/>
            </w:pPr>
            <w:r>
              <w:t>возмещение ущерба, недостачи</w:t>
            </w:r>
          </w:p>
        </w:tc>
        <w:tc>
          <w:tcPr>
            <w:tcW w:w="1134" w:type="dxa"/>
          </w:tcPr>
          <w:p w:rsidR="008C1AB2" w:rsidRDefault="008C1AB2">
            <w:pPr>
              <w:pStyle w:val="ConsPlusNormal"/>
              <w:jc w:val="center"/>
            </w:pPr>
            <w:r>
              <w:t>032</w:t>
            </w:r>
          </w:p>
        </w:tc>
        <w:tc>
          <w:tcPr>
            <w:tcW w:w="1407" w:type="dxa"/>
          </w:tcPr>
          <w:p w:rsidR="008C1AB2" w:rsidRDefault="008C1AB2">
            <w:pPr>
              <w:pStyle w:val="ConsPlusNormal"/>
              <w:jc w:val="center"/>
            </w:pPr>
            <w:r>
              <w:t>140</w:t>
            </w:r>
          </w:p>
        </w:tc>
        <w:tc>
          <w:tcPr>
            <w:tcW w:w="720" w:type="dxa"/>
          </w:tcPr>
          <w:p w:rsidR="008C1AB2" w:rsidRDefault="008C1AB2">
            <w:pPr>
              <w:pStyle w:val="ConsPlusNormal"/>
            </w:pPr>
          </w:p>
        </w:tc>
        <w:tc>
          <w:tcPr>
            <w:tcW w:w="708" w:type="dxa"/>
          </w:tcPr>
          <w:p w:rsidR="008C1AB2" w:rsidRDefault="008C1AB2">
            <w:pPr>
              <w:pStyle w:val="ConsPlusNormal"/>
            </w:pPr>
          </w:p>
        </w:tc>
        <w:tc>
          <w:tcPr>
            <w:tcW w:w="851" w:type="dxa"/>
          </w:tcPr>
          <w:p w:rsidR="008C1AB2" w:rsidRDefault="008C1AB2">
            <w:pPr>
              <w:pStyle w:val="ConsPlusNormal"/>
            </w:pPr>
          </w:p>
        </w:tc>
        <w:tc>
          <w:tcPr>
            <w:tcW w:w="850" w:type="dxa"/>
          </w:tcPr>
          <w:p w:rsidR="008C1AB2" w:rsidRDefault="008C1AB2">
            <w:pPr>
              <w:pStyle w:val="ConsPlusNormal"/>
            </w:pPr>
          </w:p>
        </w:tc>
        <w:tc>
          <w:tcPr>
            <w:tcW w:w="851" w:type="dxa"/>
          </w:tcPr>
          <w:p w:rsidR="008C1AB2" w:rsidRDefault="008C1AB2">
            <w:pPr>
              <w:pStyle w:val="ConsPlusNormal"/>
            </w:pPr>
          </w:p>
        </w:tc>
        <w:tc>
          <w:tcPr>
            <w:tcW w:w="709" w:type="dxa"/>
          </w:tcPr>
          <w:p w:rsidR="008C1AB2" w:rsidRDefault="008C1AB2">
            <w:pPr>
              <w:pStyle w:val="ConsPlusNormal"/>
            </w:pPr>
          </w:p>
        </w:tc>
        <w:tc>
          <w:tcPr>
            <w:tcW w:w="992" w:type="dxa"/>
          </w:tcPr>
          <w:p w:rsidR="008C1AB2" w:rsidRDefault="008C1AB2">
            <w:pPr>
              <w:pStyle w:val="ConsPlusNormal"/>
            </w:pPr>
          </w:p>
        </w:tc>
        <w:tc>
          <w:tcPr>
            <w:tcW w:w="850" w:type="dxa"/>
          </w:tcPr>
          <w:p w:rsidR="008C1AB2" w:rsidRDefault="008C1AB2">
            <w:pPr>
              <w:pStyle w:val="ConsPlusNormal"/>
            </w:pPr>
          </w:p>
        </w:tc>
        <w:tc>
          <w:tcPr>
            <w:tcW w:w="851" w:type="dxa"/>
          </w:tcPr>
          <w:p w:rsidR="008C1AB2" w:rsidRDefault="008C1AB2">
            <w:pPr>
              <w:pStyle w:val="ConsPlusNormal"/>
            </w:pPr>
          </w:p>
        </w:tc>
        <w:tc>
          <w:tcPr>
            <w:tcW w:w="709" w:type="dxa"/>
          </w:tcPr>
          <w:p w:rsidR="008C1AB2" w:rsidRDefault="008C1AB2">
            <w:pPr>
              <w:pStyle w:val="ConsPlusNormal"/>
            </w:pPr>
          </w:p>
        </w:tc>
        <w:tc>
          <w:tcPr>
            <w:tcW w:w="850" w:type="dxa"/>
          </w:tcPr>
          <w:p w:rsidR="008C1AB2" w:rsidRDefault="008C1AB2">
            <w:pPr>
              <w:pStyle w:val="ConsPlusNormal"/>
            </w:pPr>
          </w:p>
        </w:tc>
        <w:tc>
          <w:tcPr>
            <w:tcW w:w="567" w:type="dxa"/>
          </w:tcPr>
          <w:p w:rsidR="008C1AB2" w:rsidRDefault="008C1AB2">
            <w:pPr>
              <w:pStyle w:val="ConsPlusNormal"/>
            </w:pPr>
          </w:p>
        </w:tc>
        <w:tc>
          <w:tcPr>
            <w:tcW w:w="1844" w:type="dxa"/>
          </w:tcPr>
          <w:p w:rsidR="008C1AB2" w:rsidRDefault="008C1AB2">
            <w:pPr>
              <w:pStyle w:val="ConsPlusNormal"/>
            </w:pPr>
          </w:p>
        </w:tc>
      </w:tr>
      <w:tr w:rsidR="008C1AB2" w:rsidTr="003F3E66">
        <w:tc>
          <w:tcPr>
            <w:tcW w:w="2263" w:type="dxa"/>
          </w:tcPr>
          <w:p w:rsidR="008C1AB2" w:rsidRDefault="008C1AB2">
            <w:pPr>
              <w:pStyle w:val="ConsPlusNormal"/>
              <w:ind w:left="283"/>
            </w:pPr>
            <w:r>
              <w:lastRenderedPageBreak/>
              <w:t>по решению суда, на основании исполнительных документов</w:t>
            </w:r>
          </w:p>
        </w:tc>
        <w:tc>
          <w:tcPr>
            <w:tcW w:w="1134" w:type="dxa"/>
          </w:tcPr>
          <w:p w:rsidR="008C1AB2" w:rsidRDefault="008C1AB2">
            <w:pPr>
              <w:pStyle w:val="ConsPlusNormal"/>
              <w:jc w:val="center"/>
            </w:pPr>
            <w:r>
              <w:t>033</w:t>
            </w:r>
          </w:p>
        </w:tc>
        <w:tc>
          <w:tcPr>
            <w:tcW w:w="1407" w:type="dxa"/>
          </w:tcPr>
          <w:p w:rsidR="008C1AB2" w:rsidRDefault="008C1AB2">
            <w:pPr>
              <w:pStyle w:val="ConsPlusNormal"/>
              <w:jc w:val="center"/>
            </w:pPr>
            <w:r>
              <w:t>140</w:t>
            </w:r>
          </w:p>
        </w:tc>
        <w:tc>
          <w:tcPr>
            <w:tcW w:w="720" w:type="dxa"/>
          </w:tcPr>
          <w:p w:rsidR="008C1AB2" w:rsidRDefault="008C1AB2">
            <w:pPr>
              <w:pStyle w:val="ConsPlusNormal"/>
            </w:pPr>
          </w:p>
        </w:tc>
        <w:tc>
          <w:tcPr>
            <w:tcW w:w="708" w:type="dxa"/>
          </w:tcPr>
          <w:p w:rsidR="008C1AB2" w:rsidRDefault="008C1AB2">
            <w:pPr>
              <w:pStyle w:val="ConsPlusNormal"/>
            </w:pPr>
          </w:p>
        </w:tc>
        <w:tc>
          <w:tcPr>
            <w:tcW w:w="851" w:type="dxa"/>
          </w:tcPr>
          <w:p w:rsidR="008C1AB2" w:rsidRDefault="008C1AB2">
            <w:pPr>
              <w:pStyle w:val="ConsPlusNormal"/>
            </w:pPr>
          </w:p>
        </w:tc>
        <w:tc>
          <w:tcPr>
            <w:tcW w:w="850" w:type="dxa"/>
          </w:tcPr>
          <w:p w:rsidR="008C1AB2" w:rsidRDefault="008C1AB2">
            <w:pPr>
              <w:pStyle w:val="ConsPlusNormal"/>
            </w:pPr>
          </w:p>
        </w:tc>
        <w:tc>
          <w:tcPr>
            <w:tcW w:w="851" w:type="dxa"/>
          </w:tcPr>
          <w:p w:rsidR="008C1AB2" w:rsidRDefault="008C1AB2">
            <w:pPr>
              <w:pStyle w:val="ConsPlusNormal"/>
            </w:pPr>
          </w:p>
        </w:tc>
        <w:tc>
          <w:tcPr>
            <w:tcW w:w="709" w:type="dxa"/>
          </w:tcPr>
          <w:p w:rsidR="008C1AB2" w:rsidRDefault="008C1AB2">
            <w:pPr>
              <w:pStyle w:val="ConsPlusNormal"/>
            </w:pPr>
          </w:p>
        </w:tc>
        <w:tc>
          <w:tcPr>
            <w:tcW w:w="992" w:type="dxa"/>
          </w:tcPr>
          <w:p w:rsidR="008C1AB2" w:rsidRDefault="008C1AB2">
            <w:pPr>
              <w:pStyle w:val="ConsPlusNormal"/>
            </w:pPr>
          </w:p>
        </w:tc>
        <w:tc>
          <w:tcPr>
            <w:tcW w:w="850" w:type="dxa"/>
          </w:tcPr>
          <w:p w:rsidR="008C1AB2" w:rsidRDefault="008C1AB2">
            <w:pPr>
              <w:pStyle w:val="ConsPlusNormal"/>
            </w:pPr>
          </w:p>
        </w:tc>
        <w:tc>
          <w:tcPr>
            <w:tcW w:w="851" w:type="dxa"/>
          </w:tcPr>
          <w:p w:rsidR="008C1AB2" w:rsidRDefault="008C1AB2">
            <w:pPr>
              <w:pStyle w:val="ConsPlusNormal"/>
            </w:pPr>
          </w:p>
        </w:tc>
        <w:tc>
          <w:tcPr>
            <w:tcW w:w="709" w:type="dxa"/>
          </w:tcPr>
          <w:p w:rsidR="008C1AB2" w:rsidRDefault="008C1AB2">
            <w:pPr>
              <w:pStyle w:val="ConsPlusNormal"/>
            </w:pPr>
          </w:p>
        </w:tc>
        <w:tc>
          <w:tcPr>
            <w:tcW w:w="850" w:type="dxa"/>
          </w:tcPr>
          <w:p w:rsidR="008C1AB2" w:rsidRDefault="008C1AB2">
            <w:pPr>
              <w:pStyle w:val="ConsPlusNormal"/>
            </w:pPr>
          </w:p>
        </w:tc>
        <w:tc>
          <w:tcPr>
            <w:tcW w:w="567" w:type="dxa"/>
          </w:tcPr>
          <w:p w:rsidR="008C1AB2" w:rsidRDefault="008C1AB2">
            <w:pPr>
              <w:pStyle w:val="ConsPlusNormal"/>
            </w:pPr>
          </w:p>
        </w:tc>
        <w:tc>
          <w:tcPr>
            <w:tcW w:w="1844" w:type="dxa"/>
          </w:tcPr>
          <w:p w:rsidR="008C1AB2" w:rsidRDefault="008C1AB2">
            <w:pPr>
              <w:pStyle w:val="ConsPlusNormal"/>
            </w:pPr>
          </w:p>
        </w:tc>
      </w:tr>
      <w:tr w:rsidR="008C1AB2" w:rsidTr="003F3E66">
        <w:tc>
          <w:tcPr>
            <w:tcW w:w="2263" w:type="dxa"/>
          </w:tcPr>
          <w:p w:rsidR="008C1AB2" w:rsidRDefault="008C1AB2">
            <w:pPr>
              <w:pStyle w:val="ConsPlusNormal"/>
              <w:ind w:left="566"/>
            </w:pPr>
            <w:r>
              <w:t>Итого поступлений (стр. 020 + стр. 030)</w:t>
            </w:r>
          </w:p>
        </w:tc>
        <w:tc>
          <w:tcPr>
            <w:tcW w:w="1134" w:type="dxa"/>
          </w:tcPr>
          <w:p w:rsidR="008C1AB2" w:rsidRDefault="008C1AB2">
            <w:pPr>
              <w:pStyle w:val="ConsPlusNormal"/>
              <w:jc w:val="center"/>
            </w:pPr>
            <w:r>
              <w:t>040</w:t>
            </w:r>
          </w:p>
        </w:tc>
        <w:tc>
          <w:tcPr>
            <w:tcW w:w="1407" w:type="dxa"/>
          </w:tcPr>
          <w:p w:rsidR="008C1AB2" w:rsidRDefault="008C1AB2">
            <w:pPr>
              <w:pStyle w:val="ConsPlusNormal"/>
            </w:pPr>
          </w:p>
        </w:tc>
        <w:tc>
          <w:tcPr>
            <w:tcW w:w="720" w:type="dxa"/>
          </w:tcPr>
          <w:p w:rsidR="008C1AB2" w:rsidRDefault="008C1AB2">
            <w:pPr>
              <w:pStyle w:val="ConsPlusNormal"/>
            </w:pPr>
          </w:p>
        </w:tc>
        <w:tc>
          <w:tcPr>
            <w:tcW w:w="708" w:type="dxa"/>
          </w:tcPr>
          <w:p w:rsidR="008C1AB2" w:rsidRDefault="008C1AB2">
            <w:pPr>
              <w:pStyle w:val="ConsPlusNormal"/>
            </w:pPr>
          </w:p>
        </w:tc>
        <w:tc>
          <w:tcPr>
            <w:tcW w:w="851" w:type="dxa"/>
          </w:tcPr>
          <w:p w:rsidR="008C1AB2" w:rsidRDefault="008C1AB2">
            <w:pPr>
              <w:pStyle w:val="ConsPlusNormal"/>
            </w:pPr>
          </w:p>
        </w:tc>
        <w:tc>
          <w:tcPr>
            <w:tcW w:w="850" w:type="dxa"/>
          </w:tcPr>
          <w:p w:rsidR="008C1AB2" w:rsidRDefault="008C1AB2">
            <w:pPr>
              <w:pStyle w:val="ConsPlusNormal"/>
            </w:pPr>
          </w:p>
        </w:tc>
        <w:tc>
          <w:tcPr>
            <w:tcW w:w="851" w:type="dxa"/>
          </w:tcPr>
          <w:p w:rsidR="008C1AB2" w:rsidRDefault="008C1AB2">
            <w:pPr>
              <w:pStyle w:val="ConsPlusNormal"/>
            </w:pPr>
          </w:p>
        </w:tc>
        <w:tc>
          <w:tcPr>
            <w:tcW w:w="709" w:type="dxa"/>
          </w:tcPr>
          <w:p w:rsidR="008C1AB2" w:rsidRDefault="008C1AB2">
            <w:pPr>
              <w:pStyle w:val="ConsPlusNormal"/>
            </w:pPr>
          </w:p>
        </w:tc>
        <w:tc>
          <w:tcPr>
            <w:tcW w:w="992" w:type="dxa"/>
          </w:tcPr>
          <w:p w:rsidR="008C1AB2" w:rsidRDefault="008C1AB2">
            <w:pPr>
              <w:pStyle w:val="ConsPlusNormal"/>
            </w:pPr>
          </w:p>
        </w:tc>
        <w:tc>
          <w:tcPr>
            <w:tcW w:w="850" w:type="dxa"/>
          </w:tcPr>
          <w:p w:rsidR="008C1AB2" w:rsidRDefault="008C1AB2">
            <w:pPr>
              <w:pStyle w:val="ConsPlusNormal"/>
            </w:pPr>
          </w:p>
        </w:tc>
        <w:tc>
          <w:tcPr>
            <w:tcW w:w="851" w:type="dxa"/>
          </w:tcPr>
          <w:p w:rsidR="008C1AB2" w:rsidRDefault="008C1AB2">
            <w:pPr>
              <w:pStyle w:val="ConsPlusNormal"/>
            </w:pPr>
          </w:p>
        </w:tc>
        <w:tc>
          <w:tcPr>
            <w:tcW w:w="709" w:type="dxa"/>
          </w:tcPr>
          <w:p w:rsidR="008C1AB2" w:rsidRDefault="008C1AB2">
            <w:pPr>
              <w:pStyle w:val="ConsPlusNormal"/>
            </w:pPr>
          </w:p>
        </w:tc>
        <w:tc>
          <w:tcPr>
            <w:tcW w:w="850" w:type="dxa"/>
          </w:tcPr>
          <w:p w:rsidR="008C1AB2" w:rsidRDefault="008C1AB2">
            <w:pPr>
              <w:pStyle w:val="ConsPlusNormal"/>
            </w:pPr>
          </w:p>
        </w:tc>
        <w:tc>
          <w:tcPr>
            <w:tcW w:w="567" w:type="dxa"/>
          </w:tcPr>
          <w:p w:rsidR="008C1AB2" w:rsidRDefault="008C1AB2">
            <w:pPr>
              <w:pStyle w:val="ConsPlusNormal"/>
            </w:pPr>
          </w:p>
        </w:tc>
        <w:tc>
          <w:tcPr>
            <w:tcW w:w="1844" w:type="dxa"/>
          </w:tcPr>
          <w:p w:rsidR="008C1AB2" w:rsidRDefault="008C1AB2">
            <w:pPr>
              <w:pStyle w:val="ConsPlusNormal"/>
            </w:pPr>
          </w:p>
        </w:tc>
      </w:tr>
      <w:tr w:rsidR="008C1AB2" w:rsidTr="003F3E66">
        <w:tc>
          <w:tcPr>
            <w:tcW w:w="2263" w:type="dxa"/>
          </w:tcPr>
          <w:p w:rsidR="008C1AB2" w:rsidRDefault="008C1AB2">
            <w:pPr>
              <w:pStyle w:val="ConsPlusNormal"/>
            </w:pPr>
            <w:r>
              <w:t>Выплаты текущего финансового года, включенные в обоснования (расчеты) плановых показателей</w:t>
            </w:r>
          </w:p>
        </w:tc>
        <w:tc>
          <w:tcPr>
            <w:tcW w:w="1134" w:type="dxa"/>
          </w:tcPr>
          <w:p w:rsidR="008C1AB2" w:rsidRDefault="008C1AB2">
            <w:pPr>
              <w:pStyle w:val="ConsPlusNormal"/>
              <w:jc w:val="center"/>
            </w:pPr>
            <w:r>
              <w:t>050</w:t>
            </w:r>
          </w:p>
        </w:tc>
        <w:tc>
          <w:tcPr>
            <w:tcW w:w="1407" w:type="dxa"/>
          </w:tcPr>
          <w:p w:rsidR="008C1AB2" w:rsidRDefault="008C1AB2">
            <w:pPr>
              <w:pStyle w:val="ConsPlusNormal"/>
            </w:pPr>
          </w:p>
        </w:tc>
        <w:tc>
          <w:tcPr>
            <w:tcW w:w="720" w:type="dxa"/>
          </w:tcPr>
          <w:p w:rsidR="008C1AB2" w:rsidRDefault="008C1AB2">
            <w:pPr>
              <w:pStyle w:val="ConsPlusNormal"/>
              <w:jc w:val="center"/>
            </w:pPr>
            <w:r>
              <w:t>x</w:t>
            </w:r>
          </w:p>
        </w:tc>
        <w:tc>
          <w:tcPr>
            <w:tcW w:w="708" w:type="dxa"/>
          </w:tcPr>
          <w:p w:rsidR="008C1AB2" w:rsidRDefault="008C1AB2">
            <w:pPr>
              <w:pStyle w:val="ConsPlusNormal"/>
              <w:jc w:val="center"/>
            </w:pPr>
            <w:r>
              <w:t>x</w:t>
            </w:r>
          </w:p>
        </w:tc>
        <w:tc>
          <w:tcPr>
            <w:tcW w:w="851" w:type="dxa"/>
          </w:tcPr>
          <w:p w:rsidR="008C1AB2" w:rsidRDefault="008C1AB2">
            <w:pPr>
              <w:pStyle w:val="ConsPlusNormal"/>
              <w:jc w:val="center"/>
            </w:pPr>
            <w:r>
              <w:t>x</w:t>
            </w:r>
          </w:p>
        </w:tc>
        <w:tc>
          <w:tcPr>
            <w:tcW w:w="850" w:type="dxa"/>
          </w:tcPr>
          <w:p w:rsidR="008C1AB2" w:rsidRDefault="008C1AB2">
            <w:pPr>
              <w:pStyle w:val="ConsPlusNormal"/>
              <w:jc w:val="center"/>
            </w:pPr>
            <w:r>
              <w:t>x</w:t>
            </w:r>
          </w:p>
        </w:tc>
        <w:tc>
          <w:tcPr>
            <w:tcW w:w="851" w:type="dxa"/>
          </w:tcPr>
          <w:p w:rsidR="008C1AB2" w:rsidRDefault="008C1AB2">
            <w:pPr>
              <w:pStyle w:val="ConsPlusNormal"/>
              <w:jc w:val="center"/>
            </w:pPr>
            <w:r>
              <w:t>x</w:t>
            </w:r>
          </w:p>
        </w:tc>
        <w:tc>
          <w:tcPr>
            <w:tcW w:w="709" w:type="dxa"/>
          </w:tcPr>
          <w:p w:rsidR="008C1AB2" w:rsidRDefault="008C1AB2">
            <w:pPr>
              <w:pStyle w:val="ConsPlusNormal"/>
              <w:jc w:val="center"/>
            </w:pPr>
            <w:r>
              <w:t>x</w:t>
            </w:r>
          </w:p>
        </w:tc>
        <w:tc>
          <w:tcPr>
            <w:tcW w:w="992" w:type="dxa"/>
          </w:tcPr>
          <w:p w:rsidR="008C1AB2" w:rsidRDefault="008C1AB2">
            <w:pPr>
              <w:pStyle w:val="ConsPlusNormal"/>
              <w:jc w:val="center"/>
            </w:pPr>
            <w:r>
              <w:t>x</w:t>
            </w:r>
          </w:p>
        </w:tc>
        <w:tc>
          <w:tcPr>
            <w:tcW w:w="850" w:type="dxa"/>
          </w:tcPr>
          <w:p w:rsidR="008C1AB2" w:rsidRDefault="008C1AB2">
            <w:pPr>
              <w:pStyle w:val="ConsPlusNormal"/>
              <w:jc w:val="center"/>
            </w:pPr>
            <w:r>
              <w:t>x</w:t>
            </w:r>
          </w:p>
        </w:tc>
        <w:tc>
          <w:tcPr>
            <w:tcW w:w="851" w:type="dxa"/>
          </w:tcPr>
          <w:p w:rsidR="008C1AB2" w:rsidRDefault="008C1AB2">
            <w:pPr>
              <w:pStyle w:val="ConsPlusNormal"/>
              <w:jc w:val="center"/>
            </w:pPr>
            <w:r>
              <w:t>x</w:t>
            </w:r>
          </w:p>
        </w:tc>
        <w:tc>
          <w:tcPr>
            <w:tcW w:w="709" w:type="dxa"/>
          </w:tcPr>
          <w:p w:rsidR="008C1AB2" w:rsidRDefault="008C1AB2">
            <w:pPr>
              <w:pStyle w:val="ConsPlusNormal"/>
              <w:jc w:val="center"/>
            </w:pPr>
            <w:r>
              <w:t>x</w:t>
            </w:r>
          </w:p>
        </w:tc>
        <w:tc>
          <w:tcPr>
            <w:tcW w:w="850" w:type="dxa"/>
          </w:tcPr>
          <w:p w:rsidR="008C1AB2" w:rsidRDefault="008C1AB2">
            <w:pPr>
              <w:pStyle w:val="ConsPlusNormal"/>
              <w:jc w:val="center"/>
            </w:pPr>
            <w:r>
              <w:t>x</w:t>
            </w:r>
          </w:p>
        </w:tc>
        <w:tc>
          <w:tcPr>
            <w:tcW w:w="567" w:type="dxa"/>
          </w:tcPr>
          <w:p w:rsidR="008C1AB2" w:rsidRDefault="008C1AB2">
            <w:pPr>
              <w:pStyle w:val="ConsPlusNormal"/>
              <w:jc w:val="center"/>
            </w:pPr>
            <w:r>
              <w:t>x</w:t>
            </w:r>
          </w:p>
        </w:tc>
        <w:tc>
          <w:tcPr>
            <w:tcW w:w="1844" w:type="dxa"/>
          </w:tcPr>
          <w:p w:rsidR="008C1AB2" w:rsidRDefault="008C1AB2">
            <w:pPr>
              <w:pStyle w:val="ConsPlusNormal"/>
            </w:pPr>
          </w:p>
        </w:tc>
      </w:tr>
      <w:tr w:rsidR="008C1AB2" w:rsidTr="003F3E66">
        <w:tc>
          <w:tcPr>
            <w:tcW w:w="2263" w:type="dxa"/>
          </w:tcPr>
          <w:p w:rsidR="008C1AB2" w:rsidRDefault="008C1AB2">
            <w:pPr>
              <w:pStyle w:val="ConsPlusNormal"/>
            </w:pPr>
            <w:r>
              <w:t>Выплаты, не включенные в обоснования (расчеты) плановых показателей, всего</w:t>
            </w:r>
          </w:p>
        </w:tc>
        <w:tc>
          <w:tcPr>
            <w:tcW w:w="1134" w:type="dxa"/>
          </w:tcPr>
          <w:p w:rsidR="008C1AB2" w:rsidRDefault="008C1AB2">
            <w:pPr>
              <w:pStyle w:val="ConsPlusNormal"/>
              <w:jc w:val="center"/>
            </w:pPr>
            <w:r>
              <w:t>060</w:t>
            </w:r>
          </w:p>
        </w:tc>
        <w:tc>
          <w:tcPr>
            <w:tcW w:w="1407" w:type="dxa"/>
          </w:tcPr>
          <w:p w:rsidR="008C1AB2" w:rsidRDefault="008C1AB2">
            <w:pPr>
              <w:pStyle w:val="ConsPlusNormal"/>
            </w:pPr>
          </w:p>
        </w:tc>
        <w:tc>
          <w:tcPr>
            <w:tcW w:w="720" w:type="dxa"/>
          </w:tcPr>
          <w:p w:rsidR="008C1AB2" w:rsidRDefault="008C1AB2">
            <w:pPr>
              <w:pStyle w:val="ConsPlusNormal"/>
            </w:pPr>
          </w:p>
        </w:tc>
        <w:tc>
          <w:tcPr>
            <w:tcW w:w="708" w:type="dxa"/>
          </w:tcPr>
          <w:p w:rsidR="008C1AB2" w:rsidRDefault="008C1AB2">
            <w:pPr>
              <w:pStyle w:val="ConsPlusNormal"/>
            </w:pPr>
          </w:p>
        </w:tc>
        <w:tc>
          <w:tcPr>
            <w:tcW w:w="851" w:type="dxa"/>
          </w:tcPr>
          <w:p w:rsidR="008C1AB2" w:rsidRDefault="008C1AB2">
            <w:pPr>
              <w:pStyle w:val="ConsPlusNormal"/>
            </w:pPr>
          </w:p>
        </w:tc>
        <w:tc>
          <w:tcPr>
            <w:tcW w:w="850" w:type="dxa"/>
          </w:tcPr>
          <w:p w:rsidR="008C1AB2" w:rsidRDefault="008C1AB2">
            <w:pPr>
              <w:pStyle w:val="ConsPlusNormal"/>
            </w:pPr>
          </w:p>
        </w:tc>
        <w:tc>
          <w:tcPr>
            <w:tcW w:w="851" w:type="dxa"/>
          </w:tcPr>
          <w:p w:rsidR="008C1AB2" w:rsidRDefault="008C1AB2">
            <w:pPr>
              <w:pStyle w:val="ConsPlusNormal"/>
            </w:pPr>
          </w:p>
        </w:tc>
        <w:tc>
          <w:tcPr>
            <w:tcW w:w="709" w:type="dxa"/>
          </w:tcPr>
          <w:p w:rsidR="008C1AB2" w:rsidRDefault="008C1AB2">
            <w:pPr>
              <w:pStyle w:val="ConsPlusNormal"/>
            </w:pPr>
          </w:p>
        </w:tc>
        <w:tc>
          <w:tcPr>
            <w:tcW w:w="992" w:type="dxa"/>
          </w:tcPr>
          <w:p w:rsidR="008C1AB2" w:rsidRDefault="008C1AB2">
            <w:pPr>
              <w:pStyle w:val="ConsPlusNormal"/>
            </w:pPr>
          </w:p>
        </w:tc>
        <w:tc>
          <w:tcPr>
            <w:tcW w:w="850" w:type="dxa"/>
          </w:tcPr>
          <w:p w:rsidR="008C1AB2" w:rsidRDefault="008C1AB2">
            <w:pPr>
              <w:pStyle w:val="ConsPlusNormal"/>
            </w:pPr>
          </w:p>
        </w:tc>
        <w:tc>
          <w:tcPr>
            <w:tcW w:w="851" w:type="dxa"/>
          </w:tcPr>
          <w:p w:rsidR="008C1AB2" w:rsidRDefault="008C1AB2">
            <w:pPr>
              <w:pStyle w:val="ConsPlusNormal"/>
            </w:pPr>
          </w:p>
        </w:tc>
        <w:tc>
          <w:tcPr>
            <w:tcW w:w="709" w:type="dxa"/>
          </w:tcPr>
          <w:p w:rsidR="008C1AB2" w:rsidRDefault="008C1AB2">
            <w:pPr>
              <w:pStyle w:val="ConsPlusNormal"/>
            </w:pPr>
          </w:p>
        </w:tc>
        <w:tc>
          <w:tcPr>
            <w:tcW w:w="850" w:type="dxa"/>
          </w:tcPr>
          <w:p w:rsidR="008C1AB2" w:rsidRDefault="008C1AB2">
            <w:pPr>
              <w:pStyle w:val="ConsPlusNormal"/>
            </w:pPr>
          </w:p>
        </w:tc>
        <w:tc>
          <w:tcPr>
            <w:tcW w:w="567" w:type="dxa"/>
          </w:tcPr>
          <w:p w:rsidR="008C1AB2" w:rsidRDefault="008C1AB2">
            <w:pPr>
              <w:pStyle w:val="ConsPlusNormal"/>
            </w:pPr>
          </w:p>
        </w:tc>
        <w:tc>
          <w:tcPr>
            <w:tcW w:w="1844" w:type="dxa"/>
          </w:tcPr>
          <w:p w:rsidR="008C1AB2" w:rsidRDefault="008C1AB2">
            <w:pPr>
              <w:pStyle w:val="ConsPlusNormal"/>
            </w:pPr>
          </w:p>
        </w:tc>
      </w:tr>
      <w:tr w:rsidR="008C1AB2" w:rsidTr="003F3E66">
        <w:tblPrEx>
          <w:tblBorders>
            <w:insideH w:val="nil"/>
          </w:tblBorders>
        </w:tblPrEx>
        <w:tc>
          <w:tcPr>
            <w:tcW w:w="2263" w:type="dxa"/>
            <w:tcBorders>
              <w:bottom w:val="nil"/>
            </w:tcBorders>
          </w:tcPr>
          <w:p w:rsidR="008C1AB2" w:rsidRDefault="008C1AB2">
            <w:pPr>
              <w:pStyle w:val="ConsPlusNormal"/>
              <w:ind w:left="283"/>
            </w:pPr>
            <w:r>
              <w:t>из них:</w:t>
            </w:r>
          </w:p>
        </w:tc>
        <w:tc>
          <w:tcPr>
            <w:tcW w:w="1134" w:type="dxa"/>
            <w:tcBorders>
              <w:bottom w:val="nil"/>
            </w:tcBorders>
          </w:tcPr>
          <w:p w:rsidR="008C1AB2" w:rsidRDefault="008C1AB2">
            <w:pPr>
              <w:pStyle w:val="ConsPlusNormal"/>
            </w:pPr>
          </w:p>
        </w:tc>
        <w:tc>
          <w:tcPr>
            <w:tcW w:w="1407" w:type="dxa"/>
            <w:tcBorders>
              <w:bottom w:val="nil"/>
            </w:tcBorders>
          </w:tcPr>
          <w:p w:rsidR="008C1AB2" w:rsidRDefault="008C1AB2">
            <w:pPr>
              <w:pStyle w:val="ConsPlusNormal"/>
            </w:pPr>
          </w:p>
        </w:tc>
        <w:tc>
          <w:tcPr>
            <w:tcW w:w="720" w:type="dxa"/>
            <w:tcBorders>
              <w:bottom w:val="nil"/>
            </w:tcBorders>
          </w:tcPr>
          <w:p w:rsidR="008C1AB2" w:rsidRDefault="008C1AB2">
            <w:pPr>
              <w:pStyle w:val="ConsPlusNormal"/>
            </w:pPr>
          </w:p>
        </w:tc>
        <w:tc>
          <w:tcPr>
            <w:tcW w:w="708" w:type="dxa"/>
            <w:tcBorders>
              <w:bottom w:val="nil"/>
            </w:tcBorders>
          </w:tcPr>
          <w:p w:rsidR="008C1AB2" w:rsidRDefault="008C1AB2">
            <w:pPr>
              <w:pStyle w:val="ConsPlusNormal"/>
            </w:pPr>
          </w:p>
        </w:tc>
        <w:tc>
          <w:tcPr>
            <w:tcW w:w="851" w:type="dxa"/>
            <w:tcBorders>
              <w:bottom w:val="nil"/>
            </w:tcBorders>
          </w:tcPr>
          <w:p w:rsidR="008C1AB2" w:rsidRDefault="008C1AB2">
            <w:pPr>
              <w:pStyle w:val="ConsPlusNormal"/>
            </w:pPr>
          </w:p>
        </w:tc>
        <w:tc>
          <w:tcPr>
            <w:tcW w:w="850" w:type="dxa"/>
            <w:tcBorders>
              <w:bottom w:val="nil"/>
            </w:tcBorders>
          </w:tcPr>
          <w:p w:rsidR="008C1AB2" w:rsidRDefault="008C1AB2">
            <w:pPr>
              <w:pStyle w:val="ConsPlusNormal"/>
            </w:pPr>
          </w:p>
        </w:tc>
        <w:tc>
          <w:tcPr>
            <w:tcW w:w="851" w:type="dxa"/>
            <w:tcBorders>
              <w:bottom w:val="nil"/>
            </w:tcBorders>
          </w:tcPr>
          <w:p w:rsidR="008C1AB2" w:rsidRDefault="008C1AB2">
            <w:pPr>
              <w:pStyle w:val="ConsPlusNormal"/>
            </w:pPr>
          </w:p>
        </w:tc>
        <w:tc>
          <w:tcPr>
            <w:tcW w:w="709" w:type="dxa"/>
            <w:tcBorders>
              <w:bottom w:val="nil"/>
            </w:tcBorders>
          </w:tcPr>
          <w:p w:rsidR="008C1AB2" w:rsidRDefault="008C1AB2">
            <w:pPr>
              <w:pStyle w:val="ConsPlusNormal"/>
            </w:pPr>
          </w:p>
        </w:tc>
        <w:tc>
          <w:tcPr>
            <w:tcW w:w="992" w:type="dxa"/>
            <w:tcBorders>
              <w:bottom w:val="nil"/>
            </w:tcBorders>
          </w:tcPr>
          <w:p w:rsidR="008C1AB2" w:rsidRDefault="008C1AB2">
            <w:pPr>
              <w:pStyle w:val="ConsPlusNormal"/>
            </w:pPr>
          </w:p>
        </w:tc>
        <w:tc>
          <w:tcPr>
            <w:tcW w:w="850" w:type="dxa"/>
            <w:tcBorders>
              <w:bottom w:val="nil"/>
            </w:tcBorders>
          </w:tcPr>
          <w:p w:rsidR="008C1AB2" w:rsidRDefault="008C1AB2">
            <w:pPr>
              <w:pStyle w:val="ConsPlusNormal"/>
            </w:pPr>
          </w:p>
        </w:tc>
        <w:tc>
          <w:tcPr>
            <w:tcW w:w="851" w:type="dxa"/>
            <w:tcBorders>
              <w:bottom w:val="nil"/>
            </w:tcBorders>
          </w:tcPr>
          <w:p w:rsidR="008C1AB2" w:rsidRDefault="008C1AB2">
            <w:pPr>
              <w:pStyle w:val="ConsPlusNormal"/>
            </w:pPr>
          </w:p>
        </w:tc>
        <w:tc>
          <w:tcPr>
            <w:tcW w:w="709" w:type="dxa"/>
            <w:tcBorders>
              <w:bottom w:val="nil"/>
            </w:tcBorders>
          </w:tcPr>
          <w:p w:rsidR="008C1AB2" w:rsidRDefault="008C1AB2">
            <w:pPr>
              <w:pStyle w:val="ConsPlusNormal"/>
            </w:pPr>
          </w:p>
        </w:tc>
        <w:tc>
          <w:tcPr>
            <w:tcW w:w="850" w:type="dxa"/>
            <w:tcBorders>
              <w:bottom w:val="nil"/>
            </w:tcBorders>
          </w:tcPr>
          <w:p w:rsidR="008C1AB2" w:rsidRDefault="008C1AB2">
            <w:pPr>
              <w:pStyle w:val="ConsPlusNormal"/>
            </w:pPr>
          </w:p>
        </w:tc>
        <w:tc>
          <w:tcPr>
            <w:tcW w:w="567" w:type="dxa"/>
            <w:tcBorders>
              <w:bottom w:val="nil"/>
            </w:tcBorders>
          </w:tcPr>
          <w:p w:rsidR="008C1AB2" w:rsidRDefault="008C1AB2">
            <w:pPr>
              <w:pStyle w:val="ConsPlusNormal"/>
            </w:pPr>
          </w:p>
        </w:tc>
        <w:tc>
          <w:tcPr>
            <w:tcW w:w="1844" w:type="dxa"/>
            <w:tcBorders>
              <w:bottom w:val="nil"/>
            </w:tcBorders>
          </w:tcPr>
          <w:p w:rsidR="008C1AB2" w:rsidRDefault="008C1AB2">
            <w:pPr>
              <w:pStyle w:val="ConsPlusNormal"/>
            </w:pPr>
          </w:p>
        </w:tc>
      </w:tr>
      <w:tr w:rsidR="008C1AB2" w:rsidTr="003F3E66">
        <w:tblPrEx>
          <w:tblBorders>
            <w:insideH w:val="nil"/>
          </w:tblBorders>
        </w:tblPrEx>
        <w:tc>
          <w:tcPr>
            <w:tcW w:w="2263" w:type="dxa"/>
            <w:tcBorders>
              <w:top w:val="nil"/>
            </w:tcBorders>
          </w:tcPr>
          <w:p w:rsidR="008C1AB2" w:rsidRDefault="008C1AB2">
            <w:pPr>
              <w:pStyle w:val="ConsPlusNormal"/>
              <w:ind w:left="283"/>
            </w:pPr>
            <w:r>
              <w:t>возврат в бюджет субсидий, грантов в форме субсидии</w:t>
            </w:r>
          </w:p>
        </w:tc>
        <w:tc>
          <w:tcPr>
            <w:tcW w:w="1134" w:type="dxa"/>
            <w:tcBorders>
              <w:top w:val="nil"/>
            </w:tcBorders>
          </w:tcPr>
          <w:p w:rsidR="008C1AB2" w:rsidRDefault="008C1AB2">
            <w:pPr>
              <w:pStyle w:val="ConsPlusNormal"/>
              <w:jc w:val="center"/>
            </w:pPr>
            <w:r>
              <w:t>061</w:t>
            </w:r>
          </w:p>
        </w:tc>
        <w:tc>
          <w:tcPr>
            <w:tcW w:w="1407" w:type="dxa"/>
            <w:tcBorders>
              <w:top w:val="nil"/>
            </w:tcBorders>
          </w:tcPr>
          <w:p w:rsidR="008C1AB2" w:rsidRDefault="008C1AB2">
            <w:pPr>
              <w:pStyle w:val="ConsPlusNormal"/>
              <w:jc w:val="center"/>
            </w:pPr>
            <w:r>
              <w:t>610</w:t>
            </w:r>
          </w:p>
        </w:tc>
        <w:tc>
          <w:tcPr>
            <w:tcW w:w="720" w:type="dxa"/>
            <w:tcBorders>
              <w:top w:val="nil"/>
            </w:tcBorders>
          </w:tcPr>
          <w:p w:rsidR="008C1AB2" w:rsidRDefault="008C1AB2">
            <w:pPr>
              <w:pStyle w:val="ConsPlusNormal"/>
            </w:pPr>
          </w:p>
        </w:tc>
        <w:tc>
          <w:tcPr>
            <w:tcW w:w="708" w:type="dxa"/>
            <w:tcBorders>
              <w:top w:val="nil"/>
            </w:tcBorders>
          </w:tcPr>
          <w:p w:rsidR="008C1AB2" w:rsidRDefault="008C1AB2">
            <w:pPr>
              <w:pStyle w:val="ConsPlusNormal"/>
            </w:pPr>
          </w:p>
        </w:tc>
        <w:tc>
          <w:tcPr>
            <w:tcW w:w="851" w:type="dxa"/>
            <w:tcBorders>
              <w:top w:val="nil"/>
            </w:tcBorders>
          </w:tcPr>
          <w:p w:rsidR="008C1AB2" w:rsidRDefault="008C1AB2">
            <w:pPr>
              <w:pStyle w:val="ConsPlusNormal"/>
            </w:pPr>
          </w:p>
        </w:tc>
        <w:tc>
          <w:tcPr>
            <w:tcW w:w="850" w:type="dxa"/>
            <w:tcBorders>
              <w:top w:val="nil"/>
            </w:tcBorders>
          </w:tcPr>
          <w:p w:rsidR="008C1AB2" w:rsidRDefault="008C1AB2">
            <w:pPr>
              <w:pStyle w:val="ConsPlusNormal"/>
            </w:pPr>
          </w:p>
        </w:tc>
        <w:tc>
          <w:tcPr>
            <w:tcW w:w="851" w:type="dxa"/>
            <w:tcBorders>
              <w:top w:val="nil"/>
            </w:tcBorders>
          </w:tcPr>
          <w:p w:rsidR="008C1AB2" w:rsidRDefault="008C1AB2">
            <w:pPr>
              <w:pStyle w:val="ConsPlusNormal"/>
            </w:pPr>
          </w:p>
        </w:tc>
        <w:tc>
          <w:tcPr>
            <w:tcW w:w="709" w:type="dxa"/>
            <w:tcBorders>
              <w:top w:val="nil"/>
            </w:tcBorders>
          </w:tcPr>
          <w:p w:rsidR="008C1AB2" w:rsidRDefault="008C1AB2">
            <w:pPr>
              <w:pStyle w:val="ConsPlusNormal"/>
            </w:pPr>
          </w:p>
        </w:tc>
        <w:tc>
          <w:tcPr>
            <w:tcW w:w="992" w:type="dxa"/>
            <w:tcBorders>
              <w:top w:val="nil"/>
            </w:tcBorders>
          </w:tcPr>
          <w:p w:rsidR="008C1AB2" w:rsidRDefault="008C1AB2">
            <w:pPr>
              <w:pStyle w:val="ConsPlusNormal"/>
            </w:pPr>
          </w:p>
        </w:tc>
        <w:tc>
          <w:tcPr>
            <w:tcW w:w="850" w:type="dxa"/>
            <w:tcBorders>
              <w:top w:val="nil"/>
            </w:tcBorders>
          </w:tcPr>
          <w:p w:rsidR="008C1AB2" w:rsidRDefault="008C1AB2">
            <w:pPr>
              <w:pStyle w:val="ConsPlusNormal"/>
            </w:pPr>
          </w:p>
        </w:tc>
        <w:tc>
          <w:tcPr>
            <w:tcW w:w="851" w:type="dxa"/>
            <w:tcBorders>
              <w:top w:val="nil"/>
            </w:tcBorders>
          </w:tcPr>
          <w:p w:rsidR="008C1AB2" w:rsidRDefault="008C1AB2">
            <w:pPr>
              <w:pStyle w:val="ConsPlusNormal"/>
            </w:pPr>
          </w:p>
        </w:tc>
        <w:tc>
          <w:tcPr>
            <w:tcW w:w="709" w:type="dxa"/>
            <w:tcBorders>
              <w:top w:val="nil"/>
            </w:tcBorders>
          </w:tcPr>
          <w:p w:rsidR="008C1AB2" w:rsidRDefault="008C1AB2">
            <w:pPr>
              <w:pStyle w:val="ConsPlusNormal"/>
            </w:pPr>
          </w:p>
        </w:tc>
        <w:tc>
          <w:tcPr>
            <w:tcW w:w="850" w:type="dxa"/>
            <w:tcBorders>
              <w:top w:val="nil"/>
            </w:tcBorders>
          </w:tcPr>
          <w:p w:rsidR="008C1AB2" w:rsidRDefault="008C1AB2">
            <w:pPr>
              <w:pStyle w:val="ConsPlusNormal"/>
            </w:pPr>
          </w:p>
        </w:tc>
        <w:tc>
          <w:tcPr>
            <w:tcW w:w="567" w:type="dxa"/>
            <w:tcBorders>
              <w:top w:val="nil"/>
            </w:tcBorders>
          </w:tcPr>
          <w:p w:rsidR="008C1AB2" w:rsidRDefault="008C1AB2">
            <w:pPr>
              <w:pStyle w:val="ConsPlusNormal"/>
            </w:pPr>
          </w:p>
        </w:tc>
        <w:tc>
          <w:tcPr>
            <w:tcW w:w="1844" w:type="dxa"/>
            <w:tcBorders>
              <w:top w:val="nil"/>
            </w:tcBorders>
          </w:tcPr>
          <w:p w:rsidR="008C1AB2" w:rsidRDefault="008C1AB2">
            <w:pPr>
              <w:pStyle w:val="ConsPlusNormal"/>
            </w:pPr>
          </w:p>
        </w:tc>
      </w:tr>
      <w:tr w:rsidR="008C1AB2" w:rsidTr="003F3E66">
        <w:tc>
          <w:tcPr>
            <w:tcW w:w="2263" w:type="dxa"/>
          </w:tcPr>
          <w:p w:rsidR="008C1AB2" w:rsidRDefault="008C1AB2">
            <w:pPr>
              <w:pStyle w:val="ConsPlusNormal"/>
              <w:ind w:left="283"/>
            </w:pPr>
            <w:r>
              <w:t>возмещение ущерба</w:t>
            </w:r>
          </w:p>
        </w:tc>
        <w:tc>
          <w:tcPr>
            <w:tcW w:w="1134" w:type="dxa"/>
          </w:tcPr>
          <w:p w:rsidR="008C1AB2" w:rsidRDefault="008C1AB2">
            <w:pPr>
              <w:pStyle w:val="ConsPlusNormal"/>
              <w:jc w:val="center"/>
            </w:pPr>
            <w:r>
              <w:t>062</w:t>
            </w:r>
          </w:p>
        </w:tc>
        <w:tc>
          <w:tcPr>
            <w:tcW w:w="1407" w:type="dxa"/>
          </w:tcPr>
          <w:p w:rsidR="008C1AB2" w:rsidRDefault="008C1AB2">
            <w:pPr>
              <w:pStyle w:val="ConsPlusNormal"/>
              <w:jc w:val="center"/>
            </w:pPr>
            <w:r>
              <w:t>853</w:t>
            </w:r>
          </w:p>
        </w:tc>
        <w:tc>
          <w:tcPr>
            <w:tcW w:w="720" w:type="dxa"/>
          </w:tcPr>
          <w:p w:rsidR="008C1AB2" w:rsidRDefault="008C1AB2">
            <w:pPr>
              <w:pStyle w:val="ConsPlusNormal"/>
            </w:pPr>
          </w:p>
        </w:tc>
        <w:tc>
          <w:tcPr>
            <w:tcW w:w="708" w:type="dxa"/>
          </w:tcPr>
          <w:p w:rsidR="008C1AB2" w:rsidRDefault="008C1AB2">
            <w:pPr>
              <w:pStyle w:val="ConsPlusNormal"/>
            </w:pPr>
          </w:p>
        </w:tc>
        <w:tc>
          <w:tcPr>
            <w:tcW w:w="851" w:type="dxa"/>
          </w:tcPr>
          <w:p w:rsidR="008C1AB2" w:rsidRDefault="008C1AB2">
            <w:pPr>
              <w:pStyle w:val="ConsPlusNormal"/>
            </w:pPr>
          </w:p>
        </w:tc>
        <w:tc>
          <w:tcPr>
            <w:tcW w:w="850" w:type="dxa"/>
          </w:tcPr>
          <w:p w:rsidR="008C1AB2" w:rsidRDefault="008C1AB2">
            <w:pPr>
              <w:pStyle w:val="ConsPlusNormal"/>
            </w:pPr>
          </w:p>
        </w:tc>
        <w:tc>
          <w:tcPr>
            <w:tcW w:w="851" w:type="dxa"/>
          </w:tcPr>
          <w:p w:rsidR="008C1AB2" w:rsidRDefault="008C1AB2">
            <w:pPr>
              <w:pStyle w:val="ConsPlusNormal"/>
            </w:pPr>
          </w:p>
        </w:tc>
        <w:tc>
          <w:tcPr>
            <w:tcW w:w="709" w:type="dxa"/>
          </w:tcPr>
          <w:p w:rsidR="008C1AB2" w:rsidRDefault="008C1AB2">
            <w:pPr>
              <w:pStyle w:val="ConsPlusNormal"/>
            </w:pPr>
          </w:p>
        </w:tc>
        <w:tc>
          <w:tcPr>
            <w:tcW w:w="992" w:type="dxa"/>
          </w:tcPr>
          <w:p w:rsidR="008C1AB2" w:rsidRDefault="008C1AB2">
            <w:pPr>
              <w:pStyle w:val="ConsPlusNormal"/>
            </w:pPr>
          </w:p>
        </w:tc>
        <w:tc>
          <w:tcPr>
            <w:tcW w:w="850" w:type="dxa"/>
          </w:tcPr>
          <w:p w:rsidR="008C1AB2" w:rsidRDefault="008C1AB2">
            <w:pPr>
              <w:pStyle w:val="ConsPlusNormal"/>
            </w:pPr>
          </w:p>
        </w:tc>
        <w:tc>
          <w:tcPr>
            <w:tcW w:w="851" w:type="dxa"/>
          </w:tcPr>
          <w:p w:rsidR="008C1AB2" w:rsidRDefault="008C1AB2">
            <w:pPr>
              <w:pStyle w:val="ConsPlusNormal"/>
            </w:pPr>
          </w:p>
        </w:tc>
        <w:tc>
          <w:tcPr>
            <w:tcW w:w="709" w:type="dxa"/>
          </w:tcPr>
          <w:p w:rsidR="008C1AB2" w:rsidRDefault="008C1AB2">
            <w:pPr>
              <w:pStyle w:val="ConsPlusNormal"/>
            </w:pPr>
          </w:p>
        </w:tc>
        <w:tc>
          <w:tcPr>
            <w:tcW w:w="850" w:type="dxa"/>
          </w:tcPr>
          <w:p w:rsidR="008C1AB2" w:rsidRDefault="008C1AB2">
            <w:pPr>
              <w:pStyle w:val="ConsPlusNormal"/>
            </w:pPr>
          </w:p>
        </w:tc>
        <w:tc>
          <w:tcPr>
            <w:tcW w:w="567" w:type="dxa"/>
          </w:tcPr>
          <w:p w:rsidR="008C1AB2" w:rsidRDefault="008C1AB2">
            <w:pPr>
              <w:pStyle w:val="ConsPlusNormal"/>
            </w:pPr>
          </w:p>
        </w:tc>
        <w:tc>
          <w:tcPr>
            <w:tcW w:w="1844" w:type="dxa"/>
          </w:tcPr>
          <w:p w:rsidR="008C1AB2" w:rsidRDefault="008C1AB2">
            <w:pPr>
              <w:pStyle w:val="ConsPlusNormal"/>
            </w:pPr>
          </w:p>
        </w:tc>
      </w:tr>
      <w:tr w:rsidR="008C1AB2" w:rsidTr="003F3E66">
        <w:tc>
          <w:tcPr>
            <w:tcW w:w="2263" w:type="dxa"/>
          </w:tcPr>
          <w:p w:rsidR="008C1AB2" w:rsidRDefault="008C1AB2">
            <w:pPr>
              <w:pStyle w:val="ConsPlusNormal"/>
              <w:ind w:left="283"/>
            </w:pPr>
            <w:r>
              <w:t xml:space="preserve">по решению суда, на основании исполнительных </w:t>
            </w:r>
            <w:r>
              <w:lastRenderedPageBreak/>
              <w:t>документов</w:t>
            </w:r>
          </w:p>
        </w:tc>
        <w:tc>
          <w:tcPr>
            <w:tcW w:w="1134" w:type="dxa"/>
          </w:tcPr>
          <w:p w:rsidR="008C1AB2" w:rsidRDefault="008C1AB2">
            <w:pPr>
              <w:pStyle w:val="ConsPlusNormal"/>
              <w:jc w:val="center"/>
            </w:pPr>
            <w:r>
              <w:lastRenderedPageBreak/>
              <w:t>063</w:t>
            </w:r>
          </w:p>
        </w:tc>
        <w:tc>
          <w:tcPr>
            <w:tcW w:w="1407" w:type="dxa"/>
          </w:tcPr>
          <w:p w:rsidR="008C1AB2" w:rsidRDefault="008C1AB2">
            <w:pPr>
              <w:pStyle w:val="ConsPlusNormal"/>
            </w:pPr>
          </w:p>
        </w:tc>
        <w:tc>
          <w:tcPr>
            <w:tcW w:w="720" w:type="dxa"/>
          </w:tcPr>
          <w:p w:rsidR="008C1AB2" w:rsidRDefault="008C1AB2">
            <w:pPr>
              <w:pStyle w:val="ConsPlusNormal"/>
            </w:pPr>
          </w:p>
        </w:tc>
        <w:tc>
          <w:tcPr>
            <w:tcW w:w="708" w:type="dxa"/>
          </w:tcPr>
          <w:p w:rsidR="008C1AB2" w:rsidRDefault="008C1AB2">
            <w:pPr>
              <w:pStyle w:val="ConsPlusNormal"/>
            </w:pPr>
          </w:p>
        </w:tc>
        <w:tc>
          <w:tcPr>
            <w:tcW w:w="851" w:type="dxa"/>
          </w:tcPr>
          <w:p w:rsidR="008C1AB2" w:rsidRDefault="008C1AB2">
            <w:pPr>
              <w:pStyle w:val="ConsPlusNormal"/>
            </w:pPr>
          </w:p>
        </w:tc>
        <w:tc>
          <w:tcPr>
            <w:tcW w:w="850" w:type="dxa"/>
          </w:tcPr>
          <w:p w:rsidR="008C1AB2" w:rsidRDefault="008C1AB2">
            <w:pPr>
              <w:pStyle w:val="ConsPlusNormal"/>
            </w:pPr>
          </w:p>
        </w:tc>
        <w:tc>
          <w:tcPr>
            <w:tcW w:w="851" w:type="dxa"/>
          </w:tcPr>
          <w:p w:rsidR="008C1AB2" w:rsidRDefault="008C1AB2">
            <w:pPr>
              <w:pStyle w:val="ConsPlusNormal"/>
            </w:pPr>
          </w:p>
        </w:tc>
        <w:tc>
          <w:tcPr>
            <w:tcW w:w="709" w:type="dxa"/>
          </w:tcPr>
          <w:p w:rsidR="008C1AB2" w:rsidRDefault="008C1AB2">
            <w:pPr>
              <w:pStyle w:val="ConsPlusNormal"/>
            </w:pPr>
          </w:p>
        </w:tc>
        <w:tc>
          <w:tcPr>
            <w:tcW w:w="992" w:type="dxa"/>
          </w:tcPr>
          <w:p w:rsidR="008C1AB2" w:rsidRDefault="008C1AB2">
            <w:pPr>
              <w:pStyle w:val="ConsPlusNormal"/>
            </w:pPr>
          </w:p>
        </w:tc>
        <w:tc>
          <w:tcPr>
            <w:tcW w:w="850" w:type="dxa"/>
          </w:tcPr>
          <w:p w:rsidR="008C1AB2" w:rsidRDefault="008C1AB2">
            <w:pPr>
              <w:pStyle w:val="ConsPlusNormal"/>
            </w:pPr>
          </w:p>
        </w:tc>
        <w:tc>
          <w:tcPr>
            <w:tcW w:w="851" w:type="dxa"/>
          </w:tcPr>
          <w:p w:rsidR="008C1AB2" w:rsidRDefault="008C1AB2">
            <w:pPr>
              <w:pStyle w:val="ConsPlusNormal"/>
            </w:pPr>
          </w:p>
        </w:tc>
        <w:tc>
          <w:tcPr>
            <w:tcW w:w="709" w:type="dxa"/>
          </w:tcPr>
          <w:p w:rsidR="008C1AB2" w:rsidRDefault="008C1AB2">
            <w:pPr>
              <w:pStyle w:val="ConsPlusNormal"/>
            </w:pPr>
          </w:p>
        </w:tc>
        <w:tc>
          <w:tcPr>
            <w:tcW w:w="850" w:type="dxa"/>
          </w:tcPr>
          <w:p w:rsidR="008C1AB2" w:rsidRDefault="008C1AB2">
            <w:pPr>
              <w:pStyle w:val="ConsPlusNormal"/>
            </w:pPr>
          </w:p>
        </w:tc>
        <w:tc>
          <w:tcPr>
            <w:tcW w:w="567" w:type="dxa"/>
          </w:tcPr>
          <w:p w:rsidR="008C1AB2" w:rsidRDefault="008C1AB2">
            <w:pPr>
              <w:pStyle w:val="ConsPlusNormal"/>
            </w:pPr>
          </w:p>
        </w:tc>
        <w:tc>
          <w:tcPr>
            <w:tcW w:w="1844" w:type="dxa"/>
          </w:tcPr>
          <w:p w:rsidR="008C1AB2" w:rsidRDefault="008C1AB2">
            <w:pPr>
              <w:pStyle w:val="ConsPlusNormal"/>
            </w:pPr>
          </w:p>
        </w:tc>
      </w:tr>
      <w:tr w:rsidR="008C1AB2" w:rsidTr="003F3E66">
        <w:tc>
          <w:tcPr>
            <w:tcW w:w="2263" w:type="dxa"/>
          </w:tcPr>
          <w:p w:rsidR="008C1AB2" w:rsidRDefault="008C1AB2">
            <w:pPr>
              <w:pStyle w:val="ConsPlusNormal"/>
              <w:ind w:left="283"/>
            </w:pPr>
            <w:r>
              <w:lastRenderedPageBreak/>
              <w:t>штрафы</w:t>
            </w:r>
          </w:p>
        </w:tc>
        <w:tc>
          <w:tcPr>
            <w:tcW w:w="1134" w:type="dxa"/>
          </w:tcPr>
          <w:p w:rsidR="008C1AB2" w:rsidRDefault="008C1AB2">
            <w:pPr>
              <w:pStyle w:val="ConsPlusNormal"/>
              <w:jc w:val="center"/>
            </w:pPr>
            <w:r>
              <w:t>064</w:t>
            </w:r>
          </w:p>
        </w:tc>
        <w:tc>
          <w:tcPr>
            <w:tcW w:w="1407" w:type="dxa"/>
          </w:tcPr>
          <w:p w:rsidR="008C1AB2" w:rsidRDefault="008C1AB2">
            <w:pPr>
              <w:pStyle w:val="ConsPlusNormal"/>
              <w:jc w:val="center"/>
            </w:pPr>
            <w:r>
              <w:t>853</w:t>
            </w:r>
          </w:p>
        </w:tc>
        <w:tc>
          <w:tcPr>
            <w:tcW w:w="720" w:type="dxa"/>
          </w:tcPr>
          <w:p w:rsidR="008C1AB2" w:rsidRDefault="008C1AB2">
            <w:pPr>
              <w:pStyle w:val="ConsPlusNormal"/>
            </w:pPr>
          </w:p>
        </w:tc>
        <w:tc>
          <w:tcPr>
            <w:tcW w:w="708" w:type="dxa"/>
          </w:tcPr>
          <w:p w:rsidR="008C1AB2" w:rsidRDefault="008C1AB2">
            <w:pPr>
              <w:pStyle w:val="ConsPlusNormal"/>
            </w:pPr>
          </w:p>
        </w:tc>
        <w:tc>
          <w:tcPr>
            <w:tcW w:w="851" w:type="dxa"/>
          </w:tcPr>
          <w:p w:rsidR="008C1AB2" w:rsidRDefault="008C1AB2">
            <w:pPr>
              <w:pStyle w:val="ConsPlusNormal"/>
            </w:pPr>
          </w:p>
        </w:tc>
        <w:tc>
          <w:tcPr>
            <w:tcW w:w="850" w:type="dxa"/>
          </w:tcPr>
          <w:p w:rsidR="008C1AB2" w:rsidRDefault="008C1AB2">
            <w:pPr>
              <w:pStyle w:val="ConsPlusNormal"/>
            </w:pPr>
          </w:p>
        </w:tc>
        <w:tc>
          <w:tcPr>
            <w:tcW w:w="851" w:type="dxa"/>
          </w:tcPr>
          <w:p w:rsidR="008C1AB2" w:rsidRDefault="008C1AB2">
            <w:pPr>
              <w:pStyle w:val="ConsPlusNormal"/>
            </w:pPr>
          </w:p>
        </w:tc>
        <w:tc>
          <w:tcPr>
            <w:tcW w:w="709" w:type="dxa"/>
          </w:tcPr>
          <w:p w:rsidR="008C1AB2" w:rsidRDefault="008C1AB2">
            <w:pPr>
              <w:pStyle w:val="ConsPlusNormal"/>
            </w:pPr>
          </w:p>
        </w:tc>
        <w:tc>
          <w:tcPr>
            <w:tcW w:w="992" w:type="dxa"/>
          </w:tcPr>
          <w:p w:rsidR="008C1AB2" w:rsidRDefault="008C1AB2">
            <w:pPr>
              <w:pStyle w:val="ConsPlusNormal"/>
            </w:pPr>
          </w:p>
        </w:tc>
        <w:tc>
          <w:tcPr>
            <w:tcW w:w="850" w:type="dxa"/>
          </w:tcPr>
          <w:p w:rsidR="008C1AB2" w:rsidRDefault="008C1AB2">
            <w:pPr>
              <w:pStyle w:val="ConsPlusNormal"/>
            </w:pPr>
          </w:p>
        </w:tc>
        <w:tc>
          <w:tcPr>
            <w:tcW w:w="851" w:type="dxa"/>
          </w:tcPr>
          <w:p w:rsidR="008C1AB2" w:rsidRDefault="008C1AB2">
            <w:pPr>
              <w:pStyle w:val="ConsPlusNormal"/>
            </w:pPr>
          </w:p>
        </w:tc>
        <w:tc>
          <w:tcPr>
            <w:tcW w:w="709" w:type="dxa"/>
          </w:tcPr>
          <w:p w:rsidR="008C1AB2" w:rsidRDefault="008C1AB2">
            <w:pPr>
              <w:pStyle w:val="ConsPlusNormal"/>
            </w:pPr>
          </w:p>
        </w:tc>
        <w:tc>
          <w:tcPr>
            <w:tcW w:w="850" w:type="dxa"/>
          </w:tcPr>
          <w:p w:rsidR="008C1AB2" w:rsidRDefault="008C1AB2">
            <w:pPr>
              <w:pStyle w:val="ConsPlusNormal"/>
            </w:pPr>
          </w:p>
        </w:tc>
        <w:tc>
          <w:tcPr>
            <w:tcW w:w="567" w:type="dxa"/>
          </w:tcPr>
          <w:p w:rsidR="008C1AB2" w:rsidRDefault="008C1AB2">
            <w:pPr>
              <w:pStyle w:val="ConsPlusNormal"/>
            </w:pPr>
          </w:p>
        </w:tc>
        <w:tc>
          <w:tcPr>
            <w:tcW w:w="1844" w:type="dxa"/>
          </w:tcPr>
          <w:p w:rsidR="008C1AB2" w:rsidRDefault="008C1AB2">
            <w:pPr>
              <w:pStyle w:val="ConsPlusNormal"/>
            </w:pPr>
          </w:p>
        </w:tc>
      </w:tr>
      <w:tr w:rsidR="008C1AB2" w:rsidTr="003F3E66">
        <w:tc>
          <w:tcPr>
            <w:tcW w:w="2263" w:type="dxa"/>
          </w:tcPr>
          <w:p w:rsidR="008C1AB2" w:rsidRDefault="008C1AB2">
            <w:pPr>
              <w:pStyle w:val="ConsPlusNormal"/>
              <w:ind w:left="566"/>
            </w:pPr>
            <w:r>
              <w:t>Итого выплат (стр. 050 + стр. 060)</w:t>
            </w:r>
          </w:p>
        </w:tc>
        <w:tc>
          <w:tcPr>
            <w:tcW w:w="1134" w:type="dxa"/>
          </w:tcPr>
          <w:p w:rsidR="008C1AB2" w:rsidRDefault="008C1AB2">
            <w:pPr>
              <w:pStyle w:val="ConsPlusNormal"/>
              <w:jc w:val="center"/>
            </w:pPr>
            <w:r>
              <w:t>070</w:t>
            </w:r>
          </w:p>
        </w:tc>
        <w:tc>
          <w:tcPr>
            <w:tcW w:w="1407" w:type="dxa"/>
          </w:tcPr>
          <w:p w:rsidR="008C1AB2" w:rsidRDefault="008C1AB2">
            <w:pPr>
              <w:pStyle w:val="ConsPlusNormal"/>
            </w:pPr>
          </w:p>
        </w:tc>
        <w:tc>
          <w:tcPr>
            <w:tcW w:w="720" w:type="dxa"/>
          </w:tcPr>
          <w:p w:rsidR="008C1AB2" w:rsidRDefault="008C1AB2">
            <w:pPr>
              <w:pStyle w:val="ConsPlusNormal"/>
            </w:pPr>
          </w:p>
        </w:tc>
        <w:tc>
          <w:tcPr>
            <w:tcW w:w="708" w:type="dxa"/>
          </w:tcPr>
          <w:p w:rsidR="008C1AB2" w:rsidRDefault="008C1AB2">
            <w:pPr>
              <w:pStyle w:val="ConsPlusNormal"/>
            </w:pPr>
          </w:p>
        </w:tc>
        <w:tc>
          <w:tcPr>
            <w:tcW w:w="851" w:type="dxa"/>
          </w:tcPr>
          <w:p w:rsidR="008C1AB2" w:rsidRDefault="008C1AB2">
            <w:pPr>
              <w:pStyle w:val="ConsPlusNormal"/>
            </w:pPr>
          </w:p>
        </w:tc>
        <w:tc>
          <w:tcPr>
            <w:tcW w:w="850" w:type="dxa"/>
          </w:tcPr>
          <w:p w:rsidR="008C1AB2" w:rsidRDefault="008C1AB2">
            <w:pPr>
              <w:pStyle w:val="ConsPlusNormal"/>
            </w:pPr>
          </w:p>
        </w:tc>
        <w:tc>
          <w:tcPr>
            <w:tcW w:w="851" w:type="dxa"/>
          </w:tcPr>
          <w:p w:rsidR="008C1AB2" w:rsidRDefault="008C1AB2">
            <w:pPr>
              <w:pStyle w:val="ConsPlusNormal"/>
            </w:pPr>
          </w:p>
        </w:tc>
        <w:tc>
          <w:tcPr>
            <w:tcW w:w="709" w:type="dxa"/>
          </w:tcPr>
          <w:p w:rsidR="008C1AB2" w:rsidRDefault="008C1AB2">
            <w:pPr>
              <w:pStyle w:val="ConsPlusNormal"/>
            </w:pPr>
          </w:p>
        </w:tc>
        <w:tc>
          <w:tcPr>
            <w:tcW w:w="992" w:type="dxa"/>
          </w:tcPr>
          <w:p w:rsidR="008C1AB2" w:rsidRDefault="008C1AB2">
            <w:pPr>
              <w:pStyle w:val="ConsPlusNormal"/>
            </w:pPr>
          </w:p>
        </w:tc>
        <w:tc>
          <w:tcPr>
            <w:tcW w:w="850" w:type="dxa"/>
          </w:tcPr>
          <w:p w:rsidR="008C1AB2" w:rsidRDefault="008C1AB2">
            <w:pPr>
              <w:pStyle w:val="ConsPlusNormal"/>
            </w:pPr>
          </w:p>
        </w:tc>
        <w:tc>
          <w:tcPr>
            <w:tcW w:w="851" w:type="dxa"/>
          </w:tcPr>
          <w:p w:rsidR="008C1AB2" w:rsidRDefault="008C1AB2">
            <w:pPr>
              <w:pStyle w:val="ConsPlusNormal"/>
            </w:pPr>
          </w:p>
        </w:tc>
        <w:tc>
          <w:tcPr>
            <w:tcW w:w="709" w:type="dxa"/>
          </w:tcPr>
          <w:p w:rsidR="008C1AB2" w:rsidRDefault="008C1AB2">
            <w:pPr>
              <w:pStyle w:val="ConsPlusNormal"/>
            </w:pPr>
          </w:p>
        </w:tc>
        <w:tc>
          <w:tcPr>
            <w:tcW w:w="850" w:type="dxa"/>
          </w:tcPr>
          <w:p w:rsidR="008C1AB2" w:rsidRDefault="008C1AB2">
            <w:pPr>
              <w:pStyle w:val="ConsPlusNormal"/>
            </w:pPr>
          </w:p>
        </w:tc>
        <w:tc>
          <w:tcPr>
            <w:tcW w:w="567" w:type="dxa"/>
          </w:tcPr>
          <w:p w:rsidR="008C1AB2" w:rsidRDefault="008C1AB2">
            <w:pPr>
              <w:pStyle w:val="ConsPlusNormal"/>
            </w:pPr>
          </w:p>
        </w:tc>
        <w:tc>
          <w:tcPr>
            <w:tcW w:w="1844" w:type="dxa"/>
          </w:tcPr>
          <w:p w:rsidR="008C1AB2" w:rsidRDefault="008C1AB2">
            <w:pPr>
              <w:pStyle w:val="ConsPlusNormal"/>
            </w:pPr>
          </w:p>
        </w:tc>
      </w:tr>
      <w:tr w:rsidR="008C1AB2" w:rsidTr="003F3E66">
        <w:tc>
          <w:tcPr>
            <w:tcW w:w="2263" w:type="dxa"/>
          </w:tcPr>
          <w:p w:rsidR="008C1AB2" w:rsidRDefault="008C1AB2">
            <w:pPr>
              <w:pStyle w:val="ConsPlusNormal"/>
            </w:pPr>
            <w:r>
              <w:t>Остаток на конец текущего финансового года</w:t>
            </w:r>
          </w:p>
        </w:tc>
        <w:tc>
          <w:tcPr>
            <w:tcW w:w="1134" w:type="dxa"/>
          </w:tcPr>
          <w:p w:rsidR="008C1AB2" w:rsidRDefault="008C1AB2">
            <w:pPr>
              <w:pStyle w:val="ConsPlusNormal"/>
              <w:jc w:val="center"/>
            </w:pPr>
            <w:r>
              <w:t>080</w:t>
            </w:r>
          </w:p>
        </w:tc>
        <w:tc>
          <w:tcPr>
            <w:tcW w:w="1407" w:type="dxa"/>
          </w:tcPr>
          <w:p w:rsidR="008C1AB2" w:rsidRDefault="008C1AB2">
            <w:pPr>
              <w:pStyle w:val="ConsPlusNormal"/>
            </w:pPr>
          </w:p>
        </w:tc>
        <w:tc>
          <w:tcPr>
            <w:tcW w:w="720" w:type="dxa"/>
          </w:tcPr>
          <w:p w:rsidR="008C1AB2" w:rsidRDefault="008C1AB2">
            <w:pPr>
              <w:pStyle w:val="ConsPlusNormal"/>
              <w:jc w:val="center"/>
            </w:pPr>
            <w:r>
              <w:t>x</w:t>
            </w:r>
          </w:p>
        </w:tc>
        <w:tc>
          <w:tcPr>
            <w:tcW w:w="708" w:type="dxa"/>
          </w:tcPr>
          <w:p w:rsidR="008C1AB2" w:rsidRDefault="008C1AB2">
            <w:pPr>
              <w:pStyle w:val="ConsPlusNormal"/>
              <w:jc w:val="center"/>
            </w:pPr>
            <w:r>
              <w:t>x</w:t>
            </w:r>
          </w:p>
        </w:tc>
        <w:tc>
          <w:tcPr>
            <w:tcW w:w="851" w:type="dxa"/>
          </w:tcPr>
          <w:p w:rsidR="008C1AB2" w:rsidRDefault="008C1AB2">
            <w:pPr>
              <w:pStyle w:val="ConsPlusNormal"/>
              <w:jc w:val="center"/>
            </w:pPr>
            <w:r>
              <w:t>x</w:t>
            </w:r>
          </w:p>
        </w:tc>
        <w:tc>
          <w:tcPr>
            <w:tcW w:w="850" w:type="dxa"/>
          </w:tcPr>
          <w:p w:rsidR="008C1AB2" w:rsidRDefault="008C1AB2">
            <w:pPr>
              <w:pStyle w:val="ConsPlusNormal"/>
              <w:jc w:val="center"/>
            </w:pPr>
            <w:r>
              <w:t>x</w:t>
            </w:r>
          </w:p>
        </w:tc>
        <w:tc>
          <w:tcPr>
            <w:tcW w:w="851" w:type="dxa"/>
          </w:tcPr>
          <w:p w:rsidR="008C1AB2" w:rsidRDefault="008C1AB2">
            <w:pPr>
              <w:pStyle w:val="ConsPlusNormal"/>
              <w:jc w:val="center"/>
            </w:pPr>
            <w:r>
              <w:t>x</w:t>
            </w:r>
          </w:p>
        </w:tc>
        <w:tc>
          <w:tcPr>
            <w:tcW w:w="709" w:type="dxa"/>
          </w:tcPr>
          <w:p w:rsidR="008C1AB2" w:rsidRDefault="008C1AB2">
            <w:pPr>
              <w:pStyle w:val="ConsPlusNormal"/>
              <w:jc w:val="center"/>
            </w:pPr>
            <w:r>
              <w:t>x</w:t>
            </w:r>
          </w:p>
        </w:tc>
        <w:tc>
          <w:tcPr>
            <w:tcW w:w="992" w:type="dxa"/>
          </w:tcPr>
          <w:p w:rsidR="008C1AB2" w:rsidRDefault="008C1AB2">
            <w:pPr>
              <w:pStyle w:val="ConsPlusNormal"/>
              <w:jc w:val="center"/>
            </w:pPr>
            <w:r>
              <w:t>x</w:t>
            </w:r>
          </w:p>
        </w:tc>
        <w:tc>
          <w:tcPr>
            <w:tcW w:w="850" w:type="dxa"/>
          </w:tcPr>
          <w:p w:rsidR="008C1AB2" w:rsidRDefault="008C1AB2">
            <w:pPr>
              <w:pStyle w:val="ConsPlusNormal"/>
              <w:jc w:val="center"/>
            </w:pPr>
            <w:r>
              <w:t>x</w:t>
            </w:r>
          </w:p>
        </w:tc>
        <w:tc>
          <w:tcPr>
            <w:tcW w:w="851" w:type="dxa"/>
          </w:tcPr>
          <w:p w:rsidR="008C1AB2" w:rsidRDefault="008C1AB2">
            <w:pPr>
              <w:pStyle w:val="ConsPlusNormal"/>
              <w:jc w:val="center"/>
            </w:pPr>
            <w:r>
              <w:t>x</w:t>
            </w:r>
          </w:p>
        </w:tc>
        <w:tc>
          <w:tcPr>
            <w:tcW w:w="709" w:type="dxa"/>
          </w:tcPr>
          <w:p w:rsidR="008C1AB2" w:rsidRDefault="008C1AB2">
            <w:pPr>
              <w:pStyle w:val="ConsPlusNormal"/>
              <w:jc w:val="center"/>
            </w:pPr>
            <w:r>
              <w:t>x</w:t>
            </w:r>
          </w:p>
        </w:tc>
        <w:tc>
          <w:tcPr>
            <w:tcW w:w="850" w:type="dxa"/>
          </w:tcPr>
          <w:p w:rsidR="008C1AB2" w:rsidRDefault="008C1AB2">
            <w:pPr>
              <w:pStyle w:val="ConsPlusNormal"/>
              <w:jc w:val="center"/>
            </w:pPr>
            <w:r>
              <w:t>x</w:t>
            </w:r>
          </w:p>
        </w:tc>
        <w:tc>
          <w:tcPr>
            <w:tcW w:w="567" w:type="dxa"/>
          </w:tcPr>
          <w:p w:rsidR="008C1AB2" w:rsidRDefault="008C1AB2">
            <w:pPr>
              <w:pStyle w:val="ConsPlusNormal"/>
            </w:pPr>
          </w:p>
        </w:tc>
        <w:tc>
          <w:tcPr>
            <w:tcW w:w="1844" w:type="dxa"/>
          </w:tcPr>
          <w:p w:rsidR="008C1AB2" w:rsidRDefault="008C1AB2">
            <w:pPr>
              <w:pStyle w:val="ConsPlusNormal"/>
            </w:pPr>
          </w:p>
        </w:tc>
      </w:tr>
    </w:tbl>
    <w:p w:rsidR="008C1AB2" w:rsidRDefault="008C1AB2">
      <w:pPr>
        <w:pStyle w:val="ConsPlusNormal"/>
        <w:jc w:val="both"/>
      </w:pPr>
    </w:p>
    <w:p w:rsidR="008C1AB2" w:rsidRDefault="008C1AB2">
      <w:pPr>
        <w:pStyle w:val="ConsPlusNonformat"/>
        <w:jc w:val="both"/>
      </w:pPr>
      <w:r>
        <w:t xml:space="preserve">    Руководитель учреждения          ______________ _________ _____________</w:t>
      </w:r>
    </w:p>
    <w:p w:rsidR="008C1AB2" w:rsidRDefault="008C1AB2">
      <w:pPr>
        <w:pStyle w:val="ConsPlusNonformat"/>
        <w:jc w:val="both"/>
      </w:pPr>
      <w:r>
        <w:t xml:space="preserve">    (уполномоченное лицо учреждения)  (должность)   (подпись) (расшифровка</w:t>
      </w:r>
    </w:p>
    <w:p w:rsidR="008C1AB2" w:rsidRDefault="008C1AB2">
      <w:pPr>
        <w:pStyle w:val="ConsPlusNonformat"/>
        <w:jc w:val="both"/>
      </w:pPr>
      <w:r>
        <w:t xml:space="preserve">                                                                подписи)</w:t>
      </w:r>
    </w:p>
    <w:p w:rsidR="008C1AB2" w:rsidRDefault="008C1AB2">
      <w:pPr>
        <w:pStyle w:val="ConsPlusNonformat"/>
        <w:jc w:val="both"/>
      </w:pPr>
      <w:r>
        <w:t xml:space="preserve">    Исполнитель                      ______________ _____________ _________</w:t>
      </w:r>
    </w:p>
    <w:p w:rsidR="008C1AB2" w:rsidRDefault="008C1AB2">
      <w:pPr>
        <w:pStyle w:val="ConsPlusNonformat"/>
        <w:jc w:val="both"/>
      </w:pPr>
      <w:r>
        <w:t xml:space="preserve">                                      (должность)    (фамилия,   (телефон)</w:t>
      </w:r>
    </w:p>
    <w:p w:rsidR="008C1AB2" w:rsidRDefault="008C1AB2">
      <w:pPr>
        <w:pStyle w:val="ConsPlusNonformat"/>
        <w:jc w:val="both"/>
      </w:pPr>
      <w:r>
        <w:t xml:space="preserve">                                                      инициалы)</w:t>
      </w:r>
    </w:p>
    <w:p w:rsidR="008C1AB2" w:rsidRDefault="008C1AB2">
      <w:pPr>
        <w:pStyle w:val="ConsPlusNonformat"/>
        <w:jc w:val="both"/>
      </w:pPr>
      <w:r>
        <w:t xml:space="preserve">    "____" ____________ 20___ г.</w:t>
      </w:r>
    </w:p>
    <w:p w:rsidR="008C1AB2" w:rsidRDefault="008C1AB2">
      <w:pPr>
        <w:sectPr w:rsidR="008C1AB2">
          <w:pgSz w:w="16838" w:h="11905" w:orient="landscape"/>
          <w:pgMar w:top="1701" w:right="1134" w:bottom="850" w:left="1134" w:header="0" w:footer="0" w:gutter="0"/>
          <w:cols w:space="720"/>
        </w:sectPr>
      </w:pPr>
    </w:p>
    <w:p w:rsidR="008C1AB2" w:rsidRDefault="008C1AB2">
      <w:pPr>
        <w:pStyle w:val="ConsPlusNormal"/>
        <w:jc w:val="both"/>
      </w:pPr>
    </w:p>
    <w:p w:rsidR="008C1AB2" w:rsidRDefault="008C1AB2">
      <w:pPr>
        <w:pStyle w:val="ConsPlusNormal"/>
        <w:jc w:val="both"/>
      </w:pPr>
    </w:p>
    <w:p w:rsidR="008C1AB2" w:rsidRDefault="008C1AB2">
      <w:pPr>
        <w:pStyle w:val="ConsPlusNormal"/>
        <w:jc w:val="both"/>
      </w:pPr>
    </w:p>
    <w:p w:rsidR="008C1AB2" w:rsidRDefault="008C1AB2">
      <w:pPr>
        <w:pStyle w:val="ConsPlusNormal"/>
        <w:jc w:val="both"/>
      </w:pPr>
    </w:p>
    <w:p w:rsidR="008C1AB2" w:rsidRDefault="008C1AB2">
      <w:pPr>
        <w:pStyle w:val="ConsPlusNormal"/>
        <w:jc w:val="both"/>
      </w:pPr>
    </w:p>
    <w:p w:rsidR="008C1AB2" w:rsidRDefault="008C1AB2">
      <w:pPr>
        <w:pStyle w:val="ConsPlusNormal"/>
        <w:jc w:val="right"/>
        <w:outlineLvl w:val="1"/>
      </w:pPr>
      <w:bookmarkStart w:id="19" w:name="P1461"/>
      <w:bookmarkEnd w:id="19"/>
      <w:r>
        <w:t>Приложение N 3</w:t>
      </w:r>
    </w:p>
    <w:p w:rsidR="008C1AB2" w:rsidRDefault="008C1AB2">
      <w:pPr>
        <w:pStyle w:val="ConsPlusNormal"/>
        <w:jc w:val="right"/>
      </w:pPr>
      <w:r>
        <w:t>к Порядку составления и утверждения</w:t>
      </w:r>
    </w:p>
    <w:p w:rsidR="008C1AB2" w:rsidRDefault="008C1AB2">
      <w:pPr>
        <w:pStyle w:val="ConsPlusNormal"/>
        <w:jc w:val="right"/>
      </w:pPr>
      <w:r>
        <w:t>плана финансово-хозяйственной</w:t>
      </w:r>
    </w:p>
    <w:p w:rsidR="008C1AB2" w:rsidRDefault="008C1AB2">
      <w:pPr>
        <w:pStyle w:val="ConsPlusNormal"/>
        <w:jc w:val="right"/>
      </w:pPr>
      <w:r>
        <w:t>деятельности муниципального бюджетного</w:t>
      </w:r>
    </w:p>
    <w:p w:rsidR="008C1AB2" w:rsidRDefault="008C1AB2">
      <w:pPr>
        <w:pStyle w:val="ConsPlusNormal"/>
        <w:jc w:val="right"/>
      </w:pPr>
      <w:r>
        <w:t>(муниципального автономного) учреждения</w:t>
      </w:r>
    </w:p>
    <w:p w:rsidR="008C1AB2" w:rsidRDefault="008C1AB2">
      <w:pPr>
        <w:pStyle w:val="ConsPlusNormal"/>
        <w:jc w:val="both"/>
      </w:pPr>
    </w:p>
    <w:p w:rsidR="008C1AB2" w:rsidRDefault="008C1AB2">
      <w:pPr>
        <w:pStyle w:val="ConsPlusNonformat"/>
        <w:jc w:val="both"/>
      </w:pPr>
      <w:r>
        <w:t xml:space="preserve">           Раздел 1. Обоснования (расчеты) плановых показателей</w:t>
      </w:r>
    </w:p>
    <w:p w:rsidR="008C1AB2" w:rsidRDefault="008C1AB2">
      <w:pPr>
        <w:pStyle w:val="ConsPlusNonformat"/>
        <w:jc w:val="both"/>
      </w:pPr>
      <w:r>
        <w:t xml:space="preserve">             поступлений доходов от собственности на 20__ год</w:t>
      </w:r>
    </w:p>
    <w:p w:rsidR="008C1AB2" w:rsidRDefault="008C1AB2">
      <w:pPr>
        <w:pStyle w:val="ConsPlusNonformat"/>
        <w:jc w:val="both"/>
      </w:pPr>
      <w:r>
        <w:t xml:space="preserve">                     и плановый период 20__-20__ годов</w:t>
      </w:r>
    </w:p>
    <w:p w:rsidR="008C1AB2" w:rsidRDefault="008C1AB2">
      <w:pPr>
        <w:pStyle w:val="ConsPlusNonformat"/>
        <w:jc w:val="both"/>
      </w:pPr>
    </w:p>
    <w:p w:rsidR="008C1AB2" w:rsidRDefault="008C1AB2">
      <w:pPr>
        <w:pStyle w:val="ConsPlusNonformat"/>
        <w:jc w:val="both"/>
      </w:pPr>
      <w:r>
        <w:t>Полное наименование учреждения ____________________________________________</w:t>
      </w:r>
    </w:p>
    <w:p w:rsidR="008C1AB2" w:rsidRDefault="008C1AB2">
      <w:pPr>
        <w:pStyle w:val="ConsPlusNonformat"/>
        <w:jc w:val="both"/>
      </w:pPr>
      <w:r>
        <w:t>Вид документа                  ____________________________________________</w:t>
      </w:r>
    </w:p>
    <w:p w:rsidR="008C1AB2" w:rsidRDefault="008C1AB2">
      <w:pPr>
        <w:pStyle w:val="ConsPlusNonformat"/>
        <w:jc w:val="both"/>
      </w:pPr>
      <w:r>
        <w:t xml:space="preserve">                                       (основной документ - код 01;</w:t>
      </w:r>
    </w:p>
    <w:p w:rsidR="008C1AB2" w:rsidRDefault="008C1AB2">
      <w:pPr>
        <w:pStyle w:val="ConsPlusNonformat"/>
        <w:jc w:val="both"/>
      </w:pPr>
      <w:r>
        <w:t xml:space="preserve">                                      изменения к документу - код 02)</w:t>
      </w:r>
    </w:p>
    <w:p w:rsidR="008C1AB2" w:rsidRDefault="008C1AB2">
      <w:pPr>
        <w:pStyle w:val="ConsPlusNonformat"/>
        <w:jc w:val="both"/>
      </w:pPr>
      <w:r>
        <w:t>Единица измерения:             руб.</w:t>
      </w:r>
    </w:p>
    <w:p w:rsidR="008C1AB2" w:rsidRDefault="008C1AB2">
      <w:pPr>
        <w:pStyle w:val="ConsPlusNonformat"/>
        <w:jc w:val="both"/>
      </w:pPr>
    </w:p>
    <w:p w:rsidR="008C1AB2" w:rsidRDefault="008C1AB2">
      <w:pPr>
        <w:pStyle w:val="ConsPlusNonformat"/>
        <w:jc w:val="both"/>
      </w:pPr>
      <w:r>
        <w:t>1. Объем плановых поступлений доходов от собственности</w:t>
      </w:r>
    </w:p>
    <w:p w:rsidR="008C1AB2" w:rsidRDefault="008C1A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16"/>
        <w:gridCol w:w="942"/>
        <w:gridCol w:w="1465"/>
        <w:gridCol w:w="1470"/>
        <w:gridCol w:w="1470"/>
      </w:tblGrid>
      <w:tr w:rsidR="008C1AB2">
        <w:tc>
          <w:tcPr>
            <w:tcW w:w="3716" w:type="dxa"/>
            <w:vMerge w:val="restart"/>
          </w:tcPr>
          <w:p w:rsidR="008C1AB2" w:rsidRDefault="008C1AB2">
            <w:pPr>
              <w:pStyle w:val="ConsPlusNormal"/>
              <w:jc w:val="center"/>
            </w:pPr>
            <w:r>
              <w:t>Наименование показателя</w:t>
            </w:r>
          </w:p>
        </w:tc>
        <w:tc>
          <w:tcPr>
            <w:tcW w:w="942" w:type="dxa"/>
            <w:vMerge w:val="restart"/>
          </w:tcPr>
          <w:p w:rsidR="008C1AB2" w:rsidRDefault="008C1AB2">
            <w:pPr>
              <w:pStyle w:val="ConsPlusNormal"/>
              <w:jc w:val="center"/>
            </w:pPr>
            <w:r>
              <w:t>Код строки</w:t>
            </w:r>
          </w:p>
        </w:tc>
        <w:tc>
          <w:tcPr>
            <w:tcW w:w="4405" w:type="dxa"/>
            <w:gridSpan w:val="3"/>
          </w:tcPr>
          <w:p w:rsidR="008C1AB2" w:rsidRDefault="008C1AB2">
            <w:pPr>
              <w:pStyle w:val="ConsPlusNormal"/>
              <w:jc w:val="center"/>
            </w:pPr>
            <w:r>
              <w:t>Сумма, руб.</w:t>
            </w:r>
          </w:p>
        </w:tc>
      </w:tr>
      <w:tr w:rsidR="008C1AB2">
        <w:tc>
          <w:tcPr>
            <w:tcW w:w="3716" w:type="dxa"/>
            <w:vMerge/>
          </w:tcPr>
          <w:p w:rsidR="008C1AB2" w:rsidRDefault="008C1AB2"/>
        </w:tc>
        <w:tc>
          <w:tcPr>
            <w:tcW w:w="942" w:type="dxa"/>
            <w:vMerge/>
          </w:tcPr>
          <w:p w:rsidR="008C1AB2" w:rsidRDefault="008C1AB2"/>
        </w:tc>
        <w:tc>
          <w:tcPr>
            <w:tcW w:w="1465" w:type="dxa"/>
          </w:tcPr>
          <w:p w:rsidR="008C1AB2" w:rsidRDefault="008C1AB2">
            <w:pPr>
              <w:pStyle w:val="ConsPlusNormal"/>
              <w:jc w:val="center"/>
            </w:pPr>
            <w:r>
              <w:t>на 20__ год (текущий финансовый год)</w:t>
            </w:r>
          </w:p>
        </w:tc>
        <w:tc>
          <w:tcPr>
            <w:tcW w:w="1470" w:type="dxa"/>
          </w:tcPr>
          <w:p w:rsidR="008C1AB2" w:rsidRDefault="008C1AB2">
            <w:pPr>
              <w:pStyle w:val="ConsPlusNormal"/>
              <w:jc w:val="center"/>
            </w:pPr>
            <w:r>
              <w:t>на 20__ год (первый год планового периода)</w:t>
            </w:r>
          </w:p>
        </w:tc>
        <w:tc>
          <w:tcPr>
            <w:tcW w:w="1470" w:type="dxa"/>
          </w:tcPr>
          <w:p w:rsidR="008C1AB2" w:rsidRDefault="008C1AB2">
            <w:pPr>
              <w:pStyle w:val="ConsPlusNormal"/>
              <w:jc w:val="center"/>
            </w:pPr>
            <w:r>
              <w:t>на 20__ год (второй год планового периода)</w:t>
            </w:r>
          </w:p>
        </w:tc>
      </w:tr>
      <w:tr w:rsidR="008C1AB2">
        <w:tc>
          <w:tcPr>
            <w:tcW w:w="3716" w:type="dxa"/>
          </w:tcPr>
          <w:p w:rsidR="008C1AB2" w:rsidRDefault="008C1AB2">
            <w:pPr>
              <w:pStyle w:val="ConsPlusNormal"/>
              <w:jc w:val="center"/>
            </w:pPr>
            <w:r>
              <w:t>1</w:t>
            </w:r>
          </w:p>
        </w:tc>
        <w:tc>
          <w:tcPr>
            <w:tcW w:w="942" w:type="dxa"/>
          </w:tcPr>
          <w:p w:rsidR="008C1AB2" w:rsidRDefault="008C1AB2">
            <w:pPr>
              <w:pStyle w:val="ConsPlusNormal"/>
              <w:jc w:val="center"/>
            </w:pPr>
            <w:r>
              <w:t>2</w:t>
            </w:r>
          </w:p>
        </w:tc>
        <w:tc>
          <w:tcPr>
            <w:tcW w:w="1465" w:type="dxa"/>
          </w:tcPr>
          <w:p w:rsidR="008C1AB2" w:rsidRDefault="008C1AB2">
            <w:pPr>
              <w:pStyle w:val="ConsPlusNormal"/>
              <w:jc w:val="center"/>
            </w:pPr>
            <w:r>
              <w:t>3</w:t>
            </w:r>
          </w:p>
        </w:tc>
        <w:tc>
          <w:tcPr>
            <w:tcW w:w="1470" w:type="dxa"/>
          </w:tcPr>
          <w:p w:rsidR="008C1AB2" w:rsidRDefault="008C1AB2">
            <w:pPr>
              <w:pStyle w:val="ConsPlusNormal"/>
              <w:jc w:val="center"/>
            </w:pPr>
            <w:r>
              <w:t>4</w:t>
            </w:r>
          </w:p>
        </w:tc>
        <w:tc>
          <w:tcPr>
            <w:tcW w:w="1470" w:type="dxa"/>
          </w:tcPr>
          <w:p w:rsidR="008C1AB2" w:rsidRDefault="008C1AB2">
            <w:pPr>
              <w:pStyle w:val="ConsPlusNormal"/>
              <w:jc w:val="center"/>
            </w:pPr>
            <w:r>
              <w:t>5</w:t>
            </w:r>
          </w:p>
        </w:tc>
      </w:tr>
      <w:tr w:rsidR="008C1AB2">
        <w:tc>
          <w:tcPr>
            <w:tcW w:w="3716" w:type="dxa"/>
          </w:tcPr>
          <w:p w:rsidR="008C1AB2" w:rsidRDefault="008C1AB2">
            <w:pPr>
              <w:pStyle w:val="ConsPlusNormal"/>
            </w:pPr>
            <w:r>
              <w:t>Доходы, получаемые в виде арендной либо иной платы за передачу в возмездное пользование муниципального имущества</w:t>
            </w:r>
          </w:p>
        </w:tc>
        <w:tc>
          <w:tcPr>
            <w:tcW w:w="942" w:type="dxa"/>
          </w:tcPr>
          <w:p w:rsidR="008C1AB2" w:rsidRDefault="008C1AB2">
            <w:pPr>
              <w:pStyle w:val="ConsPlusNormal"/>
              <w:jc w:val="center"/>
            </w:pPr>
            <w:r>
              <w:t>0100</w:t>
            </w:r>
          </w:p>
        </w:tc>
        <w:tc>
          <w:tcPr>
            <w:tcW w:w="1465"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c>
          <w:tcPr>
            <w:tcW w:w="3716" w:type="dxa"/>
          </w:tcPr>
          <w:p w:rsidR="008C1AB2" w:rsidRDefault="008C1AB2">
            <w:pPr>
              <w:pStyle w:val="ConsPlusNormal"/>
            </w:pPr>
            <w:r>
              <w:t>Доходы в виде процентов по депозитам автономного учреждения в кредитных организациях</w:t>
            </w:r>
          </w:p>
        </w:tc>
        <w:tc>
          <w:tcPr>
            <w:tcW w:w="942" w:type="dxa"/>
          </w:tcPr>
          <w:p w:rsidR="008C1AB2" w:rsidRDefault="008C1AB2">
            <w:pPr>
              <w:pStyle w:val="ConsPlusNormal"/>
              <w:jc w:val="center"/>
            </w:pPr>
            <w:r>
              <w:t>0200</w:t>
            </w:r>
          </w:p>
        </w:tc>
        <w:tc>
          <w:tcPr>
            <w:tcW w:w="1465"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c>
          <w:tcPr>
            <w:tcW w:w="3716" w:type="dxa"/>
          </w:tcPr>
          <w:p w:rsidR="008C1AB2" w:rsidRDefault="008C1AB2">
            <w:pPr>
              <w:pStyle w:val="ConsPlusNormal"/>
            </w:pPr>
            <w:r>
              <w:t>Доходы в виде процентов по остаткам средств на счетах автономного учреждения в кредитных организациях</w:t>
            </w:r>
          </w:p>
        </w:tc>
        <w:tc>
          <w:tcPr>
            <w:tcW w:w="942" w:type="dxa"/>
          </w:tcPr>
          <w:p w:rsidR="008C1AB2" w:rsidRDefault="008C1AB2">
            <w:pPr>
              <w:pStyle w:val="ConsPlusNormal"/>
              <w:jc w:val="center"/>
            </w:pPr>
            <w:r>
              <w:t>0300</w:t>
            </w:r>
          </w:p>
        </w:tc>
        <w:tc>
          <w:tcPr>
            <w:tcW w:w="1465"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c>
          <w:tcPr>
            <w:tcW w:w="3716" w:type="dxa"/>
          </w:tcPr>
          <w:p w:rsidR="008C1AB2" w:rsidRDefault="008C1AB2">
            <w:pPr>
              <w:pStyle w:val="ConsPlusNormal"/>
            </w:pPr>
            <w:r>
              <w:t>Проценты, полученные от предоставления займов</w:t>
            </w:r>
          </w:p>
        </w:tc>
        <w:tc>
          <w:tcPr>
            <w:tcW w:w="942" w:type="dxa"/>
          </w:tcPr>
          <w:p w:rsidR="008C1AB2" w:rsidRDefault="008C1AB2">
            <w:pPr>
              <w:pStyle w:val="ConsPlusNormal"/>
              <w:jc w:val="center"/>
            </w:pPr>
            <w:r>
              <w:t>0400</w:t>
            </w:r>
          </w:p>
        </w:tc>
        <w:tc>
          <w:tcPr>
            <w:tcW w:w="1465"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c>
          <w:tcPr>
            <w:tcW w:w="3716" w:type="dxa"/>
          </w:tcPr>
          <w:p w:rsidR="008C1AB2" w:rsidRDefault="008C1AB2">
            <w:pPr>
              <w:pStyle w:val="ConsPlusNormal"/>
            </w:pPr>
            <w:r>
              <w:t>Проценты по иным финансовым инструментам</w:t>
            </w:r>
          </w:p>
        </w:tc>
        <w:tc>
          <w:tcPr>
            <w:tcW w:w="942" w:type="dxa"/>
          </w:tcPr>
          <w:p w:rsidR="008C1AB2" w:rsidRDefault="008C1AB2">
            <w:pPr>
              <w:pStyle w:val="ConsPlusNormal"/>
              <w:jc w:val="center"/>
            </w:pPr>
            <w:r>
              <w:t>0500</w:t>
            </w:r>
          </w:p>
        </w:tc>
        <w:tc>
          <w:tcPr>
            <w:tcW w:w="1465"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c>
          <w:tcPr>
            <w:tcW w:w="3716" w:type="dxa"/>
          </w:tcPr>
          <w:p w:rsidR="008C1AB2" w:rsidRDefault="008C1AB2">
            <w:pPr>
              <w:pStyle w:val="ConsPlusNormal"/>
            </w:pPr>
            <w:r>
              <w:t xml:space="preserve">Доходы в виде прибыли, приходящейся на доли в уставных (складочных) капиталах хозяйственных товариществ и </w:t>
            </w:r>
            <w:r>
              <w:lastRenderedPageBreak/>
              <w:t>обществ, или дивидендов по акциям, принадлежащим бюджетному (автономному) учреждению</w:t>
            </w:r>
          </w:p>
        </w:tc>
        <w:tc>
          <w:tcPr>
            <w:tcW w:w="942" w:type="dxa"/>
          </w:tcPr>
          <w:p w:rsidR="008C1AB2" w:rsidRDefault="008C1AB2">
            <w:pPr>
              <w:pStyle w:val="ConsPlusNormal"/>
              <w:jc w:val="center"/>
            </w:pPr>
            <w:r>
              <w:lastRenderedPageBreak/>
              <w:t>0600</w:t>
            </w:r>
          </w:p>
        </w:tc>
        <w:tc>
          <w:tcPr>
            <w:tcW w:w="1465"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c>
          <w:tcPr>
            <w:tcW w:w="3716" w:type="dxa"/>
          </w:tcPr>
          <w:p w:rsidR="008C1AB2" w:rsidRDefault="008C1AB2">
            <w:pPr>
              <w:pStyle w:val="ConsPlusNormal"/>
            </w:pPr>
            <w:r>
              <w:lastRenderedPageBreak/>
              <w:t>Иные доходы от собственности</w:t>
            </w:r>
          </w:p>
        </w:tc>
        <w:tc>
          <w:tcPr>
            <w:tcW w:w="942" w:type="dxa"/>
          </w:tcPr>
          <w:p w:rsidR="008C1AB2" w:rsidRDefault="008C1AB2">
            <w:pPr>
              <w:pStyle w:val="ConsPlusNormal"/>
              <w:jc w:val="center"/>
            </w:pPr>
            <w:r>
              <w:t>0700</w:t>
            </w:r>
          </w:p>
        </w:tc>
        <w:tc>
          <w:tcPr>
            <w:tcW w:w="1465"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blPrEx>
          <w:tblBorders>
            <w:left w:val="nil"/>
          </w:tblBorders>
        </w:tblPrEx>
        <w:tc>
          <w:tcPr>
            <w:tcW w:w="3716" w:type="dxa"/>
            <w:tcBorders>
              <w:left w:val="nil"/>
              <w:bottom w:val="nil"/>
            </w:tcBorders>
          </w:tcPr>
          <w:p w:rsidR="008C1AB2" w:rsidRDefault="008C1AB2">
            <w:pPr>
              <w:pStyle w:val="ConsPlusNormal"/>
              <w:jc w:val="right"/>
            </w:pPr>
            <w:r>
              <w:t>Всего</w:t>
            </w:r>
          </w:p>
        </w:tc>
        <w:tc>
          <w:tcPr>
            <w:tcW w:w="942" w:type="dxa"/>
          </w:tcPr>
          <w:p w:rsidR="008C1AB2" w:rsidRDefault="008C1AB2">
            <w:pPr>
              <w:pStyle w:val="ConsPlusNormal"/>
              <w:jc w:val="center"/>
            </w:pPr>
            <w:r>
              <w:t>9000</w:t>
            </w:r>
          </w:p>
        </w:tc>
        <w:tc>
          <w:tcPr>
            <w:tcW w:w="1465"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bl>
    <w:p w:rsidR="008C1AB2" w:rsidRDefault="008C1AB2">
      <w:pPr>
        <w:pStyle w:val="ConsPlusNormal"/>
        <w:jc w:val="both"/>
      </w:pPr>
    </w:p>
    <w:p w:rsidR="008C1AB2" w:rsidRDefault="008C1AB2">
      <w:pPr>
        <w:pStyle w:val="ConsPlusNonformat"/>
        <w:jc w:val="both"/>
      </w:pPr>
      <w:r>
        <w:t>2. Расчет (детализация) плановых поступлений доходов от собственности</w:t>
      </w:r>
    </w:p>
    <w:p w:rsidR="008C1AB2" w:rsidRDefault="008C1AB2">
      <w:pPr>
        <w:pStyle w:val="ConsPlusNonformat"/>
        <w:jc w:val="both"/>
      </w:pPr>
      <w:r>
        <w:t>2.1.  Расчет  плановых  поступлений  в  виде  арендной  либо  иной платы за</w:t>
      </w:r>
    </w:p>
    <w:p w:rsidR="008C1AB2" w:rsidRDefault="008C1AB2">
      <w:pPr>
        <w:pStyle w:val="ConsPlusNonformat"/>
        <w:jc w:val="both"/>
      </w:pPr>
      <w:r>
        <w:t>передачу в возмездное пользование муниципального имущества</w:t>
      </w:r>
    </w:p>
    <w:p w:rsidR="008C1AB2" w:rsidRDefault="008C1AB2">
      <w:pPr>
        <w:pStyle w:val="ConsPlusNormal"/>
        <w:jc w:val="both"/>
      </w:pPr>
    </w:p>
    <w:p w:rsidR="008C1AB2" w:rsidRDefault="008C1AB2">
      <w:pPr>
        <w:sectPr w:rsidR="008C1AB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36"/>
        <w:gridCol w:w="859"/>
        <w:gridCol w:w="1423"/>
        <w:gridCol w:w="1417"/>
        <w:gridCol w:w="1417"/>
        <w:gridCol w:w="1417"/>
        <w:gridCol w:w="1418"/>
        <w:gridCol w:w="1413"/>
        <w:gridCol w:w="1414"/>
        <w:gridCol w:w="1417"/>
        <w:gridCol w:w="1411"/>
      </w:tblGrid>
      <w:tr w:rsidR="008C1AB2">
        <w:tc>
          <w:tcPr>
            <w:tcW w:w="2036" w:type="dxa"/>
            <w:vMerge w:val="restart"/>
          </w:tcPr>
          <w:p w:rsidR="008C1AB2" w:rsidRDefault="008C1AB2">
            <w:pPr>
              <w:pStyle w:val="ConsPlusNormal"/>
              <w:jc w:val="center"/>
            </w:pPr>
            <w:r>
              <w:lastRenderedPageBreak/>
              <w:t>Наименование объекта</w:t>
            </w:r>
          </w:p>
        </w:tc>
        <w:tc>
          <w:tcPr>
            <w:tcW w:w="859" w:type="dxa"/>
            <w:vMerge w:val="restart"/>
          </w:tcPr>
          <w:p w:rsidR="008C1AB2" w:rsidRDefault="008C1AB2">
            <w:pPr>
              <w:pStyle w:val="ConsPlusNormal"/>
              <w:jc w:val="center"/>
            </w:pPr>
            <w:r>
              <w:t>Код строки</w:t>
            </w:r>
          </w:p>
        </w:tc>
        <w:tc>
          <w:tcPr>
            <w:tcW w:w="4257" w:type="dxa"/>
            <w:gridSpan w:val="3"/>
          </w:tcPr>
          <w:p w:rsidR="008C1AB2" w:rsidRDefault="008C1AB2">
            <w:pPr>
              <w:pStyle w:val="ConsPlusNormal"/>
              <w:jc w:val="center"/>
            </w:pPr>
            <w:r>
              <w:t>Ставка арендной платы</w:t>
            </w:r>
          </w:p>
        </w:tc>
        <w:tc>
          <w:tcPr>
            <w:tcW w:w="4248" w:type="dxa"/>
            <w:gridSpan w:val="3"/>
          </w:tcPr>
          <w:p w:rsidR="008C1AB2" w:rsidRDefault="008C1AB2">
            <w:pPr>
              <w:pStyle w:val="ConsPlusNormal"/>
              <w:jc w:val="center"/>
            </w:pPr>
            <w:r>
              <w:t>Планируемый объем имущества, предоставляемого в аренду (в натуральных показателях)</w:t>
            </w:r>
          </w:p>
        </w:tc>
        <w:tc>
          <w:tcPr>
            <w:tcW w:w="4242" w:type="dxa"/>
            <w:gridSpan w:val="3"/>
          </w:tcPr>
          <w:p w:rsidR="008C1AB2" w:rsidRDefault="008C1AB2">
            <w:pPr>
              <w:pStyle w:val="ConsPlusNormal"/>
              <w:jc w:val="center"/>
            </w:pPr>
            <w:r>
              <w:t>Сумма, руб.</w:t>
            </w:r>
          </w:p>
        </w:tc>
      </w:tr>
      <w:tr w:rsidR="008C1AB2">
        <w:tc>
          <w:tcPr>
            <w:tcW w:w="2036" w:type="dxa"/>
            <w:vMerge/>
          </w:tcPr>
          <w:p w:rsidR="008C1AB2" w:rsidRDefault="008C1AB2"/>
        </w:tc>
        <w:tc>
          <w:tcPr>
            <w:tcW w:w="859" w:type="dxa"/>
            <w:vMerge/>
          </w:tcPr>
          <w:p w:rsidR="008C1AB2" w:rsidRDefault="008C1AB2"/>
        </w:tc>
        <w:tc>
          <w:tcPr>
            <w:tcW w:w="1423" w:type="dxa"/>
          </w:tcPr>
          <w:p w:rsidR="008C1AB2" w:rsidRDefault="008C1AB2">
            <w:pPr>
              <w:pStyle w:val="ConsPlusNormal"/>
              <w:jc w:val="center"/>
            </w:pPr>
            <w:r>
              <w:t>на 20__ год (текущий финансовый год)</w:t>
            </w:r>
          </w:p>
        </w:tc>
        <w:tc>
          <w:tcPr>
            <w:tcW w:w="1417" w:type="dxa"/>
          </w:tcPr>
          <w:p w:rsidR="008C1AB2" w:rsidRDefault="008C1AB2">
            <w:pPr>
              <w:pStyle w:val="ConsPlusNormal"/>
              <w:jc w:val="center"/>
            </w:pPr>
            <w:r>
              <w:t>на 20__ год (первый год планового периода)</w:t>
            </w:r>
          </w:p>
        </w:tc>
        <w:tc>
          <w:tcPr>
            <w:tcW w:w="1417" w:type="dxa"/>
          </w:tcPr>
          <w:p w:rsidR="008C1AB2" w:rsidRDefault="008C1AB2">
            <w:pPr>
              <w:pStyle w:val="ConsPlusNormal"/>
              <w:jc w:val="center"/>
            </w:pPr>
            <w:r>
              <w:t>на 20__ год (второй год планового периода)</w:t>
            </w:r>
          </w:p>
        </w:tc>
        <w:tc>
          <w:tcPr>
            <w:tcW w:w="1417" w:type="dxa"/>
          </w:tcPr>
          <w:p w:rsidR="008C1AB2" w:rsidRDefault="008C1AB2">
            <w:pPr>
              <w:pStyle w:val="ConsPlusNormal"/>
              <w:jc w:val="center"/>
            </w:pPr>
            <w:r>
              <w:t>на 20__ год текущий финансовый год)</w:t>
            </w:r>
          </w:p>
        </w:tc>
        <w:tc>
          <w:tcPr>
            <w:tcW w:w="1418" w:type="dxa"/>
          </w:tcPr>
          <w:p w:rsidR="008C1AB2" w:rsidRDefault="008C1AB2">
            <w:pPr>
              <w:pStyle w:val="ConsPlusNormal"/>
              <w:jc w:val="center"/>
            </w:pPr>
            <w:r>
              <w:t>на 20__ год (первый год планового периода)</w:t>
            </w:r>
          </w:p>
        </w:tc>
        <w:tc>
          <w:tcPr>
            <w:tcW w:w="1413" w:type="dxa"/>
          </w:tcPr>
          <w:p w:rsidR="008C1AB2" w:rsidRDefault="008C1AB2">
            <w:pPr>
              <w:pStyle w:val="ConsPlusNormal"/>
              <w:jc w:val="center"/>
            </w:pPr>
            <w:r>
              <w:t>на 20__ год (второй год планового периода)</w:t>
            </w:r>
          </w:p>
        </w:tc>
        <w:tc>
          <w:tcPr>
            <w:tcW w:w="1414" w:type="dxa"/>
          </w:tcPr>
          <w:p w:rsidR="008C1AB2" w:rsidRDefault="008C1AB2">
            <w:pPr>
              <w:pStyle w:val="ConsPlusNormal"/>
              <w:jc w:val="center"/>
            </w:pPr>
            <w:r>
              <w:t>на 20__ год (текущий финансовый год)</w:t>
            </w:r>
          </w:p>
        </w:tc>
        <w:tc>
          <w:tcPr>
            <w:tcW w:w="1417" w:type="dxa"/>
          </w:tcPr>
          <w:p w:rsidR="008C1AB2" w:rsidRDefault="008C1AB2">
            <w:pPr>
              <w:pStyle w:val="ConsPlusNormal"/>
              <w:jc w:val="center"/>
            </w:pPr>
            <w:r>
              <w:t>на 20__ год (первый год планового периода)</w:t>
            </w:r>
          </w:p>
        </w:tc>
        <w:tc>
          <w:tcPr>
            <w:tcW w:w="1411" w:type="dxa"/>
          </w:tcPr>
          <w:p w:rsidR="008C1AB2" w:rsidRDefault="008C1AB2">
            <w:pPr>
              <w:pStyle w:val="ConsPlusNormal"/>
              <w:jc w:val="center"/>
            </w:pPr>
            <w:r>
              <w:t>на 20__ год (второй год планового периода)</w:t>
            </w:r>
          </w:p>
        </w:tc>
      </w:tr>
      <w:tr w:rsidR="008C1AB2">
        <w:tc>
          <w:tcPr>
            <w:tcW w:w="2036" w:type="dxa"/>
          </w:tcPr>
          <w:p w:rsidR="008C1AB2" w:rsidRDefault="008C1AB2">
            <w:pPr>
              <w:pStyle w:val="ConsPlusNormal"/>
              <w:jc w:val="center"/>
            </w:pPr>
            <w:r>
              <w:t>1</w:t>
            </w:r>
          </w:p>
        </w:tc>
        <w:tc>
          <w:tcPr>
            <w:tcW w:w="859" w:type="dxa"/>
          </w:tcPr>
          <w:p w:rsidR="008C1AB2" w:rsidRDefault="008C1AB2">
            <w:pPr>
              <w:pStyle w:val="ConsPlusNormal"/>
              <w:jc w:val="center"/>
            </w:pPr>
            <w:r>
              <w:t>2</w:t>
            </w:r>
          </w:p>
        </w:tc>
        <w:tc>
          <w:tcPr>
            <w:tcW w:w="1423" w:type="dxa"/>
          </w:tcPr>
          <w:p w:rsidR="008C1AB2" w:rsidRDefault="008C1AB2">
            <w:pPr>
              <w:pStyle w:val="ConsPlusNormal"/>
              <w:jc w:val="center"/>
            </w:pPr>
            <w:r>
              <w:t>3</w:t>
            </w:r>
          </w:p>
        </w:tc>
        <w:tc>
          <w:tcPr>
            <w:tcW w:w="1417" w:type="dxa"/>
          </w:tcPr>
          <w:p w:rsidR="008C1AB2" w:rsidRDefault="008C1AB2">
            <w:pPr>
              <w:pStyle w:val="ConsPlusNormal"/>
              <w:jc w:val="center"/>
            </w:pPr>
            <w:r>
              <w:t>4</w:t>
            </w:r>
          </w:p>
        </w:tc>
        <w:tc>
          <w:tcPr>
            <w:tcW w:w="1417" w:type="dxa"/>
          </w:tcPr>
          <w:p w:rsidR="008C1AB2" w:rsidRDefault="008C1AB2">
            <w:pPr>
              <w:pStyle w:val="ConsPlusNormal"/>
              <w:jc w:val="center"/>
            </w:pPr>
            <w:r>
              <w:t>5</w:t>
            </w:r>
          </w:p>
        </w:tc>
        <w:tc>
          <w:tcPr>
            <w:tcW w:w="1417" w:type="dxa"/>
          </w:tcPr>
          <w:p w:rsidR="008C1AB2" w:rsidRDefault="008C1AB2">
            <w:pPr>
              <w:pStyle w:val="ConsPlusNormal"/>
              <w:jc w:val="center"/>
            </w:pPr>
            <w:r>
              <w:t>6</w:t>
            </w:r>
          </w:p>
        </w:tc>
        <w:tc>
          <w:tcPr>
            <w:tcW w:w="1418" w:type="dxa"/>
          </w:tcPr>
          <w:p w:rsidR="008C1AB2" w:rsidRDefault="008C1AB2">
            <w:pPr>
              <w:pStyle w:val="ConsPlusNormal"/>
              <w:jc w:val="center"/>
            </w:pPr>
            <w:r>
              <w:t>7</w:t>
            </w:r>
          </w:p>
        </w:tc>
        <w:tc>
          <w:tcPr>
            <w:tcW w:w="1413" w:type="dxa"/>
          </w:tcPr>
          <w:p w:rsidR="008C1AB2" w:rsidRDefault="008C1AB2">
            <w:pPr>
              <w:pStyle w:val="ConsPlusNormal"/>
              <w:jc w:val="center"/>
            </w:pPr>
            <w:r>
              <w:t>8</w:t>
            </w:r>
          </w:p>
        </w:tc>
        <w:tc>
          <w:tcPr>
            <w:tcW w:w="1414" w:type="dxa"/>
          </w:tcPr>
          <w:p w:rsidR="008C1AB2" w:rsidRDefault="008C1AB2">
            <w:pPr>
              <w:pStyle w:val="ConsPlusNormal"/>
              <w:jc w:val="center"/>
            </w:pPr>
            <w:r>
              <w:t>9</w:t>
            </w:r>
          </w:p>
        </w:tc>
        <w:tc>
          <w:tcPr>
            <w:tcW w:w="1417" w:type="dxa"/>
          </w:tcPr>
          <w:p w:rsidR="008C1AB2" w:rsidRDefault="008C1AB2">
            <w:pPr>
              <w:pStyle w:val="ConsPlusNormal"/>
              <w:jc w:val="center"/>
            </w:pPr>
            <w:r>
              <w:t>10</w:t>
            </w:r>
          </w:p>
        </w:tc>
        <w:tc>
          <w:tcPr>
            <w:tcW w:w="1411" w:type="dxa"/>
          </w:tcPr>
          <w:p w:rsidR="008C1AB2" w:rsidRDefault="008C1AB2">
            <w:pPr>
              <w:pStyle w:val="ConsPlusNormal"/>
              <w:jc w:val="center"/>
            </w:pPr>
            <w:r>
              <w:t>11</w:t>
            </w:r>
          </w:p>
        </w:tc>
      </w:tr>
      <w:tr w:rsidR="008C1AB2">
        <w:tc>
          <w:tcPr>
            <w:tcW w:w="2036" w:type="dxa"/>
          </w:tcPr>
          <w:p w:rsidR="008C1AB2" w:rsidRDefault="008C1AB2">
            <w:pPr>
              <w:pStyle w:val="ConsPlusNormal"/>
            </w:pPr>
            <w:r>
              <w:t>Недвижимое имущество, всего</w:t>
            </w:r>
          </w:p>
        </w:tc>
        <w:tc>
          <w:tcPr>
            <w:tcW w:w="859" w:type="dxa"/>
          </w:tcPr>
          <w:p w:rsidR="008C1AB2" w:rsidRDefault="008C1AB2">
            <w:pPr>
              <w:pStyle w:val="ConsPlusNormal"/>
              <w:jc w:val="center"/>
            </w:pPr>
            <w:r>
              <w:t>0100</w:t>
            </w:r>
          </w:p>
        </w:tc>
        <w:tc>
          <w:tcPr>
            <w:tcW w:w="1423"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18" w:type="dxa"/>
          </w:tcPr>
          <w:p w:rsidR="008C1AB2" w:rsidRDefault="008C1AB2">
            <w:pPr>
              <w:pStyle w:val="ConsPlusNormal"/>
              <w:jc w:val="center"/>
            </w:pPr>
            <w:r>
              <w:t>x</w:t>
            </w:r>
          </w:p>
        </w:tc>
        <w:tc>
          <w:tcPr>
            <w:tcW w:w="1413" w:type="dxa"/>
          </w:tcPr>
          <w:p w:rsidR="008C1AB2" w:rsidRDefault="008C1AB2">
            <w:pPr>
              <w:pStyle w:val="ConsPlusNormal"/>
              <w:jc w:val="center"/>
            </w:pPr>
            <w:r>
              <w:t>x</w:t>
            </w:r>
          </w:p>
        </w:tc>
        <w:tc>
          <w:tcPr>
            <w:tcW w:w="1414" w:type="dxa"/>
          </w:tcPr>
          <w:p w:rsidR="008C1AB2" w:rsidRDefault="008C1AB2">
            <w:pPr>
              <w:pStyle w:val="ConsPlusNormal"/>
            </w:pPr>
          </w:p>
        </w:tc>
        <w:tc>
          <w:tcPr>
            <w:tcW w:w="1417" w:type="dxa"/>
          </w:tcPr>
          <w:p w:rsidR="008C1AB2" w:rsidRDefault="008C1AB2">
            <w:pPr>
              <w:pStyle w:val="ConsPlusNormal"/>
            </w:pPr>
          </w:p>
        </w:tc>
        <w:tc>
          <w:tcPr>
            <w:tcW w:w="1411" w:type="dxa"/>
          </w:tcPr>
          <w:p w:rsidR="008C1AB2" w:rsidRDefault="008C1AB2">
            <w:pPr>
              <w:pStyle w:val="ConsPlusNormal"/>
            </w:pPr>
          </w:p>
        </w:tc>
      </w:tr>
      <w:tr w:rsidR="008C1AB2">
        <w:tc>
          <w:tcPr>
            <w:tcW w:w="2036" w:type="dxa"/>
          </w:tcPr>
          <w:p w:rsidR="008C1AB2" w:rsidRDefault="008C1AB2">
            <w:pPr>
              <w:pStyle w:val="ConsPlusNormal"/>
            </w:pPr>
          </w:p>
        </w:tc>
        <w:tc>
          <w:tcPr>
            <w:tcW w:w="859" w:type="dxa"/>
          </w:tcPr>
          <w:p w:rsidR="008C1AB2" w:rsidRDefault="008C1AB2">
            <w:pPr>
              <w:pStyle w:val="ConsPlusNormal"/>
              <w:jc w:val="center"/>
            </w:pPr>
            <w:r>
              <w:t>0101</w:t>
            </w:r>
          </w:p>
        </w:tc>
        <w:tc>
          <w:tcPr>
            <w:tcW w:w="1423"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18" w:type="dxa"/>
          </w:tcPr>
          <w:p w:rsidR="008C1AB2" w:rsidRDefault="008C1AB2">
            <w:pPr>
              <w:pStyle w:val="ConsPlusNormal"/>
            </w:pPr>
          </w:p>
        </w:tc>
        <w:tc>
          <w:tcPr>
            <w:tcW w:w="1413" w:type="dxa"/>
          </w:tcPr>
          <w:p w:rsidR="008C1AB2" w:rsidRDefault="008C1AB2">
            <w:pPr>
              <w:pStyle w:val="ConsPlusNormal"/>
            </w:pPr>
          </w:p>
        </w:tc>
        <w:tc>
          <w:tcPr>
            <w:tcW w:w="1414" w:type="dxa"/>
          </w:tcPr>
          <w:p w:rsidR="008C1AB2" w:rsidRDefault="008C1AB2">
            <w:pPr>
              <w:pStyle w:val="ConsPlusNormal"/>
            </w:pPr>
          </w:p>
        </w:tc>
        <w:tc>
          <w:tcPr>
            <w:tcW w:w="1417" w:type="dxa"/>
          </w:tcPr>
          <w:p w:rsidR="008C1AB2" w:rsidRDefault="008C1AB2">
            <w:pPr>
              <w:pStyle w:val="ConsPlusNormal"/>
            </w:pPr>
          </w:p>
        </w:tc>
        <w:tc>
          <w:tcPr>
            <w:tcW w:w="1411" w:type="dxa"/>
          </w:tcPr>
          <w:p w:rsidR="008C1AB2" w:rsidRDefault="008C1AB2">
            <w:pPr>
              <w:pStyle w:val="ConsPlusNormal"/>
            </w:pPr>
          </w:p>
        </w:tc>
      </w:tr>
      <w:tr w:rsidR="008C1AB2">
        <w:tc>
          <w:tcPr>
            <w:tcW w:w="2036" w:type="dxa"/>
          </w:tcPr>
          <w:p w:rsidR="008C1AB2" w:rsidRDefault="008C1AB2">
            <w:pPr>
              <w:pStyle w:val="ConsPlusNormal"/>
            </w:pPr>
          </w:p>
        </w:tc>
        <w:tc>
          <w:tcPr>
            <w:tcW w:w="859" w:type="dxa"/>
          </w:tcPr>
          <w:p w:rsidR="008C1AB2" w:rsidRDefault="008C1AB2">
            <w:pPr>
              <w:pStyle w:val="ConsPlusNormal"/>
              <w:jc w:val="center"/>
            </w:pPr>
            <w:r>
              <w:t>0102</w:t>
            </w:r>
          </w:p>
        </w:tc>
        <w:tc>
          <w:tcPr>
            <w:tcW w:w="1423"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18" w:type="dxa"/>
          </w:tcPr>
          <w:p w:rsidR="008C1AB2" w:rsidRDefault="008C1AB2">
            <w:pPr>
              <w:pStyle w:val="ConsPlusNormal"/>
            </w:pPr>
          </w:p>
        </w:tc>
        <w:tc>
          <w:tcPr>
            <w:tcW w:w="1413" w:type="dxa"/>
          </w:tcPr>
          <w:p w:rsidR="008C1AB2" w:rsidRDefault="008C1AB2">
            <w:pPr>
              <w:pStyle w:val="ConsPlusNormal"/>
            </w:pPr>
          </w:p>
        </w:tc>
        <w:tc>
          <w:tcPr>
            <w:tcW w:w="1414" w:type="dxa"/>
          </w:tcPr>
          <w:p w:rsidR="008C1AB2" w:rsidRDefault="008C1AB2">
            <w:pPr>
              <w:pStyle w:val="ConsPlusNormal"/>
            </w:pPr>
          </w:p>
        </w:tc>
        <w:tc>
          <w:tcPr>
            <w:tcW w:w="1417" w:type="dxa"/>
          </w:tcPr>
          <w:p w:rsidR="008C1AB2" w:rsidRDefault="008C1AB2">
            <w:pPr>
              <w:pStyle w:val="ConsPlusNormal"/>
            </w:pPr>
          </w:p>
        </w:tc>
        <w:tc>
          <w:tcPr>
            <w:tcW w:w="1411" w:type="dxa"/>
          </w:tcPr>
          <w:p w:rsidR="008C1AB2" w:rsidRDefault="008C1AB2">
            <w:pPr>
              <w:pStyle w:val="ConsPlusNormal"/>
            </w:pPr>
          </w:p>
        </w:tc>
      </w:tr>
      <w:tr w:rsidR="008C1AB2">
        <w:tc>
          <w:tcPr>
            <w:tcW w:w="2036" w:type="dxa"/>
          </w:tcPr>
          <w:p w:rsidR="008C1AB2" w:rsidRDefault="008C1AB2">
            <w:pPr>
              <w:pStyle w:val="ConsPlusNormal"/>
            </w:pPr>
            <w:r>
              <w:t>Движимое имущество, всего</w:t>
            </w:r>
          </w:p>
        </w:tc>
        <w:tc>
          <w:tcPr>
            <w:tcW w:w="859" w:type="dxa"/>
          </w:tcPr>
          <w:p w:rsidR="008C1AB2" w:rsidRDefault="008C1AB2">
            <w:pPr>
              <w:pStyle w:val="ConsPlusNormal"/>
              <w:jc w:val="center"/>
            </w:pPr>
            <w:r>
              <w:t>0200</w:t>
            </w:r>
          </w:p>
        </w:tc>
        <w:tc>
          <w:tcPr>
            <w:tcW w:w="1423"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18" w:type="dxa"/>
          </w:tcPr>
          <w:p w:rsidR="008C1AB2" w:rsidRDefault="008C1AB2">
            <w:pPr>
              <w:pStyle w:val="ConsPlusNormal"/>
              <w:jc w:val="center"/>
            </w:pPr>
            <w:r>
              <w:t>x</w:t>
            </w:r>
          </w:p>
        </w:tc>
        <w:tc>
          <w:tcPr>
            <w:tcW w:w="1413" w:type="dxa"/>
          </w:tcPr>
          <w:p w:rsidR="008C1AB2" w:rsidRDefault="008C1AB2">
            <w:pPr>
              <w:pStyle w:val="ConsPlusNormal"/>
              <w:jc w:val="center"/>
            </w:pPr>
            <w:r>
              <w:t>x</w:t>
            </w:r>
          </w:p>
        </w:tc>
        <w:tc>
          <w:tcPr>
            <w:tcW w:w="1414" w:type="dxa"/>
          </w:tcPr>
          <w:p w:rsidR="008C1AB2" w:rsidRDefault="008C1AB2">
            <w:pPr>
              <w:pStyle w:val="ConsPlusNormal"/>
            </w:pPr>
          </w:p>
        </w:tc>
        <w:tc>
          <w:tcPr>
            <w:tcW w:w="1417" w:type="dxa"/>
          </w:tcPr>
          <w:p w:rsidR="008C1AB2" w:rsidRDefault="008C1AB2">
            <w:pPr>
              <w:pStyle w:val="ConsPlusNormal"/>
            </w:pPr>
          </w:p>
        </w:tc>
        <w:tc>
          <w:tcPr>
            <w:tcW w:w="1411" w:type="dxa"/>
          </w:tcPr>
          <w:p w:rsidR="008C1AB2" w:rsidRDefault="008C1AB2">
            <w:pPr>
              <w:pStyle w:val="ConsPlusNormal"/>
            </w:pPr>
          </w:p>
        </w:tc>
      </w:tr>
      <w:tr w:rsidR="008C1AB2">
        <w:tc>
          <w:tcPr>
            <w:tcW w:w="2036" w:type="dxa"/>
          </w:tcPr>
          <w:p w:rsidR="008C1AB2" w:rsidRDefault="008C1AB2">
            <w:pPr>
              <w:pStyle w:val="ConsPlusNormal"/>
            </w:pPr>
          </w:p>
        </w:tc>
        <w:tc>
          <w:tcPr>
            <w:tcW w:w="859" w:type="dxa"/>
          </w:tcPr>
          <w:p w:rsidR="008C1AB2" w:rsidRDefault="008C1AB2">
            <w:pPr>
              <w:pStyle w:val="ConsPlusNormal"/>
              <w:jc w:val="center"/>
            </w:pPr>
            <w:r>
              <w:t>0201</w:t>
            </w:r>
          </w:p>
        </w:tc>
        <w:tc>
          <w:tcPr>
            <w:tcW w:w="1423"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18" w:type="dxa"/>
          </w:tcPr>
          <w:p w:rsidR="008C1AB2" w:rsidRDefault="008C1AB2">
            <w:pPr>
              <w:pStyle w:val="ConsPlusNormal"/>
            </w:pPr>
          </w:p>
        </w:tc>
        <w:tc>
          <w:tcPr>
            <w:tcW w:w="1413" w:type="dxa"/>
          </w:tcPr>
          <w:p w:rsidR="008C1AB2" w:rsidRDefault="008C1AB2">
            <w:pPr>
              <w:pStyle w:val="ConsPlusNormal"/>
            </w:pPr>
          </w:p>
        </w:tc>
        <w:tc>
          <w:tcPr>
            <w:tcW w:w="1414" w:type="dxa"/>
          </w:tcPr>
          <w:p w:rsidR="008C1AB2" w:rsidRDefault="008C1AB2">
            <w:pPr>
              <w:pStyle w:val="ConsPlusNormal"/>
            </w:pPr>
          </w:p>
        </w:tc>
        <w:tc>
          <w:tcPr>
            <w:tcW w:w="1417" w:type="dxa"/>
          </w:tcPr>
          <w:p w:rsidR="008C1AB2" w:rsidRDefault="008C1AB2">
            <w:pPr>
              <w:pStyle w:val="ConsPlusNormal"/>
            </w:pPr>
          </w:p>
        </w:tc>
        <w:tc>
          <w:tcPr>
            <w:tcW w:w="1411" w:type="dxa"/>
          </w:tcPr>
          <w:p w:rsidR="008C1AB2" w:rsidRDefault="008C1AB2">
            <w:pPr>
              <w:pStyle w:val="ConsPlusNormal"/>
            </w:pPr>
          </w:p>
        </w:tc>
      </w:tr>
      <w:tr w:rsidR="008C1AB2">
        <w:tc>
          <w:tcPr>
            <w:tcW w:w="2036" w:type="dxa"/>
          </w:tcPr>
          <w:p w:rsidR="008C1AB2" w:rsidRDefault="008C1AB2">
            <w:pPr>
              <w:pStyle w:val="ConsPlusNormal"/>
            </w:pPr>
          </w:p>
        </w:tc>
        <w:tc>
          <w:tcPr>
            <w:tcW w:w="859" w:type="dxa"/>
          </w:tcPr>
          <w:p w:rsidR="008C1AB2" w:rsidRDefault="008C1AB2">
            <w:pPr>
              <w:pStyle w:val="ConsPlusNormal"/>
              <w:jc w:val="center"/>
            </w:pPr>
            <w:r>
              <w:t>0202</w:t>
            </w:r>
          </w:p>
        </w:tc>
        <w:tc>
          <w:tcPr>
            <w:tcW w:w="1423"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18" w:type="dxa"/>
          </w:tcPr>
          <w:p w:rsidR="008C1AB2" w:rsidRDefault="008C1AB2">
            <w:pPr>
              <w:pStyle w:val="ConsPlusNormal"/>
            </w:pPr>
          </w:p>
        </w:tc>
        <w:tc>
          <w:tcPr>
            <w:tcW w:w="1413" w:type="dxa"/>
          </w:tcPr>
          <w:p w:rsidR="008C1AB2" w:rsidRDefault="008C1AB2">
            <w:pPr>
              <w:pStyle w:val="ConsPlusNormal"/>
            </w:pPr>
          </w:p>
        </w:tc>
        <w:tc>
          <w:tcPr>
            <w:tcW w:w="1414" w:type="dxa"/>
          </w:tcPr>
          <w:p w:rsidR="008C1AB2" w:rsidRDefault="008C1AB2">
            <w:pPr>
              <w:pStyle w:val="ConsPlusNormal"/>
            </w:pPr>
          </w:p>
        </w:tc>
        <w:tc>
          <w:tcPr>
            <w:tcW w:w="1417" w:type="dxa"/>
          </w:tcPr>
          <w:p w:rsidR="008C1AB2" w:rsidRDefault="008C1AB2">
            <w:pPr>
              <w:pStyle w:val="ConsPlusNormal"/>
            </w:pPr>
          </w:p>
        </w:tc>
        <w:tc>
          <w:tcPr>
            <w:tcW w:w="1411" w:type="dxa"/>
          </w:tcPr>
          <w:p w:rsidR="008C1AB2" w:rsidRDefault="008C1AB2">
            <w:pPr>
              <w:pStyle w:val="ConsPlusNormal"/>
            </w:pPr>
          </w:p>
        </w:tc>
      </w:tr>
      <w:tr w:rsidR="008C1AB2">
        <w:tblPrEx>
          <w:tblBorders>
            <w:left w:val="nil"/>
          </w:tblBorders>
        </w:tblPrEx>
        <w:tc>
          <w:tcPr>
            <w:tcW w:w="2036" w:type="dxa"/>
            <w:tcBorders>
              <w:left w:val="nil"/>
              <w:bottom w:val="nil"/>
            </w:tcBorders>
          </w:tcPr>
          <w:p w:rsidR="008C1AB2" w:rsidRDefault="008C1AB2">
            <w:pPr>
              <w:pStyle w:val="ConsPlusNormal"/>
              <w:jc w:val="right"/>
            </w:pPr>
            <w:r>
              <w:t>Итого</w:t>
            </w:r>
          </w:p>
        </w:tc>
        <w:tc>
          <w:tcPr>
            <w:tcW w:w="859" w:type="dxa"/>
          </w:tcPr>
          <w:p w:rsidR="008C1AB2" w:rsidRDefault="008C1AB2">
            <w:pPr>
              <w:pStyle w:val="ConsPlusNormal"/>
              <w:jc w:val="center"/>
            </w:pPr>
            <w:r>
              <w:t>9000</w:t>
            </w:r>
          </w:p>
        </w:tc>
        <w:tc>
          <w:tcPr>
            <w:tcW w:w="1423"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18" w:type="dxa"/>
          </w:tcPr>
          <w:p w:rsidR="008C1AB2" w:rsidRDefault="008C1AB2">
            <w:pPr>
              <w:pStyle w:val="ConsPlusNormal"/>
              <w:jc w:val="center"/>
            </w:pPr>
            <w:r>
              <w:t>x</w:t>
            </w:r>
          </w:p>
        </w:tc>
        <w:tc>
          <w:tcPr>
            <w:tcW w:w="1413" w:type="dxa"/>
          </w:tcPr>
          <w:p w:rsidR="008C1AB2" w:rsidRDefault="008C1AB2">
            <w:pPr>
              <w:pStyle w:val="ConsPlusNormal"/>
              <w:jc w:val="center"/>
            </w:pPr>
            <w:r>
              <w:t>x</w:t>
            </w:r>
          </w:p>
        </w:tc>
        <w:tc>
          <w:tcPr>
            <w:tcW w:w="1414" w:type="dxa"/>
          </w:tcPr>
          <w:p w:rsidR="008C1AB2" w:rsidRDefault="008C1AB2">
            <w:pPr>
              <w:pStyle w:val="ConsPlusNormal"/>
            </w:pPr>
          </w:p>
        </w:tc>
        <w:tc>
          <w:tcPr>
            <w:tcW w:w="1417" w:type="dxa"/>
          </w:tcPr>
          <w:p w:rsidR="008C1AB2" w:rsidRDefault="008C1AB2">
            <w:pPr>
              <w:pStyle w:val="ConsPlusNormal"/>
            </w:pPr>
          </w:p>
        </w:tc>
        <w:tc>
          <w:tcPr>
            <w:tcW w:w="1411" w:type="dxa"/>
          </w:tcPr>
          <w:p w:rsidR="008C1AB2" w:rsidRDefault="008C1AB2">
            <w:pPr>
              <w:pStyle w:val="ConsPlusNormal"/>
            </w:pPr>
          </w:p>
        </w:tc>
      </w:tr>
    </w:tbl>
    <w:p w:rsidR="008C1AB2" w:rsidRDefault="008C1AB2">
      <w:pPr>
        <w:pStyle w:val="ConsPlusNormal"/>
        <w:jc w:val="both"/>
      </w:pPr>
    </w:p>
    <w:p w:rsidR="008C1AB2" w:rsidRDefault="008C1AB2">
      <w:pPr>
        <w:pStyle w:val="ConsPlusNonformat"/>
        <w:jc w:val="both"/>
      </w:pPr>
      <w:r>
        <w:t>2.2.  Расчет плановых поступлений в виде процентов по депозитам автономного</w:t>
      </w:r>
    </w:p>
    <w:p w:rsidR="008C1AB2" w:rsidRDefault="008C1AB2">
      <w:pPr>
        <w:pStyle w:val="ConsPlusNonformat"/>
        <w:jc w:val="both"/>
      </w:pPr>
      <w:r>
        <w:t>учреждения в кредитных организациях</w:t>
      </w:r>
    </w:p>
    <w:p w:rsidR="008C1AB2" w:rsidRDefault="008C1A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36"/>
        <w:gridCol w:w="854"/>
        <w:gridCol w:w="1414"/>
        <w:gridCol w:w="1417"/>
        <w:gridCol w:w="1417"/>
        <w:gridCol w:w="1435"/>
        <w:gridCol w:w="1414"/>
        <w:gridCol w:w="1417"/>
        <w:gridCol w:w="1410"/>
        <w:gridCol w:w="1414"/>
        <w:gridCol w:w="1414"/>
      </w:tblGrid>
      <w:tr w:rsidR="008C1AB2">
        <w:tc>
          <w:tcPr>
            <w:tcW w:w="2036" w:type="dxa"/>
            <w:vMerge w:val="restart"/>
          </w:tcPr>
          <w:p w:rsidR="008C1AB2" w:rsidRDefault="008C1AB2">
            <w:pPr>
              <w:pStyle w:val="ConsPlusNormal"/>
              <w:jc w:val="center"/>
            </w:pPr>
            <w:r>
              <w:t>Наименование показателя</w:t>
            </w:r>
          </w:p>
        </w:tc>
        <w:tc>
          <w:tcPr>
            <w:tcW w:w="854" w:type="dxa"/>
            <w:vMerge w:val="restart"/>
          </w:tcPr>
          <w:p w:rsidR="008C1AB2" w:rsidRDefault="008C1AB2">
            <w:pPr>
              <w:pStyle w:val="ConsPlusNormal"/>
              <w:jc w:val="center"/>
            </w:pPr>
            <w:r>
              <w:t>Код строки</w:t>
            </w:r>
          </w:p>
        </w:tc>
        <w:tc>
          <w:tcPr>
            <w:tcW w:w="4248" w:type="dxa"/>
            <w:gridSpan w:val="3"/>
          </w:tcPr>
          <w:p w:rsidR="008C1AB2" w:rsidRDefault="008C1AB2">
            <w:pPr>
              <w:pStyle w:val="ConsPlusNormal"/>
              <w:jc w:val="center"/>
            </w:pPr>
            <w:r>
              <w:t>Среднегодовой объем средств, на который начисляются проценты</w:t>
            </w:r>
          </w:p>
        </w:tc>
        <w:tc>
          <w:tcPr>
            <w:tcW w:w="4266" w:type="dxa"/>
            <w:gridSpan w:val="3"/>
          </w:tcPr>
          <w:p w:rsidR="008C1AB2" w:rsidRDefault="008C1AB2">
            <w:pPr>
              <w:pStyle w:val="ConsPlusNormal"/>
              <w:jc w:val="center"/>
            </w:pPr>
            <w:r>
              <w:t>Ставка размещения, %</w:t>
            </w:r>
          </w:p>
        </w:tc>
        <w:tc>
          <w:tcPr>
            <w:tcW w:w="4238" w:type="dxa"/>
            <w:gridSpan w:val="3"/>
          </w:tcPr>
          <w:p w:rsidR="008C1AB2" w:rsidRDefault="008C1AB2">
            <w:pPr>
              <w:pStyle w:val="ConsPlusNormal"/>
              <w:jc w:val="center"/>
            </w:pPr>
            <w:r>
              <w:t>Сумма, руб.</w:t>
            </w:r>
          </w:p>
        </w:tc>
      </w:tr>
      <w:tr w:rsidR="008C1AB2">
        <w:tc>
          <w:tcPr>
            <w:tcW w:w="2036" w:type="dxa"/>
            <w:vMerge/>
          </w:tcPr>
          <w:p w:rsidR="008C1AB2" w:rsidRDefault="008C1AB2"/>
        </w:tc>
        <w:tc>
          <w:tcPr>
            <w:tcW w:w="854" w:type="dxa"/>
            <w:vMerge/>
          </w:tcPr>
          <w:p w:rsidR="008C1AB2" w:rsidRDefault="008C1AB2"/>
        </w:tc>
        <w:tc>
          <w:tcPr>
            <w:tcW w:w="1414" w:type="dxa"/>
          </w:tcPr>
          <w:p w:rsidR="008C1AB2" w:rsidRDefault="008C1AB2">
            <w:pPr>
              <w:pStyle w:val="ConsPlusNormal"/>
              <w:jc w:val="center"/>
            </w:pPr>
            <w:r>
              <w:t xml:space="preserve">на 20__ год (текущий </w:t>
            </w:r>
            <w:r>
              <w:lastRenderedPageBreak/>
              <w:t>финансовый год)</w:t>
            </w:r>
          </w:p>
        </w:tc>
        <w:tc>
          <w:tcPr>
            <w:tcW w:w="1417" w:type="dxa"/>
          </w:tcPr>
          <w:p w:rsidR="008C1AB2" w:rsidRDefault="008C1AB2">
            <w:pPr>
              <w:pStyle w:val="ConsPlusNormal"/>
              <w:jc w:val="center"/>
            </w:pPr>
            <w:r>
              <w:lastRenderedPageBreak/>
              <w:t xml:space="preserve">на 20__ год (первый год </w:t>
            </w:r>
            <w:r>
              <w:lastRenderedPageBreak/>
              <w:t>планового периода)</w:t>
            </w:r>
          </w:p>
        </w:tc>
        <w:tc>
          <w:tcPr>
            <w:tcW w:w="1417" w:type="dxa"/>
          </w:tcPr>
          <w:p w:rsidR="008C1AB2" w:rsidRDefault="008C1AB2">
            <w:pPr>
              <w:pStyle w:val="ConsPlusNormal"/>
              <w:jc w:val="center"/>
            </w:pPr>
            <w:r>
              <w:lastRenderedPageBreak/>
              <w:t xml:space="preserve">на 20__ год (второй год </w:t>
            </w:r>
            <w:r>
              <w:lastRenderedPageBreak/>
              <w:t>планового периода)</w:t>
            </w:r>
          </w:p>
        </w:tc>
        <w:tc>
          <w:tcPr>
            <w:tcW w:w="1435" w:type="dxa"/>
          </w:tcPr>
          <w:p w:rsidR="008C1AB2" w:rsidRDefault="008C1AB2">
            <w:pPr>
              <w:pStyle w:val="ConsPlusNormal"/>
              <w:jc w:val="center"/>
            </w:pPr>
            <w:r>
              <w:lastRenderedPageBreak/>
              <w:t xml:space="preserve">на 20__ год (текущий </w:t>
            </w:r>
            <w:r>
              <w:lastRenderedPageBreak/>
              <w:t>финансовый год)</w:t>
            </w:r>
          </w:p>
        </w:tc>
        <w:tc>
          <w:tcPr>
            <w:tcW w:w="1414" w:type="dxa"/>
          </w:tcPr>
          <w:p w:rsidR="008C1AB2" w:rsidRDefault="008C1AB2">
            <w:pPr>
              <w:pStyle w:val="ConsPlusNormal"/>
              <w:jc w:val="center"/>
            </w:pPr>
            <w:r>
              <w:lastRenderedPageBreak/>
              <w:t xml:space="preserve">на 20__ год (первый год </w:t>
            </w:r>
            <w:r>
              <w:lastRenderedPageBreak/>
              <w:t>планового периода)</w:t>
            </w:r>
          </w:p>
        </w:tc>
        <w:tc>
          <w:tcPr>
            <w:tcW w:w="1417" w:type="dxa"/>
          </w:tcPr>
          <w:p w:rsidR="008C1AB2" w:rsidRDefault="008C1AB2">
            <w:pPr>
              <w:pStyle w:val="ConsPlusNormal"/>
              <w:jc w:val="center"/>
            </w:pPr>
            <w:r>
              <w:lastRenderedPageBreak/>
              <w:t xml:space="preserve">на 20__ год (второй год </w:t>
            </w:r>
            <w:r>
              <w:lastRenderedPageBreak/>
              <w:t>планового периода)</w:t>
            </w:r>
          </w:p>
        </w:tc>
        <w:tc>
          <w:tcPr>
            <w:tcW w:w="1410" w:type="dxa"/>
          </w:tcPr>
          <w:p w:rsidR="008C1AB2" w:rsidRDefault="008C1AB2">
            <w:pPr>
              <w:pStyle w:val="ConsPlusNormal"/>
              <w:jc w:val="center"/>
            </w:pPr>
            <w:r>
              <w:lastRenderedPageBreak/>
              <w:t xml:space="preserve">на 20__ год (текущий </w:t>
            </w:r>
            <w:r>
              <w:lastRenderedPageBreak/>
              <w:t>финансовый год)</w:t>
            </w:r>
          </w:p>
        </w:tc>
        <w:tc>
          <w:tcPr>
            <w:tcW w:w="1414" w:type="dxa"/>
          </w:tcPr>
          <w:p w:rsidR="008C1AB2" w:rsidRDefault="008C1AB2">
            <w:pPr>
              <w:pStyle w:val="ConsPlusNormal"/>
              <w:jc w:val="center"/>
            </w:pPr>
            <w:r>
              <w:lastRenderedPageBreak/>
              <w:t xml:space="preserve">на 20__ год (первый год </w:t>
            </w:r>
            <w:r>
              <w:lastRenderedPageBreak/>
              <w:t>планового периода)</w:t>
            </w:r>
          </w:p>
        </w:tc>
        <w:tc>
          <w:tcPr>
            <w:tcW w:w="1414" w:type="dxa"/>
          </w:tcPr>
          <w:p w:rsidR="008C1AB2" w:rsidRDefault="008C1AB2">
            <w:pPr>
              <w:pStyle w:val="ConsPlusNormal"/>
              <w:jc w:val="center"/>
            </w:pPr>
            <w:r>
              <w:lastRenderedPageBreak/>
              <w:t xml:space="preserve">на 20__ год (второй год </w:t>
            </w:r>
            <w:r>
              <w:lastRenderedPageBreak/>
              <w:t>планового периода)</w:t>
            </w:r>
          </w:p>
        </w:tc>
      </w:tr>
      <w:tr w:rsidR="008C1AB2">
        <w:tc>
          <w:tcPr>
            <w:tcW w:w="2036" w:type="dxa"/>
          </w:tcPr>
          <w:p w:rsidR="008C1AB2" w:rsidRDefault="008C1AB2">
            <w:pPr>
              <w:pStyle w:val="ConsPlusNormal"/>
              <w:jc w:val="center"/>
            </w:pPr>
            <w:r>
              <w:lastRenderedPageBreak/>
              <w:t>1</w:t>
            </w:r>
          </w:p>
        </w:tc>
        <w:tc>
          <w:tcPr>
            <w:tcW w:w="854" w:type="dxa"/>
          </w:tcPr>
          <w:p w:rsidR="008C1AB2" w:rsidRDefault="008C1AB2">
            <w:pPr>
              <w:pStyle w:val="ConsPlusNormal"/>
              <w:jc w:val="center"/>
            </w:pPr>
            <w:r>
              <w:t>2</w:t>
            </w:r>
          </w:p>
        </w:tc>
        <w:tc>
          <w:tcPr>
            <w:tcW w:w="1414" w:type="dxa"/>
          </w:tcPr>
          <w:p w:rsidR="008C1AB2" w:rsidRDefault="008C1AB2">
            <w:pPr>
              <w:pStyle w:val="ConsPlusNormal"/>
              <w:jc w:val="center"/>
            </w:pPr>
            <w:r>
              <w:t>3</w:t>
            </w:r>
          </w:p>
        </w:tc>
        <w:tc>
          <w:tcPr>
            <w:tcW w:w="1417" w:type="dxa"/>
          </w:tcPr>
          <w:p w:rsidR="008C1AB2" w:rsidRDefault="008C1AB2">
            <w:pPr>
              <w:pStyle w:val="ConsPlusNormal"/>
              <w:jc w:val="center"/>
            </w:pPr>
            <w:r>
              <w:t>4</w:t>
            </w:r>
          </w:p>
        </w:tc>
        <w:tc>
          <w:tcPr>
            <w:tcW w:w="1417" w:type="dxa"/>
          </w:tcPr>
          <w:p w:rsidR="008C1AB2" w:rsidRDefault="008C1AB2">
            <w:pPr>
              <w:pStyle w:val="ConsPlusNormal"/>
              <w:jc w:val="center"/>
            </w:pPr>
            <w:r>
              <w:t>5</w:t>
            </w:r>
          </w:p>
        </w:tc>
        <w:tc>
          <w:tcPr>
            <w:tcW w:w="1435" w:type="dxa"/>
          </w:tcPr>
          <w:p w:rsidR="008C1AB2" w:rsidRDefault="008C1AB2">
            <w:pPr>
              <w:pStyle w:val="ConsPlusNormal"/>
              <w:jc w:val="center"/>
            </w:pPr>
            <w:r>
              <w:t>6</w:t>
            </w:r>
          </w:p>
        </w:tc>
        <w:tc>
          <w:tcPr>
            <w:tcW w:w="1414" w:type="dxa"/>
          </w:tcPr>
          <w:p w:rsidR="008C1AB2" w:rsidRDefault="008C1AB2">
            <w:pPr>
              <w:pStyle w:val="ConsPlusNormal"/>
              <w:jc w:val="center"/>
            </w:pPr>
            <w:r>
              <w:t>7</w:t>
            </w:r>
          </w:p>
        </w:tc>
        <w:tc>
          <w:tcPr>
            <w:tcW w:w="1417" w:type="dxa"/>
          </w:tcPr>
          <w:p w:rsidR="008C1AB2" w:rsidRDefault="008C1AB2">
            <w:pPr>
              <w:pStyle w:val="ConsPlusNormal"/>
              <w:jc w:val="center"/>
            </w:pPr>
            <w:r>
              <w:t>8</w:t>
            </w:r>
          </w:p>
        </w:tc>
        <w:tc>
          <w:tcPr>
            <w:tcW w:w="1410" w:type="dxa"/>
          </w:tcPr>
          <w:p w:rsidR="008C1AB2" w:rsidRDefault="008C1AB2">
            <w:pPr>
              <w:pStyle w:val="ConsPlusNormal"/>
              <w:jc w:val="center"/>
            </w:pPr>
            <w:r>
              <w:t>9</w:t>
            </w:r>
          </w:p>
        </w:tc>
        <w:tc>
          <w:tcPr>
            <w:tcW w:w="1414" w:type="dxa"/>
          </w:tcPr>
          <w:p w:rsidR="008C1AB2" w:rsidRDefault="008C1AB2">
            <w:pPr>
              <w:pStyle w:val="ConsPlusNormal"/>
              <w:jc w:val="center"/>
            </w:pPr>
            <w:r>
              <w:t>10</w:t>
            </w:r>
          </w:p>
        </w:tc>
        <w:tc>
          <w:tcPr>
            <w:tcW w:w="1414" w:type="dxa"/>
          </w:tcPr>
          <w:p w:rsidR="008C1AB2" w:rsidRDefault="008C1AB2">
            <w:pPr>
              <w:pStyle w:val="ConsPlusNormal"/>
              <w:jc w:val="center"/>
            </w:pPr>
            <w:r>
              <w:t>11</w:t>
            </w:r>
          </w:p>
        </w:tc>
      </w:tr>
      <w:tr w:rsidR="008C1AB2">
        <w:tc>
          <w:tcPr>
            <w:tcW w:w="2036" w:type="dxa"/>
          </w:tcPr>
          <w:p w:rsidR="008C1AB2" w:rsidRDefault="008C1AB2">
            <w:pPr>
              <w:pStyle w:val="ConsPlusNormal"/>
            </w:pPr>
          </w:p>
        </w:tc>
        <w:tc>
          <w:tcPr>
            <w:tcW w:w="854" w:type="dxa"/>
          </w:tcPr>
          <w:p w:rsidR="008C1AB2" w:rsidRDefault="008C1AB2">
            <w:pPr>
              <w:pStyle w:val="ConsPlusNormal"/>
              <w:jc w:val="center"/>
            </w:pPr>
            <w:r>
              <w:t>01</w:t>
            </w:r>
          </w:p>
        </w:tc>
        <w:tc>
          <w:tcPr>
            <w:tcW w:w="1414"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35" w:type="dxa"/>
          </w:tcPr>
          <w:p w:rsidR="008C1AB2" w:rsidRDefault="008C1AB2">
            <w:pPr>
              <w:pStyle w:val="ConsPlusNormal"/>
            </w:pPr>
          </w:p>
        </w:tc>
        <w:tc>
          <w:tcPr>
            <w:tcW w:w="1414" w:type="dxa"/>
          </w:tcPr>
          <w:p w:rsidR="008C1AB2" w:rsidRDefault="008C1AB2">
            <w:pPr>
              <w:pStyle w:val="ConsPlusNormal"/>
            </w:pPr>
          </w:p>
        </w:tc>
        <w:tc>
          <w:tcPr>
            <w:tcW w:w="1417" w:type="dxa"/>
          </w:tcPr>
          <w:p w:rsidR="008C1AB2" w:rsidRDefault="008C1AB2">
            <w:pPr>
              <w:pStyle w:val="ConsPlusNormal"/>
            </w:pPr>
          </w:p>
        </w:tc>
        <w:tc>
          <w:tcPr>
            <w:tcW w:w="1410" w:type="dxa"/>
          </w:tcPr>
          <w:p w:rsidR="008C1AB2" w:rsidRDefault="008C1AB2">
            <w:pPr>
              <w:pStyle w:val="ConsPlusNormal"/>
            </w:pPr>
          </w:p>
        </w:tc>
        <w:tc>
          <w:tcPr>
            <w:tcW w:w="1414" w:type="dxa"/>
          </w:tcPr>
          <w:p w:rsidR="008C1AB2" w:rsidRDefault="008C1AB2">
            <w:pPr>
              <w:pStyle w:val="ConsPlusNormal"/>
            </w:pPr>
          </w:p>
        </w:tc>
        <w:tc>
          <w:tcPr>
            <w:tcW w:w="1414" w:type="dxa"/>
          </w:tcPr>
          <w:p w:rsidR="008C1AB2" w:rsidRDefault="008C1AB2">
            <w:pPr>
              <w:pStyle w:val="ConsPlusNormal"/>
            </w:pPr>
          </w:p>
        </w:tc>
      </w:tr>
      <w:tr w:rsidR="008C1AB2">
        <w:tc>
          <w:tcPr>
            <w:tcW w:w="2036" w:type="dxa"/>
          </w:tcPr>
          <w:p w:rsidR="008C1AB2" w:rsidRDefault="008C1AB2">
            <w:pPr>
              <w:pStyle w:val="ConsPlusNormal"/>
            </w:pPr>
          </w:p>
        </w:tc>
        <w:tc>
          <w:tcPr>
            <w:tcW w:w="854" w:type="dxa"/>
          </w:tcPr>
          <w:p w:rsidR="008C1AB2" w:rsidRDefault="008C1AB2">
            <w:pPr>
              <w:pStyle w:val="ConsPlusNormal"/>
              <w:jc w:val="center"/>
            </w:pPr>
            <w:r>
              <w:t>02</w:t>
            </w:r>
          </w:p>
        </w:tc>
        <w:tc>
          <w:tcPr>
            <w:tcW w:w="1414"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35" w:type="dxa"/>
          </w:tcPr>
          <w:p w:rsidR="008C1AB2" w:rsidRDefault="008C1AB2">
            <w:pPr>
              <w:pStyle w:val="ConsPlusNormal"/>
            </w:pPr>
          </w:p>
        </w:tc>
        <w:tc>
          <w:tcPr>
            <w:tcW w:w="1414" w:type="dxa"/>
          </w:tcPr>
          <w:p w:rsidR="008C1AB2" w:rsidRDefault="008C1AB2">
            <w:pPr>
              <w:pStyle w:val="ConsPlusNormal"/>
            </w:pPr>
          </w:p>
        </w:tc>
        <w:tc>
          <w:tcPr>
            <w:tcW w:w="1417" w:type="dxa"/>
          </w:tcPr>
          <w:p w:rsidR="008C1AB2" w:rsidRDefault="008C1AB2">
            <w:pPr>
              <w:pStyle w:val="ConsPlusNormal"/>
            </w:pPr>
          </w:p>
        </w:tc>
        <w:tc>
          <w:tcPr>
            <w:tcW w:w="1410" w:type="dxa"/>
          </w:tcPr>
          <w:p w:rsidR="008C1AB2" w:rsidRDefault="008C1AB2">
            <w:pPr>
              <w:pStyle w:val="ConsPlusNormal"/>
            </w:pPr>
          </w:p>
        </w:tc>
        <w:tc>
          <w:tcPr>
            <w:tcW w:w="1414" w:type="dxa"/>
          </w:tcPr>
          <w:p w:rsidR="008C1AB2" w:rsidRDefault="008C1AB2">
            <w:pPr>
              <w:pStyle w:val="ConsPlusNormal"/>
            </w:pPr>
          </w:p>
        </w:tc>
        <w:tc>
          <w:tcPr>
            <w:tcW w:w="1414" w:type="dxa"/>
          </w:tcPr>
          <w:p w:rsidR="008C1AB2" w:rsidRDefault="008C1AB2">
            <w:pPr>
              <w:pStyle w:val="ConsPlusNormal"/>
            </w:pPr>
          </w:p>
        </w:tc>
      </w:tr>
      <w:tr w:rsidR="008C1AB2">
        <w:tc>
          <w:tcPr>
            <w:tcW w:w="2036" w:type="dxa"/>
          </w:tcPr>
          <w:p w:rsidR="008C1AB2" w:rsidRDefault="008C1AB2">
            <w:pPr>
              <w:pStyle w:val="ConsPlusNormal"/>
            </w:pPr>
          </w:p>
        </w:tc>
        <w:tc>
          <w:tcPr>
            <w:tcW w:w="854" w:type="dxa"/>
          </w:tcPr>
          <w:p w:rsidR="008C1AB2" w:rsidRDefault="008C1AB2">
            <w:pPr>
              <w:pStyle w:val="ConsPlusNormal"/>
              <w:jc w:val="center"/>
            </w:pPr>
            <w:r>
              <w:t>03</w:t>
            </w:r>
          </w:p>
        </w:tc>
        <w:tc>
          <w:tcPr>
            <w:tcW w:w="1414"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35" w:type="dxa"/>
          </w:tcPr>
          <w:p w:rsidR="008C1AB2" w:rsidRDefault="008C1AB2">
            <w:pPr>
              <w:pStyle w:val="ConsPlusNormal"/>
            </w:pPr>
          </w:p>
        </w:tc>
        <w:tc>
          <w:tcPr>
            <w:tcW w:w="1414" w:type="dxa"/>
          </w:tcPr>
          <w:p w:rsidR="008C1AB2" w:rsidRDefault="008C1AB2">
            <w:pPr>
              <w:pStyle w:val="ConsPlusNormal"/>
            </w:pPr>
          </w:p>
        </w:tc>
        <w:tc>
          <w:tcPr>
            <w:tcW w:w="1417" w:type="dxa"/>
          </w:tcPr>
          <w:p w:rsidR="008C1AB2" w:rsidRDefault="008C1AB2">
            <w:pPr>
              <w:pStyle w:val="ConsPlusNormal"/>
            </w:pPr>
          </w:p>
        </w:tc>
        <w:tc>
          <w:tcPr>
            <w:tcW w:w="1410" w:type="dxa"/>
          </w:tcPr>
          <w:p w:rsidR="008C1AB2" w:rsidRDefault="008C1AB2">
            <w:pPr>
              <w:pStyle w:val="ConsPlusNormal"/>
            </w:pPr>
          </w:p>
        </w:tc>
        <w:tc>
          <w:tcPr>
            <w:tcW w:w="1414" w:type="dxa"/>
          </w:tcPr>
          <w:p w:rsidR="008C1AB2" w:rsidRDefault="008C1AB2">
            <w:pPr>
              <w:pStyle w:val="ConsPlusNormal"/>
            </w:pPr>
          </w:p>
        </w:tc>
        <w:tc>
          <w:tcPr>
            <w:tcW w:w="1414" w:type="dxa"/>
          </w:tcPr>
          <w:p w:rsidR="008C1AB2" w:rsidRDefault="008C1AB2">
            <w:pPr>
              <w:pStyle w:val="ConsPlusNormal"/>
            </w:pPr>
          </w:p>
        </w:tc>
      </w:tr>
      <w:tr w:rsidR="008C1AB2">
        <w:tblPrEx>
          <w:tblBorders>
            <w:left w:val="nil"/>
          </w:tblBorders>
        </w:tblPrEx>
        <w:tc>
          <w:tcPr>
            <w:tcW w:w="2036" w:type="dxa"/>
            <w:tcBorders>
              <w:left w:val="nil"/>
              <w:bottom w:val="nil"/>
            </w:tcBorders>
          </w:tcPr>
          <w:p w:rsidR="008C1AB2" w:rsidRDefault="008C1AB2">
            <w:pPr>
              <w:pStyle w:val="ConsPlusNormal"/>
              <w:jc w:val="right"/>
            </w:pPr>
            <w:r>
              <w:t>Итого</w:t>
            </w:r>
          </w:p>
        </w:tc>
        <w:tc>
          <w:tcPr>
            <w:tcW w:w="854" w:type="dxa"/>
          </w:tcPr>
          <w:p w:rsidR="008C1AB2" w:rsidRDefault="008C1AB2">
            <w:pPr>
              <w:pStyle w:val="ConsPlusNormal"/>
              <w:jc w:val="center"/>
            </w:pPr>
            <w:r>
              <w:t>9000</w:t>
            </w:r>
          </w:p>
        </w:tc>
        <w:tc>
          <w:tcPr>
            <w:tcW w:w="1414"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17" w:type="dxa"/>
          </w:tcPr>
          <w:p w:rsidR="008C1AB2" w:rsidRDefault="008C1AB2">
            <w:pPr>
              <w:pStyle w:val="ConsPlusNormal"/>
            </w:pPr>
          </w:p>
        </w:tc>
        <w:tc>
          <w:tcPr>
            <w:tcW w:w="1435" w:type="dxa"/>
          </w:tcPr>
          <w:p w:rsidR="008C1AB2" w:rsidRDefault="008C1AB2">
            <w:pPr>
              <w:pStyle w:val="ConsPlusNormal"/>
              <w:jc w:val="center"/>
            </w:pPr>
            <w:r>
              <w:t>x</w:t>
            </w:r>
          </w:p>
        </w:tc>
        <w:tc>
          <w:tcPr>
            <w:tcW w:w="1414" w:type="dxa"/>
          </w:tcPr>
          <w:p w:rsidR="008C1AB2" w:rsidRDefault="008C1AB2">
            <w:pPr>
              <w:pStyle w:val="ConsPlusNormal"/>
              <w:jc w:val="center"/>
            </w:pPr>
            <w:r>
              <w:t>x</w:t>
            </w:r>
          </w:p>
        </w:tc>
        <w:tc>
          <w:tcPr>
            <w:tcW w:w="1417" w:type="dxa"/>
          </w:tcPr>
          <w:p w:rsidR="008C1AB2" w:rsidRDefault="008C1AB2">
            <w:pPr>
              <w:pStyle w:val="ConsPlusNormal"/>
            </w:pPr>
          </w:p>
        </w:tc>
        <w:tc>
          <w:tcPr>
            <w:tcW w:w="1410" w:type="dxa"/>
          </w:tcPr>
          <w:p w:rsidR="008C1AB2" w:rsidRDefault="008C1AB2">
            <w:pPr>
              <w:pStyle w:val="ConsPlusNormal"/>
              <w:jc w:val="center"/>
            </w:pPr>
            <w:r>
              <w:t>x</w:t>
            </w:r>
          </w:p>
        </w:tc>
        <w:tc>
          <w:tcPr>
            <w:tcW w:w="1414" w:type="dxa"/>
          </w:tcPr>
          <w:p w:rsidR="008C1AB2" w:rsidRDefault="008C1AB2">
            <w:pPr>
              <w:pStyle w:val="ConsPlusNormal"/>
              <w:jc w:val="center"/>
            </w:pPr>
            <w:r>
              <w:t>x</w:t>
            </w:r>
          </w:p>
        </w:tc>
        <w:tc>
          <w:tcPr>
            <w:tcW w:w="1414" w:type="dxa"/>
          </w:tcPr>
          <w:p w:rsidR="008C1AB2" w:rsidRDefault="008C1AB2">
            <w:pPr>
              <w:pStyle w:val="ConsPlusNormal"/>
            </w:pPr>
          </w:p>
        </w:tc>
      </w:tr>
    </w:tbl>
    <w:p w:rsidR="008C1AB2" w:rsidRDefault="008C1AB2">
      <w:pPr>
        <w:pStyle w:val="ConsPlusNormal"/>
        <w:jc w:val="both"/>
      </w:pPr>
    </w:p>
    <w:p w:rsidR="008C1AB2" w:rsidRDefault="008C1AB2">
      <w:pPr>
        <w:pStyle w:val="ConsPlusNonformat"/>
        <w:jc w:val="both"/>
      </w:pPr>
      <w:r>
        <w:t>2.3.  Расчет  плановых  поступлений в виде процентов по остаткам средств на</w:t>
      </w:r>
    </w:p>
    <w:p w:rsidR="008C1AB2" w:rsidRDefault="008C1AB2">
      <w:pPr>
        <w:pStyle w:val="ConsPlusNonformat"/>
        <w:jc w:val="both"/>
      </w:pPr>
      <w:r>
        <w:t>счетах автономного учреждения в кредитных организациях</w:t>
      </w:r>
    </w:p>
    <w:p w:rsidR="008C1AB2" w:rsidRDefault="008C1A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36"/>
        <w:gridCol w:w="854"/>
        <w:gridCol w:w="1417"/>
        <w:gridCol w:w="1417"/>
        <w:gridCol w:w="1417"/>
        <w:gridCol w:w="1432"/>
        <w:gridCol w:w="1414"/>
        <w:gridCol w:w="1413"/>
        <w:gridCol w:w="1414"/>
        <w:gridCol w:w="1414"/>
        <w:gridCol w:w="1414"/>
      </w:tblGrid>
      <w:tr w:rsidR="008C1AB2">
        <w:tc>
          <w:tcPr>
            <w:tcW w:w="2036" w:type="dxa"/>
            <w:vMerge w:val="restart"/>
          </w:tcPr>
          <w:p w:rsidR="008C1AB2" w:rsidRDefault="008C1AB2">
            <w:pPr>
              <w:pStyle w:val="ConsPlusNormal"/>
              <w:jc w:val="center"/>
            </w:pPr>
            <w:r>
              <w:t>Наименование показателя</w:t>
            </w:r>
          </w:p>
        </w:tc>
        <w:tc>
          <w:tcPr>
            <w:tcW w:w="854" w:type="dxa"/>
            <w:vMerge w:val="restart"/>
          </w:tcPr>
          <w:p w:rsidR="008C1AB2" w:rsidRDefault="008C1AB2">
            <w:pPr>
              <w:pStyle w:val="ConsPlusNormal"/>
              <w:jc w:val="center"/>
            </w:pPr>
            <w:r>
              <w:t>Код строки</w:t>
            </w:r>
          </w:p>
        </w:tc>
        <w:tc>
          <w:tcPr>
            <w:tcW w:w="4251" w:type="dxa"/>
            <w:gridSpan w:val="3"/>
          </w:tcPr>
          <w:p w:rsidR="008C1AB2" w:rsidRDefault="008C1AB2">
            <w:pPr>
              <w:pStyle w:val="ConsPlusNormal"/>
              <w:jc w:val="center"/>
            </w:pPr>
            <w:r>
              <w:t>Среднегодовой объем средств, на который начисляются проценты</w:t>
            </w:r>
          </w:p>
        </w:tc>
        <w:tc>
          <w:tcPr>
            <w:tcW w:w="4259" w:type="dxa"/>
            <w:gridSpan w:val="3"/>
          </w:tcPr>
          <w:p w:rsidR="008C1AB2" w:rsidRDefault="008C1AB2">
            <w:pPr>
              <w:pStyle w:val="ConsPlusNormal"/>
              <w:jc w:val="center"/>
            </w:pPr>
            <w:r>
              <w:t>Ставка размещения, %</w:t>
            </w:r>
          </w:p>
        </w:tc>
        <w:tc>
          <w:tcPr>
            <w:tcW w:w="4242" w:type="dxa"/>
            <w:gridSpan w:val="3"/>
          </w:tcPr>
          <w:p w:rsidR="008C1AB2" w:rsidRDefault="008C1AB2">
            <w:pPr>
              <w:pStyle w:val="ConsPlusNormal"/>
              <w:jc w:val="center"/>
            </w:pPr>
            <w:r>
              <w:t>Сумма, руб.</w:t>
            </w:r>
          </w:p>
        </w:tc>
      </w:tr>
      <w:tr w:rsidR="008C1AB2">
        <w:tc>
          <w:tcPr>
            <w:tcW w:w="2036" w:type="dxa"/>
            <w:vMerge/>
          </w:tcPr>
          <w:p w:rsidR="008C1AB2" w:rsidRDefault="008C1AB2"/>
        </w:tc>
        <w:tc>
          <w:tcPr>
            <w:tcW w:w="854" w:type="dxa"/>
            <w:vMerge/>
          </w:tcPr>
          <w:p w:rsidR="008C1AB2" w:rsidRDefault="008C1AB2"/>
        </w:tc>
        <w:tc>
          <w:tcPr>
            <w:tcW w:w="1417" w:type="dxa"/>
          </w:tcPr>
          <w:p w:rsidR="008C1AB2" w:rsidRDefault="008C1AB2">
            <w:pPr>
              <w:pStyle w:val="ConsPlusNormal"/>
              <w:jc w:val="center"/>
            </w:pPr>
            <w:r>
              <w:t>на 20__ год (текущий финансовый год)</w:t>
            </w:r>
          </w:p>
        </w:tc>
        <w:tc>
          <w:tcPr>
            <w:tcW w:w="1417" w:type="dxa"/>
          </w:tcPr>
          <w:p w:rsidR="008C1AB2" w:rsidRDefault="008C1AB2">
            <w:pPr>
              <w:pStyle w:val="ConsPlusNormal"/>
              <w:jc w:val="center"/>
            </w:pPr>
            <w:r>
              <w:t>на 20__ год (первый год планового периода)</w:t>
            </w:r>
          </w:p>
        </w:tc>
        <w:tc>
          <w:tcPr>
            <w:tcW w:w="1417" w:type="dxa"/>
          </w:tcPr>
          <w:p w:rsidR="008C1AB2" w:rsidRDefault="008C1AB2">
            <w:pPr>
              <w:pStyle w:val="ConsPlusNormal"/>
              <w:jc w:val="center"/>
            </w:pPr>
            <w:r>
              <w:t>на 20__ год (второй год планового периода)</w:t>
            </w:r>
          </w:p>
        </w:tc>
        <w:tc>
          <w:tcPr>
            <w:tcW w:w="1432" w:type="dxa"/>
          </w:tcPr>
          <w:p w:rsidR="008C1AB2" w:rsidRDefault="008C1AB2">
            <w:pPr>
              <w:pStyle w:val="ConsPlusNormal"/>
              <w:jc w:val="center"/>
            </w:pPr>
            <w:r>
              <w:t>на 20__ год (текущий финансовый год)</w:t>
            </w:r>
          </w:p>
        </w:tc>
        <w:tc>
          <w:tcPr>
            <w:tcW w:w="1414" w:type="dxa"/>
          </w:tcPr>
          <w:p w:rsidR="008C1AB2" w:rsidRDefault="008C1AB2">
            <w:pPr>
              <w:pStyle w:val="ConsPlusNormal"/>
              <w:jc w:val="center"/>
            </w:pPr>
            <w:r>
              <w:t>на 20__ год (первый год планового периода)</w:t>
            </w:r>
          </w:p>
        </w:tc>
        <w:tc>
          <w:tcPr>
            <w:tcW w:w="1413" w:type="dxa"/>
          </w:tcPr>
          <w:p w:rsidR="008C1AB2" w:rsidRDefault="008C1AB2">
            <w:pPr>
              <w:pStyle w:val="ConsPlusNormal"/>
              <w:jc w:val="center"/>
            </w:pPr>
            <w:r>
              <w:t>на 20__ год (второй год планового периода)</w:t>
            </w:r>
          </w:p>
        </w:tc>
        <w:tc>
          <w:tcPr>
            <w:tcW w:w="1414" w:type="dxa"/>
          </w:tcPr>
          <w:p w:rsidR="008C1AB2" w:rsidRDefault="008C1AB2">
            <w:pPr>
              <w:pStyle w:val="ConsPlusNormal"/>
              <w:jc w:val="center"/>
            </w:pPr>
            <w:r>
              <w:t>на 20__ год (текущий финансовый год)</w:t>
            </w:r>
          </w:p>
        </w:tc>
        <w:tc>
          <w:tcPr>
            <w:tcW w:w="1414" w:type="dxa"/>
          </w:tcPr>
          <w:p w:rsidR="008C1AB2" w:rsidRDefault="008C1AB2">
            <w:pPr>
              <w:pStyle w:val="ConsPlusNormal"/>
              <w:jc w:val="center"/>
            </w:pPr>
            <w:r>
              <w:t>на 20__ год (первый год планового периода)</w:t>
            </w:r>
          </w:p>
        </w:tc>
        <w:tc>
          <w:tcPr>
            <w:tcW w:w="1414" w:type="dxa"/>
          </w:tcPr>
          <w:p w:rsidR="008C1AB2" w:rsidRDefault="008C1AB2">
            <w:pPr>
              <w:pStyle w:val="ConsPlusNormal"/>
              <w:jc w:val="center"/>
            </w:pPr>
            <w:r>
              <w:t>на 20__ год (второй год планового периода)</w:t>
            </w:r>
          </w:p>
        </w:tc>
      </w:tr>
      <w:tr w:rsidR="008C1AB2">
        <w:tc>
          <w:tcPr>
            <w:tcW w:w="2036" w:type="dxa"/>
          </w:tcPr>
          <w:p w:rsidR="008C1AB2" w:rsidRDefault="008C1AB2">
            <w:pPr>
              <w:pStyle w:val="ConsPlusNormal"/>
              <w:jc w:val="center"/>
            </w:pPr>
            <w:r>
              <w:t>1</w:t>
            </w:r>
          </w:p>
        </w:tc>
        <w:tc>
          <w:tcPr>
            <w:tcW w:w="854" w:type="dxa"/>
          </w:tcPr>
          <w:p w:rsidR="008C1AB2" w:rsidRDefault="008C1AB2">
            <w:pPr>
              <w:pStyle w:val="ConsPlusNormal"/>
              <w:jc w:val="center"/>
            </w:pPr>
            <w:r>
              <w:t>2</w:t>
            </w:r>
          </w:p>
        </w:tc>
        <w:tc>
          <w:tcPr>
            <w:tcW w:w="1417" w:type="dxa"/>
          </w:tcPr>
          <w:p w:rsidR="008C1AB2" w:rsidRDefault="008C1AB2">
            <w:pPr>
              <w:pStyle w:val="ConsPlusNormal"/>
              <w:jc w:val="center"/>
            </w:pPr>
            <w:r>
              <w:t>3</w:t>
            </w:r>
          </w:p>
        </w:tc>
        <w:tc>
          <w:tcPr>
            <w:tcW w:w="1417" w:type="dxa"/>
          </w:tcPr>
          <w:p w:rsidR="008C1AB2" w:rsidRDefault="008C1AB2">
            <w:pPr>
              <w:pStyle w:val="ConsPlusNormal"/>
              <w:jc w:val="center"/>
            </w:pPr>
            <w:r>
              <w:t>4</w:t>
            </w:r>
          </w:p>
        </w:tc>
        <w:tc>
          <w:tcPr>
            <w:tcW w:w="1417" w:type="dxa"/>
          </w:tcPr>
          <w:p w:rsidR="008C1AB2" w:rsidRDefault="008C1AB2">
            <w:pPr>
              <w:pStyle w:val="ConsPlusNormal"/>
              <w:jc w:val="center"/>
            </w:pPr>
            <w:r>
              <w:t>5</w:t>
            </w:r>
          </w:p>
        </w:tc>
        <w:tc>
          <w:tcPr>
            <w:tcW w:w="1432" w:type="dxa"/>
          </w:tcPr>
          <w:p w:rsidR="008C1AB2" w:rsidRDefault="008C1AB2">
            <w:pPr>
              <w:pStyle w:val="ConsPlusNormal"/>
              <w:jc w:val="center"/>
            </w:pPr>
            <w:r>
              <w:t>6</w:t>
            </w:r>
          </w:p>
        </w:tc>
        <w:tc>
          <w:tcPr>
            <w:tcW w:w="1414" w:type="dxa"/>
          </w:tcPr>
          <w:p w:rsidR="008C1AB2" w:rsidRDefault="008C1AB2">
            <w:pPr>
              <w:pStyle w:val="ConsPlusNormal"/>
              <w:jc w:val="center"/>
            </w:pPr>
            <w:r>
              <w:t>7</w:t>
            </w:r>
          </w:p>
        </w:tc>
        <w:tc>
          <w:tcPr>
            <w:tcW w:w="1413" w:type="dxa"/>
          </w:tcPr>
          <w:p w:rsidR="008C1AB2" w:rsidRDefault="008C1AB2">
            <w:pPr>
              <w:pStyle w:val="ConsPlusNormal"/>
              <w:jc w:val="center"/>
            </w:pPr>
            <w:r>
              <w:t>8</w:t>
            </w:r>
          </w:p>
        </w:tc>
        <w:tc>
          <w:tcPr>
            <w:tcW w:w="1414" w:type="dxa"/>
          </w:tcPr>
          <w:p w:rsidR="008C1AB2" w:rsidRDefault="008C1AB2">
            <w:pPr>
              <w:pStyle w:val="ConsPlusNormal"/>
              <w:jc w:val="center"/>
            </w:pPr>
            <w:r>
              <w:t>9</w:t>
            </w:r>
          </w:p>
        </w:tc>
        <w:tc>
          <w:tcPr>
            <w:tcW w:w="1414" w:type="dxa"/>
          </w:tcPr>
          <w:p w:rsidR="008C1AB2" w:rsidRDefault="008C1AB2">
            <w:pPr>
              <w:pStyle w:val="ConsPlusNormal"/>
              <w:jc w:val="center"/>
            </w:pPr>
            <w:r>
              <w:t>10</w:t>
            </w:r>
          </w:p>
        </w:tc>
        <w:tc>
          <w:tcPr>
            <w:tcW w:w="1414" w:type="dxa"/>
          </w:tcPr>
          <w:p w:rsidR="008C1AB2" w:rsidRDefault="008C1AB2">
            <w:pPr>
              <w:pStyle w:val="ConsPlusNormal"/>
              <w:jc w:val="center"/>
            </w:pPr>
            <w:r>
              <w:t>11</w:t>
            </w:r>
          </w:p>
        </w:tc>
      </w:tr>
      <w:tr w:rsidR="008C1AB2">
        <w:tc>
          <w:tcPr>
            <w:tcW w:w="2036" w:type="dxa"/>
          </w:tcPr>
          <w:p w:rsidR="008C1AB2" w:rsidRDefault="008C1AB2">
            <w:pPr>
              <w:pStyle w:val="ConsPlusNormal"/>
            </w:pPr>
          </w:p>
        </w:tc>
        <w:tc>
          <w:tcPr>
            <w:tcW w:w="854" w:type="dxa"/>
          </w:tcPr>
          <w:p w:rsidR="008C1AB2" w:rsidRDefault="008C1AB2">
            <w:pPr>
              <w:pStyle w:val="ConsPlusNormal"/>
              <w:jc w:val="center"/>
            </w:pPr>
            <w:r>
              <w:t>01</w:t>
            </w:r>
          </w:p>
        </w:tc>
        <w:tc>
          <w:tcPr>
            <w:tcW w:w="1417"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32" w:type="dxa"/>
          </w:tcPr>
          <w:p w:rsidR="008C1AB2" w:rsidRDefault="008C1AB2">
            <w:pPr>
              <w:pStyle w:val="ConsPlusNormal"/>
            </w:pPr>
          </w:p>
        </w:tc>
        <w:tc>
          <w:tcPr>
            <w:tcW w:w="1414" w:type="dxa"/>
          </w:tcPr>
          <w:p w:rsidR="008C1AB2" w:rsidRDefault="008C1AB2">
            <w:pPr>
              <w:pStyle w:val="ConsPlusNormal"/>
            </w:pPr>
          </w:p>
        </w:tc>
        <w:tc>
          <w:tcPr>
            <w:tcW w:w="1413" w:type="dxa"/>
          </w:tcPr>
          <w:p w:rsidR="008C1AB2" w:rsidRDefault="008C1AB2">
            <w:pPr>
              <w:pStyle w:val="ConsPlusNormal"/>
            </w:pPr>
          </w:p>
        </w:tc>
        <w:tc>
          <w:tcPr>
            <w:tcW w:w="1414" w:type="dxa"/>
          </w:tcPr>
          <w:p w:rsidR="008C1AB2" w:rsidRDefault="008C1AB2">
            <w:pPr>
              <w:pStyle w:val="ConsPlusNormal"/>
            </w:pPr>
          </w:p>
        </w:tc>
        <w:tc>
          <w:tcPr>
            <w:tcW w:w="1414" w:type="dxa"/>
          </w:tcPr>
          <w:p w:rsidR="008C1AB2" w:rsidRDefault="008C1AB2">
            <w:pPr>
              <w:pStyle w:val="ConsPlusNormal"/>
            </w:pPr>
          </w:p>
        </w:tc>
        <w:tc>
          <w:tcPr>
            <w:tcW w:w="1414" w:type="dxa"/>
          </w:tcPr>
          <w:p w:rsidR="008C1AB2" w:rsidRDefault="008C1AB2">
            <w:pPr>
              <w:pStyle w:val="ConsPlusNormal"/>
            </w:pPr>
          </w:p>
        </w:tc>
      </w:tr>
      <w:tr w:rsidR="008C1AB2">
        <w:tc>
          <w:tcPr>
            <w:tcW w:w="2036" w:type="dxa"/>
          </w:tcPr>
          <w:p w:rsidR="008C1AB2" w:rsidRDefault="008C1AB2">
            <w:pPr>
              <w:pStyle w:val="ConsPlusNormal"/>
            </w:pPr>
          </w:p>
        </w:tc>
        <w:tc>
          <w:tcPr>
            <w:tcW w:w="854" w:type="dxa"/>
          </w:tcPr>
          <w:p w:rsidR="008C1AB2" w:rsidRDefault="008C1AB2">
            <w:pPr>
              <w:pStyle w:val="ConsPlusNormal"/>
              <w:jc w:val="center"/>
            </w:pPr>
            <w:r>
              <w:t>02</w:t>
            </w:r>
          </w:p>
        </w:tc>
        <w:tc>
          <w:tcPr>
            <w:tcW w:w="1417"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32" w:type="dxa"/>
          </w:tcPr>
          <w:p w:rsidR="008C1AB2" w:rsidRDefault="008C1AB2">
            <w:pPr>
              <w:pStyle w:val="ConsPlusNormal"/>
            </w:pPr>
          </w:p>
        </w:tc>
        <w:tc>
          <w:tcPr>
            <w:tcW w:w="1414" w:type="dxa"/>
          </w:tcPr>
          <w:p w:rsidR="008C1AB2" w:rsidRDefault="008C1AB2">
            <w:pPr>
              <w:pStyle w:val="ConsPlusNormal"/>
            </w:pPr>
          </w:p>
        </w:tc>
        <w:tc>
          <w:tcPr>
            <w:tcW w:w="1413" w:type="dxa"/>
          </w:tcPr>
          <w:p w:rsidR="008C1AB2" w:rsidRDefault="008C1AB2">
            <w:pPr>
              <w:pStyle w:val="ConsPlusNormal"/>
            </w:pPr>
          </w:p>
        </w:tc>
        <w:tc>
          <w:tcPr>
            <w:tcW w:w="1414" w:type="dxa"/>
          </w:tcPr>
          <w:p w:rsidR="008C1AB2" w:rsidRDefault="008C1AB2">
            <w:pPr>
              <w:pStyle w:val="ConsPlusNormal"/>
            </w:pPr>
          </w:p>
        </w:tc>
        <w:tc>
          <w:tcPr>
            <w:tcW w:w="1414" w:type="dxa"/>
          </w:tcPr>
          <w:p w:rsidR="008C1AB2" w:rsidRDefault="008C1AB2">
            <w:pPr>
              <w:pStyle w:val="ConsPlusNormal"/>
            </w:pPr>
          </w:p>
        </w:tc>
        <w:tc>
          <w:tcPr>
            <w:tcW w:w="1414" w:type="dxa"/>
          </w:tcPr>
          <w:p w:rsidR="008C1AB2" w:rsidRDefault="008C1AB2">
            <w:pPr>
              <w:pStyle w:val="ConsPlusNormal"/>
            </w:pPr>
          </w:p>
        </w:tc>
      </w:tr>
      <w:tr w:rsidR="008C1AB2">
        <w:tc>
          <w:tcPr>
            <w:tcW w:w="2036" w:type="dxa"/>
          </w:tcPr>
          <w:p w:rsidR="008C1AB2" w:rsidRDefault="008C1AB2">
            <w:pPr>
              <w:pStyle w:val="ConsPlusNormal"/>
            </w:pPr>
          </w:p>
        </w:tc>
        <w:tc>
          <w:tcPr>
            <w:tcW w:w="854" w:type="dxa"/>
          </w:tcPr>
          <w:p w:rsidR="008C1AB2" w:rsidRDefault="008C1AB2">
            <w:pPr>
              <w:pStyle w:val="ConsPlusNormal"/>
              <w:jc w:val="center"/>
            </w:pPr>
            <w:r>
              <w:t>03</w:t>
            </w:r>
          </w:p>
        </w:tc>
        <w:tc>
          <w:tcPr>
            <w:tcW w:w="1417"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32" w:type="dxa"/>
          </w:tcPr>
          <w:p w:rsidR="008C1AB2" w:rsidRDefault="008C1AB2">
            <w:pPr>
              <w:pStyle w:val="ConsPlusNormal"/>
            </w:pPr>
          </w:p>
        </w:tc>
        <w:tc>
          <w:tcPr>
            <w:tcW w:w="1414" w:type="dxa"/>
          </w:tcPr>
          <w:p w:rsidR="008C1AB2" w:rsidRDefault="008C1AB2">
            <w:pPr>
              <w:pStyle w:val="ConsPlusNormal"/>
            </w:pPr>
          </w:p>
        </w:tc>
        <w:tc>
          <w:tcPr>
            <w:tcW w:w="1413" w:type="dxa"/>
          </w:tcPr>
          <w:p w:rsidR="008C1AB2" w:rsidRDefault="008C1AB2">
            <w:pPr>
              <w:pStyle w:val="ConsPlusNormal"/>
            </w:pPr>
          </w:p>
        </w:tc>
        <w:tc>
          <w:tcPr>
            <w:tcW w:w="1414" w:type="dxa"/>
          </w:tcPr>
          <w:p w:rsidR="008C1AB2" w:rsidRDefault="008C1AB2">
            <w:pPr>
              <w:pStyle w:val="ConsPlusNormal"/>
            </w:pPr>
          </w:p>
        </w:tc>
        <w:tc>
          <w:tcPr>
            <w:tcW w:w="1414" w:type="dxa"/>
          </w:tcPr>
          <w:p w:rsidR="008C1AB2" w:rsidRDefault="008C1AB2">
            <w:pPr>
              <w:pStyle w:val="ConsPlusNormal"/>
            </w:pPr>
          </w:p>
        </w:tc>
        <w:tc>
          <w:tcPr>
            <w:tcW w:w="1414" w:type="dxa"/>
          </w:tcPr>
          <w:p w:rsidR="008C1AB2" w:rsidRDefault="008C1AB2">
            <w:pPr>
              <w:pStyle w:val="ConsPlusNormal"/>
            </w:pPr>
          </w:p>
        </w:tc>
      </w:tr>
      <w:tr w:rsidR="008C1AB2">
        <w:tblPrEx>
          <w:tblBorders>
            <w:left w:val="nil"/>
          </w:tblBorders>
        </w:tblPrEx>
        <w:tc>
          <w:tcPr>
            <w:tcW w:w="2036" w:type="dxa"/>
            <w:tcBorders>
              <w:left w:val="nil"/>
              <w:bottom w:val="nil"/>
            </w:tcBorders>
          </w:tcPr>
          <w:p w:rsidR="008C1AB2" w:rsidRDefault="008C1AB2">
            <w:pPr>
              <w:pStyle w:val="ConsPlusNormal"/>
              <w:jc w:val="right"/>
            </w:pPr>
            <w:r>
              <w:t>Итого</w:t>
            </w:r>
          </w:p>
        </w:tc>
        <w:tc>
          <w:tcPr>
            <w:tcW w:w="854" w:type="dxa"/>
          </w:tcPr>
          <w:p w:rsidR="008C1AB2" w:rsidRDefault="008C1AB2">
            <w:pPr>
              <w:pStyle w:val="ConsPlusNormal"/>
              <w:jc w:val="center"/>
            </w:pPr>
            <w:r>
              <w:t>9000</w:t>
            </w:r>
          </w:p>
        </w:tc>
        <w:tc>
          <w:tcPr>
            <w:tcW w:w="1417"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17" w:type="dxa"/>
          </w:tcPr>
          <w:p w:rsidR="008C1AB2" w:rsidRDefault="008C1AB2">
            <w:pPr>
              <w:pStyle w:val="ConsPlusNormal"/>
            </w:pPr>
          </w:p>
        </w:tc>
        <w:tc>
          <w:tcPr>
            <w:tcW w:w="1432" w:type="dxa"/>
          </w:tcPr>
          <w:p w:rsidR="008C1AB2" w:rsidRDefault="008C1AB2">
            <w:pPr>
              <w:pStyle w:val="ConsPlusNormal"/>
              <w:jc w:val="center"/>
            </w:pPr>
            <w:r>
              <w:t>x</w:t>
            </w:r>
          </w:p>
        </w:tc>
        <w:tc>
          <w:tcPr>
            <w:tcW w:w="1414" w:type="dxa"/>
          </w:tcPr>
          <w:p w:rsidR="008C1AB2" w:rsidRDefault="008C1AB2">
            <w:pPr>
              <w:pStyle w:val="ConsPlusNormal"/>
              <w:jc w:val="center"/>
            </w:pPr>
            <w:r>
              <w:t>x</w:t>
            </w:r>
          </w:p>
        </w:tc>
        <w:tc>
          <w:tcPr>
            <w:tcW w:w="1413" w:type="dxa"/>
          </w:tcPr>
          <w:p w:rsidR="008C1AB2" w:rsidRDefault="008C1AB2">
            <w:pPr>
              <w:pStyle w:val="ConsPlusNormal"/>
            </w:pPr>
          </w:p>
        </w:tc>
        <w:tc>
          <w:tcPr>
            <w:tcW w:w="1414" w:type="dxa"/>
          </w:tcPr>
          <w:p w:rsidR="008C1AB2" w:rsidRDefault="008C1AB2">
            <w:pPr>
              <w:pStyle w:val="ConsPlusNormal"/>
              <w:jc w:val="center"/>
            </w:pPr>
            <w:r>
              <w:t>x</w:t>
            </w:r>
          </w:p>
        </w:tc>
        <w:tc>
          <w:tcPr>
            <w:tcW w:w="1414" w:type="dxa"/>
          </w:tcPr>
          <w:p w:rsidR="008C1AB2" w:rsidRDefault="008C1AB2">
            <w:pPr>
              <w:pStyle w:val="ConsPlusNormal"/>
              <w:jc w:val="center"/>
            </w:pPr>
            <w:r>
              <w:t>x</w:t>
            </w:r>
          </w:p>
        </w:tc>
        <w:tc>
          <w:tcPr>
            <w:tcW w:w="1414" w:type="dxa"/>
          </w:tcPr>
          <w:p w:rsidR="008C1AB2" w:rsidRDefault="008C1AB2">
            <w:pPr>
              <w:pStyle w:val="ConsPlusNormal"/>
            </w:pPr>
          </w:p>
        </w:tc>
      </w:tr>
    </w:tbl>
    <w:p w:rsidR="008C1AB2" w:rsidRDefault="008C1AB2">
      <w:pPr>
        <w:pStyle w:val="ConsPlusNormal"/>
        <w:jc w:val="both"/>
      </w:pPr>
    </w:p>
    <w:p w:rsidR="008C1AB2" w:rsidRDefault="008C1AB2">
      <w:pPr>
        <w:pStyle w:val="ConsPlusNonformat"/>
        <w:jc w:val="both"/>
      </w:pPr>
      <w:r>
        <w:t>2.4.   Расчет   плановых   поступлений  в  виде  процентов,  полученных  от</w:t>
      </w:r>
    </w:p>
    <w:p w:rsidR="008C1AB2" w:rsidRDefault="008C1AB2">
      <w:pPr>
        <w:pStyle w:val="ConsPlusNonformat"/>
        <w:jc w:val="both"/>
      </w:pPr>
      <w:r>
        <w:t>предоставления займов</w:t>
      </w:r>
    </w:p>
    <w:p w:rsidR="008C1AB2" w:rsidRDefault="008C1A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36"/>
        <w:gridCol w:w="854"/>
        <w:gridCol w:w="1417"/>
        <w:gridCol w:w="1417"/>
        <w:gridCol w:w="1417"/>
        <w:gridCol w:w="1432"/>
        <w:gridCol w:w="1414"/>
        <w:gridCol w:w="1417"/>
        <w:gridCol w:w="1410"/>
        <w:gridCol w:w="1414"/>
        <w:gridCol w:w="1417"/>
      </w:tblGrid>
      <w:tr w:rsidR="008C1AB2">
        <w:tc>
          <w:tcPr>
            <w:tcW w:w="2036" w:type="dxa"/>
            <w:vMerge w:val="restart"/>
          </w:tcPr>
          <w:p w:rsidR="008C1AB2" w:rsidRDefault="008C1AB2">
            <w:pPr>
              <w:pStyle w:val="ConsPlusNormal"/>
              <w:jc w:val="center"/>
            </w:pPr>
            <w:r>
              <w:t>Наименование показателя</w:t>
            </w:r>
          </w:p>
        </w:tc>
        <w:tc>
          <w:tcPr>
            <w:tcW w:w="854" w:type="dxa"/>
            <w:vMerge w:val="restart"/>
          </w:tcPr>
          <w:p w:rsidR="008C1AB2" w:rsidRDefault="008C1AB2">
            <w:pPr>
              <w:pStyle w:val="ConsPlusNormal"/>
              <w:jc w:val="center"/>
            </w:pPr>
            <w:r>
              <w:t>Код строки</w:t>
            </w:r>
          </w:p>
        </w:tc>
        <w:tc>
          <w:tcPr>
            <w:tcW w:w="4251" w:type="dxa"/>
            <w:gridSpan w:val="3"/>
          </w:tcPr>
          <w:p w:rsidR="008C1AB2" w:rsidRDefault="008C1AB2">
            <w:pPr>
              <w:pStyle w:val="ConsPlusNormal"/>
              <w:jc w:val="center"/>
            </w:pPr>
            <w:r>
              <w:t>Среднегодовой объем средств, на который начисляются проценты</w:t>
            </w:r>
          </w:p>
        </w:tc>
        <w:tc>
          <w:tcPr>
            <w:tcW w:w="4263" w:type="dxa"/>
            <w:gridSpan w:val="3"/>
          </w:tcPr>
          <w:p w:rsidR="008C1AB2" w:rsidRDefault="008C1AB2">
            <w:pPr>
              <w:pStyle w:val="ConsPlusNormal"/>
              <w:jc w:val="center"/>
            </w:pPr>
            <w:r>
              <w:t>Ставка размещения, %</w:t>
            </w:r>
          </w:p>
        </w:tc>
        <w:tc>
          <w:tcPr>
            <w:tcW w:w="4241" w:type="dxa"/>
            <w:gridSpan w:val="3"/>
          </w:tcPr>
          <w:p w:rsidR="008C1AB2" w:rsidRDefault="008C1AB2">
            <w:pPr>
              <w:pStyle w:val="ConsPlusNormal"/>
              <w:jc w:val="center"/>
            </w:pPr>
            <w:r>
              <w:t>Сумма, руб.</w:t>
            </w:r>
          </w:p>
        </w:tc>
      </w:tr>
      <w:tr w:rsidR="008C1AB2">
        <w:tc>
          <w:tcPr>
            <w:tcW w:w="2036" w:type="dxa"/>
            <w:vMerge/>
          </w:tcPr>
          <w:p w:rsidR="008C1AB2" w:rsidRDefault="008C1AB2"/>
        </w:tc>
        <w:tc>
          <w:tcPr>
            <w:tcW w:w="854" w:type="dxa"/>
            <w:vMerge/>
          </w:tcPr>
          <w:p w:rsidR="008C1AB2" w:rsidRDefault="008C1AB2"/>
        </w:tc>
        <w:tc>
          <w:tcPr>
            <w:tcW w:w="1417" w:type="dxa"/>
          </w:tcPr>
          <w:p w:rsidR="008C1AB2" w:rsidRDefault="008C1AB2">
            <w:pPr>
              <w:pStyle w:val="ConsPlusNormal"/>
              <w:jc w:val="center"/>
            </w:pPr>
            <w:r>
              <w:t>на 20__ год (текущий финансовый год)</w:t>
            </w:r>
          </w:p>
        </w:tc>
        <w:tc>
          <w:tcPr>
            <w:tcW w:w="1417" w:type="dxa"/>
          </w:tcPr>
          <w:p w:rsidR="008C1AB2" w:rsidRDefault="008C1AB2">
            <w:pPr>
              <w:pStyle w:val="ConsPlusNormal"/>
              <w:jc w:val="center"/>
            </w:pPr>
            <w:r>
              <w:t>на 20__ год (первый год планового периода)</w:t>
            </w:r>
          </w:p>
        </w:tc>
        <w:tc>
          <w:tcPr>
            <w:tcW w:w="1417" w:type="dxa"/>
          </w:tcPr>
          <w:p w:rsidR="008C1AB2" w:rsidRDefault="008C1AB2">
            <w:pPr>
              <w:pStyle w:val="ConsPlusNormal"/>
              <w:jc w:val="center"/>
            </w:pPr>
            <w:r>
              <w:t>на 20__ год (второй год планового периода)</w:t>
            </w:r>
          </w:p>
        </w:tc>
        <w:tc>
          <w:tcPr>
            <w:tcW w:w="1432" w:type="dxa"/>
          </w:tcPr>
          <w:p w:rsidR="008C1AB2" w:rsidRDefault="008C1AB2">
            <w:pPr>
              <w:pStyle w:val="ConsPlusNormal"/>
              <w:jc w:val="center"/>
            </w:pPr>
            <w:r>
              <w:t>на 20__ год (текущий финансовый год)</w:t>
            </w:r>
          </w:p>
        </w:tc>
        <w:tc>
          <w:tcPr>
            <w:tcW w:w="1414" w:type="dxa"/>
          </w:tcPr>
          <w:p w:rsidR="008C1AB2" w:rsidRDefault="008C1AB2">
            <w:pPr>
              <w:pStyle w:val="ConsPlusNormal"/>
              <w:jc w:val="center"/>
            </w:pPr>
            <w:r>
              <w:t>на 20__ год (первый год планового периода)</w:t>
            </w:r>
          </w:p>
        </w:tc>
        <w:tc>
          <w:tcPr>
            <w:tcW w:w="1417" w:type="dxa"/>
          </w:tcPr>
          <w:p w:rsidR="008C1AB2" w:rsidRDefault="008C1AB2">
            <w:pPr>
              <w:pStyle w:val="ConsPlusNormal"/>
              <w:jc w:val="center"/>
            </w:pPr>
            <w:r>
              <w:t>на 20__ год (второй год планового периода)</w:t>
            </w:r>
          </w:p>
        </w:tc>
        <w:tc>
          <w:tcPr>
            <w:tcW w:w="1410" w:type="dxa"/>
          </w:tcPr>
          <w:p w:rsidR="008C1AB2" w:rsidRDefault="008C1AB2">
            <w:pPr>
              <w:pStyle w:val="ConsPlusNormal"/>
              <w:jc w:val="center"/>
            </w:pPr>
            <w:r>
              <w:t>на 20__ год (текущий финансовый год)</w:t>
            </w:r>
          </w:p>
        </w:tc>
        <w:tc>
          <w:tcPr>
            <w:tcW w:w="1414" w:type="dxa"/>
          </w:tcPr>
          <w:p w:rsidR="008C1AB2" w:rsidRDefault="008C1AB2">
            <w:pPr>
              <w:pStyle w:val="ConsPlusNormal"/>
              <w:jc w:val="center"/>
            </w:pPr>
            <w:r>
              <w:t>на 20__ год (первый год планового периода)</w:t>
            </w:r>
          </w:p>
        </w:tc>
        <w:tc>
          <w:tcPr>
            <w:tcW w:w="1417" w:type="dxa"/>
          </w:tcPr>
          <w:p w:rsidR="008C1AB2" w:rsidRDefault="008C1AB2">
            <w:pPr>
              <w:pStyle w:val="ConsPlusNormal"/>
              <w:jc w:val="center"/>
            </w:pPr>
            <w:r>
              <w:t>на 20__ год (второй год планового периода)</w:t>
            </w:r>
          </w:p>
        </w:tc>
      </w:tr>
      <w:tr w:rsidR="008C1AB2">
        <w:tc>
          <w:tcPr>
            <w:tcW w:w="2036" w:type="dxa"/>
          </w:tcPr>
          <w:p w:rsidR="008C1AB2" w:rsidRDefault="008C1AB2">
            <w:pPr>
              <w:pStyle w:val="ConsPlusNormal"/>
              <w:jc w:val="center"/>
            </w:pPr>
            <w:r>
              <w:t>1</w:t>
            </w:r>
          </w:p>
        </w:tc>
        <w:tc>
          <w:tcPr>
            <w:tcW w:w="854" w:type="dxa"/>
          </w:tcPr>
          <w:p w:rsidR="008C1AB2" w:rsidRDefault="008C1AB2">
            <w:pPr>
              <w:pStyle w:val="ConsPlusNormal"/>
              <w:jc w:val="center"/>
            </w:pPr>
            <w:r>
              <w:t>2</w:t>
            </w:r>
          </w:p>
        </w:tc>
        <w:tc>
          <w:tcPr>
            <w:tcW w:w="1417" w:type="dxa"/>
          </w:tcPr>
          <w:p w:rsidR="008C1AB2" w:rsidRDefault="008C1AB2">
            <w:pPr>
              <w:pStyle w:val="ConsPlusNormal"/>
              <w:jc w:val="center"/>
            </w:pPr>
            <w:r>
              <w:t>3</w:t>
            </w:r>
          </w:p>
        </w:tc>
        <w:tc>
          <w:tcPr>
            <w:tcW w:w="1417" w:type="dxa"/>
          </w:tcPr>
          <w:p w:rsidR="008C1AB2" w:rsidRDefault="008C1AB2">
            <w:pPr>
              <w:pStyle w:val="ConsPlusNormal"/>
              <w:jc w:val="center"/>
            </w:pPr>
            <w:r>
              <w:t>4</w:t>
            </w:r>
          </w:p>
        </w:tc>
        <w:tc>
          <w:tcPr>
            <w:tcW w:w="1417" w:type="dxa"/>
          </w:tcPr>
          <w:p w:rsidR="008C1AB2" w:rsidRDefault="008C1AB2">
            <w:pPr>
              <w:pStyle w:val="ConsPlusNormal"/>
              <w:jc w:val="center"/>
            </w:pPr>
            <w:r>
              <w:t>5</w:t>
            </w:r>
          </w:p>
        </w:tc>
        <w:tc>
          <w:tcPr>
            <w:tcW w:w="1432" w:type="dxa"/>
          </w:tcPr>
          <w:p w:rsidR="008C1AB2" w:rsidRDefault="008C1AB2">
            <w:pPr>
              <w:pStyle w:val="ConsPlusNormal"/>
              <w:jc w:val="center"/>
            </w:pPr>
            <w:r>
              <w:t>6</w:t>
            </w:r>
          </w:p>
        </w:tc>
        <w:tc>
          <w:tcPr>
            <w:tcW w:w="1414" w:type="dxa"/>
          </w:tcPr>
          <w:p w:rsidR="008C1AB2" w:rsidRDefault="008C1AB2">
            <w:pPr>
              <w:pStyle w:val="ConsPlusNormal"/>
              <w:jc w:val="center"/>
            </w:pPr>
            <w:r>
              <w:t>7</w:t>
            </w:r>
          </w:p>
        </w:tc>
        <w:tc>
          <w:tcPr>
            <w:tcW w:w="1417" w:type="dxa"/>
          </w:tcPr>
          <w:p w:rsidR="008C1AB2" w:rsidRDefault="008C1AB2">
            <w:pPr>
              <w:pStyle w:val="ConsPlusNormal"/>
              <w:jc w:val="center"/>
            </w:pPr>
            <w:r>
              <w:t>8</w:t>
            </w:r>
          </w:p>
        </w:tc>
        <w:tc>
          <w:tcPr>
            <w:tcW w:w="1410" w:type="dxa"/>
          </w:tcPr>
          <w:p w:rsidR="008C1AB2" w:rsidRDefault="008C1AB2">
            <w:pPr>
              <w:pStyle w:val="ConsPlusNormal"/>
              <w:jc w:val="center"/>
            </w:pPr>
            <w:r>
              <w:t>9</w:t>
            </w:r>
          </w:p>
        </w:tc>
        <w:tc>
          <w:tcPr>
            <w:tcW w:w="1414" w:type="dxa"/>
          </w:tcPr>
          <w:p w:rsidR="008C1AB2" w:rsidRDefault="008C1AB2">
            <w:pPr>
              <w:pStyle w:val="ConsPlusNormal"/>
              <w:jc w:val="center"/>
            </w:pPr>
            <w:r>
              <w:t>10</w:t>
            </w:r>
          </w:p>
        </w:tc>
        <w:tc>
          <w:tcPr>
            <w:tcW w:w="1417" w:type="dxa"/>
          </w:tcPr>
          <w:p w:rsidR="008C1AB2" w:rsidRDefault="008C1AB2">
            <w:pPr>
              <w:pStyle w:val="ConsPlusNormal"/>
              <w:jc w:val="center"/>
            </w:pPr>
            <w:r>
              <w:t>11</w:t>
            </w:r>
          </w:p>
        </w:tc>
      </w:tr>
      <w:tr w:rsidR="008C1AB2">
        <w:tc>
          <w:tcPr>
            <w:tcW w:w="2036" w:type="dxa"/>
          </w:tcPr>
          <w:p w:rsidR="008C1AB2" w:rsidRDefault="008C1AB2">
            <w:pPr>
              <w:pStyle w:val="ConsPlusNormal"/>
            </w:pPr>
          </w:p>
        </w:tc>
        <w:tc>
          <w:tcPr>
            <w:tcW w:w="854" w:type="dxa"/>
          </w:tcPr>
          <w:p w:rsidR="008C1AB2" w:rsidRDefault="008C1AB2">
            <w:pPr>
              <w:pStyle w:val="ConsPlusNormal"/>
              <w:jc w:val="center"/>
            </w:pPr>
            <w:r>
              <w:t>01</w:t>
            </w:r>
          </w:p>
        </w:tc>
        <w:tc>
          <w:tcPr>
            <w:tcW w:w="1417"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32" w:type="dxa"/>
          </w:tcPr>
          <w:p w:rsidR="008C1AB2" w:rsidRDefault="008C1AB2">
            <w:pPr>
              <w:pStyle w:val="ConsPlusNormal"/>
            </w:pPr>
          </w:p>
        </w:tc>
        <w:tc>
          <w:tcPr>
            <w:tcW w:w="1414" w:type="dxa"/>
          </w:tcPr>
          <w:p w:rsidR="008C1AB2" w:rsidRDefault="008C1AB2">
            <w:pPr>
              <w:pStyle w:val="ConsPlusNormal"/>
            </w:pPr>
          </w:p>
        </w:tc>
        <w:tc>
          <w:tcPr>
            <w:tcW w:w="1417" w:type="dxa"/>
          </w:tcPr>
          <w:p w:rsidR="008C1AB2" w:rsidRDefault="008C1AB2">
            <w:pPr>
              <w:pStyle w:val="ConsPlusNormal"/>
            </w:pPr>
          </w:p>
        </w:tc>
        <w:tc>
          <w:tcPr>
            <w:tcW w:w="1410" w:type="dxa"/>
          </w:tcPr>
          <w:p w:rsidR="008C1AB2" w:rsidRDefault="008C1AB2">
            <w:pPr>
              <w:pStyle w:val="ConsPlusNormal"/>
            </w:pPr>
          </w:p>
        </w:tc>
        <w:tc>
          <w:tcPr>
            <w:tcW w:w="1414" w:type="dxa"/>
          </w:tcPr>
          <w:p w:rsidR="008C1AB2" w:rsidRDefault="008C1AB2">
            <w:pPr>
              <w:pStyle w:val="ConsPlusNormal"/>
            </w:pPr>
          </w:p>
        </w:tc>
        <w:tc>
          <w:tcPr>
            <w:tcW w:w="1417" w:type="dxa"/>
          </w:tcPr>
          <w:p w:rsidR="008C1AB2" w:rsidRDefault="008C1AB2">
            <w:pPr>
              <w:pStyle w:val="ConsPlusNormal"/>
            </w:pPr>
          </w:p>
        </w:tc>
      </w:tr>
      <w:tr w:rsidR="008C1AB2">
        <w:tc>
          <w:tcPr>
            <w:tcW w:w="2036" w:type="dxa"/>
          </w:tcPr>
          <w:p w:rsidR="008C1AB2" w:rsidRDefault="008C1AB2">
            <w:pPr>
              <w:pStyle w:val="ConsPlusNormal"/>
            </w:pPr>
          </w:p>
        </w:tc>
        <w:tc>
          <w:tcPr>
            <w:tcW w:w="854" w:type="dxa"/>
          </w:tcPr>
          <w:p w:rsidR="008C1AB2" w:rsidRDefault="008C1AB2">
            <w:pPr>
              <w:pStyle w:val="ConsPlusNormal"/>
              <w:jc w:val="center"/>
            </w:pPr>
            <w:r>
              <w:t>02</w:t>
            </w:r>
          </w:p>
        </w:tc>
        <w:tc>
          <w:tcPr>
            <w:tcW w:w="1417"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32" w:type="dxa"/>
          </w:tcPr>
          <w:p w:rsidR="008C1AB2" w:rsidRDefault="008C1AB2">
            <w:pPr>
              <w:pStyle w:val="ConsPlusNormal"/>
            </w:pPr>
          </w:p>
        </w:tc>
        <w:tc>
          <w:tcPr>
            <w:tcW w:w="1414" w:type="dxa"/>
          </w:tcPr>
          <w:p w:rsidR="008C1AB2" w:rsidRDefault="008C1AB2">
            <w:pPr>
              <w:pStyle w:val="ConsPlusNormal"/>
            </w:pPr>
          </w:p>
        </w:tc>
        <w:tc>
          <w:tcPr>
            <w:tcW w:w="1417" w:type="dxa"/>
          </w:tcPr>
          <w:p w:rsidR="008C1AB2" w:rsidRDefault="008C1AB2">
            <w:pPr>
              <w:pStyle w:val="ConsPlusNormal"/>
            </w:pPr>
          </w:p>
        </w:tc>
        <w:tc>
          <w:tcPr>
            <w:tcW w:w="1410" w:type="dxa"/>
          </w:tcPr>
          <w:p w:rsidR="008C1AB2" w:rsidRDefault="008C1AB2">
            <w:pPr>
              <w:pStyle w:val="ConsPlusNormal"/>
            </w:pPr>
          </w:p>
        </w:tc>
        <w:tc>
          <w:tcPr>
            <w:tcW w:w="1414" w:type="dxa"/>
          </w:tcPr>
          <w:p w:rsidR="008C1AB2" w:rsidRDefault="008C1AB2">
            <w:pPr>
              <w:pStyle w:val="ConsPlusNormal"/>
            </w:pPr>
          </w:p>
        </w:tc>
        <w:tc>
          <w:tcPr>
            <w:tcW w:w="1417" w:type="dxa"/>
          </w:tcPr>
          <w:p w:rsidR="008C1AB2" w:rsidRDefault="008C1AB2">
            <w:pPr>
              <w:pStyle w:val="ConsPlusNormal"/>
            </w:pPr>
          </w:p>
        </w:tc>
      </w:tr>
      <w:tr w:rsidR="008C1AB2">
        <w:tc>
          <w:tcPr>
            <w:tcW w:w="2036" w:type="dxa"/>
          </w:tcPr>
          <w:p w:rsidR="008C1AB2" w:rsidRDefault="008C1AB2">
            <w:pPr>
              <w:pStyle w:val="ConsPlusNormal"/>
            </w:pPr>
          </w:p>
        </w:tc>
        <w:tc>
          <w:tcPr>
            <w:tcW w:w="854" w:type="dxa"/>
          </w:tcPr>
          <w:p w:rsidR="008C1AB2" w:rsidRDefault="008C1AB2">
            <w:pPr>
              <w:pStyle w:val="ConsPlusNormal"/>
              <w:jc w:val="center"/>
            </w:pPr>
            <w:r>
              <w:t>03</w:t>
            </w:r>
          </w:p>
        </w:tc>
        <w:tc>
          <w:tcPr>
            <w:tcW w:w="1417"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32" w:type="dxa"/>
          </w:tcPr>
          <w:p w:rsidR="008C1AB2" w:rsidRDefault="008C1AB2">
            <w:pPr>
              <w:pStyle w:val="ConsPlusNormal"/>
            </w:pPr>
          </w:p>
        </w:tc>
        <w:tc>
          <w:tcPr>
            <w:tcW w:w="1414" w:type="dxa"/>
          </w:tcPr>
          <w:p w:rsidR="008C1AB2" w:rsidRDefault="008C1AB2">
            <w:pPr>
              <w:pStyle w:val="ConsPlusNormal"/>
            </w:pPr>
          </w:p>
        </w:tc>
        <w:tc>
          <w:tcPr>
            <w:tcW w:w="1417" w:type="dxa"/>
          </w:tcPr>
          <w:p w:rsidR="008C1AB2" w:rsidRDefault="008C1AB2">
            <w:pPr>
              <w:pStyle w:val="ConsPlusNormal"/>
            </w:pPr>
          </w:p>
        </w:tc>
        <w:tc>
          <w:tcPr>
            <w:tcW w:w="1410" w:type="dxa"/>
          </w:tcPr>
          <w:p w:rsidR="008C1AB2" w:rsidRDefault="008C1AB2">
            <w:pPr>
              <w:pStyle w:val="ConsPlusNormal"/>
            </w:pPr>
          </w:p>
        </w:tc>
        <w:tc>
          <w:tcPr>
            <w:tcW w:w="1414" w:type="dxa"/>
          </w:tcPr>
          <w:p w:rsidR="008C1AB2" w:rsidRDefault="008C1AB2">
            <w:pPr>
              <w:pStyle w:val="ConsPlusNormal"/>
            </w:pPr>
          </w:p>
        </w:tc>
        <w:tc>
          <w:tcPr>
            <w:tcW w:w="1417" w:type="dxa"/>
          </w:tcPr>
          <w:p w:rsidR="008C1AB2" w:rsidRDefault="008C1AB2">
            <w:pPr>
              <w:pStyle w:val="ConsPlusNormal"/>
            </w:pPr>
          </w:p>
        </w:tc>
      </w:tr>
      <w:tr w:rsidR="008C1AB2">
        <w:tblPrEx>
          <w:tblBorders>
            <w:left w:val="nil"/>
          </w:tblBorders>
        </w:tblPrEx>
        <w:tc>
          <w:tcPr>
            <w:tcW w:w="2036" w:type="dxa"/>
            <w:tcBorders>
              <w:left w:val="nil"/>
              <w:bottom w:val="nil"/>
            </w:tcBorders>
          </w:tcPr>
          <w:p w:rsidR="008C1AB2" w:rsidRDefault="008C1AB2">
            <w:pPr>
              <w:pStyle w:val="ConsPlusNormal"/>
              <w:jc w:val="right"/>
            </w:pPr>
            <w:r>
              <w:t>Итого</w:t>
            </w:r>
          </w:p>
        </w:tc>
        <w:tc>
          <w:tcPr>
            <w:tcW w:w="854" w:type="dxa"/>
          </w:tcPr>
          <w:p w:rsidR="008C1AB2" w:rsidRDefault="008C1AB2">
            <w:pPr>
              <w:pStyle w:val="ConsPlusNormal"/>
              <w:jc w:val="center"/>
            </w:pPr>
            <w:r>
              <w:t>9000</w:t>
            </w:r>
          </w:p>
        </w:tc>
        <w:tc>
          <w:tcPr>
            <w:tcW w:w="1417"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17" w:type="dxa"/>
          </w:tcPr>
          <w:p w:rsidR="008C1AB2" w:rsidRDefault="008C1AB2">
            <w:pPr>
              <w:pStyle w:val="ConsPlusNormal"/>
            </w:pPr>
          </w:p>
        </w:tc>
        <w:tc>
          <w:tcPr>
            <w:tcW w:w="1432" w:type="dxa"/>
          </w:tcPr>
          <w:p w:rsidR="008C1AB2" w:rsidRDefault="008C1AB2">
            <w:pPr>
              <w:pStyle w:val="ConsPlusNormal"/>
              <w:jc w:val="center"/>
            </w:pPr>
            <w:r>
              <w:t>x</w:t>
            </w:r>
          </w:p>
        </w:tc>
        <w:tc>
          <w:tcPr>
            <w:tcW w:w="1414" w:type="dxa"/>
          </w:tcPr>
          <w:p w:rsidR="008C1AB2" w:rsidRDefault="008C1AB2">
            <w:pPr>
              <w:pStyle w:val="ConsPlusNormal"/>
              <w:jc w:val="center"/>
            </w:pPr>
            <w:r>
              <w:t>x</w:t>
            </w:r>
          </w:p>
        </w:tc>
        <w:tc>
          <w:tcPr>
            <w:tcW w:w="1417" w:type="dxa"/>
          </w:tcPr>
          <w:p w:rsidR="008C1AB2" w:rsidRDefault="008C1AB2">
            <w:pPr>
              <w:pStyle w:val="ConsPlusNormal"/>
            </w:pPr>
          </w:p>
        </w:tc>
        <w:tc>
          <w:tcPr>
            <w:tcW w:w="1410" w:type="dxa"/>
          </w:tcPr>
          <w:p w:rsidR="008C1AB2" w:rsidRDefault="008C1AB2">
            <w:pPr>
              <w:pStyle w:val="ConsPlusNormal"/>
              <w:jc w:val="center"/>
            </w:pPr>
            <w:r>
              <w:t>x</w:t>
            </w:r>
          </w:p>
        </w:tc>
        <w:tc>
          <w:tcPr>
            <w:tcW w:w="1414" w:type="dxa"/>
          </w:tcPr>
          <w:p w:rsidR="008C1AB2" w:rsidRDefault="008C1AB2">
            <w:pPr>
              <w:pStyle w:val="ConsPlusNormal"/>
              <w:jc w:val="center"/>
            </w:pPr>
            <w:r>
              <w:t>x</w:t>
            </w:r>
          </w:p>
        </w:tc>
        <w:tc>
          <w:tcPr>
            <w:tcW w:w="1417" w:type="dxa"/>
          </w:tcPr>
          <w:p w:rsidR="008C1AB2" w:rsidRDefault="008C1AB2">
            <w:pPr>
              <w:pStyle w:val="ConsPlusNormal"/>
            </w:pPr>
          </w:p>
        </w:tc>
      </w:tr>
    </w:tbl>
    <w:p w:rsidR="008C1AB2" w:rsidRDefault="008C1AB2">
      <w:pPr>
        <w:pStyle w:val="ConsPlusNormal"/>
        <w:jc w:val="both"/>
      </w:pPr>
    </w:p>
    <w:p w:rsidR="008C1AB2" w:rsidRDefault="008C1AB2">
      <w:pPr>
        <w:pStyle w:val="ConsPlusNonformat"/>
        <w:jc w:val="both"/>
      </w:pPr>
      <w:r>
        <w:t>2.5.  Расчет  плановых  поступлений  в  виде  процентов  по иным финансовым</w:t>
      </w:r>
    </w:p>
    <w:p w:rsidR="008C1AB2" w:rsidRDefault="008C1AB2">
      <w:pPr>
        <w:pStyle w:val="ConsPlusNonformat"/>
        <w:jc w:val="both"/>
      </w:pPr>
      <w:r>
        <w:t>инструментам</w:t>
      </w:r>
    </w:p>
    <w:p w:rsidR="008C1AB2" w:rsidRDefault="008C1A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36"/>
        <w:gridCol w:w="854"/>
        <w:gridCol w:w="1417"/>
        <w:gridCol w:w="1417"/>
        <w:gridCol w:w="1417"/>
        <w:gridCol w:w="1432"/>
        <w:gridCol w:w="1414"/>
        <w:gridCol w:w="1413"/>
        <w:gridCol w:w="1417"/>
        <w:gridCol w:w="1411"/>
        <w:gridCol w:w="1414"/>
      </w:tblGrid>
      <w:tr w:rsidR="008C1AB2">
        <w:tc>
          <w:tcPr>
            <w:tcW w:w="2036" w:type="dxa"/>
            <w:vMerge w:val="restart"/>
          </w:tcPr>
          <w:p w:rsidR="008C1AB2" w:rsidRDefault="008C1AB2">
            <w:pPr>
              <w:pStyle w:val="ConsPlusNormal"/>
              <w:jc w:val="center"/>
            </w:pPr>
            <w:r>
              <w:t>Наименование показателя</w:t>
            </w:r>
          </w:p>
        </w:tc>
        <w:tc>
          <w:tcPr>
            <w:tcW w:w="854" w:type="dxa"/>
            <w:vMerge w:val="restart"/>
          </w:tcPr>
          <w:p w:rsidR="008C1AB2" w:rsidRDefault="008C1AB2">
            <w:pPr>
              <w:pStyle w:val="ConsPlusNormal"/>
              <w:jc w:val="center"/>
            </w:pPr>
            <w:r>
              <w:t>Код строки</w:t>
            </w:r>
          </w:p>
        </w:tc>
        <w:tc>
          <w:tcPr>
            <w:tcW w:w="4251" w:type="dxa"/>
            <w:gridSpan w:val="3"/>
          </w:tcPr>
          <w:p w:rsidR="008C1AB2" w:rsidRDefault="008C1AB2">
            <w:pPr>
              <w:pStyle w:val="ConsPlusNormal"/>
              <w:jc w:val="center"/>
            </w:pPr>
            <w:r>
              <w:t>Среднегодовой объем средств, на который начисляются проценты</w:t>
            </w:r>
          </w:p>
        </w:tc>
        <w:tc>
          <w:tcPr>
            <w:tcW w:w="4259" w:type="dxa"/>
            <w:gridSpan w:val="3"/>
          </w:tcPr>
          <w:p w:rsidR="008C1AB2" w:rsidRDefault="008C1AB2">
            <w:pPr>
              <w:pStyle w:val="ConsPlusNormal"/>
              <w:jc w:val="center"/>
            </w:pPr>
            <w:r>
              <w:t>Ставка размещения, %</w:t>
            </w:r>
          </w:p>
        </w:tc>
        <w:tc>
          <w:tcPr>
            <w:tcW w:w="4242" w:type="dxa"/>
            <w:gridSpan w:val="3"/>
          </w:tcPr>
          <w:p w:rsidR="008C1AB2" w:rsidRDefault="008C1AB2">
            <w:pPr>
              <w:pStyle w:val="ConsPlusNormal"/>
              <w:jc w:val="center"/>
            </w:pPr>
            <w:r>
              <w:t>Сумма, руб.</w:t>
            </w:r>
          </w:p>
        </w:tc>
      </w:tr>
      <w:tr w:rsidR="008C1AB2">
        <w:tc>
          <w:tcPr>
            <w:tcW w:w="2036" w:type="dxa"/>
            <w:vMerge/>
          </w:tcPr>
          <w:p w:rsidR="008C1AB2" w:rsidRDefault="008C1AB2"/>
        </w:tc>
        <w:tc>
          <w:tcPr>
            <w:tcW w:w="854" w:type="dxa"/>
            <w:vMerge/>
          </w:tcPr>
          <w:p w:rsidR="008C1AB2" w:rsidRDefault="008C1AB2"/>
        </w:tc>
        <w:tc>
          <w:tcPr>
            <w:tcW w:w="1417" w:type="dxa"/>
          </w:tcPr>
          <w:p w:rsidR="008C1AB2" w:rsidRDefault="008C1AB2">
            <w:pPr>
              <w:pStyle w:val="ConsPlusNormal"/>
              <w:jc w:val="center"/>
            </w:pPr>
            <w:r>
              <w:t>на 20__ год (текущий финансовый год)</w:t>
            </w:r>
          </w:p>
        </w:tc>
        <w:tc>
          <w:tcPr>
            <w:tcW w:w="1417" w:type="dxa"/>
          </w:tcPr>
          <w:p w:rsidR="008C1AB2" w:rsidRDefault="008C1AB2">
            <w:pPr>
              <w:pStyle w:val="ConsPlusNormal"/>
              <w:jc w:val="center"/>
            </w:pPr>
            <w:r>
              <w:t>на 20__ год (первый год планового периода)</w:t>
            </w:r>
          </w:p>
        </w:tc>
        <w:tc>
          <w:tcPr>
            <w:tcW w:w="1417" w:type="dxa"/>
          </w:tcPr>
          <w:p w:rsidR="008C1AB2" w:rsidRDefault="008C1AB2">
            <w:pPr>
              <w:pStyle w:val="ConsPlusNormal"/>
              <w:jc w:val="center"/>
            </w:pPr>
            <w:r>
              <w:t>на 20__ год (второй год планового периода)</w:t>
            </w:r>
          </w:p>
        </w:tc>
        <w:tc>
          <w:tcPr>
            <w:tcW w:w="1432" w:type="dxa"/>
          </w:tcPr>
          <w:p w:rsidR="008C1AB2" w:rsidRDefault="008C1AB2">
            <w:pPr>
              <w:pStyle w:val="ConsPlusNormal"/>
              <w:jc w:val="center"/>
            </w:pPr>
            <w:r>
              <w:t>на 20__ год (текущий финансовый год)</w:t>
            </w:r>
          </w:p>
        </w:tc>
        <w:tc>
          <w:tcPr>
            <w:tcW w:w="1414" w:type="dxa"/>
          </w:tcPr>
          <w:p w:rsidR="008C1AB2" w:rsidRDefault="008C1AB2">
            <w:pPr>
              <w:pStyle w:val="ConsPlusNormal"/>
              <w:jc w:val="center"/>
            </w:pPr>
            <w:r>
              <w:t>на 20__ год (первый год планового периода)</w:t>
            </w:r>
          </w:p>
        </w:tc>
        <w:tc>
          <w:tcPr>
            <w:tcW w:w="1413" w:type="dxa"/>
          </w:tcPr>
          <w:p w:rsidR="008C1AB2" w:rsidRDefault="008C1AB2">
            <w:pPr>
              <w:pStyle w:val="ConsPlusNormal"/>
              <w:jc w:val="center"/>
            </w:pPr>
            <w:r>
              <w:t>на 20__ год (второй год планового периода)</w:t>
            </w:r>
          </w:p>
        </w:tc>
        <w:tc>
          <w:tcPr>
            <w:tcW w:w="1417" w:type="dxa"/>
          </w:tcPr>
          <w:p w:rsidR="008C1AB2" w:rsidRDefault="008C1AB2">
            <w:pPr>
              <w:pStyle w:val="ConsPlusNormal"/>
              <w:jc w:val="center"/>
            </w:pPr>
            <w:r>
              <w:t>на 20__ год (текущий финансовый год)</w:t>
            </w:r>
          </w:p>
        </w:tc>
        <w:tc>
          <w:tcPr>
            <w:tcW w:w="1411" w:type="dxa"/>
          </w:tcPr>
          <w:p w:rsidR="008C1AB2" w:rsidRDefault="008C1AB2">
            <w:pPr>
              <w:pStyle w:val="ConsPlusNormal"/>
              <w:jc w:val="center"/>
            </w:pPr>
            <w:r>
              <w:t>на 20__ год (первый год планового периода)</w:t>
            </w:r>
          </w:p>
        </w:tc>
        <w:tc>
          <w:tcPr>
            <w:tcW w:w="1414" w:type="dxa"/>
          </w:tcPr>
          <w:p w:rsidR="008C1AB2" w:rsidRDefault="008C1AB2">
            <w:pPr>
              <w:pStyle w:val="ConsPlusNormal"/>
              <w:jc w:val="center"/>
            </w:pPr>
            <w:r>
              <w:t>на 20__ год (второй год планового периода)</w:t>
            </w:r>
          </w:p>
        </w:tc>
      </w:tr>
      <w:tr w:rsidR="008C1AB2">
        <w:tc>
          <w:tcPr>
            <w:tcW w:w="2036" w:type="dxa"/>
          </w:tcPr>
          <w:p w:rsidR="008C1AB2" w:rsidRDefault="008C1AB2">
            <w:pPr>
              <w:pStyle w:val="ConsPlusNormal"/>
              <w:jc w:val="center"/>
            </w:pPr>
            <w:r>
              <w:t>1</w:t>
            </w:r>
          </w:p>
        </w:tc>
        <w:tc>
          <w:tcPr>
            <w:tcW w:w="854" w:type="dxa"/>
          </w:tcPr>
          <w:p w:rsidR="008C1AB2" w:rsidRDefault="008C1AB2">
            <w:pPr>
              <w:pStyle w:val="ConsPlusNormal"/>
              <w:jc w:val="center"/>
            </w:pPr>
            <w:r>
              <w:t>2</w:t>
            </w:r>
          </w:p>
        </w:tc>
        <w:tc>
          <w:tcPr>
            <w:tcW w:w="1417" w:type="dxa"/>
          </w:tcPr>
          <w:p w:rsidR="008C1AB2" w:rsidRDefault="008C1AB2">
            <w:pPr>
              <w:pStyle w:val="ConsPlusNormal"/>
              <w:jc w:val="center"/>
            </w:pPr>
            <w:r>
              <w:t>3</w:t>
            </w:r>
          </w:p>
        </w:tc>
        <w:tc>
          <w:tcPr>
            <w:tcW w:w="1417" w:type="dxa"/>
          </w:tcPr>
          <w:p w:rsidR="008C1AB2" w:rsidRDefault="008C1AB2">
            <w:pPr>
              <w:pStyle w:val="ConsPlusNormal"/>
              <w:jc w:val="center"/>
            </w:pPr>
            <w:r>
              <w:t>4</w:t>
            </w:r>
          </w:p>
        </w:tc>
        <w:tc>
          <w:tcPr>
            <w:tcW w:w="1417" w:type="dxa"/>
          </w:tcPr>
          <w:p w:rsidR="008C1AB2" w:rsidRDefault="008C1AB2">
            <w:pPr>
              <w:pStyle w:val="ConsPlusNormal"/>
              <w:jc w:val="center"/>
            </w:pPr>
            <w:r>
              <w:t>5</w:t>
            </w:r>
          </w:p>
        </w:tc>
        <w:tc>
          <w:tcPr>
            <w:tcW w:w="1432" w:type="dxa"/>
          </w:tcPr>
          <w:p w:rsidR="008C1AB2" w:rsidRDefault="008C1AB2">
            <w:pPr>
              <w:pStyle w:val="ConsPlusNormal"/>
              <w:jc w:val="center"/>
            </w:pPr>
            <w:r>
              <w:t>6</w:t>
            </w:r>
          </w:p>
        </w:tc>
        <w:tc>
          <w:tcPr>
            <w:tcW w:w="1414" w:type="dxa"/>
          </w:tcPr>
          <w:p w:rsidR="008C1AB2" w:rsidRDefault="008C1AB2">
            <w:pPr>
              <w:pStyle w:val="ConsPlusNormal"/>
              <w:jc w:val="center"/>
            </w:pPr>
            <w:r>
              <w:t>7</w:t>
            </w:r>
          </w:p>
        </w:tc>
        <w:tc>
          <w:tcPr>
            <w:tcW w:w="1413" w:type="dxa"/>
          </w:tcPr>
          <w:p w:rsidR="008C1AB2" w:rsidRDefault="008C1AB2">
            <w:pPr>
              <w:pStyle w:val="ConsPlusNormal"/>
              <w:jc w:val="center"/>
            </w:pPr>
            <w:r>
              <w:t>8</w:t>
            </w:r>
          </w:p>
        </w:tc>
        <w:tc>
          <w:tcPr>
            <w:tcW w:w="1417" w:type="dxa"/>
          </w:tcPr>
          <w:p w:rsidR="008C1AB2" w:rsidRDefault="008C1AB2">
            <w:pPr>
              <w:pStyle w:val="ConsPlusNormal"/>
              <w:jc w:val="center"/>
            </w:pPr>
            <w:r>
              <w:t>9</w:t>
            </w:r>
          </w:p>
        </w:tc>
        <w:tc>
          <w:tcPr>
            <w:tcW w:w="1411" w:type="dxa"/>
          </w:tcPr>
          <w:p w:rsidR="008C1AB2" w:rsidRDefault="008C1AB2">
            <w:pPr>
              <w:pStyle w:val="ConsPlusNormal"/>
              <w:jc w:val="center"/>
            </w:pPr>
            <w:r>
              <w:t>10</w:t>
            </w:r>
          </w:p>
        </w:tc>
        <w:tc>
          <w:tcPr>
            <w:tcW w:w="1414" w:type="dxa"/>
          </w:tcPr>
          <w:p w:rsidR="008C1AB2" w:rsidRDefault="008C1AB2">
            <w:pPr>
              <w:pStyle w:val="ConsPlusNormal"/>
              <w:jc w:val="center"/>
            </w:pPr>
            <w:r>
              <w:t>11</w:t>
            </w:r>
          </w:p>
        </w:tc>
      </w:tr>
      <w:tr w:rsidR="008C1AB2">
        <w:tc>
          <w:tcPr>
            <w:tcW w:w="2036" w:type="dxa"/>
          </w:tcPr>
          <w:p w:rsidR="008C1AB2" w:rsidRDefault="008C1AB2">
            <w:pPr>
              <w:pStyle w:val="ConsPlusNormal"/>
            </w:pPr>
          </w:p>
        </w:tc>
        <w:tc>
          <w:tcPr>
            <w:tcW w:w="854" w:type="dxa"/>
          </w:tcPr>
          <w:p w:rsidR="008C1AB2" w:rsidRDefault="008C1AB2">
            <w:pPr>
              <w:pStyle w:val="ConsPlusNormal"/>
              <w:jc w:val="center"/>
            </w:pPr>
            <w:r>
              <w:t>01</w:t>
            </w:r>
          </w:p>
        </w:tc>
        <w:tc>
          <w:tcPr>
            <w:tcW w:w="1417"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32" w:type="dxa"/>
          </w:tcPr>
          <w:p w:rsidR="008C1AB2" w:rsidRDefault="008C1AB2">
            <w:pPr>
              <w:pStyle w:val="ConsPlusNormal"/>
            </w:pPr>
          </w:p>
        </w:tc>
        <w:tc>
          <w:tcPr>
            <w:tcW w:w="1414" w:type="dxa"/>
          </w:tcPr>
          <w:p w:rsidR="008C1AB2" w:rsidRDefault="008C1AB2">
            <w:pPr>
              <w:pStyle w:val="ConsPlusNormal"/>
            </w:pPr>
          </w:p>
        </w:tc>
        <w:tc>
          <w:tcPr>
            <w:tcW w:w="1413" w:type="dxa"/>
          </w:tcPr>
          <w:p w:rsidR="008C1AB2" w:rsidRDefault="008C1AB2">
            <w:pPr>
              <w:pStyle w:val="ConsPlusNormal"/>
            </w:pPr>
          </w:p>
        </w:tc>
        <w:tc>
          <w:tcPr>
            <w:tcW w:w="1417" w:type="dxa"/>
          </w:tcPr>
          <w:p w:rsidR="008C1AB2" w:rsidRDefault="008C1AB2">
            <w:pPr>
              <w:pStyle w:val="ConsPlusNormal"/>
            </w:pPr>
          </w:p>
        </w:tc>
        <w:tc>
          <w:tcPr>
            <w:tcW w:w="1411" w:type="dxa"/>
          </w:tcPr>
          <w:p w:rsidR="008C1AB2" w:rsidRDefault="008C1AB2">
            <w:pPr>
              <w:pStyle w:val="ConsPlusNormal"/>
            </w:pPr>
          </w:p>
        </w:tc>
        <w:tc>
          <w:tcPr>
            <w:tcW w:w="1414" w:type="dxa"/>
          </w:tcPr>
          <w:p w:rsidR="008C1AB2" w:rsidRDefault="008C1AB2">
            <w:pPr>
              <w:pStyle w:val="ConsPlusNormal"/>
            </w:pPr>
          </w:p>
        </w:tc>
      </w:tr>
      <w:tr w:rsidR="008C1AB2">
        <w:tc>
          <w:tcPr>
            <w:tcW w:w="2036" w:type="dxa"/>
          </w:tcPr>
          <w:p w:rsidR="008C1AB2" w:rsidRDefault="008C1AB2">
            <w:pPr>
              <w:pStyle w:val="ConsPlusNormal"/>
            </w:pPr>
          </w:p>
        </w:tc>
        <w:tc>
          <w:tcPr>
            <w:tcW w:w="854" w:type="dxa"/>
          </w:tcPr>
          <w:p w:rsidR="008C1AB2" w:rsidRDefault="008C1AB2">
            <w:pPr>
              <w:pStyle w:val="ConsPlusNormal"/>
              <w:jc w:val="center"/>
            </w:pPr>
            <w:r>
              <w:t>02</w:t>
            </w:r>
          </w:p>
        </w:tc>
        <w:tc>
          <w:tcPr>
            <w:tcW w:w="1417"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32" w:type="dxa"/>
          </w:tcPr>
          <w:p w:rsidR="008C1AB2" w:rsidRDefault="008C1AB2">
            <w:pPr>
              <w:pStyle w:val="ConsPlusNormal"/>
            </w:pPr>
          </w:p>
        </w:tc>
        <w:tc>
          <w:tcPr>
            <w:tcW w:w="1414" w:type="dxa"/>
          </w:tcPr>
          <w:p w:rsidR="008C1AB2" w:rsidRDefault="008C1AB2">
            <w:pPr>
              <w:pStyle w:val="ConsPlusNormal"/>
            </w:pPr>
          </w:p>
        </w:tc>
        <w:tc>
          <w:tcPr>
            <w:tcW w:w="1413" w:type="dxa"/>
          </w:tcPr>
          <w:p w:rsidR="008C1AB2" w:rsidRDefault="008C1AB2">
            <w:pPr>
              <w:pStyle w:val="ConsPlusNormal"/>
            </w:pPr>
          </w:p>
        </w:tc>
        <w:tc>
          <w:tcPr>
            <w:tcW w:w="1417" w:type="dxa"/>
          </w:tcPr>
          <w:p w:rsidR="008C1AB2" w:rsidRDefault="008C1AB2">
            <w:pPr>
              <w:pStyle w:val="ConsPlusNormal"/>
            </w:pPr>
          </w:p>
        </w:tc>
        <w:tc>
          <w:tcPr>
            <w:tcW w:w="1411" w:type="dxa"/>
          </w:tcPr>
          <w:p w:rsidR="008C1AB2" w:rsidRDefault="008C1AB2">
            <w:pPr>
              <w:pStyle w:val="ConsPlusNormal"/>
            </w:pPr>
          </w:p>
        </w:tc>
        <w:tc>
          <w:tcPr>
            <w:tcW w:w="1414" w:type="dxa"/>
          </w:tcPr>
          <w:p w:rsidR="008C1AB2" w:rsidRDefault="008C1AB2">
            <w:pPr>
              <w:pStyle w:val="ConsPlusNormal"/>
            </w:pPr>
          </w:p>
        </w:tc>
      </w:tr>
      <w:tr w:rsidR="008C1AB2">
        <w:tc>
          <w:tcPr>
            <w:tcW w:w="2036" w:type="dxa"/>
          </w:tcPr>
          <w:p w:rsidR="008C1AB2" w:rsidRDefault="008C1AB2">
            <w:pPr>
              <w:pStyle w:val="ConsPlusNormal"/>
            </w:pPr>
          </w:p>
        </w:tc>
        <w:tc>
          <w:tcPr>
            <w:tcW w:w="854" w:type="dxa"/>
          </w:tcPr>
          <w:p w:rsidR="008C1AB2" w:rsidRDefault="008C1AB2">
            <w:pPr>
              <w:pStyle w:val="ConsPlusNormal"/>
              <w:jc w:val="center"/>
            </w:pPr>
            <w:r>
              <w:t>03</w:t>
            </w:r>
          </w:p>
        </w:tc>
        <w:tc>
          <w:tcPr>
            <w:tcW w:w="1417"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32" w:type="dxa"/>
          </w:tcPr>
          <w:p w:rsidR="008C1AB2" w:rsidRDefault="008C1AB2">
            <w:pPr>
              <w:pStyle w:val="ConsPlusNormal"/>
            </w:pPr>
          </w:p>
        </w:tc>
        <w:tc>
          <w:tcPr>
            <w:tcW w:w="1414" w:type="dxa"/>
          </w:tcPr>
          <w:p w:rsidR="008C1AB2" w:rsidRDefault="008C1AB2">
            <w:pPr>
              <w:pStyle w:val="ConsPlusNormal"/>
            </w:pPr>
          </w:p>
        </w:tc>
        <w:tc>
          <w:tcPr>
            <w:tcW w:w="1413" w:type="dxa"/>
          </w:tcPr>
          <w:p w:rsidR="008C1AB2" w:rsidRDefault="008C1AB2">
            <w:pPr>
              <w:pStyle w:val="ConsPlusNormal"/>
            </w:pPr>
          </w:p>
        </w:tc>
        <w:tc>
          <w:tcPr>
            <w:tcW w:w="1417" w:type="dxa"/>
          </w:tcPr>
          <w:p w:rsidR="008C1AB2" w:rsidRDefault="008C1AB2">
            <w:pPr>
              <w:pStyle w:val="ConsPlusNormal"/>
            </w:pPr>
          </w:p>
        </w:tc>
        <w:tc>
          <w:tcPr>
            <w:tcW w:w="1411" w:type="dxa"/>
          </w:tcPr>
          <w:p w:rsidR="008C1AB2" w:rsidRDefault="008C1AB2">
            <w:pPr>
              <w:pStyle w:val="ConsPlusNormal"/>
            </w:pPr>
          </w:p>
        </w:tc>
        <w:tc>
          <w:tcPr>
            <w:tcW w:w="1414" w:type="dxa"/>
          </w:tcPr>
          <w:p w:rsidR="008C1AB2" w:rsidRDefault="008C1AB2">
            <w:pPr>
              <w:pStyle w:val="ConsPlusNormal"/>
            </w:pPr>
          </w:p>
        </w:tc>
      </w:tr>
      <w:tr w:rsidR="008C1AB2">
        <w:tblPrEx>
          <w:tblBorders>
            <w:left w:val="nil"/>
          </w:tblBorders>
        </w:tblPrEx>
        <w:tc>
          <w:tcPr>
            <w:tcW w:w="2036" w:type="dxa"/>
            <w:tcBorders>
              <w:left w:val="nil"/>
              <w:bottom w:val="nil"/>
            </w:tcBorders>
          </w:tcPr>
          <w:p w:rsidR="008C1AB2" w:rsidRDefault="008C1AB2">
            <w:pPr>
              <w:pStyle w:val="ConsPlusNormal"/>
              <w:jc w:val="right"/>
            </w:pPr>
            <w:r>
              <w:t>Итого</w:t>
            </w:r>
          </w:p>
        </w:tc>
        <w:tc>
          <w:tcPr>
            <w:tcW w:w="854" w:type="dxa"/>
          </w:tcPr>
          <w:p w:rsidR="008C1AB2" w:rsidRDefault="008C1AB2">
            <w:pPr>
              <w:pStyle w:val="ConsPlusNormal"/>
              <w:jc w:val="center"/>
            </w:pPr>
            <w:r>
              <w:t>9000</w:t>
            </w:r>
          </w:p>
        </w:tc>
        <w:tc>
          <w:tcPr>
            <w:tcW w:w="1417"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17" w:type="dxa"/>
          </w:tcPr>
          <w:p w:rsidR="008C1AB2" w:rsidRDefault="008C1AB2">
            <w:pPr>
              <w:pStyle w:val="ConsPlusNormal"/>
            </w:pPr>
          </w:p>
        </w:tc>
        <w:tc>
          <w:tcPr>
            <w:tcW w:w="1432" w:type="dxa"/>
          </w:tcPr>
          <w:p w:rsidR="008C1AB2" w:rsidRDefault="008C1AB2">
            <w:pPr>
              <w:pStyle w:val="ConsPlusNormal"/>
              <w:jc w:val="center"/>
            </w:pPr>
            <w:r>
              <w:t>x</w:t>
            </w:r>
          </w:p>
        </w:tc>
        <w:tc>
          <w:tcPr>
            <w:tcW w:w="1414" w:type="dxa"/>
          </w:tcPr>
          <w:p w:rsidR="008C1AB2" w:rsidRDefault="008C1AB2">
            <w:pPr>
              <w:pStyle w:val="ConsPlusNormal"/>
              <w:jc w:val="center"/>
            </w:pPr>
            <w:r>
              <w:t>x</w:t>
            </w:r>
          </w:p>
        </w:tc>
        <w:tc>
          <w:tcPr>
            <w:tcW w:w="1413" w:type="dxa"/>
          </w:tcPr>
          <w:p w:rsidR="008C1AB2" w:rsidRDefault="008C1AB2">
            <w:pPr>
              <w:pStyle w:val="ConsPlusNormal"/>
            </w:pPr>
          </w:p>
        </w:tc>
        <w:tc>
          <w:tcPr>
            <w:tcW w:w="1417" w:type="dxa"/>
          </w:tcPr>
          <w:p w:rsidR="008C1AB2" w:rsidRDefault="008C1AB2">
            <w:pPr>
              <w:pStyle w:val="ConsPlusNormal"/>
              <w:jc w:val="center"/>
            </w:pPr>
            <w:r>
              <w:t>x</w:t>
            </w:r>
          </w:p>
        </w:tc>
        <w:tc>
          <w:tcPr>
            <w:tcW w:w="1411" w:type="dxa"/>
          </w:tcPr>
          <w:p w:rsidR="008C1AB2" w:rsidRDefault="008C1AB2">
            <w:pPr>
              <w:pStyle w:val="ConsPlusNormal"/>
              <w:jc w:val="center"/>
            </w:pPr>
            <w:r>
              <w:t>x</w:t>
            </w:r>
          </w:p>
        </w:tc>
        <w:tc>
          <w:tcPr>
            <w:tcW w:w="1414" w:type="dxa"/>
          </w:tcPr>
          <w:p w:rsidR="008C1AB2" w:rsidRDefault="008C1AB2">
            <w:pPr>
              <w:pStyle w:val="ConsPlusNormal"/>
            </w:pPr>
          </w:p>
        </w:tc>
      </w:tr>
    </w:tbl>
    <w:p w:rsidR="008C1AB2" w:rsidRDefault="008C1AB2">
      <w:pPr>
        <w:pStyle w:val="ConsPlusNormal"/>
        <w:jc w:val="both"/>
      </w:pPr>
    </w:p>
    <w:p w:rsidR="008C1AB2" w:rsidRDefault="008C1AB2">
      <w:pPr>
        <w:pStyle w:val="ConsPlusNonformat"/>
        <w:jc w:val="both"/>
      </w:pPr>
      <w:r>
        <w:t>2.6.  Расчет  плановых  поступлений  в виде прибыли, приходящейся на доли в</w:t>
      </w:r>
    </w:p>
    <w:p w:rsidR="008C1AB2" w:rsidRDefault="008C1AB2">
      <w:pPr>
        <w:pStyle w:val="ConsPlusNonformat"/>
        <w:jc w:val="both"/>
      </w:pPr>
      <w:r>
        <w:t>уставных  (складочных)  капиталах  хозяйственных товариществ и обществ, или</w:t>
      </w:r>
    </w:p>
    <w:p w:rsidR="008C1AB2" w:rsidRDefault="008C1AB2">
      <w:pPr>
        <w:pStyle w:val="ConsPlusNonformat"/>
        <w:jc w:val="both"/>
      </w:pPr>
      <w:r>
        <w:t>дивидендов по акциям, принадлежащим бюджетному (автономному) учреждению</w:t>
      </w:r>
    </w:p>
    <w:p w:rsidR="008C1AB2" w:rsidRDefault="008C1A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36"/>
        <w:gridCol w:w="854"/>
        <w:gridCol w:w="1417"/>
        <w:gridCol w:w="1411"/>
        <w:gridCol w:w="1441"/>
        <w:gridCol w:w="1414"/>
        <w:gridCol w:w="1414"/>
        <w:gridCol w:w="1413"/>
        <w:gridCol w:w="1417"/>
        <w:gridCol w:w="1411"/>
        <w:gridCol w:w="1414"/>
      </w:tblGrid>
      <w:tr w:rsidR="008C1AB2">
        <w:tc>
          <w:tcPr>
            <w:tcW w:w="2036" w:type="dxa"/>
            <w:vMerge w:val="restart"/>
          </w:tcPr>
          <w:p w:rsidR="008C1AB2" w:rsidRDefault="008C1AB2">
            <w:pPr>
              <w:pStyle w:val="ConsPlusNormal"/>
              <w:jc w:val="center"/>
            </w:pPr>
            <w:r>
              <w:t>Наименование показателя</w:t>
            </w:r>
          </w:p>
        </w:tc>
        <w:tc>
          <w:tcPr>
            <w:tcW w:w="854" w:type="dxa"/>
            <w:vMerge w:val="restart"/>
          </w:tcPr>
          <w:p w:rsidR="008C1AB2" w:rsidRDefault="008C1AB2">
            <w:pPr>
              <w:pStyle w:val="ConsPlusNormal"/>
              <w:jc w:val="center"/>
            </w:pPr>
            <w:r>
              <w:t>Код строки</w:t>
            </w:r>
          </w:p>
        </w:tc>
        <w:tc>
          <w:tcPr>
            <w:tcW w:w="4269" w:type="dxa"/>
            <w:gridSpan w:val="3"/>
          </w:tcPr>
          <w:p w:rsidR="008C1AB2" w:rsidRDefault="008C1AB2">
            <w:pPr>
              <w:pStyle w:val="ConsPlusNormal"/>
              <w:jc w:val="center"/>
            </w:pPr>
            <w:r>
              <w:t>Размер прибыли на акцию (долю участия)</w:t>
            </w:r>
          </w:p>
        </w:tc>
        <w:tc>
          <w:tcPr>
            <w:tcW w:w="4241" w:type="dxa"/>
            <w:gridSpan w:val="3"/>
          </w:tcPr>
          <w:p w:rsidR="008C1AB2" w:rsidRDefault="008C1AB2">
            <w:pPr>
              <w:pStyle w:val="ConsPlusNormal"/>
              <w:jc w:val="center"/>
            </w:pPr>
            <w:r>
              <w:t>Количество акций (размер доли участия)</w:t>
            </w:r>
          </w:p>
        </w:tc>
        <w:tc>
          <w:tcPr>
            <w:tcW w:w="4242" w:type="dxa"/>
            <w:gridSpan w:val="3"/>
          </w:tcPr>
          <w:p w:rsidR="008C1AB2" w:rsidRDefault="008C1AB2">
            <w:pPr>
              <w:pStyle w:val="ConsPlusNormal"/>
              <w:jc w:val="center"/>
            </w:pPr>
            <w:r>
              <w:t>Сумма, руб.</w:t>
            </w:r>
          </w:p>
        </w:tc>
      </w:tr>
      <w:tr w:rsidR="008C1AB2">
        <w:tc>
          <w:tcPr>
            <w:tcW w:w="2036" w:type="dxa"/>
            <w:vMerge/>
          </w:tcPr>
          <w:p w:rsidR="008C1AB2" w:rsidRDefault="008C1AB2"/>
        </w:tc>
        <w:tc>
          <w:tcPr>
            <w:tcW w:w="854" w:type="dxa"/>
            <w:vMerge/>
          </w:tcPr>
          <w:p w:rsidR="008C1AB2" w:rsidRDefault="008C1AB2"/>
        </w:tc>
        <w:tc>
          <w:tcPr>
            <w:tcW w:w="1417" w:type="dxa"/>
          </w:tcPr>
          <w:p w:rsidR="008C1AB2" w:rsidRDefault="008C1AB2">
            <w:pPr>
              <w:pStyle w:val="ConsPlusNormal"/>
              <w:jc w:val="center"/>
            </w:pPr>
            <w:r>
              <w:t>на 20___ год текущий финансовый год)</w:t>
            </w:r>
          </w:p>
        </w:tc>
        <w:tc>
          <w:tcPr>
            <w:tcW w:w="1411" w:type="dxa"/>
          </w:tcPr>
          <w:p w:rsidR="008C1AB2" w:rsidRDefault="008C1AB2">
            <w:pPr>
              <w:pStyle w:val="ConsPlusNormal"/>
              <w:jc w:val="center"/>
            </w:pPr>
            <w:r>
              <w:t>на 20__ год (первый год планового периода)</w:t>
            </w:r>
          </w:p>
        </w:tc>
        <w:tc>
          <w:tcPr>
            <w:tcW w:w="1441" w:type="dxa"/>
          </w:tcPr>
          <w:p w:rsidR="008C1AB2" w:rsidRDefault="008C1AB2">
            <w:pPr>
              <w:pStyle w:val="ConsPlusNormal"/>
              <w:jc w:val="center"/>
            </w:pPr>
            <w:r>
              <w:t>на 20__ год (второй год планового периода)</w:t>
            </w:r>
          </w:p>
        </w:tc>
        <w:tc>
          <w:tcPr>
            <w:tcW w:w="1414" w:type="dxa"/>
          </w:tcPr>
          <w:p w:rsidR="008C1AB2" w:rsidRDefault="008C1AB2">
            <w:pPr>
              <w:pStyle w:val="ConsPlusNormal"/>
              <w:jc w:val="center"/>
            </w:pPr>
            <w:r>
              <w:t>на 20__ год (текущий финансовый год)</w:t>
            </w:r>
          </w:p>
        </w:tc>
        <w:tc>
          <w:tcPr>
            <w:tcW w:w="1414" w:type="dxa"/>
          </w:tcPr>
          <w:p w:rsidR="008C1AB2" w:rsidRDefault="008C1AB2">
            <w:pPr>
              <w:pStyle w:val="ConsPlusNormal"/>
              <w:jc w:val="center"/>
            </w:pPr>
            <w:r>
              <w:t>на 20__ год (первый год планового периода)</w:t>
            </w:r>
          </w:p>
        </w:tc>
        <w:tc>
          <w:tcPr>
            <w:tcW w:w="1413" w:type="dxa"/>
          </w:tcPr>
          <w:p w:rsidR="008C1AB2" w:rsidRDefault="008C1AB2">
            <w:pPr>
              <w:pStyle w:val="ConsPlusNormal"/>
              <w:jc w:val="center"/>
            </w:pPr>
            <w:r>
              <w:t>на 20__ год (второй год планового периода)</w:t>
            </w:r>
          </w:p>
        </w:tc>
        <w:tc>
          <w:tcPr>
            <w:tcW w:w="1417" w:type="dxa"/>
          </w:tcPr>
          <w:p w:rsidR="008C1AB2" w:rsidRDefault="008C1AB2">
            <w:pPr>
              <w:pStyle w:val="ConsPlusNormal"/>
              <w:jc w:val="center"/>
            </w:pPr>
            <w:r>
              <w:t>на 20__ год (текущий финансовый год)</w:t>
            </w:r>
          </w:p>
        </w:tc>
        <w:tc>
          <w:tcPr>
            <w:tcW w:w="1411" w:type="dxa"/>
          </w:tcPr>
          <w:p w:rsidR="008C1AB2" w:rsidRDefault="008C1AB2">
            <w:pPr>
              <w:pStyle w:val="ConsPlusNormal"/>
              <w:jc w:val="center"/>
            </w:pPr>
            <w:r>
              <w:t>на 20__ год (первый год планового периода)</w:t>
            </w:r>
          </w:p>
        </w:tc>
        <w:tc>
          <w:tcPr>
            <w:tcW w:w="1414" w:type="dxa"/>
          </w:tcPr>
          <w:p w:rsidR="008C1AB2" w:rsidRDefault="008C1AB2">
            <w:pPr>
              <w:pStyle w:val="ConsPlusNormal"/>
              <w:jc w:val="center"/>
            </w:pPr>
            <w:r>
              <w:t>на 20__ год (второй год планового периода)</w:t>
            </w:r>
          </w:p>
        </w:tc>
      </w:tr>
      <w:tr w:rsidR="008C1AB2">
        <w:tc>
          <w:tcPr>
            <w:tcW w:w="2036" w:type="dxa"/>
          </w:tcPr>
          <w:p w:rsidR="008C1AB2" w:rsidRDefault="008C1AB2">
            <w:pPr>
              <w:pStyle w:val="ConsPlusNormal"/>
              <w:jc w:val="center"/>
            </w:pPr>
            <w:r>
              <w:t>1</w:t>
            </w:r>
          </w:p>
        </w:tc>
        <w:tc>
          <w:tcPr>
            <w:tcW w:w="854" w:type="dxa"/>
          </w:tcPr>
          <w:p w:rsidR="008C1AB2" w:rsidRDefault="008C1AB2">
            <w:pPr>
              <w:pStyle w:val="ConsPlusNormal"/>
              <w:jc w:val="center"/>
            </w:pPr>
            <w:r>
              <w:t>2</w:t>
            </w:r>
          </w:p>
        </w:tc>
        <w:tc>
          <w:tcPr>
            <w:tcW w:w="1417" w:type="dxa"/>
          </w:tcPr>
          <w:p w:rsidR="008C1AB2" w:rsidRDefault="008C1AB2">
            <w:pPr>
              <w:pStyle w:val="ConsPlusNormal"/>
              <w:jc w:val="center"/>
            </w:pPr>
            <w:r>
              <w:t>3</w:t>
            </w:r>
          </w:p>
        </w:tc>
        <w:tc>
          <w:tcPr>
            <w:tcW w:w="1411" w:type="dxa"/>
          </w:tcPr>
          <w:p w:rsidR="008C1AB2" w:rsidRDefault="008C1AB2">
            <w:pPr>
              <w:pStyle w:val="ConsPlusNormal"/>
              <w:jc w:val="center"/>
            </w:pPr>
            <w:r>
              <w:t>4</w:t>
            </w:r>
          </w:p>
        </w:tc>
        <w:tc>
          <w:tcPr>
            <w:tcW w:w="1441" w:type="dxa"/>
          </w:tcPr>
          <w:p w:rsidR="008C1AB2" w:rsidRDefault="008C1AB2">
            <w:pPr>
              <w:pStyle w:val="ConsPlusNormal"/>
              <w:jc w:val="center"/>
            </w:pPr>
            <w:r>
              <w:t>5</w:t>
            </w:r>
          </w:p>
        </w:tc>
        <w:tc>
          <w:tcPr>
            <w:tcW w:w="1414" w:type="dxa"/>
          </w:tcPr>
          <w:p w:rsidR="008C1AB2" w:rsidRDefault="008C1AB2">
            <w:pPr>
              <w:pStyle w:val="ConsPlusNormal"/>
              <w:jc w:val="center"/>
            </w:pPr>
            <w:r>
              <w:t>6</w:t>
            </w:r>
          </w:p>
        </w:tc>
        <w:tc>
          <w:tcPr>
            <w:tcW w:w="1414" w:type="dxa"/>
          </w:tcPr>
          <w:p w:rsidR="008C1AB2" w:rsidRDefault="008C1AB2">
            <w:pPr>
              <w:pStyle w:val="ConsPlusNormal"/>
              <w:jc w:val="center"/>
            </w:pPr>
            <w:r>
              <w:t>7</w:t>
            </w:r>
          </w:p>
        </w:tc>
        <w:tc>
          <w:tcPr>
            <w:tcW w:w="1413" w:type="dxa"/>
          </w:tcPr>
          <w:p w:rsidR="008C1AB2" w:rsidRDefault="008C1AB2">
            <w:pPr>
              <w:pStyle w:val="ConsPlusNormal"/>
              <w:jc w:val="center"/>
            </w:pPr>
            <w:r>
              <w:t>8</w:t>
            </w:r>
          </w:p>
        </w:tc>
        <w:tc>
          <w:tcPr>
            <w:tcW w:w="1417" w:type="dxa"/>
          </w:tcPr>
          <w:p w:rsidR="008C1AB2" w:rsidRDefault="008C1AB2">
            <w:pPr>
              <w:pStyle w:val="ConsPlusNormal"/>
              <w:jc w:val="center"/>
            </w:pPr>
            <w:r>
              <w:t>9</w:t>
            </w:r>
          </w:p>
        </w:tc>
        <w:tc>
          <w:tcPr>
            <w:tcW w:w="1411" w:type="dxa"/>
          </w:tcPr>
          <w:p w:rsidR="008C1AB2" w:rsidRDefault="008C1AB2">
            <w:pPr>
              <w:pStyle w:val="ConsPlusNormal"/>
              <w:jc w:val="center"/>
            </w:pPr>
            <w:r>
              <w:t>10</w:t>
            </w:r>
          </w:p>
        </w:tc>
        <w:tc>
          <w:tcPr>
            <w:tcW w:w="1414" w:type="dxa"/>
          </w:tcPr>
          <w:p w:rsidR="008C1AB2" w:rsidRDefault="008C1AB2">
            <w:pPr>
              <w:pStyle w:val="ConsPlusNormal"/>
              <w:jc w:val="center"/>
            </w:pPr>
            <w:r>
              <w:t>11</w:t>
            </w:r>
          </w:p>
        </w:tc>
      </w:tr>
      <w:tr w:rsidR="008C1AB2">
        <w:tc>
          <w:tcPr>
            <w:tcW w:w="2036" w:type="dxa"/>
          </w:tcPr>
          <w:p w:rsidR="008C1AB2" w:rsidRDefault="008C1AB2">
            <w:pPr>
              <w:pStyle w:val="ConsPlusNormal"/>
            </w:pPr>
            <w:r>
              <w:t>Поступления в виде прибыли, приходящейся на доли в уставных (складочных) капиталах хозяйственных товариществ и обществ, дивидендов по акциям, принадлежащим бюджетному (автономному) учреждению, всего</w:t>
            </w:r>
          </w:p>
        </w:tc>
        <w:tc>
          <w:tcPr>
            <w:tcW w:w="854" w:type="dxa"/>
          </w:tcPr>
          <w:p w:rsidR="008C1AB2" w:rsidRDefault="008C1AB2">
            <w:pPr>
              <w:pStyle w:val="ConsPlusNormal"/>
              <w:jc w:val="center"/>
            </w:pPr>
            <w:r>
              <w:t>0100</w:t>
            </w:r>
          </w:p>
        </w:tc>
        <w:tc>
          <w:tcPr>
            <w:tcW w:w="1417" w:type="dxa"/>
          </w:tcPr>
          <w:p w:rsidR="008C1AB2" w:rsidRDefault="008C1AB2">
            <w:pPr>
              <w:pStyle w:val="ConsPlusNormal"/>
              <w:jc w:val="center"/>
            </w:pPr>
            <w:r>
              <w:t>x</w:t>
            </w:r>
          </w:p>
        </w:tc>
        <w:tc>
          <w:tcPr>
            <w:tcW w:w="1411" w:type="dxa"/>
          </w:tcPr>
          <w:p w:rsidR="008C1AB2" w:rsidRDefault="008C1AB2">
            <w:pPr>
              <w:pStyle w:val="ConsPlusNormal"/>
              <w:jc w:val="center"/>
            </w:pPr>
            <w:r>
              <w:t>x</w:t>
            </w:r>
          </w:p>
        </w:tc>
        <w:tc>
          <w:tcPr>
            <w:tcW w:w="1441" w:type="dxa"/>
          </w:tcPr>
          <w:p w:rsidR="008C1AB2" w:rsidRDefault="008C1AB2">
            <w:pPr>
              <w:pStyle w:val="ConsPlusNormal"/>
              <w:jc w:val="center"/>
            </w:pPr>
            <w:r>
              <w:t>x</w:t>
            </w:r>
          </w:p>
        </w:tc>
        <w:tc>
          <w:tcPr>
            <w:tcW w:w="1414" w:type="dxa"/>
          </w:tcPr>
          <w:p w:rsidR="008C1AB2" w:rsidRDefault="008C1AB2">
            <w:pPr>
              <w:pStyle w:val="ConsPlusNormal"/>
              <w:jc w:val="center"/>
            </w:pPr>
            <w:r>
              <w:t>x</w:t>
            </w:r>
          </w:p>
        </w:tc>
        <w:tc>
          <w:tcPr>
            <w:tcW w:w="1414" w:type="dxa"/>
          </w:tcPr>
          <w:p w:rsidR="008C1AB2" w:rsidRDefault="008C1AB2">
            <w:pPr>
              <w:pStyle w:val="ConsPlusNormal"/>
              <w:jc w:val="center"/>
            </w:pPr>
            <w:r>
              <w:t>x</w:t>
            </w:r>
          </w:p>
        </w:tc>
        <w:tc>
          <w:tcPr>
            <w:tcW w:w="1413" w:type="dxa"/>
          </w:tcPr>
          <w:p w:rsidR="008C1AB2" w:rsidRDefault="008C1AB2">
            <w:pPr>
              <w:pStyle w:val="ConsPlusNormal"/>
              <w:jc w:val="center"/>
            </w:pPr>
            <w:r>
              <w:t>x</w:t>
            </w:r>
          </w:p>
        </w:tc>
        <w:tc>
          <w:tcPr>
            <w:tcW w:w="1417" w:type="dxa"/>
          </w:tcPr>
          <w:p w:rsidR="008C1AB2" w:rsidRDefault="008C1AB2">
            <w:pPr>
              <w:pStyle w:val="ConsPlusNormal"/>
            </w:pPr>
          </w:p>
        </w:tc>
        <w:tc>
          <w:tcPr>
            <w:tcW w:w="1411" w:type="dxa"/>
          </w:tcPr>
          <w:p w:rsidR="008C1AB2" w:rsidRDefault="008C1AB2">
            <w:pPr>
              <w:pStyle w:val="ConsPlusNormal"/>
            </w:pPr>
          </w:p>
        </w:tc>
        <w:tc>
          <w:tcPr>
            <w:tcW w:w="1414" w:type="dxa"/>
          </w:tcPr>
          <w:p w:rsidR="008C1AB2" w:rsidRDefault="008C1AB2">
            <w:pPr>
              <w:pStyle w:val="ConsPlusNormal"/>
            </w:pPr>
          </w:p>
        </w:tc>
      </w:tr>
      <w:tr w:rsidR="008C1AB2">
        <w:tc>
          <w:tcPr>
            <w:tcW w:w="2036" w:type="dxa"/>
          </w:tcPr>
          <w:p w:rsidR="008C1AB2" w:rsidRDefault="008C1AB2">
            <w:pPr>
              <w:pStyle w:val="ConsPlusNormal"/>
            </w:pPr>
          </w:p>
        </w:tc>
        <w:tc>
          <w:tcPr>
            <w:tcW w:w="854" w:type="dxa"/>
          </w:tcPr>
          <w:p w:rsidR="008C1AB2" w:rsidRDefault="008C1AB2">
            <w:pPr>
              <w:pStyle w:val="ConsPlusNormal"/>
              <w:jc w:val="center"/>
            </w:pPr>
            <w:r>
              <w:t>0101</w:t>
            </w:r>
          </w:p>
        </w:tc>
        <w:tc>
          <w:tcPr>
            <w:tcW w:w="1417" w:type="dxa"/>
          </w:tcPr>
          <w:p w:rsidR="008C1AB2" w:rsidRDefault="008C1AB2">
            <w:pPr>
              <w:pStyle w:val="ConsPlusNormal"/>
            </w:pPr>
          </w:p>
        </w:tc>
        <w:tc>
          <w:tcPr>
            <w:tcW w:w="1411" w:type="dxa"/>
          </w:tcPr>
          <w:p w:rsidR="008C1AB2" w:rsidRDefault="008C1AB2">
            <w:pPr>
              <w:pStyle w:val="ConsPlusNormal"/>
            </w:pPr>
          </w:p>
        </w:tc>
        <w:tc>
          <w:tcPr>
            <w:tcW w:w="1441" w:type="dxa"/>
          </w:tcPr>
          <w:p w:rsidR="008C1AB2" w:rsidRDefault="008C1AB2">
            <w:pPr>
              <w:pStyle w:val="ConsPlusNormal"/>
            </w:pPr>
          </w:p>
        </w:tc>
        <w:tc>
          <w:tcPr>
            <w:tcW w:w="1414" w:type="dxa"/>
          </w:tcPr>
          <w:p w:rsidR="008C1AB2" w:rsidRDefault="008C1AB2">
            <w:pPr>
              <w:pStyle w:val="ConsPlusNormal"/>
            </w:pPr>
          </w:p>
        </w:tc>
        <w:tc>
          <w:tcPr>
            <w:tcW w:w="1414" w:type="dxa"/>
          </w:tcPr>
          <w:p w:rsidR="008C1AB2" w:rsidRDefault="008C1AB2">
            <w:pPr>
              <w:pStyle w:val="ConsPlusNormal"/>
            </w:pPr>
          </w:p>
        </w:tc>
        <w:tc>
          <w:tcPr>
            <w:tcW w:w="1413" w:type="dxa"/>
          </w:tcPr>
          <w:p w:rsidR="008C1AB2" w:rsidRDefault="008C1AB2">
            <w:pPr>
              <w:pStyle w:val="ConsPlusNormal"/>
            </w:pPr>
          </w:p>
        </w:tc>
        <w:tc>
          <w:tcPr>
            <w:tcW w:w="1417" w:type="dxa"/>
          </w:tcPr>
          <w:p w:rsidR="008C1AB2" w:rsidRDefault="008C1AB2">
            <w:pPr>
              <w:pStyle w:val="ConsPlusNormal"/>
            </w:pPr>
          </w:p>
        </w:tc>
        <w:tc>
          <w:tcPr>
            <w:tcW w:w="1411" w:type="dxa"/>
          </w:tcPr>
          <w:p w:rsidR="008C1AB2" w:rsidRDefault="008C1AB2">
            <w:pPr>
              <w:pStyle w:val="ConsPlusNormal"/>
            </w:pPr>
          </w:p>
        </w:tc>
        <w:tc>
          <w:tcPr>
            <w:tcW w:w="1414" w:type="dxa"/>
          </w:tcPr>
          <w:p w:rsidR="008C1AB2" w:rsidRDefault="008C1AB2">
            <w:pPr>
              <w:pStyle w:val="ConsPlusNormal"/>
            </w:pPr>
          </w:p>
        </w:tc>
      </w:tr>
      <w:tr w:rsidR="008C1AB2">
        <w:tc>
          <w:tcPr>
            <w:tcW w:w="2036" w:type="dxa"/>
          </w:tcPr>
          <w:p w:rsidR="008C1AB2" w:rsidRDefault="008C1AB2">
            <w:pPr>
              <w:pStyle w:val="ConsPlusNormal"/>
            </w:pPr>
          </w:p>
        </w:tc>
        <w:tc>
          <w:tcPr>
            <w:tcW w:w="854" w:type="dxa"/>
          </w:tcPr>
          <w:p w:rsidR="008C1AB2" w:rsidRDefault="008C1AB2">
            <w:pPr>
              <w:pStyle w:val="ConsPlusNormal"/>
              <w:jc w:val="center"/>
            </w:pPr>
            <w:r>
              <w:t>0102</w:t>
            </w:r>
          </w:p>
        </w:tc>
        <w:tc>
          <w:tcPr>
            <w:tcW w:w="1417" w:type="dxa"/>
          </w:tcPr>
          <w:p w:rsidR="008C1AB2" w:rsidRDefault="008C1AB2">
            <w:pPr>
              <w:pStyle w:val="ConsPlusNormal"/>
            </w:pPr>
          </w:p>
        </w:tc>
        <w:tc>
          <w:tcPr>
            <w:tcW w:w="1411" w:type="dxa"/>
          </w:tcPr>
          <w:p w:rsidR="008C1AB2" w:rsidRDefault="008C1AB2">
            <w:pPr>
              <w:pStyle w:val="ConsPlusNormal"/>
            </w:pPr>
          </w:p>
        </w:tc>
        <w:tc>
          <w:tcPr>
            <w:tcW w:w="1441" w:type="dxa"/>
          </w:tcPr>
          <w:p w:rsidR="008C1AB2" w:rsidRDefault="008C1AB2">
            <w:pPr>
              <w:pStyle w:val="ConsPlusNormal"/>
            </w:pPr>
          </w:p>
        </w:tc>
        <w:tc>
          <w:tcPr>
            <w:tcW w:w="1414" w:type="dxa"/>
          </w:tcPr>
          <w:p w:rsidR="008C1AB2" w:rsidRDefault="008C1AB2">
            <w:pPr>
              <w:pStyle w:val="ConsPlusNormal"/>
            </w:pPr>
          </w:p>
        </w:tc>
        <w:tc>
          <w:tcPr>
            <w:tcW w:w="1414" w:type="dxa"/>
          </w:tcPr>
          <w:p w:rsidR="008C1AB2" w:rsidRDefault="008C1AB2">
            <w:pPr>
              <w:pStyle w:val="ConsPlusNormal"/>
            </w:pPr>
          </w:p>
        </w:tc>
        <w:tc>
          <w:tcPr>
            <w:tcW w:w="1413" w:type="dxa"/>
          </w:tcPr>
          <w:p w:rsidR="008C1AB2" w:rsidRDefault="008C1AB2">
            <w:pPr>
              <w:pStyle w:val="ConsPlusNormal"/>
            </w:pPr>
          </w:p>
        </w:tc>
        <w:tc>
          <w:tcPr>
            <w:tcW w:w="1417" w:type="dxa"/>
          </w:tcPr>
          <w:p w:rsidR="008C1AB2" w:rsidRDefault="008C1AB2">
            <w:pPr>
              <w:pStyle w:val="ConsPlusNormal"/>
            </w:pPr>
          </w:p>
        </w:tc>
        <w:tc>
          <w:tcPr>
            <w:tcW w:w="1411" w:type="dxa"/>
          </w:tcPr>
          <w:p w:rsidR="008C1AB2" w:rsidRDefault="008C1AB2">
            <w:pPr>
              <w:pStyle w:val="ConsPlusNormal"/>
            </w:pPr>
          </w:p>
        </w:tc>
        <w:tc>
          <w:tcPr>
            <w:tcW w:w="1414" w:type="dxa"/>
          </w:tcPr>
          <w:p w:rsidR="008C1AB2" w:rsidRDefault="008C1AB2">
            <w:pPr>
              <w:pStyle w:val="ConsPlusNormal"/>
            </w:pPr>
          </w:p>
        </w:tc>
      </w:tr>
      <w:tr w:rsidR="008C1AB2">
        <w:tblPrEx>
          <w:tblBorders>
            <w:left w:val="nil"/>
          </w:tblBorders>
        </w:tblPrEx>
        <w:tc>
          <w:tcPr>
            <w:tcW w:w="2036" w:type="dxa"/>
            <w:tcBorders>
              <w:left w:val="nil"/>
              <w:bottom w:val="nil"/>
            </w:tcBorders>
          </w:tcPr>
          <w:p w:rsidR="008C1AB2" w:rsidRDefault="008C1AB2">
            <w:pPr>
              <w:pStyle w:val="ConsPlusNormal"/>
              <w:jc w:val="right"/>
            </w:pPr>
            <w:r>
              <w:t>Итого</w:t>
            </w:r>
          </w:p>
        </w:tc>
        <w:tc>
          <w:tcPr>
            <w:tcW w:w="854" w:type="dxa"/>
          </w:tcPr>
          <w:p w:rsidR="008C1AB2" w:rsidRDefault="008C1AB2">
            <w:pPr>
              <w:pStyle w:val="ConsPlusNormal"/>
              <w:jc w:val="center"/>
            </w:pPr>
            <w:r>
              <w:t>9000</w:t>
            </w:r>
          </w:p>
        </w:tc>
        <w:tc>
          <w:tcPr>
            <w:tcW w:w="1417" w:type="dxa"/>
          </w:tcPr>
          <w:p w:rsidR="008C1AB2" w:rsidRDefault="008C1AB2">
            <w:pPr>
              <w:pStyle w:val="ConsPlusNormal"/>
              <w:jc w:val="center"/>
            </w:pPr>
            <w:r>
              <w:t>x</w:t>
            </w:r>
          </w:p>
        </w:tc>
        <w:tc>
          <w:tcPr>
            <w:tcW w:w="1411" w:type="dxa"/>
          </w:tcPr>
          <w:p w:rsidR="008C1AB2" w:rsidRDefault="008C1AB2">
            <w:pPr>
              <w:pStyle w:val="ConsPlusNormal"/>
              <w:jc w:val="center"/>
            </w:pPr>
            <w:r>
              <w:t>x</w:t>
            </w:r>
          </w:p>
        </w:tc>
        <w:tc>
          <w:tcPr>
            <w:tcW w:w="1441" w:type="dxa"/>
          </w:tcPr>
          <w:p w:rsidR="008C1AB2" w:rsidRDefault="008C1AB2">
            <w:pPr>
              <w:pStyle w:val="ConsPlusNormal"/>
              <w:jc w:val="center"/>
            </w:pPr>
            <w:r>
              <w:t>x</w:t>
            </w:r>
          </w:p>
        </w:tc>
        <w:tc>
          <w:tcPr>
            <w:tcW w:w="1414" w:type="dxa"/>
          </w:tcPr>
          <w:p w:rsidR="008C1AB2" w:rsidRDefault="008C1AB2">
            <w:pPr>
              <w:pStyle w:val="ConsPlusNormal"/>
              <w:jc w:val="center"/>
            </w:pPr>
            <w:r>
              <w:t>x</w:t>
            </w:r>
          </w:p>
        </w:tc>
        <w:tc>
          <w:tcPr>
            <w:tcW w:w="1414" w:type="dxa"/>
          </w:tcPr>
          <w:p w:rsidR="008C1AB2" w:rsidRDefault="008C1AB2">
            <w:pPr>
              <w:pStyle w:val="ConsPlusNormal"/>
              <w:jc w:val="center"/>
            </w:pPr>
            <w:r>
              <w:t>x</w:t>
            </w:r>
          </w:p>
        </w:tc>
        <w:tc>
          <w:tcPr>
            <w:tcW w:w="1413" w:type="dxa"/>
          </w:tcPr>
          <w:p w:rsidR="008C1AB2" w:rsidRDefault="008C1AB2">
            <w:pPr>
              <w:pStyle w:val="ConsPlusNormal"/>
              <w:jc w:val="center"/>
            </w:pPr>
            <w:r>
              <w:t>x</w:t>
            </w:r>
          </w:p>
        </w:tc>
        <w:tc>
          <w:tcPr>
            <w:tcW w:w="1417" w:type="dxa"/>
          </w:tcPr>
          <w:p w:rsidR="008C1AB2" w:rsidRDefault="008C1AB2">
            <w:pPr>
              <w:pStyle w:val="ConsPlusNormal"/>
            </w:pPr>
          </w:p>
        </w:tc>
        <w:tc>
          <w:tcPr>
            <w:tcW w:w="1411" w:type="dxa"/>
          </w:tcPr>
          <w:p w:rsidR="008C1AB2" w:rsidRDefault="008C1AB2">
            <w:pPr>
              <w:pStyle w:val="ConsPlusNormal"/>
            </w:pPr>
          </w:p>
        </w:tc>
        <w:tc>
          <w:tcPr>
            <w:tcW w:w="1414" w:type="dxa"/>
          </w:tcPr>
          <w:p w:rsidR="008C1AB2" w:rsidRDefault="008C1AB2">
            <w:pPr>
              <w:pStyle w:val="ConsPlusNormal"/>
            </w:pPr>
          </w:p>
        </w:tc>
      </w:tr>
    </w:tbl>
    <w:p w:rsidR="008C1AB2" w:rsidRDefault="008C1AB2">
      <w:pPr>
        <w:pStyle w:val="ConsPlusNormal"/>
        <w:jc w:val="both"/>
      </w:pPr>
    </w:p>
    <w:p w:rsidR="008C1AB2" w:rsidRDefault="008C1AB2">
      <w:pPr>
        <w:pStyle w:val="ConsPlusNonformat"/>
        <w:jc w:val="both"/>
      </w:pPr>
      <w:r>
        <w:t>2.7. Расчет плановых поступлений по иным доходам от собственности</w:t>
      </w:r>
    </w:p>
    <w:p w:rsidR="008C1AB2" w:rsidRDefault="008C1A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36"/>
        <w:gridCol w:w="854"/>
        <w:gridCol w:w="1414"/>
        <w:gridCol w:w="1414"/>
        <w:gridCol w:w="1417"/>
        <w:gridCol w:w="1424"/>
        <w:gridCol w:w="1428"/>
        <w:gridCol w:w="1413"/>
        <w:gridCol w:w="1414"/>
        <w:gridCol w:w="1414"/>
        <w:gridCol w:w="1414"/>
      </w:tblGrid>
      <w:tr w:rsidR="008C1AB2">
        <w:tc>
          <w:tcPr>
            <w:tcW w:w="2036" w:type="dxa"/>
            <w:vMerge w:val="restart"/>
          </w:tcPr>
          <w:p w:rsidR="008C1AB2" w:rsidRDefault="008C1AB2">
            <w:pPr>
              <w:pStyle w:val="ConsPlusNormal"/>
              <w:jc w:val="center"/>
            </w:pPr>
            <w:r>
              <w:t>Наименование объекта</w:t>
            </w:r>
          </w:p>
        </w:tc>
        <w:tc>
          <w:tcPr>
            <w:tcW w:w="854" w:type="dxa"/>
            <w:vMerge w:val="restart"/>
          </w:tcPr>
          <w:p w:rsidR="008C1AB2" w:rsidRDefault="008C1AB2">
            <w:pPr>
              <w:pStyle w:val="ConsPlusNormal"/>
              <w:jc w:val="center"/>
            </w:pPr>
            <w:r>
              <w:t>Код строки</w:t>
            </w:r>
          </w:p>
        </w:tc>
        <w:tc>
          <w:tcPr>
            <w:tcW w:w="4245" w:type="dxa"/>
            <w:gridSpan w:val="3"/>
          </w:tcPr>
          <w:p w:rsidR="008C1AB2" w:rsidRDefault="008C1AB2">
            <w:pPr>
              <w:pStyle w:val="ConsPlusNormal"/>
              <w:jc w:val="center"/>
            </w:pPr>
            <w:r>
              <w:t>Плата (тариф) за единицу (кв. м площади, объект)</w:t>
            </w:r>
          </w:p>
        </w:tc>
        <w:tc>
          <w:tcPr>
            <w:tcW w:w="4265" w:type="dxa"/>
            <w:gridSpan w:val="3"/>
          </w:tcPr>
          <w:p w:rsidR="008C1AB2" w:rsidRDefault="008C1AB2">
            <w:pPr>
              <w:pStyle w:val="ConsPlusNormal"/>
              <w:jc w:val="center"/>
            </w:pPr>
            <w:r>
              <w:t>Планируемый объем имущества, предоставляемого в пользование (в натуральных показателях)</w:t>
            </w:r>
          </w:p>
        </w:tc>
        <w:tc>
          <w:tcPr>
            <w:tcW w:w="4242" w:type="dxa"/>
            <w:gridSpan w:val="3"/>
          </w:tcPr>
          <w:p w:rsidR="008C1AB2" w:rsidRDefault="008C1AB2">
            <w:pPr>
              <w:pStyle w:val="ConsPlusNormal"/>
              <w:jc w:val="center"/>
            </w:pPr>
            <w:r>
              <w:t>Сумма, руб.</w:t>
            </w:r>
          </w:p>
        </w:tc>
      </w:tr>
      <w:tr w:rsidR="008C1AB2">
        <w:tc>
          <w:tcPr>
            <w:tcW w:w="2036" w:type="dxa"/>
            <w:vMerge/>
          </w:tcPr>
          <w:p w:rsidR="008C1AB2" w:rsidRDefault="008C1AB2"/>
        </w:tc>
        <w:tc>
          <w:tcPr>
            <w:tcW w:w="854" w:type="dxa"/>
            <w:vMerge/>
          </w:tcPr>
          <w:p w:rsidR="008C1AB2" w:rsidRDefault="008C1AB2"/>
        </w:tc>
        <w:tc>
          <w:tcPr>
            <w:tcW w:w="1414" w:type="dxa"/>
          </w:tcPr>
          <w:p w:rsidR="008C1AB2" w:rsidRDefault="008C1AB2">
            <w:pPr>
              <w:pStyle w:val="ConsPlusNormal"/>
              <w:jc w:val="center"/>
            </w:pPr>
            <w:r>
              <w:t>на 20__ год (текущий финансовый год)</w:t>
            </w:r>
          </w:p>
        </w:tc>
        <w:tc>
          <w:tcPr>
            <w:tcW w:w="1414" w:type="dxa"/>
          </w:tcPr>
          <w:p w:rsidR="008C1AB2" w:rsidRDefault="008C1AB2">
            <w:pPr>
              <w:pStyle w:val="ConsPlusNormal"/>
              <w:jc w:val="center"/>
            </w:pPr>
            <w:r>
              <w:t>на 20__ год (первый год планового периода)</w:t>
            </w:r>
          </w:p>
        </w:tc>
        <w:tc>
          <w:tcPr>
            <w:tcW w:w="1417" w:type="dxa"/>
          </w:tcPr>
          <w:p w:rsidR="008C1AB2" w:rsidRDefault="008C1AB2">
            <w:pPr>
              <w:pStyle w:val="ConsPlusNormal"/>
              <w:jc w:val="center"/>
            </w:pPr>
            <w:r>
              <w:t>на 20__ год (второй год планового периода)</w:t>
            </w:r>
          </w:p>
        </w:tc>
        <w:tc>
          <w:tcPr>
            <w:tcW w:w="1424" w:type="dxa"/>
          </w:tcPr>
          <w:p w:rsidR="008C1AB2" w:rsidRDefault="008C1AB2">
            <w:pPr>
              <w:pStyle w:val="ConsPlusNormal"/>
              <w:jc w:val="center"/>
            </w:pPr>
            <w:r>
              <w:t>на 20__ год (текущий финансовый год)</w:t>
            </w:r>
          </w:p>
        </w:tc>
        <w:tc>
          <w:tcPr>
            <w:tcW w:w="1428" w:type="dxa"/>
          </w:tcPr>
          <w:p w:rsidR="008C1AB2" w:rsidRDefault="008C1AB2">
            <w:pPr>
              <w:pStyle w:val="ConsPlusNormal"/>
              <w:jc w:val="center"/>
            </w:pPr>
            <w:r>
              <w:t>на 20__ год (первый год планового периода)</w:t>
            </w:r>
          </w:p>
        </w:tc>
        <w:tc>
          <w:tcPr>
            <w:tcW w:w="1413" w:type="dxa"/>
          </w:tcPr>
          <w:p w:rsidR="008C1AB2" w:rsidRDefault="008C1AB2">
            <w:pPr>
              <w:pStyle w:val="ConsPlusNormal"/>
              <w:jc w:val="center"/>
            </w:pPr>
            <w:r>
              <w:t>на 20__ год (второй год планового периода)</w:t>
            </w:r>
          </w:p>
        </w:tc>
        <w:tc>
          <w:tcPr>
            <w:tcW w:w="1414" w:type="dxa"/>
          </w:tcPr>
          <w:p w:rsidR="008C1AB2" w:rsidRDefault="008C1AB2">
            <w:pPr>
              <w:pStyle w:val="ConsPlusNormal"/>
              <w:jc w:val="center"/>
            </w:pPr>
            <w:r>
              <w:t>на 20__ год (текущий финансовый год)</w:t>
            </w:r>
          </w:p>
        </w:tc>
        <w:tc>
          <w:tcPr>
            <w:tcW w:w="1414" w:type="dxa"/>
          </w:tcPr>
          <w:p w:rsidR="008C1AB2" w:rsidRDefault="008C1AB2">
            <w:pPr>
              <w:pStyle w:val="ConsPlusNormal"/>
              <w:jc w:val="center"/>
            </w:pPr>
            <w:r>
              <w:t>на 20__ год (первый год планового периода)</w:t>
            </w:r>
          </w:p>
        </w:tc>
        <w:tc>
          <w:tcPr>
            <w:tcW w:w="1414" w:type="dxa"/>
          </w:tcPr>
          <w:p w:rsidR="008C1AB2" w:rsidRDefault="008C1AB2">
            <w:pPr>
              <w:pStyle w:val="ConsPlusNormal"/>
              <w:jc w:val="center"/>
            </w:pPr>
            <w:r>
              <w:t>на 20__ год (второй год планового периода)</w:t>
            </w:r>
          </w:p>
        </w:tc>
      </w:tr>
      <w:tr w:rsidR="008C1AB2">
        <w:tc>
          <w:tcPr>
            <w:tcW w:w="2036" w:type="dxa"/>
          </w:tcPr>
          <w:p w:rsidR="008C1AB2" w:rsidRDefault="008C1AB2">
            <w:pPr>
              <w:pStyle w:val="ConsPlusNormal"/>
              <w:jc w:val="center"/>
            </w:pPr>
            <w:r>
              <w:t>1</w:t>
            </w:r>
          </w:p>
        </w:tc>
        <w:tc>
          <w:tcPr>
            <w:tcW w:w="854" w:type="dxa"/>
          </w:tcPr>
          <w:p w:rsidR="008C1AB2" w:rsidRDefault="008C1AB2">
            <w:pPr>
              <w:pStyle w:val="ConsPlusNormal"/>
              <w:jc w:val="center"/>
            </w:pPr>
            <w:r>
              <w:t>2</w:t>
            </w:r>
          </w:p>
        </w:tc>
        <w:tc>
          <w:tcPr>
            <w:tcW w:w="1414" w:type="dxa"/>
          </w:tcPr>
          <w:p w:rsidR="008C1AB2" w:rsidRDefault="008C1AB2">
            <w:pPr>
              <w:pStyle w:val="ConsPlusNormal"/>
              <w:jc w:val="center"/>
            </w:pPr>
            <w:r>
              <w:t>3</w:t>
            </w:r>
          </w:p>
        </w:tc>
        <w:tc>
          <w:tcPr>
            <w:tcW w:w="1414" w:type="dxa"/>
          </w:tcPr>
          <w:p w:rsidR="008C1AB2" w:rsidRDefault="008C1AB2">
            <w:pPr>
              <w:pStyle w:val="ConsPlusNormal"/>
              <w:jc w:val="center"/>
            </w:pPr>
            <w:r>
              <w:t>4</w:t>
            </w:r>
          </w:p>
        </w:tc>
        <w:tc>
          <w:tcPr>
            <w:tcW w:w="1417" w:type="dxa"/>
          </w:tcPr>
          <w:p w:rsidR="008C1AB2" w:rsidRDefault="008C1AB2">
            <w:pPr>
              <w:pStyle w:val="ConsPlusNormal"/>
              <w:jc w:val="center"/>
            </w:pPr>
            <w:r>
              <w:t>5</w:t>
            </w:r>
          </w:p>
        </w:tc>
        <w:tc>
          <w:tcPr>
            <w:tcW w:w="1424" w:type="dxa"/>
          </w:tcPr>
          <w:p w:rsidR="008C1AB2" w:rsidRDefault="008C1AB2">
            <w:pPr>
              <w:pStyle w:val="ConsPlusNormal"/>
              <w:jc w:val="center"/>
            </w:pPr>
            <w:r>
              <w:t>6</w:t>
            </w:r>
          </w:p>
        </w:tc>
        <w:tc>
          <w:tcPr>
            <w:tcW w:w="1428" w:type="dxa"/>
          </w:tcPr>
          <w:p w:rsidR="008C1AB2" w:rsidRDefault="008C1AB2">
            <w:pPr>
              <w:pStyle w:val="ConsPlusNormal"/>
              <w:jc w:val="center"/>
            </w:pPr>
            <w:r>
              <w:t>7</w:t>
            </w:r>
          </w:p>
        </w:tc>
        <w:tc>
          <w:tcPr>
            <w:tcW w:w="1413" w:type="dxa"/>
          </w:tcPr>
          <w:p w:rsidR="008C1AB2" w:rsidRDefault="008C1AB2">
            <w:pPr>
              <w:pStyle w:val="ConsPlusNormal"/>
              <w:jc w:val="center"/>
            </w:pPr>
            <w:r>
              <w:t>8</w:t>
            </w:r>
          </w:p>
        </w:tc>
        <w:tc>
          <w:tcPr>
            <w:tcW w:w="1414" w:type="dxa"/>
          </w:tcPr>
          <w:p w:rsidR="008C1AB2" w:rsidRDefault="008C1AB2">
            <w:pPr>
              <w:pStyle w:val="ConsPlusNormal"/>
              <w:jc w:val="center"/>
            </w:pPr>
            <w:r>
              <w:t>9</w:t>
            </w:r>
          </w:p>
        </w:tc>
        <w:tc>
          <w:tcPr>
            <w:tcW w:w="1414" w:type="dxa"/>
          </w:tcPr>
          <w:p w:rsidR="008C1AB2" w:rsidRDefault="008C1AB2">
            <w:pPr>
              <w:pStyle w:val="ConsPlusNormal"/>
              <w:jc w:val="center"/>
            </w:pPr>
            <w:r>
              <w:t>10</w:t>
            </w:r>
          </w:p>
        </w:tc>
        <w:tc>
          <w:tcPr>
            <w:tcW w:w="1414" w:type="dxa"/>
          </w:tcPr>
          <w:p w:rsidR="008C1AB2" w:rsidRDefault="008C1AB2">
            <w:pPr>
              <w:pStyle w:val="ConsPlusNormal"/>
              <w:jc w:val="center"/>
            </w:pPr>
            <w:r>
              <w:t>11</w:t>
            </w:r>
          </w:p>
        </w:tc>
      </w:tr>
      <w:tr w:rsidR="008C1AB2">
        <w:tc>
          <w:tcPr>
            <w:tcW w:w="2036" w:type="dxa"/>
          </w:tcPr>
          <w:p w:rsidR="008C1AB2" w:rsidRDefault="008C1AB2">
            <w:pPr>
              <w:pStyle w:val="ConsPlusNormal"/>
            </w:pPr>
            <w:r>
              <w:t>Иные доходы от собственности, всего</w:t>
            </w:r>
          </w:p>
        </w:tc>
        <w:tc>
          <w:tcPr>
            <w:tcW w:w="854" w:type="dxa"/>
          </w:tcPr>
          <w:p w:rsidR="008C1AB2" w:rsidRDefault="008C1AB2">
            <w:pPr>
              <w:pStyle w:val="ConsPlusNormal"/>
              <w:jc w:val="center"/>
            </w:pPr>
            <w:r>
              <w:t>0100</w:t>
            </w:r>
          </w:p>
        </w:tc>
        <w:tc>
          <w:tcPr>
            <w:tcW w:w="1414" w:type="dxa"/>
          </w:tcPr>
          <w:p w:rsidR="008C1AB2" w:rsidRDefault="008C1AB2">
            <w:pPr>
              <w:pStyle w:val="ConsPlusNormal"/>
              <w:jc w:val="center"/>
            </w:pPr>
            <w:r>
              <w:t>x</w:t>
            </w:r>
          </w:p>
        </w:tc>
        <w:tc>
          <w:tcPr>
            <w:tcW w:w="1414"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24" w:type="dxa"/>
          </w:tcPr>
          <w:p w:rsidR="008C1AB2" w:rsidRDefault="008C1AB2">
            <w:pPr>
              <w:pStyle w:val="ConsPlusNormal"/>
              <w:jc w:val="center"/>
            </w:pPr>
            <w:r>
              <w:t>x</w:t>
            </w:r>
          </w:p>
        </w:tc>
        <w:tc>
          <w:tcPr>
            <w:tcW w:w="1428" w:type="dxa"/>
          </w:tcPr>
          <w:p w:rsidR="008C1AB2" w:rsidRDefault="008C1AB2">
            <w:pPr>
              <w:pStyle w:val="ConsPlusNormal"/>
              <w:jc w:val="center"/>
            </w:pPr>
            <w:r>
              <w:t>x</w:t>
            </w:r>
          </w:p>
        </w:tc>
        <w:tc>
          <w:tcPr>
            <w:tcW w:w="1413" w:type="dxa"/>
          </w:tcPr>
          <w:p w:rsidR="008C1AB2" w:rsidRDefault="008C1AB2">
            <w:pPr>
              <w:pStyle w:val="ConsPlusNormal"/>
              <w:jc w:val="center"/>
            </w:pPr>
            <w:r>
              <w:t>x</w:t>
            </w:r>
          </w:p>
        </w:tc>
        <w:tc>
          <w:tcPr>
            <w:tcW w:w="1414" w:type="dxa"/>
          </w:tcPr>
          <w:p w:rsidR="008C1AB2" w:rsidRDefault="008C1AB2">
            <w:pPr>
              <w:pStyle w:val="ConsPlusNormal"/>
            </w:pPr>
          </w:p>
        </w:tc>
        <w:tc>
          <w:tcPr>
            <w:tcW w:w="1414" w:type="dxa"/>
          </w:tcPr>
          <w:p w:rsidR="008C1AB2" w:rsidRDefault="008C1AB2">
            <w:pPr>
              <w:pStyle w:val="ConsPlusNormal"/>
            </w:pPr>
          </w:p>
        </w:tc>
        <w:tc>
          <w:tcPr>
            <w:tcW w:w="1414" w:type="dxa"/>
          </w:tcPr>
          <w:p w:rsidR="008C1AB2" w:rsidRDefault="008C1AB2">
            <w:pPr>
              <w:pStyle w:val="ConsPlusNormal"/>
            </w:pPr>
          </w:p>
        </w:tc>
      </w:tr>
      <w:tr w:rsidR="008C1AB2">
        <w:tc>
          <w:tcPr>
            <w:tcW w:w="2036" w:type="dxa"/>
          </w:tcPr>
          <w:p w:rsidR="008C1AB2" w:rsidRDefault="008C1AB2">
            <w:pPr>
              <w:pStyle w:val="ConsPlusNormal"/>
            </w:pPr>
          </w:p>
        </w:tc>
        <w:tc>
          <w:tcPr>
            <w:tcW w:w="854" w:type="dxa"/>
          </w:tcPr>
          <w:p w:rsidR="008C1AB2" w:rsidRDefault="008C1AB2">
            <w:pPr>
              <w:pStyle w:val="ConsPlusNormal"/>
              <w:jc w:val="center"/>
            </w:pPr>
            <w:r>
              <w:t>0101</w:t>
            </w:r>
          </w:p>
        </w:tc>
        <w:tc>
          <w:tcPr>
            <w:tcW w:w="1414" w:type="dxa"/>
          </w:tcPr>
          <w:p w:rsidR="008C1AB2" w:rsidRDefault="008C1AB2">
            <w:pPr>
              <w:pStyle w:val="ConsPlusNormal"/>
            </w:pPr>
          </w:p>
        </w:tc>
        <w:tc>
          <w:tcPr>
            <w:tcW w:w="1414" w:type="dxa"/>
          </w:tcPr>
          <w:p w:rsidR="008C1AB2" w:rsidRDefault="008C1AB2">
            <w:pPr>
              <w:pStyle w:val="ConsPlusNormal"/>
            </w:pPr>
          </w:p>
        </w:tc>
        <w:tc>
          <w:tcPr>
            <w:tcW w:w="1417" w:type="dxa"/>
          </w:tcPr>
          <w:p w:rsidR="008C1AB2" w:rsidRDefault="008C1AB2">
            <w:pPr>
              <w:pStyle w:val="ConsPlusNormal"/>
            </w:pPr>
          </w:p>
        </w:tc>
        <w:tc>
          <w:tcPr>
            <w:tcW w:w="1424" w:type="dxa"/>
          </w:tcPr>
          <w:p w:rsidR="008C1AB2" w:rsidRDefault="008C1AB2">
            <w:pPr>
              <w:pStyle w:val="ConsPlusNormal"/>
            </w:pPr>
          </w:p>
        </w:tc>
        <w:tc>
          <w:tcPr>
            <w:tcW w:w="1428" w:type="dxa"/>
          </w:tcPr>
          <w:p w:rsidR="008C1AB2" w:rsidRDefault="008C1AB2">
            <w:pPr>
              <w:pStyle w:val="ConsPlusNormal"/>
            </w:pPr>
          </w:p>
        </w:tc>
        <w:tc>
          <w:tcPr>
            <w:tcW w:w="1413" w:type="dxa"/>
          </w:tcPr>
          <w:p w:rsidR="008C1AB2" w:rsidRDefault="008C1AB2">
            <w:pPr>
              <w:pStyle w:val="ConsPlusNormal"/>
            </w:pPr>
          </w:p>
        </w:tc>
        <w:tc>
          <w:tcPr>
            <w:tcW w:w="1414" w:type="dxa"/>
          </w:tcPr>
          <w:p w:rsidR="008C1AB2" w:rsidRDefault="008C1AB2">
            <w:pPr>
              <w:pStyle w:val="ConsPlusNormal"/>
            </w:pPr>
          </w:p>
        </w:tc>
        <w:tc>
          <w:tcPr>
            <w:tcW w:w="1414" w:type="dxa"/>
          </w:tcPr>
          <w:p w:rsidR="008C1AB2" w:rsidRDefault="008C1AB2">
            <w:pPr>
              <w:pStyle w:val="ConsPlusNormal"/>
            </w:pPr>
          </w:p>
        </w:tc>
        <w:tc>
          <w:tcPr>
            <w:tcW w:w="1414" w:type="dxa"/>
          </w:tcPr>
          <w:p w:rsidR="008C1AB2" w:rsidRDefault="008C1AB2">
            <w:pPr>
              <w:pStyle w:val="ConsPlusNormal"/>
            </w:pPr>
          </w:p>
        </w:tc>
      </w:tr>
      <w:tr w:rsidR="008C1AB2">
        <w:tc>
          <w:tcPr>
            <w:tcW w:w="2036" w:type="dxa"/>
          </w:tcPr>
          <w:p w:rsidR="008C1AB2" w:rsidRDefault="008C1AB2">
            <w:pPr>
              <w:pStyle w:val="ConsPlusNormal"/>
            </w:pPr>
          </w:p>
        </w:tc>
        <w:tc>
          <w:tcPr>
            <w:tcW w:w="854" w:type="dxa"/>
          </w:tcPr>
          <w:p w:rsidR="008C1AB2" w:rsidRDefault="008C1AB2">
            <w:pPr>
              <w:pStyle w:val="ConsPlusNormal"/>
              <w:jc w:val="center"/>
            </w:pPr>
            <w:r>
              <w:t>0102</w:t>
            </w:r>
          </w:p>
        </w:tc>
        <w:tc>
          <w:tcPr>
            <w:tcW w:w="1414" w:type="dxa"/>
          </w:tcPr>
          <w:p w:rsidR="008C1AB2" w:rsidRDefault="008C1AB2">
            <w:pPr>
              <w:pStyle w:val="ConsPlusNormal"/>
            </w:pPr>
          </w:p>
        </w:tc>
        <w:tc>
          <w:tcPr>
            <w:tcW w:w="1414" w:type="dxa"/>
          </w:tcPr>
          <w:p w:rsidR="008C1AB2" w:rsidRDefault="008C1AB2">
            <w:pPr>
              <w:pStyle w:val="ConsPlusNormal"/>
            </w:pPr>
          </w:p>
        </w:tc>
        <w:tc>
          <w:tcPr>
            <w:tcW w:w="1417" w:type="dxa"/>
          </w:tcPr>
          <w:p w:rsidR="008C1AB2" w:rsidRDefault="008C1AB2">
            <w:pPr>
              <w:pStyle w:val="ConsPlusNormal"/>
            </w:pPr>
          </w:p>
        </w:tc>
        <w:tc>
          <w:tcPr>
            <w:tcW w:w="1424" w:type="dxa"/>
          </w:tcPr>
          <w:p w:rsidR="008C1AB2" w:rsidRDefault="008C1AB2">
            <w:pPr>
              <w:pStyle w:val="ConsPlusNormal"/>
            </w:pPr>
          </w:p>
        </w:tc>
        <w:tc>
          <w:tcPr>
            <w:tcW w:w="1428" w:type="dxa"/>
          </w:tcPr>
          <w:p w:rsidR="008C1AB2" w:rsidRDefault="008C1AB2">
            <w:pPr>
              <w:pStyle w:val="ConsPlusNormal"/>
            </w:pPr>
          </w:p>
        </w:tc>
        <w:tc>
          <w:tcPr>
            <w:tcW w:w="1413" w:type="dxa"/>
          </w:tcPr>
          <w:p w:rsidR="008C1AB2" w:rsidRDefault="008C1AB2">
            <w:pPr>
              <w:pStyle w:val="ConsPlusNormal"/>
            </w:pPr>
          </w:p>
        </w:tc>
        <w:tc>
          <w:tcPr>
            <w:tcW w:w="1414" w:type="dxa"/>
          </w:tcPr>
          <w:p w:rsidR="008C1AB2" w:rsidRDefault="008C1AB2">
            <w:pPr>
              <w:pStyle w:val="ConsPlusNormal"/>
            </w:pPr>
          </w:p>
        </w:tc>
        <w:tc>
          <w:tcPr>
            <w:tcW w:w="1414" w:type="dxa"/>
          </w:tcPr>
          <w:p w:rsidR="008C1AB2" w:rsidRDefault="008C1AB2">
            <w:pPr>
              <w:pStyle w:val="ConsPlusNormal"/>
            </w:pPr>
          </w:p>
        </w:tc>
        <w:tc>
          <w:tcPr>
            <w:tcW w:w="1414" w:type="dxa"/>
          </w:tcPr>
          <w:p w:rsidR="008C1AB2" w:rsidRDefault="008C1AB2">
            <w:pPr>
              <w:pStyle w:val="ConsPlusNormal"/>
            </w:pPr>
          </w:p>
        </w:tc>
      </w:tr>
      <w:tr w:rsidR="008C1AB2">
        <w:tblPrEx>
          <w:tblBorders>
            <w:left w:val="nil"/>
          </w:tblBorders>
        </w:tblPrEx>
        <w:tc>
          <w:tcPr>
            <w:tcW w:w="2036" w:type="dxa"/>
            <w:tcBorders>
              <w:left w:val="nil"/>
              <w:bottom w:val="nil"/>
            </w:tcBorders>
          </w:tcPr>
          <w:p w:rsidR="008C1AB2" w:rsidRDefault="008C1AB2">
            <w:pPr>
              <w:pStyle w:val="ConsPlusNormal"/>
              <w:jc w:val="right"/>
            </w:pPr>
            <w:r>
              <w:t>Итого</w:t>
            </w:r>
          </w:p>
        </w:tc>
        <w:tc>
          <w:tcPr>
            <w:tcW w:w="854" w:type="dxa"/>
          </w:tcPr>
          <w:p w:rsidR="008C1AB2" w:rsidRDefault="008C1AB2">
            <w:pPr>
              <w:pStyle w:val="ConsPlusNormal"/>
              <w:jc w:val="center"/>
            </w:pPr>
            <w:r>
              <w:t>9000</w:t>
            </w:r>
          </w:p>
        </w:tc>
        <w:tc>
          <w:tcPr>
            <w:tcW w:w="1414" w:type="dxa"/>
          </w:tcPr>
          <w:p w:rsidR="008C1AB2" w:rsidRDefault="008C1AB2">
            <w:pPr>
              <w:pStyle w:val="ConsPlusNormal"/>
              <w:jc w:val="center"/>
            </w:pPr>
            <w:r>
              <w:t>x</w:t>
            </w:r>
          </w:p>
        </w:tc>
        <w:tc>
          <w:tcPr>
            <w:tcW w:w="1414"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24" w:type="dxa"/>
          </w:tcPr>
          <w:p w:rsidR="008C1AB2" w:rsidRDefault="008C1AB2">
            <w:pPr>
              <w:pStyle w:val="ConsPlusNormal"/>
              <w:jc w:val="center"/>
            </w:pPr>
            <w:r>
              <w:t>x</w:t>
            </w:r>
          </w:p>
        </w:tc>
        <w:tc>
          <w:tcPr>
            <w:tcW w:w="1428" w:type="dxa"/>
          </w:tcPr>
          <w:p w:rsidR="008C1AB2" w:rsidRDefault="008C1AB2">
            <w:pPr>
              <w:pStyle w:val="ConsPlusNormal"/>
              <w:jc w:val="center"/>
            </w:pPr>
            <w:r>
              <w:t>x</w:t>
            </w:r>
          </w:p>
        </w:tc>
        <w:tc>
          <w:tcPr>
            <w:tcW w:w="1413" w:type="dxa"/>
          </w:tcPr>
          <w:p w:rsidR="008C1AB2" w:rsidRDefault="008C1AB2">
            <w:pPr>
              <w:pStyle w:val="ConsPlusNormal"/>
              <w:jc w:val="center"/>
            </w:pPr>
            <w:r>
              <w:t>x</w:t>
            </w:r>
          </w:p>
        </w:tc>
        <w:tc>
          <w:tcPr>
            <w:tcW w:w="1414" w:type="dxa"/>
          </w:tcPr>
          <w:p w:rsidR="008C1AB2" w:rsidRDefault="008C1AB2">
            <w:pPr>
              <w:pStyle w:val="ConsPlusNormal"/>
            </w:pPr>
          </w:p>
        </w:tc>
        <w:tc>
          <w:tcPr>
            <w:tcW w:w="1414" w:type="dxa"/>
          </w:tcPr>
          <w:p w:rsidR="008C1AB2" w:rsidRDefault="008C1AB2">
            <w:pPr>
              <w:pStyle w:val="ConsPlusNormal"/>
            </w:pPr>
          </w:p>
        </w:tc>
        <w:tc>
          <w:tcPr>
            <w:tcW w:w="1414" w:type="dxa"/>
          </w:tcPr>
          <w:p w:rsidR="008C1AB2" w:rsidRDefault="008C1AB2">
            <w:pPr>
              <w:pStyle w:val="ConsPlusNormal"/>
            </w:pPr>
          </w:p>
        </w:tc>
      </w:tr>
    </w:tbl>
    <w:p w:rsidR="008C1AB2" w:rsidRDefault="008C1AB2">
      <w:pPr>
        <w:sectPr w:rsidR="008C1AB2">
          <w:pgSz w:w="16838" w:h="11905" w:orient="landscape"/>
          <w:pgMar w:top="1701" w:right="1134" w:bottom="850" w:left="1134" w:header="0" w:footer="0" w:gutter="0"/>
          <w:cols w:space="720"/>
        </w:sectPr>
      </w:pPr>
    </w:p>
    <w:p w:rsidR="008C1AB2" w:rsidRDefault="008C1AB2">
      <w:pPr>
        <w:pStyle w:val="ConsPlusNormal"/>
        <w:jc w:val="both"/>
      </w:pPr>
    </w:p>
    <w:p w:rsidR="008C1AB2" w:rsidRDefault="008C1AB2">
      <w:pPr>
        <w:pStyle w:val="ConsPlusNonformat"/>
        <w:jc w:val="both"/>
      </w:pPr>
      <w:r>
        <w:t xml:space="preserve">    Руководитель                     ______________ _________ _____________</w:t>
      </w:r>
    </w:p>
    <w:p w:rsidR="008C1AB2" w:rsidRDefault="008C1AB2">
      <w:pPr>
        <w:pStyle w:val="ConsPlusNonformat"/>
        <w:jc w:val="both"/>
      </w:pPr>
      <w:r>
        <w:t xml:space="preserve">    (уполномоченное лицо учреждения)  (должность)   (подпись) (расшифровка</w:t>
      </w:r>
    </w:p>
    <w:p w:rsidR="008C1AB2" w:rsidRDefault="008C1AB2">
      <w:pPr>
        <w:pStyle w:val="ConsPlusNonformat"/>
        <w:jc w:val="both"/>
      </w:pPr>
      <w:r>
        <w:t xml:space="preserve">                                                                подписи)</w:t>
      </w:r>
    </w:p>
    <w:p w:rsidR="008C1AB2" w:rsidRDefault="008C1AB2">
      <w:pPr>
        <w:pStyle w:val="ConsPlusNonformat"/>
        <w:jc w:val="both"/>
      </w:pPr>
      <w:r>
        <w:t xml:space="preserve">    Исполнитель                      ______________ _____________ _________</w:t>
      </w:r>
    </w:p>
    <w:p w:rsidR="008C1AB2" w:rsidRDefault="008C1AB2">
      <w:pPr>
        <w:pStyle w:val="ConsPlusNonformat"/>
        <w:jc w:val="both"/>
      </w:pPr>
      <w:r>
        <w:t xml:space="preserve">                                      (должность)    (фамилия,   (телефон)</w:t>
      </w:r>
    </w:p>
    <w:p w:rsidR="008C1AB2" w:rsidRDefault="008C1AB2">
      <w:pPr>
        <w:pStyle w:val="ConsPlusNonformat"/>
        <w:jc w:val="both"/>
      </w:pPr>
      <w:r>
        <w:t xml:space="preserve">                                                      инициалы)</w:t>
      </w:r>
    </w:p>
    <w:p w:rsidR="008C1AB2" w:rsidRDefault="008C1AB2">
      <w:pPr>
        <w:pStyle w:val="ConsPlusNonformat"/>
        <w:jc w:val="both"/>
      </w:pPr>
      <w:r>
        <w:t xml:space="preserve">    "____" ____________ 20___ г.</w:t>
      </w:r>
    </w:p>
    <w:p w:rsidR="008C1AB2" w:rsidRDefault="008C1AB2">
      <w:pPr>
        <w:pStyle w:val="ConsPlusNonformat"/>
        <w:jc w:val="both"/>
      </w:pPr>
    </w:p>
    <w:p w:rsidR="008C1AB2" w:rsidRDefault="008C1AB2">
      <w:pPr>
        <w:pStyle w:val="ConsPlusNonformat"/>
        <w:jc w:val="both"/>
      </w:pPr>
      <w:r>
        <w:t xml:space="preserve"> Раздел 2. Обоснования (расчеты) плановых показателей поступлений доходов</w:t>
      </w:r>
    </w:p>
    <w:p w:rsidR="008C1AB2" w:rsidRDefault="008C1AB2">
      <w:pPr>
        <w:pStyle w:val="ConsPlusNonformat"/>
        <w:jc w:val="both"/>
      </w:pPr>
      <w:r>
        <w:t xml:space="preserve">    от оказания услуг, работ, компенсации затрат учреждения на 20___ год</w:t>
      </w:r>
    </w:p>
    <w:p w:rsidR="008C1AB2" w:rsidRDefault="008C1AB2">
      <w:pPr>
        <w:pStyle w:val="ConsPlusNonformat"/>
        <w:jc w:val="both"/>
      </w:pPr>
      <w:r>
        <w:t xml:space="preserve">                   и плановый период 20___-20___ годов</w:t>
      </w:r>
    </w:p>
    <w:p w:rsidR="008C1AB2" w:rsidRDefault="008C1AB2">
      <w:pPr>
        <w:pStyle w:val="ConsPlusNonformat"/>
        <w:jc w:val="both"/>
      </w:pPr>
    </w:p>
    <w:p w:rsidR="008C1AB2" w:rsidRDefault="008C1AB2">
      <w:pPr>
        <w:pStyle w:val="ConsPlusNonformat"/>
        <w:jc w:val="both"/>
      </w:pPr>
      <w:r>
        <w:t>Полное наименование учреждения ____________________________________________</w:t>
      </w:r>
    </w:p>
    <w:p w:rsidR="008C1AB2" w:rsidRDefault="008C1AB2">
      <w:pPr>
        <w:pStyle w:val="ConsPlusNonformat"/>
        <w:jc w:val="both"/>
      </w:pPr>
      <w:r>
        <w:t>Вид документа                  ____________________________________________</w:t>
      </w:r>
    </w:p>
    <w:p w:rsidR="008C1AB2" w:rsidRDefault="008C1AB2">
      <w:pPr>
        <w:pStyle w:val="ConsPlusNonformat"/>
        <w:jc w:val="both"/>
      </w:pPr>
      <w:r>
        <w:t xml:space="preserve">                                       (основной документ - код 01;</w:t>
      </w:r>
    </w:p>
    <w:p w:rsidR="008C1AB2" w:rsidRDefault="008C1AB2">
      <w:pPr>
        <w:pStyle w:val="ConsPlusNonformat"/>
        <w:jc w:val="both"/>
      </w:pPr>
      <w:r>
        <w:t xml:space="preserve">                                      изменения к документу - код 02)</w:t>
      </w:r>
    </w:p>
    <w:p w:rsidR="008C1AB2" w:rsidRDefault="008C1AB2">
      <w:pPr>
        <w:pStyle w:val="ConsPlusNonformat"/>
        <w:jc w:val="both"/>
      </w:pPr>
    </w:p>
    <w:p w:rsidR="008C1AB2" w:rsidRDefault="008C1AB2">
      <w:pPr>
        <w:pStyle w:val="ConsPlusNonformat"/>
        <w:jc w:val="both"/>
      </w:pPr>
      <w:r>
        <w:t>Единица измерения:             руб.</w:t>
      </w:r>
    </w:p>
    <w:p w:rsidR="008C1AB2" w:rsidRDefault="008C1AB2">
      <w:pPr>
        <w:pStyle w:val="ConsPlusNonformat"/>
        <w:jc w:val="both"/>
      </w:pPr>
    </w:p>
    <w:p w:rsidR="008C1AB2" w:rsidRDefault="008C1AB2">
      <w:pPr>
        <w:pStyle w:val="ConsPlusNonformat"/>
        <w:jc w:val="both"/>
      </w:pPr>
      <w:r>
        <w:t>1.  Объем плановых поступлений доходов от оказания услуг, выполнения работ,</w:t>
      </w:r>
    </w:p>
    <w:p w:rsidR="008C1AB2" w:rsidRDefault="008C1AB2">
      <w:pPr>
        <w:pStyle w:val="ConsPlusNonformat"/>
        <w:jc w:val="both"/>
      </w:pPr>
      <w:r>
        <w:t>компенсации затрат учреждения</w:t>
      </w:r>
    </w:p>
    <w:p w:rsidR="008C1AB2" w:rsidRDefault="008C1A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16"/>
        <w:gridCol w:w="938"/>
        <w:gridCol w:w="1469"/>
        <w:gridCol w:w="1470"/>
        <w:gridCol w:w="1470"/>
      </w:tblGrid>
      <w:tr w:rsidR="008C1AB2">
        <w:tc>
          <w:tcPr>
            <w:tcW w:w="3716" w:type="dxa"/>
            <w:vMerge w:val="restart"/>
          </w:tcPr>
          <w:p w:rsidR="008C1AB2" w:rsidRDefault="008C1AB2">
            <w:pPr>
              <w:pStyle w:val="ConsPlusNormal"/>
              <w:jc w:val="center"/>
            </w:pPr>
            <w:r>
              <w:t>Наименование показателя</w:t>
            </w:r>
          </w:p>
        </w:tc>
        <w:tc>
          <w:tcPr>
            <w:tcW w:w="938" w:type="dxa"/>
            <w:vMerge w:val="restart"/>
          </w:tcPr>
          <w:p w:rsidR="008C1AB2" w:rsidRDefault="008C1AB2">
            <w:pPr>
              <w:pStyle w:val="ConsPlusNormal"/>
              <w:jc w:val="center"/>
            </w:pPr>
            <w:r>
              <w:t>Код строки</w:t>
            </w:r>
          </w:p>
        </w:tc>
        <w:tc>
          <w:tcPr>
            <w:tcW w:w="4409" w:type="dxa"/>
            <w:gridSpan w:val="3"/>
          </w:tcPr>
          <w:p w:rsidR="008C1AB2" w:rsidRDefault="008C1AB2">
            <w:pPr>
              <w:pStyle w:val="ConsPlusNormal"/>
              <w:jc w:val="center"/>
            </w:pPr>
            <w:r>
              <w:t>Сумма, руб.</w:t>
            </w:r>
          </w:p>
        </w:tc>
      </w:tr>
      <w:tr w:rsidR="008C1AB2">
        <w:tc>
          <w:tcPr>
            <w:tcW w:w="3716" w:type="dxa"/>
            <w:vMerge/>
          </w:tcPr>
          <w:p w:rsidR="008C1AB2" w:rsidRDefault="008C1AB2"/>
        </w:tc>
        <w:tc>
          <w:tcPr>
            <w:tcW w:w="938" w:type="dxa"/>
            <w:vMerge/>
          </w:tcPr>
          <w:p w:rsidR="008C1AB2" w:rsidRDefault="008C1AB2"/>
        </w:tc>
        <w:tc>
          <w:tcPr>
            <w:tcW w:w="1469" w:type="dxa"/>
          </w:tcPr>
          <w:p w:rsidR="008C1AB2" w:rsidRDefault="008C1AB2">
            <w:pPr>
              <w:pStyle w:val="ConsPlusNormal"/>
              <w:jc w:val="center"/>
            </w:pPr>
            <w:r>
              <w:t>на 20__ год (текущий финансовый год)</w:t>
            </w:r>
          </w:p>
        </w:tc>
        <w:tc>
          <w:tcPr>
            <w:tcW w:w="1470" w:type="dxa"/>
          </w:tcPr>
          <w:p w:rsidR="008C1AB2" w:rsidRDefault="008C1AB2">
            <w:pPr>
              <w:pStyle w:val="ConsPlusNormal"/>
              <w:jc w:val="center"/>
            </w:pPr>
            <w:r>
              <w:t>на 20__ год (первый год планового периода)</w:t>
            </w:r>
          </w:p>
        </w:tc>
        <w:tc>
          <w:tcPr>
            <w:tcW w:w="1470" w:type="dxa"/>
          </w:tcPr>
          <w:p w:rsidR="008C1AB2" w:rsidRDefault="008C1AB2">
            <w:pPr>
              <w:pStyle w:val="ConsPlusNormal"/>
              <w:jc w:val="center"/>
            </w:pPr>
            <w:r>
              <w:t>на 20__ год (второй год планового периода)</w:t>
            </w:r>
          </w:p>
        </w:tc>
      </w:tr>
      <w:tr w:rsidR="008C1AB2">
        <w:tc>
          <w:tcPr>
            <w:tcW w:w="3716" w:type="dxa"/>
          </w:tcPr>
          <w:p w:rsidR="008C1AB2" w:rsidRDefault="008C1AB2">
            <w:pPr>
              <w:pStyle w:val="ConsPlusNormal"/>
              <w:jc w:val="center"/>
            </w:pPr>
            <w:r>
              <w:t>1</w:t>
            </w:r>
          </w:p>
        </w:tc>
        <w:tc>
          <w:tcPr>
            <w:tcW w:w="938" w:type="dxa"/>
          </w:tcPr>
          <w:p w:rsidR="008C1AB2" w:rsidRDefault="008C1AB2">
            <w:pPr>
              <w:pStyle w:val="ConsPlusNormal"/>
              <w:jc w:val="center"/>
            </w:pPr>
            <w:r>
              <w:t>2</w:t>
            </w:r>
          </w:p>
        </w:tc>
        <w:tc>
          <w:tcPr>
            <w:tcW w:w="1469" w:type="dxa"/>
          </w:tcPr>
          <w:p w:rsidR="008C1AB2" w:rsidRDefault="008C1AB2">
            <w:pPr>
              <w:pStyle w:val="ConsPlusNormal"/>
              <w:jc w:val="center"/>
            </w:pPr>
            <w:r>
              <w:t>3</w:t>
            </w:r>
          </w:p>
        </w:tc>
        <w:tc>
          <w:tcPr>
            <w:tcW w:w="1470" w:type="dxa"/>
          </w:tcPr>
          <w:p w:rsidR="008C1AB2" w:rsidRDefault="008C1AB2">
            <w:pPr>
              <w:pStyle w:val="ConsPlusNormal"/>
              <w:jc w:val="center"/>
            </w:pPr>
            <w:r>
              <w:t>4</w:t>
            </w:r>
          </w:p>
        </w:tc>
        <w:tc>
          <w:tcPr>
            <w:tcW w:w="1470" w:type="dxa"/>
          </w:tcPr>
          <w:p w:rsidR="008C1AB2" w:rsidRDefault="008C1AB2">
            <w:pPr>
              <w:pStyle w:val="ConsPlusNormal"/>
              <w:jc w:val="center"/>
            </w:pPr>
            <w:r>
              <w:t>5</w:t>
            </w:r>
          </w:p>
        </w:tc>
      </w:tr>
      <w:tr w:rsidR="008C1AB2">
        <w:tc>
          <w:tcPr>
            <w:tcW w:w="3716" w:type="dxa"/>
          </w:tcPr>
          <w:p w:rsidR="008C1AB2" w:rsidRDefault="008C1AB2">
            <w:pPr>
              <w:pStyle w:val="ConsPlusNormal"/>
            </w:pPr>
            <w:r>
              <w:t>Субсидии на финансовое обеспечение выполнения муниципального задания</w:t>
            </w:r>
          </w:p>
        </w:tc>
        <w:tc>
          <w:tcPr>
            <w:tcW w:w="938" w:type="dxa"/>
          </w:tcPr>
          <w:p w:rsidR="008C1AB2" w:rsidRDefault="008C1AB2">
            <w:pPr>
              <w:pStyle w:val="ConsPlusNormal"/>
              <w:jc w:val="center"/>
            </w:pPr>
            <w:r>
              <w:t>0100</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c>
          <w:tcPr>
            <w:tcW w:w="3716" w:type="dxa"/>
          </w:tcPr>
          <w:p w:rsidR="008C1AB2" w:rsidRDefault="008C1AB2">
            <w:pPr>
              <w:pStyle w:val="ConsPlusNormal"/>
            </w:pPr>
            <w:r>
              <w:t>Доходы от оказания (выполнения) частично платных услуг (работ) в пределах установленного муниципального задания</w:t>
            </w:r>
          </w:p>
        </w:tc>
        <w:tc>
          <w:tcPr>
            <w:tcW w:w="938" w:type="dxa"/>
          </w:tcPr>
          <w:p w:rsidR="008C1AB2" w:rsidRDefault="008C1AB2">
            <w:pPr>
              <w:pStyle w:val="ConsPlusNormal"/>
              <w:jc w:val="center"/>
            </w:pPr>
            <w:r>
              <w:t>0200</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c>
          <w:tcPr>
            <w:tcW w:w="3716" w:type="dxa"/>
          </w:tcPr>
          <w:p w:rsidR="008C1AB2" w:rsidRDefault="008C1AB2">
            <w:pPr>
              <w:pStyle w:val="ConsPlusNormal"/>
            </w:pPr>
            <w:r>
              <w:t>Доходы от оказания услуг (выполнения работ) за плату сверх установленного муниципального задания</w:t>
            </w:r>
          </w:p>
        </w:tc>
        <w:tc>
          <w:tcPr>
            <w:tcW w:w="938" w:type="dxa"/>
          </w:tcPr>
          <w:p w:rsidR="008C1AB2" w:rsidRDefault="008C1AB2">
            <w:pPr>
              <w:pStyle w:val="ConsPlusNormal"/>
              <w:jc w:val="center"/>
            </w:pPr>
            <w:r>
              <w:t>0300</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c>
          <w:tcPr>
            <w:tcW w:w="3716" w:type="dxa"/>
          </w:tcPr>
          <w:p w:rsidR="008C1AB2" w:rsidRDefault="008C1AB2">
            <w:pPr>
              <w:pStyle w:val="ConsPlusNormal"/>
            </w:pPr>
            <w:r>
              <w:t>Доходы, поступающие в порядке возмещения расходов, понесенных в связи с эксплуатацией муниципального имущества, закрепленного за бюджетным (автономным) учреждением на праве оперативного управления</w:t>
            </w:r>
          </w:p>
        </w:tc>
        <w:tc>
          <w:tcPr>
            <w:tcW w:w="938" w:type="dxa"/>
          </w:tcPr>
          <w:p w:rsidR="008C1AB2" w:rsidRDefault="008C1AB2">
            <w:pPr>
              <w:pStyle w:val="ConsPlusNormal"/>
              <w:jc w:val="center"/>
            </w:pPr>
            <w:r>
              <w:t>0400</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c>
          <w:tcPr>
            <w:tcW w:w="3716" w:type="dxa"/>
          </w:tcPr>
          <w:p w:rsidR="008C1AB2" w:rsidRDefault="008C1AB2">
            <w:pPr>
              <w:pStyle w:val="ConsPlusNormal"/>
            </w:pPr>
            <w:r>
              <w:t>Возмещение расходов по решению судов (возмещение судебных издержек)</w:t>
            </w:r>
          </w:p>
        </w:tc>
        <w:tc>
          <w:tcPr>
            <w:tcW w:w="938" w:type="dxa"/>
          </w:tcPr>
          <w:p w:rsidR="008C1AB2" w:rsidRDefault="008C1AB2">
            <w:pPr>
              <w:pStyle w:val="ConsPlusNormal"/>
              <w:jc w:val="center"/>
            </w:pPr>
            <w:r>
              <w:t>0500</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c>
          <w:tcPr>
            <w:tcW w:w="3716" w:type="dxa"/>
          </w:tcPr>
          <w:p w:rsidR="008C1AB2" w:rsidRDefault="008C1AB2">
            <w:pPr>
              <w:pStyle w:val="ConsPlusNormal"/>
            </w:pPr>
            <w:r>
              <w:lastRenderedPageBreak/>
              <w:t>Прочие доходы от компенсации затрат бюджетных (автономных) учреждений</w:t>
            </w:r>
          </w:p>
        </w:tc>
        <w:tc>
          <w:tcPr>
            <w:tcW w:w="938" w:type="dxa"/>
          </w:tcPr>
          <w:p w:rsidR="008C1AB2" w:rsidRDefault="008C1AB2">
            <w:pPr>
              <w:pStyle w:val="ConsPlusNormal"/>
              <w:jc w:val="center"/>
            </w:pPr>
            <w:r>
              <w:t>0600</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blPrEx>
          <w:tblBorders>
            <w:left w:val="nil"/>
          </w:tblBorders>
        </w:tblPrEx>
        <w:tc>
          <w:tcPr>
            <w:tcW w:w="3716" w:type="dxa"/>
            <w:tcBorders>
              <w:left w:val="nil"/>
              <w:bottom w:val="nil"/>
            </w:tcBorders>
          </w:tcPr>
          <w:p w:rsidR="008C1AB2" w:rsidRDefault="008C1AB2">
            <w:pPr>
              <w:pStyle w:val="ConsPlusNormal"/>
              <w:jc w:val="right"/>
            </w:pPr>
            <w:r>
              <w:t>Всего</w:t>
            </w:r>
          </w:p>
        </w:tc>
        <w:tc>
          <w:tcPr>
            <w:tcW w:w="938" w:type="dxa"/>
          </w:tcPr>
          <w:p w:rsidR="008C1AB2" w:rsidRDefault="008C1AB2">
            <w:pPr>
              <w:pStyle w:val="ConsPlusNormal"/>
              <w:jc w:val="center"/>
            </w:pPr>
            <w:r>
              <w:t>9000</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bl>
    <w:p w:rsidR="008C1AB2" w:rsidRDefault="008C1AB2">
      <w:pPr>
        <w:pStyle w:val="ConsPlusNormal"/>
        <w:jc w:val="both"/>
      </w:pPr>
    </w:p>
    <w:p w:rsidR="008C1AB2" w:rsidRDefault="008C1AB2">
      <w:pPr>
        <w:pStyle w:val="ConsPlusNonformat"/>
        <w:jc w:val="both"/>
      </w:pPr>
      <w:r>
        <w:t>2.  Расчет  (детализация)  плановых поступлений доходов от оказания платных</w:t>
      </w:r>
    </w:p>
    <w:p w:rsidR="008C1AB2" w:rsidRDefault="008C1AB2">
      <w:pPr>
        <w:pStyle w:val="ConsPlusNonformat"/>
        <w:jc w:val="both"/>
      </w:pPr>
      <w:r>
        <w:t>услуг (выполнения работ), компенсации затрат учреждения</w:t>
      </w:r>
    </w:p>
    <w:p w:rsidR="008C1AB2" w:rsidRDefault="008C1AB2">
      <w:pPr>
        <w:pStyle w:val="ConsPlusNonformat"/>
        <w:jc w:val="both"/>
      </w:pPr>
      <w:r>
        <w:t>2.1.  Расчет плановых поступлений доходов от оказания (выполнения) частично</w:t>
      </w:r>
    </w:p>
    <w:p w:rsidR="008C1AB2" w:rsidRDefault="008C1AB2">
      <w:pPr>
        <w:pStyle w:val="ConsPlusNonformat"/>
        <w:jc w:val="both"/>
      </w:pPr>
      <w:r>
        <w:t>платных услуг (работ) в пределах установленного муниципального задания</w:t>
      </w:r>
    </w:p>
    <w:p w:rsidR="008C1AB2" w:rsidRDefault="008C1AB2">
      <w:pPr>
        <w:pStyle w:val="ConsPlusNormal"/>
        <w:jc w:val="both"/>
      </w:pPr>
    </w:p>
    <w:p w:rsidR="008C1AB2" w:rsidRDefault="008C1AB2">
      <w:pPr>
        <w:sectPr w:rsidR="008C1AB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36"/>
        <w:gridCol w:w="854"/>
        <w:gridCol w:w="1417"/>
        <w:gridCol w:w="1417"/>
        <w:gridCol w:w="1417"/>
        <w:gridCol w:w="1417"/>
        <w:gridCol w:w="1417"/>
        <w:gridCol w:w="1417"/>
        <w:gridCol w:w="1417"/>
        <w:gridCol w:w="1419"/>
        <w:gridCol w:w="1417"/>
      </w:tblGrid>
      <w:tr w:rsidR="008C1AB2">
        <w:tc>
          <w:tcPr>
            <w:tcW w:w="2036" w:type="dxa"/>
            <w:vMerge w:val="restart"/>
          </w:tcPr>
          <w:p w:rsidR="008C1AB2" w:rsidRDefault="008C1AB2">
            <w:pPr>
              <w:pStyle w:val="ConsPlusNormal"/>
              <w:jc w:val="center"/>
            </w:pPr>
            <w:r>
              <w:lastRenderedPageBreak/>
              <w:t>Наименование услуги (работы)</w:t>
            </w:r>
          </w:p>
        </w:tc>
        <w:tc>
          <w:tcPr>
            <w:tcW w:w="854" w:type="dxa"/>
            <w:vMerge w:val="restart"/>
          </w:tcPr>
          <w:p w:rsidR="008C1AB2" w:rsidRDefault="008C1AB2">
            <w:pPr>
              <w:pStyle w:val="ConsPlusNormal"/>
              <w:jc w:val="center"/>
            </w:pPr>
            <w:r>
              <w:t>Код строки</w:t>
            </w:r>
          </w:p>
        </w:tc>
        <w:tc>
          <w:tcPr>
            <w:tcW w:w="4251" w:type="dxa"/>
            <w:gridSpan w:val="3"/>
          </w:tcPr>
          <w:p w:rsidR="008C1AB2" w:rsidRDefault="008C1AB2">
            <w:pPr>
              <w:pStyle w:val="ConsPlusNormal"/>
              <w:jc w:val="center"/>
            </w:pPr>
            <w:r>
              <w:t>Цена (тариф) на частично платную услугу (работу)</w:t>
            </w:r>
          </w:p>
        </w:tc>
        <w:tc>
          <w:tcPr>
            <w:tcW w:w="4251" w:type="dxa"/>
            <w:gridSpan w:val="3"/>
          </w:tcPr>
          <w:p w:rsidR="008C1AB2" w:rsidRDefault="008C1AB2">
            <w:pPr>
              <w:pStyle w:val="ConsPlusNormal"/>
              <w:jc w:val="center"/>
            </w:pPr>
            <w:r>
              <w:t>Планируемое количество потребителей частично платных услуг (работ)</w:t>
            </w:r>
          </w:p>
        </w:tc>
        <w:tc>
          <w:tcPr>
            <w:tcW w:w="4253" w:type="dxa"/>
            <w:gridSpan w:val="3"/>
          </w:tcPr>
          <w:p w:rsidR="008C1AB2" w:rsidRDefault="008C1AB2">
            <w:pPr>
              <w:pStyle w:val="ConsPlusNormal"/>
              <w:jc w:val="center"/>
            </w:pPr>
            <w:r>
              <w:t>Сумма, руб.</w:t>
            </w:r>
          </w:p>
        </w:tc>
      </w:tr>
      <w:tr w:rsidR="008C1AB2">
        <w:tc>
          <w:tcPr>
            <w:tcW w:w="2036" w:type="dxa"/>
            <w:vMerge/>
          </w:tcPr>
          <w:p w:rsidR="008C1AB2" w:rsidRDefault="008C1AB2"/>
        </w:tc>
        <w:tc>
          <w:tcPr>
            <w:tcW w:w="854" w:type="dxa"/>
            <w:vMerge/>
          </w:tcPr>
          <w:p w:rsidR="008C1AB2" w:rsidRDefault="008C1AB2"/>
        </w:tc>
        <w:tc>
          <w:tcPr>
            <w:tcW w:w="1417" w:type="dxa"/>
          </w:tcPr>
          <w:p w:rsidR="008C1AB2" w:rsidRDefault="008C1AB2">
            <w:pPr>
              <w:pStyle w:val="ConsPlusNormal"/>
              <w:jc w:val="center"/>
            </w:pPr>
            <w:r>
              <w:t>на 20__ год (текущий финансовый год)</w:t>
            </w:r>
          </w:p>
        </w:tc>
        <w:tc>
          <w:tcPr>
            <w:tcW w:w="1417" w:type="dxa"/>
          </w:tcPr>
          <w:p w:rsidR="008C1AB2" w:rsidRDefault="008C1AB2">
            <w:pPr>
              <w:pStyle w:val="ConsPlusNormal"/>
              <w:jc w:val="center"/>
            </w:pPr>
            <w:r>
              <w:t>на 20__ год (первый год планового периода)</w:t>
            </w:r>
          </w:p>
        </w:tc>
        <w:tc>
          <w:tcPr>
            <w:tcW w:w="1417" w:type="dxa"/>
          </w:tcPr>
          <w:p w:rsidR="008C1AB2" w:rsidRDefault="008C1AB2">
            <w:pPr>
              <w:pStyle w:val="ConsPlusNormal"/>
              <w:jc w:val="center"/>
            </w:pPr>
            <w:r>
              <w:t>на 20__ год (второй год планового периода)</w:t>
            </w:r>
          </w:p>
        </w:tc>
        <w:tc>
          <w:tcPr>
            <w:tcW w:w="1417" w:type="dxa"/>
          </w:tcPr>
          <w:p w:rsidR="008C1AB2" w:rsidRDefault="008C1AB2">
            <w:pPr>
              <w:pStyle w:val="ConsPlusNormal"/>
              <w:jc w:val="center"/>
            </w:pPr>
            <w:r>
              <w:t>на 20__ год (текущий финансовый год)</w:t>
            </w:r>
          </w:p>
        </w:tc>
        <w:tc>
          <w:tcPr>
            <w:tcW w:w="1417" w:type="dxa"/>
          </w:tcPr>
          <w:p w:rsidR="008C1AB2" w:rsidRDefault="008C1AB2">
            <w:pPr>
              <w:pStyle w:val="ConsPlusNormal"/>
              <w:jc w:val="center"/>
            </w:pPr>
            <w:r>
              <w:t>на 20__ год (первый год планового периода)</w:t>
            </w:r>
          </w:p>
        </w:tc>
        <w:tc>
          <w:tcPr>
            <w:tcW w:w="1417" w:type="dxa"/>
          </w:tcPr>
          <w:p w:rsidR="008C1AB2" w:rsidRDefault="008C1AB2">
            <w:pPr>
              <w:pStyle w:val="ConsPlusNormal"/>
              <w:jc w:val="center"/>
            </w:pPr>
            <w:r>
              <w:t>на 20__ год (второй год планового периода)</w:t>
            </w:r>
          </w:p>
        </w:tc>
        <w:tc>
          <w:tcPr>
            <w:tcW w:w="1417" w:type="dxa"/>
          </w:tcPr>
          <w:p w:rsidR="008C1AB2" w:rsidRDefault="008C1AB2">
            <w:pPr>
              <w:pStyle w:val="ConsPlusNormal"/>
              <w:jc w:val="center"/>
            </w:pPr>
            <w:r>
              <w:t>на 20__ год (текущий финансовый год)</w:t>
            </w:r>
          </w:p>
        </w:tc>
        <w:tc>
          <w:tcPr>
            <w:tcW w:w="1419" w:type="dxa"/>
          </w:tcPr>
          <w:p w:rsidR="008C1AB2" w:rsidRDefault="008C1AB2">
            <w:pPr>
              <w:pStyle w:val="ConsPlusNormal"/>
              <w:jc w:val="center"/>
            </w:pPr>
            <w:r>
              <w:t>на 20__ год (первый год планового периода)</w:t>
            </w:r>
          </w:p>
        </w:tc>
        <w:tc>
          <w:tcPr>
            <w:tcW w:w="1417" w:type="dxa"/>
          </w:tcPr>
          <w:p w:rsidR="008C1AB2" w:rsidRDefault="008C1AB2">
            <w:pPr>
              <w:pStyle w:val="ConsPlusNormal"/>
              <w:jc w:val="center"/>
            </w:pPr>
            <w:r>
              <w:t>на 20__ год (второй год планового периода)</w:t>
            </w:r>
          </w:p>
        </w:tc>
      </w:tr>
      <w:tr w:rsidR="008C1AB2">
        <w:tc>
          <w:tcPr>
            <w:tcW w:w="2036" w:type="dxa"/>
          </w:tcPr>
          <w:p w:rsidR="008C1AB2" w:rsidRDefault="008C1AB2">
            <w:pPr>
              <w:pStyle w:val="ConsPlusNormal"/>
              <w:jc w:val="center"/>
            </w:pPr>
            <w:r>
              <w:t>1</w:t>
            </w:r>
          </w:p>
        </w:tc>
        <w:tc>
          <w:tcPr>
            <w:tcW w:w="854" w:type="dxa"/>
          </w:tcPr>
          <w:p w:rsidR="008C1AB2" w:rsidRDefault="008C1AB2">
            <w:pPr>
              <w:pStyle w:val="ConsPlusNormal"/>
              <w:jc w:val="center"/>
            </w:pPr>
            <w:r>
              <w:t>2</w:t>
            </w:r>
          </w:p>
        </w:tc>
        <w:tc>
          <w:tcPr>
            <w:tcW w:w="1417" w:type="dxa"/>
          </w:tcPr>
          <w:p w:rsidR="008C1AB2" w:rsidRDefault="008C1AB2">
            <w:pPr>
              <w:pStyle w:val="ConsPlusNormal"/>
              <w:jc w:val="center"/>
            </w:pPr>
            <w:r>
              <w:t>3</w:t>
            </w:r>
          </w:p>
        </w:tc>
        <w:tc>
          <w:tcPr>
            <w:tcW w:w="1417" w:type="dxa"/>
          </w:tcPr>
          <w:p w:rsidR="008C1AB2" w:rsidRDefault="008C1AB2">
            <w:pPr>
              <w:pStyle w:val="ConsPlusNormal"/>
              <w:jc w:val="center"/>
            </w:pPr>
            <w:r>
              <w:t>4</w:t>
            </w:r>
          </w:p>
        </w:tc>
        <w:tc>
          <w:tcPr>
            <w:tcW w:w="1417" w:type="dxa"/>
          </w:tcPr>
          <w:p w:rsidR="008C1AB2" w:rsidRDefault="008C1AB2">
            <w:pPr>
              <w:pStyle w:val="ConsPlusNormal"/>
              <w:jc w:val="center"/>
            </w:pPr>
            <w:r>
              <w:t>5</w:t>
            </w:r>
          </w:p>
        </w:tc>
        <w:tc>
          <w:tcPr>
            <w:tcW w:w="1417" w:type="dxa"/>
          </w:tcPr>
          <w:p w:rsidR="008C1AB2" w:rsidRDefault="008C1AB2">
            <w:pPr>
              <w:pStyle w:val="ConsPlusNormal"/>
              <w:jc w:val="center"/>
            </w:pPr>
            <w:r>
              <w:t>6</w:t>
            </w:r>
          </w:p>
        </w:tc>
        <w:tc>
          <w:tcPr>
            <w:tcW w:w="1417" w:type="dxa"/>
          </w:tcPr>
          <w:p w:rsidR="008C1AB2" w:rsidRDefault="008C1AB2">
            <w:pPr>
              <w:pStyle w:val="ConsPlusNormal"/>
              <w:jc w:val="center"/>
            </w:pPr>
            <w:r>
              <w:t>7</w:t>
            </w:r>
          </w:p>
        </w:tc>
        <w:tc>
          <w:tcPr>
            <w:tcW w:w="1417" w:type="dxa"/>
          </w:tcPr>
          <w:p w:rsidR="008C1AB2" w:rsidRDefault="008C1AB2">
            <w:pPr>
              <w:pStyle w:val="ConsPlusNormal"/>
              <w:jc w:val="center"/>
            </w:pPr>
            <w:r>
              <w:t>8</w:t>
            </w:r>
          </w:p>
        </w:tc>
        <w:tc>
          <w:tcPr>
            <w:tcW w:w="1417" w:type="dxa"/>
          </w:tcPr>
          <w:p w:rsidR="008C1AB2" w:rsidRDefault="008C1AB2">
            <w:pPr>
              <w:pStyle w:val="ConsPlusNormal"/>
              <w:jc w:val="center"/>
            </w:pPr>
            <w:r>
              <w:t>9</w:t>
            </w:r>
          </w:p>
        </w:tc>
        <w:tc>
          <w:tcPr>
            <w:tcW w:w="1419" w:type="dxa"/>
          </w:tcPr>
          <w:p w:rsidR="008C1AB2" w:rsidRDefault="008C1AB2">
            <w:pPr>
              <w:pStyle w:val="ConsPlusNormal"/>
              <w:jc w:val="center"/>
            </w:pPr>
            <w:r>
              <w:t>10</w:t>
            </w:r>
          </w:p>
        </w:tc>
        <w:tc>
          <w:tcPr>
            <w:tcW w:w="1417" w:type="dxa"/>
          </w:tcPr>
          <w:p w:rsidR="008C1AB2" w:rsidRDefault="008C1AB2">
            <w:pPr>
              <w:pStyle w:val="ConsPlusNormal"/>
              <w:jc w:val="center"/>
            </w:pPr>
            <w:r>
              <w:t>11</w:t>
            </w:r>
          </w:p>
        </w:tc>
      </w:tr>
      <w:tr w:rsidR="008C1AB2">
        <w:tc>
          <w:tcPr>
            <w:tcW w:w="2036" w:type="dxa"/>
          </w:tcPr>
          <w:p w:rsidR="008C1AB2" w:rsidRDefault="008C1AB2">
            <w:pPr>
              <w:pStyle w:val="ConsPlusNormal"/>
            </w:pPr>
          </w:p>
        </w:tc>
        <w:tc>
          <w:tcPr>
            <w:tcW w:w="854" w:type="dxa"/>
          </w:tcPr>
          <w:p w:rsidR="008C1AB2" w:rsidRDefault="008C1AB2">
            <w:pPr>
              <w:pStyle w:val="ConsPlusNormal"/>
              <w:jc w:val="center"/>
            </w:pPr>
            <w:r>
              <w:t>01</w:t>
            </w:r>
          </w:p>
        </w:tc>
        <w:tc>
          <w:tcPr>
            <w:tcW w:w="1417"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19" w:type="dxa"/>
          </w:tcPr>
          <w:p w:rsidR="008C1AB2" w:rsidRDefault="008C1AB2">
            <w:pPr>
              <w:pStyle w:val="ConsPlusNormal"/>
            </w:pPr>
          </w:p>
        </w:tc>
        <w:tc>
          <w:tcPr>
            <w:tcW w:w="1417" w:type="dxa"/>
          </w:tcPr>
          <w:p w:rsidR="008C1AB2" w:rsidRDefault="008C1AB2">
            <w:pPr>
              <w:pStyle w:val="ConsPlusNormal"/>
            </w:pPr>
          </w:p>
        </w:tc>
      </w:tr>
      <w:tr w:rsidR="008C1AB2">
        <w:tc>
          <w:tcPr>
            <w:tcW w:w="2036" w:type="dxa"/>
          </w:tcPr>
          <w:p w:rsidR="008C1AB2" w:rsidRDefault="008C1AB2">
            <w:pPr>
              <w:pStyle w:val="ConsPlusNormal"/>
            </w:pPr>
          </w:p>
        </w:tc>
        <w:tc>
          <w:tcPr>
            <w:tcW w:w="854" w:type="dxa"/>
          </w:tcPr>
          <w:p w:rsidR="008C1AB2" w:rsidRDefault="008C1AB2">
            <w:pPr>
              <w:pStyle w:val="ConsPlusNormal"/>
              <w:jc w:val="center"/>
            </w:pPr>
            <w:r>
              <w:t>02</w:t>
            </w:r>
          </w:p>
        </w:tc>
        <w:tc>
          <w:tcPr>
            <w:tcW w:w="1417"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19" w:type="dxa"/>
          </w:tcPr>
          <w:p w:rsidR="008C1AB2" w:rsidRDefault="008C1AB2">
            <w:pPr>
              <w:pStyle w:val="ConsPlusNormal"/>
            </w:pPr>
          </w:p>
        </w:tc>
        <w:tc>
          <w:tcPr>
            <w:tcW w:w="1417" w:type="dxa"/>
          </w:tcPr>
          <w:p w:rsidR="008C1AB2" w:rsidRDefault="008C1AB2">
            <w:pPr>
              <w:pStyle w:val="ConsPlusNormal"/>
            </w:pPr>
          </w:p>
        </w:tc>
      </w:tr>
      <w:tr w:rsidR="008C1AB2">
        <w:tc>
          <w:tcPr>
            <w:tcW w:w="2036" w:type="dxa"/>
          </w:tcPr>
          <w:p w:rsidR="008C1AB2" w:rsidRDefault="008C1AB2">
            <w:pPr>
              <w:pStyle w:val="ConsPlusNormal"/>
            </w:pPr>
          </w:p>
        </w:tc>
        <w:tc>
          <w:tcPr>
            <w:tcW w:w="854" w:type="dxa"/>
          </w:tcPr>
          <w:p w:rsidR="008C1AB2" w:rsidRDefault="008C1AB2">
            <w:pPr>
              <w:pStyle w:val="ConsPlusNormal"/>
              <w:jc w:val="center"/>
            </w:pPr>
            <w:r>
              <w:t>03</w:t>
            </w:r>
          </w:p>
        </w:tc>
        <w:tc>
          <w:tcPr>
            <w:tcW w:w="1417"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19" w:type="dxa"/>
          </w:tcPr>
          <w:p w:rsidR="008C1AB2" w:rsidRDefault="008C1AB2">
            <w:pPr>
              <w:pStyle w:val="ConsPlusNormal"/>
            </w:pPr>
          </w:p>
        </w:tc>
        <w:tc>
          <w:tcPr>
            <w:tcW w:w="1417" w:type="dxa"/>
          </w:tcPr>
          <w:p w:rsidR="008C1AB2" w:rsidRDefault="008C1AB2">
            <w:pPr>
              <w:pStyle w:val="ConsPlusNormal"/>
            </w:pPr>
          </w:p>
        </w:tc>
      </w:tr>
      <w:tr w:rsidR="008C1AB2">
        <w:tblPrEx>
          <w:tblBorders>
            <w:left w:val="nil"/>
          </w:tblBorders>
        </w:tblPrEx>
        <w:tc>
          <w:tcPr>
            <w:tcW w:w="2036" w:type="dxa"/>
            <w:tcBorders>
              <w:left w:val="nil"/>
              <w:bottom w:val="nil"/>
            </w:tcBorders>
          </w:tcPr>
          <w:p w:rsidR="008C1AB2" w:rsidRDefault="008C1AB2">
            <w:pPr>
              <w:pStyle w:val="ConsPlusNormal"/>
              <w:jc w:val="right"/>
            </w:pPr>
            <w:r>
              <w:t>Итого</w:t>
            </w:r>
          </w:p>
        </w:tc>
        <w:tc>
          <w:tcPr>
            <w:tcW w:w="854" w:type="dxa"/>
          </w:tcPr>
          <w:p w:rsidR="008C1AB2" w:rsidRDefault="008C1AB2">
            <w:pPr>
              <w:pStyle w:val="ConsPlusNormal"/>
              <w:jc w:val="center"/>
            </w:pPr>
            <w:r>
              <w:t>9000</w:t>
            </w:r>
          </w:p>
        </w:tc>
        <w:tc>
          <w:tcPr>
            <w:tcW w:w="1417"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17" w:type="dxa"/>
          </w:tcPr>
          <w:p w:rsidR="008C1AB2" w:rsidRDefault="008C1AB2">
            <w:pPr>
              <w:pStyle w:val="ConsPlusNormal"/>
            </w:pPr>
          </w:p>
        </w:tc>
        <w:tc>
          <w:tcPr>
            <w:tcW w:w="1419" w:type="dxa"/>
          </w:tcPr>
          <w:p w:rsidR="008C1AB2" w:rsidRDefault="008C1AB2">
            <w:pPr>
              <w:pStyle w:val="ConsPlusNormal"/>
            </w:pPr>
          </w:p>
        </w:tc>
        <w:tc>
          <w:tcPr>
            <w:tcW w:w="1417" w:type="dxa"/>
          </w:tcPr>
          <w:p w:rsidR="008C1AB2" w:rsidRDefault="008C1AB2">
            <w:pPr>
              <w:pStyle w:val="ConsPlusNormal"/>
            </w:pPr>
          </w:p>
        </w:tc>
      </w:tr>
    </w:tbl>
    <w:p w:rsidR="008C1AB2" w:rsidRDefault="008C1AB2">
      <w:pPr>
        <w:pStyle w:val="ConsPlusNormal"/>
        <w:jc w:val="both"/>
      </w:pPr>
    </w:p>
    <w:p w:rsidR="008C1AB2" w:rsidRDefault="008C1AB2">
      <w:pPr>
        <w:pStyle w:val="ConsPlusNonformat"/>
        <w:jc w:val="both"/>
      </w:pPr>
      <w:r>
        <w:t>2.2.  Расчет  плановых  поступлений  доходов  от оказания услуг (выполнения</w:t>
      </w:r>
    </w:p>
    <w:p w:rsidR="008C1AB2" w:rsidRDefault="008C1AB2">
      <w:pPr>
        <w:pStyle w:val="ConsPlusNonformat"/>
        <w:jc w:val="both"/>
      </w:pPr>
      <w:r>
        <w:t>работ) за плату сверх установленного муниципального задания</w:t>
      </w:r>
    </w:p>
    <w:p w:rsidR="008C1AB2" w:rsidRDefault="008C1A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36"/>
        <w:gridCol w:w="868"/>
        <w:gridCol w:w="1417"/>
        <w:gridCol w:w="1417"/>
        <w:gridCol w:w="1407"/>
        <w:gridCol w:w="1417"/>
        <w:gridCol w:w="1417"/>
        <w:gridCol w:w="1417"/>
        <w:gridCol w:w="1418"/>
        <w:gridCol w:w="1414"/>
        <w:gridCol w:w="1417"/>
      </w:tblGrid>
      <w:tr w:rsidR="008C1AB2">
        <w:tc>
          <w:tcPr>
            <w:tcW w:w="2036" w:type="dxa"/>
            <w:vMerge w:val="restart"/>
          </w:tcPr>
          <w:p w:rsidR="008C1AB2" w:rsidRDefault="008C1AB2">
            <w:pPr>
              <w:pStyle w:val="ConsPlusNormal"/>
              <w:jc w:val="center"/>
            </w:pPr>
            <w:r>
              <w:t>Наименование услуги (работы)</w:t>
            </w:r>
          </w:p>
        </w:tc>
        <w:tc>
          <w:tcPr>
            <w:tcW w:w="868" w:type="dxa"/>
            <w:vMerge w:val="restart"/>
          </w:tcPr>
          <w:p w:rsidR="008C1AB2" w:rsidRDefault="008C1AB2">
            <w:pPr>
              <w:pStyle w:val="ConsPlusNormal"/>
              <w:jc w:val="center"/>
            </w:pPr>
            <w:r>
              <w:t>Код строки</w:t>
            </w:r>
          </w:p>
        </w:tc>
        <w:tc>
          <w:tcPr>
            <w:tcW w:w="4241" w:type="dxa"/>
            <w:gridSpan w:val="3"/>
          </w:tcPr>
          <w:p w:rsidR="008C1AB2" w:rsidRDefault="008C1AB2">
            <w:pPr>
              <w:pStyle w:val="ConsPlusNormal"/>
              <w:jc w:val="center"/>
            </w:pPr>
            <w:r>
              <w:t>Цена (тариф) на платную услугу (работу)</w:t>
            </w:r>
          </w:p>
        </w:tc>
        <w:tc>
          <w:tcPr>
            <w:tcW w:w="4251" w:type="dxa"/>
            <w:gridSpan w:val="3"/>
          </w:tcPr>
          <w:p w:rsidR="008C1AB2" w:rsidRDefault="008C1AB2">
            <w:pPr>
              <w:pStyle w:val="ConsPlusNormal"/>
              <w:jc w:val="center"/>
            </w:pPr>
            <w:r>
              <w:t>Планируемое количество потребителей платных услуг (работ)</w:t>
            </w:r>
          </w:p>
        </w:tc>
        <w:tc>
          <w:tcPr>
            <w:tcW w:w="4249" w:type="dxa"/>
            <w:gridSpan w:val="3"/>
          </w:tcPr>
          <w:p w:rsidR="008C1AB2" w:rsidRDefault="008C1AB2">
            <w:pPr>
              <w:pStyle w:val="ConsPlusNormal"/>
              <w:jc w:val="center"/>
            </w:pPr>
            <w:r>
              <w:t>Сумма, руб.</w:t>
            </w:r>
          </w:p>
        </w:tc>
      </w:tr>
      <w:tr w:rsidR="008C1AB2">
        <w:tc>
          <w:tcPr>
            <w:tcW w:w="2036" w:type="dxa"/>
            <w:vMerge/>
          </w:tcPr>
          <w:p w:rsidR="008C1AB2" w:rsidRDefault="008C1AB2"/>
        </w:tc>
        <w:tc>
          <w:tcPr>
            <w:tcW w:w="868" w:type="dxa"/>
            <w:vMerge/>
          </w:tcPr>
          <w:p w:rsidR="008C1AB2" w:rsidRDefault="008C1AB2"/>
        </w:tc>
        <w:tc>
          <w:tcPr>
            <w:tcW w:w="1417" w:type="dxa"/>
          </w:tcPr>
          <w:p w:rsidR="008C1AB2" w:rsidRDefault="008C1AB2">
            <w:pPr>
              <w:pStyle w:val="ConsPlusNormal"/>
              <w:jc w:val="center"/>
            </w:pPr>
            <w:r>
              <w:t>на 20__ год (текущий финансовый год)</w:t>
            </w:r>
          </w:p>
        </w:tc>
        <w:tc>
          <w:tcPr>
            <w:tcW w:w="1417" w:type="dxa"/>
          </w:tcPr>
          <w:p w:rsidR="008C1AB2" w:rsidRDefault="008C1AB2">
            <w:pPr>
              <w:pStyle w:val="ConsPlusNormal"/>
              <w:jc w:val="center"/>
            </w:pPr>
            <w:r>
              <w:t>на 20__ год (первый год планового периода)</w:t>
            </w:r>
          </w:p>
        </w:tc>
        <w:tc>
          <w:tcPr>
            <w:tcW w:w="1407" w:type="dxa"/>
          </w:tcPr>
          <w:p w:rsidR="008C1AB2" w:rsidRDefault="008C1AB2">
            <w:pPr>
              <w:pStyle w:val="ConsPlusNormal"/>
              <w:jc w:val="center"/>
            </w:pPr>
            <w:r>
              <w:t>на 20__ год (второй год планового периода)</w:t>
            </w:r>
          </w:p>
        </w:tc>
        <w:tc>
          <w:tcPr>
            <w:tcW w:w="1417" w:type="dxa"/>
          </w:tcPr>
          <w:p w:rsidR="008C1AB2" w:rsidRDefault="008C1AB2">
            <w:pPr>
              <w:pStyle w:val="ConsPlusNormal"/>
              <w:jc w:val="center"/>
            </w:pPr>
            <w:r>
              <w:t>на 20__ год (текущий финансовый год)</w:t>
            </w:r>
          </w:p>
        </w:tc>
        <w:tc>
          <w:tcPr>
            <w:tcW w:w="1417" w:type="dxa"/>
          </w:tcPr>
          <w:p w:rsidR="008C1AB2" w:rsidRDefault="008C1AB2">
            <w:pPr>
              <w:pStyle w:val="ConsPlusNormal"/>
              <w:jc w:val="center"/>
            </w:pPr>
            <w:r>
              <w:t>на 20__ год (первый год планового периода)</w:t>
            </w:r>
          </w:p>
        </w:tc>
        <w:tc>
          <w:tcPr>
            <w:tcW w:w="1417" w:type="dxa"/>
          </w:tcPr>
          <w:p w:rsidR="008C1AB2" w:rsidRDefault="008C1AB2">
            <w:pPr>
              <w:pStyle w:val="ConsPlusNormal"/>
              <w:jc w:val="center"/>
            </w:pPr>
            <w:r>
              <w:t>на 20__ год (второй год планового периода)</w:t>
            </w:r>
          </w:p>
        </w:tc>
        <w:tc>
          <w:tcPr>
            <w:tcW w:w="1418" w:type="dxa"/>
          </w:tcPr>
          <w:p w:rsidR="008C1AB2" w:rsidRDefault="008C1AB2">
            <w:pPr>
              <w:pStyle w:val="ConsPlusNormal"/>
              <w:jc w:val="center"/>
            </w:pPr>
            <w:r>
              <w:t>на 20__ год (текущий финансовый год)</w:t>
            </w:r>
          </w:p>
        </w:tc>
        <w:tc>
          <w:tcPr>
            <w:tcW w:w="1414" w:type="dxa"/>
          </w:tcPr>
          <w:p w:rsidR="008C1AB2" w:rsidRDefault="008C1AB2">
            <w:pPr>
              <w:pStyle w:val="ConsPlusNormal"/>
              <w:jc w:val="center"/>
            </w:pPr>
            <w:r>
              <w:t>на 20__ год (первый год планового периода)</w:t>
            </w:r>
          </w:p>
        </w:tc>
        <w:tc>
          <w:tcPr>
            <w:tcW w:w="1417" w:type="dxa"/>
          </w:tcPr>
          <w:p w:rsidR="008C1AB2" w:rsidRDefault="008C1AB2">
            <w:pPr>
              <w:pStyle w:val="ConsPlusNormal"/>
              <w:jc w:val="center"/>
            </w:pPr>
            <w:r>
              <w:t>на 20__ год (второй год планового периода)</w:t>
            </w:r>
          </w:p>
        </w:tc>
      </w:tr>
      <w:tr w:rsidR="008C1AB2">
        <w:tc>
          <w:tcPr>
            <w:tcW w:w="2036" w:type="dxa"/>
          </w:tcPr>
          <w:p w:rsidR="008C1AB2" w:rsidRDefault="008C1AB2">
            <w:pPr>
              <w:pStyle w:val="ConsPlusNormal"/>
              <w:jc w:val="center"/>
            </w:pPr>
            <w:r>
              <w:t>1</w:t>
            </w:r>
          </w:p>
        </w:tc>
        <w:tc>
          <w:tcPr>
            <w:tcW w:w="868" w:type="dxa"/>
          </w:tcPr>
          <w:p w:rsidR="008C1AB2" w:rsidRDefault="008C1AB2">
            <w:pPr>
              <w:pStyle w:val="ConsPlusNormal"/>
              <w:jc w:val="center"/>
            </w:pPr>
            <w:r>
              <w:t>2</w:t>
            </w:r>
          </w:p>
        </w:tc>
        <w:tc>
          <w:tcPr>
            <w:tcW w:w="1417" w:type="dxa"/>
          </w:tcPr>
          <w:p w:rsidR="008C1AB2" w:rsidRDefault="008C1AB2">
            <w:pPr>
              <w:pStyle w:val="ConsPlusNormal"/>
              <w:jc w:val="center"/>
            </w:pPr>
            <w:r>
              <w:t>3</w:t>
            </w:r>
          </w:p>
        </w:tc>
        <w:tc>
          <w:tcPr>
            <w:tcW w:w="1417" w:type="dxa"/>
          </w:tcPr>
          <w:p w:rsidR="008C1AB2" w:rsidRDefault="008C1AB2">
            <w:pPr>
              <w:pStyle w:val="ConsPlusNormal"/>
              <w:jc w:val="center"/>
            </w:pPr>
            <w:r>
              <w:t>4</w:t>
            </w:r>
          </w:p>
        </w:tc>
        <w:tc>
          <w:tcPr>
            <w:tcW w:w="1407" w:type="dxa"/>
          </w:tcPr>
          <w:p w:rsidR="008C1AB2" w:rsidRDefault="008C1AB2">
            <w:pPr>
              <w:pStyle w:val="ConsPlusNormal"/>
              <w:jc w:val="center"/>
            </w:pPr>
            <w:r>
              <w:t>5</w:t>
            </w:r>
          </w:p>
        </w:tc>
        <w:tc>
          <w:tcPr>
            <w:tcW w:w="1417" w:type="dxa"/>
          </w:tcPr>
          <w:p w:rsidR="008C1AB2" w:rsidRDefault="008C1AB2">
            <w:pPr>
              <w:pStyle w:val="ConsPlusNormal"/>
              <w:jc w:val="center"/>
            </w:pPr>
            <w:r>
              <w:t>6</w:t>
            </w:r>
          </w:p>
        </w:tc>
        <w:tc>
          <w:tcPr>
            <w:tcW w:w="1417" w:type="dxa"/>
          </w:tcPr>
          <w:p w:rsidR="008C1AB2" w:rsidRDefault="008C1AB2">
            <w:pPr>
              <w:pStyle w:val="ConsPlusNormal"/>
              <w:jc w:val="center"/>
            </w:pPr>
            <w:r>
              <w:t>7</w:t>
            </w:r>
          </w:p>
        </w:tc>
        <w:tc>
          <w:tcPr>
            <w:tcW w:w="1417" w:type="dxa"/>
          </w:tcPr>
          <w:p w:rsidR="008C1AB2" w:rsidRDefault="008C1AB2">
            <w:pPr>
              <w:pStyle w:val="ConsPlusNormal"/>
              <w:jc w:val="center"/>
            </w:pPr>
            <w:r>
              <w:t>8</w:t>
            </w:r>
          </w:p>
        </w:tc>
        <w:tc>
          <w:tcPr>
            <w:tcW w:w="1418" w:type="dxa"/>
          </w:tcPr>
          <w:p w:rsidR="008C1AB2" w:rsidRDefault="008C1AB2">
            <w:pPr>
              <w:pStyle w:val="ConsPlusNormal"/>
              <w:jc w:val="center"/>
            </w:pPr>
            <w:r>
              <w:t>9</w:t>
            </w:r>
          </w:p>
        </w:tc>
        <w:tc>
          <w:tcPr>
            <w:tcW w:w="1414" w:type="dxa"/>
          </w:tcPr>
          <w:p w:rsidR="008C1AB2" w:rsidRDefault="008C1AB2">
            <w:pPr>
              <w:pStyle w:val="ConsPlusNormal"/>
              <w:jc w:val="center"/>
            </w:pPr>
            <w:r>
              <w:t>10</w:t>
            </w:r>
          </w:p>
        </w:tc>
        <w:tc>
          <w:tcPr>
            <w:tcW w:w="1417" w:type="dxa"/>
          </w:tcPr>
          <w:p w:rsidR="008C1AB2" w:rsidRDefault="008C1AB2">
            <w:pPr>
              <w:pStyle w:val="ConsPlusNormal"/>
              <w:jc w:val="center"/>
            </w:pPr>
            <w:r>
              <w:t>11</w:t>
            </w:r>
          </w:p>
        </w:tc>
      </w:tr>
      <w:tr w:rsidR="008C1AB2">
        <w:tc>
          <w:tcPr>
            <w:tcW w:w="2036" w:type="dxa"/>
          </w:tcPr>
          <w:p w:rsidR="008C1AB2" w:rsidRDefault="008C1AB2">
            <w:pPr>
              <w:pStyle w:val="ConsPlusNormal"/>
            </w:pPr>
          </w:p>
        </w:tc>
        <w:tc>
          <w:tcPr>
            <w:tcW w:w="868" w:type="dxa"/>
          </w:tcPr>
          <w:p w:rsidR="008C1AB2" w:rsidRDefault="008C1AB2">
            <w:pPr>
              <w:pStyle w:val="ConsPlusNormal"/>
              <w:jc w:val="center"/>
            </w:pPr>
            <w:r>
              <w:t>01</w:t>
            </w:r>
          </w:p>
        </w:tc>
        <w:tc>
          <w:tcPr>
            <w:tcW w:w="1417" w:type="dxa"/>
          </w:tcPr>
          <w:p w:rsidR="008C1AB2" w:rsidRDefault="008C1AB2">
            <w:pPr>
              <w:pStyle w:val="ConsPlusNormal"/>
            </w:pPr>
          </w:p>
        </w:tc>
        <w:tc>
          <w:tcPr>
            <w:tcW w:w="1417" w:type="dxa"/>
          </w:tcPr>
          <w:p w:rsidR="008C1AB2" w:rsidRDefault="008C1AB2">
            <w:pPr>
              <w:pStyle w:val="ConsPlusNormal"/>
            </w:pPr>
          </w:p>
        </w:tc>
        <w:tc>
          <w:tcPr>
            <w:tcW w:w="1407"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18" w:type="dxa"/>
          </w:tcPr>
          <w:p w:rsidR="008C1AB2" w:rsidRDefault="008C1AB2">
            <w:pPr>
              <w:pStyle w:val="ConsPlusNormal"/>
            </w:pPr>
          </w:p>
        </w:tc>
        <w:tc>
          <w:tcPr>
            <w:tcW w:w="1414" w:type="dxa"/>
          </w:tcPr>
          <w:p w:rsidR="008C1AB2" w:rsidRDefault="008C1AB2">
            <w:pPr>
              <w:pStyle w:val="ConsPlusNormal"/>
            </w:pPr>
          </w:p>
        </w:tc>
        <w:tc>
          <w:tcPr>
            <w:tcW w:w="1417" w:type="dxa"/>
          </w:tcPr>
          <w:p w:rsidR="008C1AB2" w:rsidRDefault="008C1AB2">
            <w:pPr>
              <w:pStyle w:val="ConsPlusNormal"/>
            </w:pPr>
          </w:p>
        </w:tc>
      </w:tr>
      <w:tr w:rsidR="008C1AB2">
        <w:tc>
          <w:tcPr>
            <w:tcW w:w="2036" w:type="dxa"/>
          </w:tcPr>
          <w:p w:rsidR="008C1AB2" w:rsidRDefault="008C1AB2">
            <w:pPr>
              <w:pStyle w:val="ConsPlusNormal"/>
            </w:pPr>
          </w:p>
        </w:tc>
        <w:tc>
          <w:tcPr>
            <w:tcW w:w="868" w:type="dxa"/>
          </w:tcPr>
          <w:p w:rsidR="008C1AB2" w:rsidRDefault="008C1AB2">
            <w:pPr>
              <w:pStyle w:val="ConsPlusNormal"/>
              <w:jc w:val="center"/>
            </w:pPr>
            <w:r>
              <w:t>02</w:t>
            </w:r>
          </w:p>
        </w:tc>
        <w:tc>
          <w:tcPr>
            <w:tcW w:w="1417" w:type="dxa"/>
          </w:tcPr>
          <w:p w:rsidR="008C1AB2" w:rsidRDefault="008C1AB2">
            <w:pPr>
              <w:pStyle w:val="ConsPlusNormal"/>
            </w:pPr>
          </w:p>
        </w:tc>
        <w:tc>
          <w:tcPr>
            <w:tcW w:w="1417" w:type="dxa"/>
          </w:tcPr>
          <w:p w:rsidR="008C1AB2" w:rsidRDefault="008C1AB2">
            <w:pPr>
              <w:pStyle w:val="ConsPlusNormal"/>
            </w:pPr>
          </w:p>
        </w:tc>
        <w:tc>
          <w:tcPr>
            <w:tcW w:w="1407"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18" w:type="dxa"/>
          </w:tcPr>
          <w:p w:rsidR="008C1AB2" w:rsidRDefault="008C1AB2">
            <w:pPr>
              <w:pStyle w:val="ConsPlusNormal"/>
            </w:pPr>
          </w:p>
        </w:tc>
        <w:tc>
          <w:tcPr>
            <w:tcW w:w="1414" w:type="dxa"/>
          </w:tcPr>
          <w:p w:rsidR="008C1AB2" w:rsidRDefault="008C1AB2">
            <w:pPr>
              <w:pStyle w:val="ConsPlusNormal"/>
            </w:pPr>
          </w:p>
        </w:tc>
        <w:tc>
          <w:tcPr>
            <w:tcW w:w="1417" w:type="dxa"/>
          </w:tcPr>
          <w:p w:rsidR="008C1AB2" w:rsidRDefault="008C1AB2">
            <w:pPr>
              <w:pStyle w:val="ConsPlusNormal"/>
            </w:pPr>
          </w:p>
        </w:tc>
      </w:tr>
      <w:tr w:rsidR="008C1AB2">
        <w:tc>
          <w:tcPr>
            <w:tcW w:w="2036" w:type="dxa"/>
          </w:tcPr>
          <w:p w:rsidR="008C1AB2" w:rsidRDefault="008C1AB2">
            <w:pPr>
              <w:pStyle w:val="ConsPlusNormal"/>
            </w:pPr>
          </w:p>
        </w:tc>
        <w:tc>
          <w:tcPr>
            <w:tcW w:w="868" w:type="dxa"/>
          </w:tcPr>
          <w:p w:rsidR="008C1AB2" w:rsidRDefault="008C1AB2">
            <w:pPr>
              <w:pStyle w:val="ConsPlusNormal"/>
              <w:jc w:val="center"/>
            </w:pPr>
            <w:r>
              <w:t>03</w:t>
            </w:r>
          </w:p>
        </w:tc>
        <w:tc>
          <w:tcPr>
            <w:tcW w:w="1417" w:type="dxa"/>
          </w:tcPr>
          <w:p w:rsidR="008C1AB2" w:rsidRDefault="008C1AB2">
            <w:pPr>
              <w:pStyle w:val="ConsPlusNormal"/>
            </w:pPr>
          </w:p>
        </w:tc>
        <w:tc>
          <w:tcPr>
            <w:tcW w:w="1417" w:type="dxa"/>
          </w:tcPr>
          <w:p w:rsidR="008C1AB2" w:rsidRDefault="008C1AB2">
            <w:pPr>
              <w:pStyle w:val="ConsPlusNormal"/>
            </w:pPr>
          </w:p>
        </w:tc>
        <w:tc>
          <w:tcPr>
            <w:tcW w:w="1407"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18" w:type="dxa"/>
          </w:tcPr>
          <w:p w:rsidR="008C1AB2" w:rsidRDefault="008C1AB2">
            <w:pPr>
              <w:pStyle w:val="ConsPlusNormal"/>
            </w:pPr>
          </w:p>
        </w:tc>
        <w:tc>
          <w:tcPr>
            <w:tcW w:w="1414" w:type="dxa"/>
          </w:tcPr>
          <w:p w:rsidR="008C1AB2" w:rsidRDefault="008C1AB2">
            <w:pPr>
              <w:pStyle w:val="ConsPlusNormal"/>
            </w:pPr>
          </w:p>
        </w:tc>
        <w:tc>
          <w:tcPr>
            <w:tcW w:w="1417" w:type="dxa"/>
          </w:tcPr>
          <w:p w:rsidR="008C1AB2" w:rsidRDefault="008C1AB2">
            <w:pPr>
              <w:pStyle w:val="ConsPlusNormal"/>
            </w:pPr>
          </w:p>
        </w:tc>
      </w:tr>
      <w:tr w:rsidR="008C1AB2">
        <w:tblPrEx>
          <w:tblBorders>
            <w:left w:val="nil"/>
          </w:tblBorders>
        </w:tblPrEx>
        <w:tc>
          <w:tcPr>
            <w:tcW w:w="2036" w:type="dxa"/>
            <w:tcBorders>
              <w:left w:val="nil"/>
              <w:bottom w:val="nil"/>
            </w:tcBorders>
          </w:tcPr>
          <w:p w:rsidR="008C1AB2" w:rsidRDefault="008C1AB2">
            <w:pPr>
              <w:pStyle w:val="ConsPlusNormal"/>
              <w:jc w:val="right"/>
            </w:pPr>
            <w:r>
              <w:t>Итого</w:t>
            </w:r>
          </w:p>
        </w:tc>
        <w:tc>
          <w:tcPr>
            <w:tcW w:w="868" w:type="dxa"/>
          </w:tcPr>
          <w:p w:rsidR="008C1AB2" w:rsidRDefault="008C1AB2">
            <w:pPr>
              <w:pStyle w:val="ConsPlusNormal"/>
              <w:jc w:val="center"/>
            </w:pPr>
            <w:r>
              <w:t>9000</w:t>
            </w:r>
          </w:p>
        </w:tc>
        <w:tc>
          <w:tcPr>
            <w:tcW w:w="1417"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07"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18" w:type="dxa"/>
          </w:tcPr>
          <w:p w:rsidR="008C1AB2" w:rsidRDefault="008C1AB2">
            <w:pPr>
              <w:pStyle w:val="ConsPlusNormal"/>
            </w:pPr>
          </w:p>
        </w:tc>
        <w:tc>
          <w:tcPr>
            <w:tcW w:w="1414" w:type="dxa"/>
          </w:tcPr>
          <w:p w:rsidR="008C1AB2" w:rsidRDefault="008C1AB2">
            <w:pPr>
              <w:pStyle w:val="ConsPlusNormal"/>
            </w:pPr>
          </w:p>
        </w:tc>
        <w:tc>
          <w:tcPr>
            <w:tcW w:w="1417" w:type="dxa"/>
          </w:tcPr>
          <w:p w:rsidR="008C1AB2" w:rsidRDefault="008C1AB2">
            <w:pPr>
              <w:pStyle w:val="ConsPlusNormal"/>
            </w:pPr>
          </w:p>
        </w:tc>
      </w:tr>
    </w:tbl>
    <w:p w:rsidR="008C1AB2" w:rsidRDefault="008C1AB2">
      <w:pPr>
        <w:pStyle w:val="ConsPlusNormal"/>
        <w:jc w:val="both"/>
      </w:pPr>
    </w:p>
    <w:p w:rsidR="008C1AB2" w:rsidRDefault="008C1AB2">
      <w:pPr>
        <w:pStyle w:val="ConsPlusNonformat"/>
        <w:jc w:val="both"/>
      </w:pPr>
      <w:r>
        <w:t>2.3.  Расчет  плановых  поступлений  доходов в порядке возмещения расходов,</w:t>
      </w:r>
    </w:p>
    <w:p w:rsidR="008C1AB2" w:rsidRDefault="008C1AB2">
      <w:pPr>
        <w:pStyle w:val="ConsPlusNonformat"/>
        <w:jc w:val="both"/>
      </w:pPr>
      <w:r>
        <w:t>понесенных  в связи с эксплуатацией муниципального имущества, закрепленного</w:t>
      </w:r>
    </w:p>
    <w:p w:rsidR="008C1AB2" w:rsidRDefault="008C1AB2">
      <w:pPr>
        <w:pStyle w:val="ConsPlusNonformat"/>
        <w:jc w:val="both"/>
      </w:pPr>
      <w:r>
        <w:t>за бюджетным (автономным) учреждением на праве оперативного управления</w:t>
      </w:r>
    </w:p>
    <w:p w:rsidR="008C1AB2" w:rsidRDefault="008C1A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36"/>
        <w:gridCol w:w="868"/>
        <w:gridCol w:w="1417"/>
        <w:gridCol w:w="1417"/>
        <w:gridCol w:w="1417"/>
        <w:gridCol w:w="1417"/>
        <w:gridCol w:w="1417"/>
        <w:gridCol w:w="1411"/>
        <w:gridCol w:w="1417"/>
        <w:gridCol w:w="1411"/>
        <w:gridCol w:w="1414"/>
      </w:tblGrid>
      <w:tr w:rsidR="008C1AB2">
        <w:tc>
          <w:tcPr>
            <w:tcW w:w="2036" w:type="dxa"/>
            <w:vMerge w:val="restart"/>
          </w:tcPr>
          <w:p w:rsidR="008C1AB2" w:rsidRDefault="008C1AB2">
            <w:pPr>
              <w:pStyle w:val="ConsPlusNormal"/>
              <w:jc w:val="center"/>
            </w:pPr>
            <w:r>
              <w:t>Наименование объекта</w:t>
            </w:r>
          </w:p>
        </w:tc>
        <w:tc>
          <w:tcPr>
            <w:tcW w:w="868" w:type="dxa"/>
            <w:vMerge w:val="restart"/>
          </w:tcPr>
          <w:p w:rsidR="008C1AB2" w:rsidRDefault="008C1AB2">
            <w:pPr>
              <w:pStyle w:val="ConsPlusNormal"/>
              <w:jc w:val="center"/>
            </w:pPr>
            <w:r>
              <w:t>Код строки</w:t>
            </w:r>
          </w:p>
        </w:tc>
        <w:tc>
          <w:tcPr>
            <w:tcW w:w="4251" w:type="dxa"/>
            <w:gridSpan w:val="3"/>
          </w:tcPr>
          <w:p w:rsidR="008C1AB2" w:rsidRDefault="008C1AB2">
            <w:pPr>
              <w:pStyle w:val="ConsPlusNormal"/>
              <w:jc w:val="center"/>
            </w:pPr>
            <w:r>
              <w:t>Плата (тариф) за единицу (кв. м площади, объект)</w:t>
            </w:r>
          </w:p>
        </w:tc>
        <w:tc>
          <w:tcPr>
            <w:tcW w:w="4245" w:type="dxa"/>
            <w:gridSpan w:val="3"/>
          </w:tcPr>
          <w:p w:rsidR="008C1AB2" w:rsidRDefault="008C1AB2">
            <w:pPr>
              <w:pStyle w:val="ConsPlusNormal"/>
              <w:jc w:val="center"/>
            </w:pPr>
            <w:r>
              <w:t>Планируемый объем имущества, предоставляемого в пользование (в натуральных показателях)</w:t>
            </w:r>
          </w:p>
        </w:tc>
        <w:tc>
          <w:tcPr>
            <w:tcW w:w="4242" w:type="dxa"/>
            <w:gridSpan w:val="3"/>
          </w:tcPr>
          <w:p w:rsidR="008C1AB2" w:rsidRDefault="008C1AB2">
            <w:pPr>
              <w:pStyle w:val="ConsPlusNormal"/>
              <w:jc w:val="center"/>
            </w:pPr>
            <w:r>
              <w:t>Сумма, руб.</w:t>
            </w:r>
          </w:p>
        </w:tc>
      </w:tr>
      <w:tr w:rsidR="008C1AB2">
        <w:tc>
          <w:tcPr>
            <w:tcW w:w="2036" w:type="dxa"/>
            <w:vMerge/>
          </w:tcPr>
          <w:p w:rsidR="008C1AB2" w:rsidRDefault="008C1AB2"/>
        </w:tc>
        <w:tc>
          <w:tcPr>
            <w:tcW w:w="868" w:type="dxa"/>
            <w:vMerge/>
          </w:tcPr>
          <w:p w:rsidR="008C1AB2" w:rsidRDefault="008C1AB2"/>
        </w:tc>
        <w:tc>
          <w:tcPr>
            <w:tcW w:w="1417" w:type="dxa"/>
          </w:tcPr>
          <w:p w:rsidR="008C1AB2" w:rsidRDefault="008C1AB2">
            <w:pPr>
              <w:pStyle w:val="ConsPlusNormal"/>
              <w:jc w:val="center"/>
            </w:pPr>
            <w:r>
              <w:t>на 20__ год (текущий финансовый год)</w:t>
            </w:r>
          </w:p>
        </w:tc>
        <w:tc>
          <w:tcPr>
            <w:tcW w:w="1417" w:type="dxa"/>
          </w:tcPr>
          <w:p w:rsidR="008C1AB2" w:rsidRDefault="008C1AB2">
            <w:pPr>
              <w:pStyle w:val="ConsPlusNormal"/>
              <w:jc w:val="center"/>
            </w:pPr>
            <w:r>
              <w:t>на 20__ год (первый год планового периода)</w:t>
            </w:r>
          </w:p>
        </w:tc>
        <w:tc>
          <w:tcPr>
            <w:tcW w:w="1417" w:type="dxa"/>
          </w:tcPr>
          <w:p w:rsidR="008C1AB2" w:rsidRDefault="008C1AB2">
            <w:pPr>
              <w:pStyle w:val="ConsPlusNormal"/>
              <w:jc w:val="center"/>
            </w:pPr>
            <w:r>
              <w:t>на 20__ год (второй год планового периода)</w:t>
            </w:r>
          </w:p>
        </w:tc>
        <w:tc>
          <w:tcPr>
            <w:tcW w:w="1417" w:type="dxa"/>
          </w:tcPr>
          <w:p w:rsidR="008C1AB2" w:rsidRDefault="008C1AB2">
            <w:pPr>
              <w:pStyle w:val="ConsPlusNormal"/>
              <w:jc w:val="center"/>
            </w:pPr>
            <w:r>
              <w:t>на 20__ год (текущий финансовый год)</w:t>
            </w:r>
          </w:p>
        </w:tc>
        <w:tc>
          <w:tcPr>
            <w:tcW w:w="1417" w:type="dxa"/>
          </w:tcPr>
          <w:p w:rsidR="008C1AB2" w:rsidRDefault="008C1AB2">
            <w:pPr>
              <w:pStyle w:val="ConsPlusNormal"/>
              <w:jc w:val="center"/>
            </w:pPr>
            <w:r>
              <w:t>на 20__ год (первый год планового периода)</w:t>
            </w:r>
          </w:p>
        </w:tc>
        <w:tc>
          <w:tcPr>
            <w:tcW w:w="1411" w:type="dxa"/>
          </w:tcPr>
          <w:p w:rsidR="008C1AB2" w:rsidRDefault="008C1AB2">
            <w:pPr>
              <w:pStyle w:val="ConsPlusNormal"/>
              <w:jc w:val="center"/>
            </w:pPr>
            <w:r>
              <w:t>на 20__ год (второй год планового периода)</w:t>
            </w:r>
          </w:p>
        </w:tc>
        <w:tc>
          <w:tcPr>
            <w:tcW w:w="1417" w:type="dxa"/>
          </w:tcPr>
          <w:p w:rsidR="008C1AB2" w:rsidRDefault="008C1AB2">
            <w:pPr>
              <w:pStyle w:val="ConsPlusNormal"/>
              <w:jc w:val="center"/>
            </w:pPr>
            <w:r>
              <w:t>на 20__ год (текущий финансовый год)</w:t>
            </w:r>
          </w:p>
        </w:tc>
        <w:tc>
          <w:tcPr>
            <w:tcW w:w="1411" w:type="dxa"/>
          </w:tcPr>
          <w:p w:rsidR="008C1AB2" w:rsidRDefault="008C1AB2">
            <w:pPr>
              <w:pStyle w:val="ConsPlusNormal"/>
              <w:jc w:val="center"/>
            </w:pPr>
            <w:r>
              <w:t>на 20__ год (первый год планового периода)</w:t>
            </w:r>
          </w:p>
        </w:tc>
        <w:tc>
          <w:tcPr>
            <w:tcW w:w="1414" w:type="dxa"/>
          </w:tcPr>
          <w:p w:rsidR="008C1AB2" w:rsidRDefault="008C1AB2">
            <w:pPr>
              <w:pStyle w:val="ConsPlusNormal"/>
              <w:jc w:val="center"/>
            </w:pPr>
            <w:r>
              <w:t>на 20__ год (второй год планового периода)</w:t>
            </w:r>
          </w:p>
        </w:tc>
      </w:tr>
      <w:tr w:rsidR="008C1AB2">
        <w:tc>
          <w:tcPr>
            <w:tcW w:w="2036" w:type="dxa"/>
          </w:tcPr>
          <w:p w:rsidR="008C1AB2" w:rsidRDefault="008C1AB2">
            <w:pPr>
              <w:pStyle w:val="ConsPlusNormal"/>
              <w:jc w:val="center"/>
            </w:pPr>
            <w:r>
              <w:t>1</w:t>
            </w:r>
          </w:p>
        </w:tc>
        <w:tc>
          <w:tcPr>
            <w:tcW w:w="868" w:type="dxa"/>
          </w:tcPr>
          <w:p w:rsidR="008C1AB2" w:rsidRDefault="008C1AB2">
            <w:pPr>
              <w:pStyle w:val="ConsPlusNormal"/>
              <w:jc w:val="center"/>
            </w:pPr>
            <w:r>
              <w:t>2</w:t>
            </w:r>
          </w:p>
        </w:tc>
        <w:tc>
          <w:tcPr>
            <w:tcW w:w="1417" w:type="dxa"/>
          </w:tcPr>
          <w:p w:rsidR="008C1AB2" w:rsidRDefault="008C1AB2">
            <w:pPr>
              <w:pStyle w:val="ConsPlusNormal"/>
              <w:jc w:val="center"/>
            </w:pPr>
            <w:r>
              <w:t>3</w:t>
            </w:r>
          </w:p>
        </w:tc>
        <w:tc>
          <w:tcPr>
            <w:tcW w:w="1417" w:type="dxa"/>
          </w:tcPr>
          <w:p w:rsidR="008C1AB2" w:rsidRDefault="008C1AB2">
            <w:pPr>
              <w:pStyle w:val="ConsPlusNormal"/>
              <w:jc w:val="center"/>
            </w:pPr>
            <w:r>
              <w:t>4</w:t>
            </w:r>
          </w:p>
        </w:tc>
        <w:tc>
          <w:tcPr>
            <w:tcW w:w="1417" w:type="dxa"/>
          </w:tcPr>
          <w:p w:rsidR="008C1AB2" w:rsidRDefault="008C1AB2">
            <w:pPr>
              <w:pStyle w:val="ConsPlusNormal"/>
              <w:jc w:val="center"/>
            </w:pPr>
            <w:r>
              <w:t>5</w:t>
            </w:r>
          </w:p>
        </w:tc>
        <w:tc>
          <w:tcPr>
            <w:tcW w:w="1417" w:type="dxa"/>
          </w:tcPr>
          <w:p w:rsidR="008C1AB2" w:rsidRDefault="008C1AB2">
            <w:pPr>
              <w:pStyle w:val="ConsPlusNormal"/>
              <w:jc w:val="center"/>
            </w:pPr>
            <w:r>
              <w:t>6</w:t>
            </w:r>
          </w:p>
        </w:tc>
        <w:tc>
          <w:tcPr>
            <w:tcW w:w="1417" w:type="dxa"/>
          </w:tcPr>
          <w:p w:rsidR="008C1AB2" w:rsidRDefault="008C1AB2">
            <w:pPr>
              <w:pStyle w:val="ConsPlusNormal"/>
              <w:jc w:val="center"/>
            </w:pPr>
            <w:r>
              <w:t>7</w:t>
            </w:r>
          </w:p>
        </w:tc>
        <w:tc>
          <w:tcPr>
            <w:tcW w:w="1411" w:type="dxa"/>
          </w:tcPr>
          <w:p w:rsidR="008C1AB2" w:rsidRDefault="008C1AB2">
            <w:pPr>
              <w:pStyle w:val="ConsPlusNormal"/>
              <w:jc w:val="center"/>
            </w:pPr>
            <w:r>
              <w:t>8</w:t>
            </w:r>
          </w:p>
        </w:tc>
        <w:tc>
          <w:tcPr>
            <w:tcW w:w="1417" w:type="dxa"/>
          </w:tcPr>
          <w:p w:rsidR="008C1AB2" w:rsidRDefault="008C1AB2">
            <w:pPr>
              <w:pStyle w:val="ConsPlusNormal"/>
              <w:jc w:val="center"/>
            </w:pPr>
            <w:r>
              <w:t>9</w:t>
            </w:r>
          </w:p>
        </w:tc>
        <w:tc>
          <w:tcPr>
            <w:tcW w:w="1411" w:type="dxa"/>
          </w:tcPr>
          <w:p w:rsidR="008C1AB2" w:rsidRDefault="008C1AB2">
            <w:pPr>
              <w:pStyle w:val="ConsPlusNormal"/>
              <w:jc w:val="center"/>
            </w:pPr>
            <w:r>
              <w:t>10</w:t>
            </w:r>
          </w:p>
        </w:tc>
        <w:tc>
          <w:tcPr>
            <w:tcW w:w="1414" w:type="dxa"/>
          </w:tcPr>
          <w:p w:rsidR="008C1AB2" w:rsidRDefault="008C1AB2">
            <w:pPr>
              <w:pStyle w:val="ConsPlusNormal"/>
              <w:jc w:val="center"/>
            </w:pPr>
            <w:r>
              <w:t>11</w:t>
            </w:r>
          </w:p>
        </w:tc>
      </w:tr>
      <w:tr w:rsidR="008C1AB2">
        <w:tc>
          <w:tcPr>
            <w:tcW w:w="2036" w:type="dxa"/>
          </w:tcPr>
          <w:p w:rsidR="008C1AB2" w:rsidRDefault="008C1AB2">
            <w:pPr>
              <w:pStyle w:val="ConsPlusNormal"/>
            </w:pPr>
            <w:r>
              <w:t>Поступления в порядке возмещения расходов, понесенных в связи с эксплуатацией муниципального имущества, закрепленного за бюджетным (автономным) учреждением на праве оперативного управления, всего</w:t>
            </w:r>
          </w:p>
        </w:tc>
        <w:tc>
          <w:tcPr>
            <w:tcW w:w="868" w:type="dxa"/>
          </w:tcPr>
          <w:p w:rsidR="008C1AB2" w:rsidRDefault="008C1AB2">
            <w:pPr>
              <w:pStyle w:val="ConsPlusNormal"/>
              <w:jc w:val="center"/>
            </w:pPr>
            <w:r>
              <w:t>0100</w:t>
            </w:r>
          </w:p>
        </w:tc>
        <w:tc>
          <w:tcPr>
            <w:tcW w:w="1417"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11" w:type="dxa"/>
          </w:tcPr>
          <w:p w:rsidR="008C1AB2" w:rsidRDefault="008C1AB2">
            <w:pPr>
              <w:pStyle w:val="ConsPlusNormal"/>
              <w:jc w:val="center"/>
            </w:pPr>
            <w:r>
              <w:t>x</w:t>
            </w:r>
          </w:p>
        </w:tc>
        <w:tc>
          <w:tcPr>
            <w:tcW w:w="1417" w:type="dxa"/>
          </w:tcPr>
          <w:p w:rsidR="008C1AB2" w:rsidRDefault="008C1AB2">
            <w:pPr>
              <w:pStyle w:val="ConsPlusNormal"/>
            </w:pPr>
          </w:p>
        </w:tc>
        <w:tc>
          <w:tcPr>
            <w:tcW w:w="1411" w:type="dxa"/>
          </w:tcPr>
          <w:p w:rsidR="008C1AB2" w:rsidRDefault="008C1AB2">
            <w:pPr>
              <w:pStyle w:val="ConsPlusNormal"/>
            </w:pPr>
          </w:p>
        </w:tc>
        <w:tc>
          <w:tcPr>
            <w:tcW w:w="1414" w:type="dxa"/>
          </w:tcPr>
          <w:p w:rsidR="008C1AB2" w:rsidRDefault="008C1AB2">
            <w:pPr>
              <w:pStyle w:val="ConsPlusNormal"/>
            </w:pPr>
          </w:p>
        </w:tc>
      </w:tr>
      <w:tr w:rsidR="008C1AB2">
        <w:tc>
          <w:tcPr>
            <w:tcW w:w="2036" w:type="dxa"/>
          </w:tcPr>
          <w:p w:rsidR="008C1AB2" w:rsidRDefault="008C1AB2">
            <w:pPr>
              <w:pStyle w:val="ConsPlusNormal"/>
            </w:pPr>
          </w:p>
        </w:tc>
        <w:tc>
          <w:tcPr>
            <w:tcW w:w="868" w:type="dxa"/>
          </w:tcPr>
          <w:p w:rsidR="008C1AB2" w:rsidRDefault="008C1AB2">
            <w:pPr>
              <w:pStyle w:val="ConsPlusNormal"/>
              <w:jc w:val="center"/>
            </w:pPr>
            <w:r>
              <w:t>0101</w:t>
            </w:r>
          </w:p>
        </w:tc>
        <w:tc>
          <w:tcPr>
            <w:tcW w:w="1417"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11" w:type="dxa"/>
          </w:tcPr>
          <w:p w:rsidR="008C1AB2" w:rsidRDefault="008C1AB2">
            <w:pPr>
              <w:pStyle w:val="ConsPlusNormal"/>
            </w:pPr>
          </w:p>
        </w:tc>
        <w:tc>
          <w:tcPr>
            <w:tcW w:w="1417" w:type="dxa"/>
          </w:tcPr>
          <w:p w:rsidR="008C1AB2" w:rsidRDefault="008C1AB2">
            <w:pPr>
              <w:pStyle w:val="ConsPlusNormal"/>
            </w:pPr>
          </w:p>
        </w:tc>
        <w:tc>
          <w:tcPr>
            <w:tcW w:w="1411" w:type="dxa"/>
          </w:tcPr>
          <w:p w:rsidR="008C1AB2" w:rsidRDefault="008C1AB2">
            <w:pPr>
              <w:pStyle w:val="ConsPlusNormal"/>
            </w:pPr>
          </w:p>
        </w:tc>
        <w:tc>
          <w:tcPr>
            <w:tcW w:w="1414" w:type="dxa"/>
          </w:tcPr>
          <w:p w:rsidR="008C1AB2" w:rsidRDefault="008C1AB2">
            <w:pPr>
              <w:pStyle w:val="ConsPlusNormal"/>
            </w:pPr>
          </w:p>
        </w:tc>
      </w:tr>
      <w:tr w:rsidR="008C1AB2">
        <w:tc>
          <w:tcPr>
            <w:tcW w:w="2036" w:type="dxa"/>
          </w:tcPr>
          <w:p w:rsidR="008C1AB2" w:rsidRDefault="008C1AB2">
            <w:pPr>
              <w:pStyle w:val="ConsPlusNormal"/>
            </w:pPr>
          </w:p>
        </w:tc>
        <w:tc>
          <w:tcPr>
            <w:tcW w:w="868" w:type="dxa"/>
          </w:tcPr>
          <w:p w:rsidR="008C1AB2" w:rsidRDefault="008C1AB2">
            <w:pPr>
              <w:pStyle w:val="ConsPlusNormal"/>
              <w:jc w:val="center"/>
            </w:pPr>
            <w:r>
              <w:t>0102</w:t>
            </w:r>
          </w:p>
        </w:tc>
        <w:tc>
          <w:tcPr>
            <w:tcW w:w="1417"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11" w:type="dxa"/>
          </w:tcPr>
          <w:p w:rsidR="008C1AB2" w:rsidRDefault="008C1AB2">
            <w:pPr>
              <w:pStyle w:val="ConsPlusNormal"/>
            </w:pPr>
          </w:p>
        </w:tc>
        <w:tc>
          <w:tcPr>
            <w:tcW w:w="1417" w:type="dxa"/>
          </w:tcPr>
          <w:p w:rsidR="008C1AB2" w:rsidRDefault="008C1AB2">
            <w:pPr>
              <w:pStyle w:val="ConsPlusNormal"/>
            </w:pPr>
          </w:p>
        </w:tc>
        <w:tc>
          <w:tcPr>
            <w:tcW w:w="1411" w:type="dxa"/>
          </w:tcPr>
          <w:p w:rsidR="008C1AB2" w:rsidRDefault="008C1AB2">
            <w:pPr>
              <w:pStyle w:val="ConsPlusNormal"/>
            </w:pPr>
          </w:p>
        </w:tc>
        <w:tc>
          <w:tcPr>
            <w:tcW w:w="1414" w:type="dxa"/>
          </w:tcPr>
          <w:p w:rsidR="008C1AB2" w:rsidRDefault="008C1AB2">
            <w:pPr>
              <w:pStyle w:val="ConsPlusNormal"/>
            </w:pPr>
          </w:p>
        </w:tc>
      </w:tr>
      <w:tr w:rsidR="008C1AB2">
        <w:tblPrEx>
          <w:tblBorders>
            <w:left w:val="nil"/>
          </w:tblBorders>
        </w:tblPrEx>
        <w:tc>
          <w:tcPr>
            <w:tcW w:w="2036" w:type="dxa"/>
            <w:tcBorders>
              <w:left w:val="nil"/>
              <w:bottom w:val="nil"/>
            </w:tcBorders>
          </w:tcPr>
          <w:p w:rsidR="008C1AB2" w:rsidRDefault="008C1AB2">
            <w:pPr>
              <w:pStyle w:val="ConsPlusNormal"/>
              <w:jc w:val="right"/>
            </w:pPr>
            <w:r>
              <w:t>Итого</w:t>
            </w:r>
          </w:p>
        </w:tc>
        <w:tc>
          <w:tcPr>
            <w:tcW w:w="868" w:type="dxa"/>
          </w:tcPr>
          <w:p w:rsidR="008C1AB2" w:rsidRDefault="008C1AB2">
            <w:pPr>
              <w:pStyle w:val="ConsPlusNormal"/>
              <w:jc w:val="center"/>
            </w:pPr>
            <w:r>
              <w:t>9000</w:t>
            </w:r>
          </w:p>
        </w:tc>
        <w:tc>
          <w:tcPr>
            <w:tcW w:w="1417"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11" w:type="dxa"/>
          </w:tcPr>
          <w:p w:rsidR="008C1AB2" w:rsidRDefault="008C1AB2">
            <w:pPr>
              <w:pStyle w:val="ConsPlusNormal"/>
              <w:jc w:val="center"/>
            </w:pPr>
            <w:r>
              <w:t>x</w:t>
            </w:r>
          </w:p>
        </w:tc>
        <w:tc>
          <w:tcPr>
            <w:tcW w:w="1417" w:type="dxa"/>
          </w:tcPr>
          <w:p w:rsidR="008C1AB2" w:rsidRDefault="008C1AB2">
            <w:pPr>
              <w:pStyle w:val="ConsPlusNormal"/>
            </w:pPr>
          </w:p>
        </w:tc>
        <w:tc>
          <w:tcPr>
            <w:tcW w:w="1411" w:type="dxa"/>
          </w:tcPr>
          <w:p w:rsidR="008C1AB2" w:rsidRDefault="008C1AB2">
            <w:pPr>
              <w:pStyle w:val="ConsPlusNormal"/>
            </w:pPr>
          </w:p>
        </w:tc>
        <w:tc>
          <w:tcPr>
            <w:tcW w:w="1414" w:type="dxa"/>
          </w:tcPr>
          <w:p w:rsidR="008C1AB2" w:rsidRDefault="008C1AB2">
            <w:pPr>
              <w:pStyle w:val="ConsPlusNormal"/>
            </w:pPr>
          </w:p>
        </w:tc>
      </w:tr>
    </w:tbl>
    <w:p w:rsidR="008C1AB2" w:rsidRDefault="008C1AB2">
      <w:pPr>
        <w:sectPr w:rsidR="008C1AB2">
          <w:pgSz w:w="16838" w:h="11905" w:orient="landscape"/>
          <w:pgMar w:top="1701" w:right="1134" w:bottom="850" w:left="1134" w:header="0" w:footer="0" w:gutter="0"/>
          <w:cols w:space="720"/>
        </w:sectPr>
      </w:pPr>
    </w:p>
    <w:p w:rsidR="008C1AB2" w:rsidRDefault="008C1AB2">
      <w:pPr>
        <w:pStyle w:val="ConsPlusNormal"/>
        <w:jc w:val="both"/>
      </w:pPr>
    </w:p>
    <w:p w:rsidR="008C1AB2" w:rsidRDefault="008C1AB2">
      <w:pPr>
        <w:pStyle w:val="ConsPlusNonformat"/>
        <w:jc w:val="both"/>
      </w:pPr>
      <w:r>
        <w:t>2.4.  Расчет плановых поступлений доходов от возмещения расходов по решению</w:t>
      </w:r>
    </w:p>
    <w:p w:rsidR="008C1AB2" w:rsidRDefault="008C1AB2">
      <w:pPr>
        <w:pStyle w:val="ConsPlusNonformat"/>
        <w:jc w:val="both"/>
      </w:pPr>
      <w:r>
        <w:t>судов (возмещение судебных издержек)</w:t>
      </w:r>
    </w:p>
    <w:p w:rsidR="008C1AB2" w:rsidRDefault="008C1A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16"/>
        <w:gridCol w:w="938"/>
        <w:gridCol w:w="1469"/>
        <w:gridCol w:w="1470"/>
        <w:gridCol w:w="1470"/>
      </w:tblGrid>
      <w:tr w:rsidR="008C1AB2">
        <w:tc>
          <w:tcPr>
            <w:tcW w:w="3716" w:type="dxa"/>
            <w:vMerge w:val="restart"/>
          </w:tcPr>
          <w:p w:rsidR="008C1AB2" w:rsidRDefault="008C1AB2">
            <w:pPr>
              <w:pStyle w:val="ConsPlusNormal"/>
              <w:jc w:val="center"/>
            </w:pPr>
            <w:r>
              <w:t>Наименование показателя</w:t>
            </w:r>
          </w:p>
        </w:tc>
        <w:tc>
          <w:tcPr>
            <w:tcW w:w="938" w:type="dxa"/>
            <w:vMerge w:val="restart"/>
          </w:tcPr>
          <w:p w:rsidR="008C1AB2" w:rsidRDefault="008C1AB2">
            <w:pPr>
              <w:pStyle w:val="ConsPlusNormal"/>
              <w:jc w:val="center"/>
            </w:pPr>
            <w:r>
              <w:t>Код строки</w:t>
            </w:r>
          </w:p>
        </w:tc>
        <w:tc>
          <w:tcPr>
            <w:tcW w:w="4409" w:type="dxa"/>
            <w:gridSpan w:val="3"/>
          </w:tcPr>
          <w:p w:rsidR="008C1AB2" w:rsidRDefault="008C1AB2">
            <w:pPr>
              <w:pStyle w:val="ConsPlusNormal"/>
              <w:jc w:val="center"/>
            </w:pPr>
            <w:r>
              <w:t>Сумма, руб.</w:t>
            </w:r>
          </w:p>
        </w:tc>
      </w:tr>
      <w:tr w:rsidR="008C1AB2">
        <w:tc>
          <w:tcPr>
            <w:tcW w:w="3716" w:type="dxa"/>
            <w:vMerge/>
          </w:tcPr>
          <w:p w:rsidR="008C1AB2" w:rsidRDefault="008C1AB2"/>
        </w:tc>
        <w:tc>
          <w:tcPr>
            <w:tcW w:w="938" w:type="dxa"/>
            <w:vMerge/>
          </w:tcPr>
          <w:p w:rsidR="008C1AB2" w:rsidRDefault="008C1AB2"/>
        </w:tc>
        <w:tc>
          <w:tcPr>
            <w:tcW w:w="1469" w:type="dxa"/>
          </w:tcPr>
          <w:p w:rsidR="008C1AB2" w:rsidRDefault="008C1AB2">
            <w:pPr>
              <w:pStyle w:val="ConsPlusNormal"/>
              <w:jc w:val="center"/>
            </w:pPr>
            <w:r>
              <w:t>на 20__ год (текущий финансовый год)</w:t>
            </w:r>
          </w:p>
        </w:tc>
        <w:tc>
          <w:tcPr>
            <w:tcW w:w="1470" w:type="dxa"/>
          </w:tcPr>
          <w:p w:rsidR="008C1AB2" w:rsidRDefault="008C1AB2">
            <w:pPr>
              <w:pStyle w:val="ConsPlusNormal"/>
              <w:jc w:val="center"/>
            </w:pPr>
            <w:r>
              <w:t>на 20__ год (первый год планового периода)</w:t>
            </w:r>
          </w:p>
        </w:tc>
        <w:tc>
          <w:tcPr>
            <w:tcW w:w="1470" w:type="dxa"/>
          </w:tcPr>
          <w:p w:rsidR="008C1AB2" w:rsidRDefault="008C1AB2">
            <w:pPr>
              <w:pStyle w:val="ConsPlusNormal"/>
              <w:jc w:val="center"/>
            </w:pPr>
            <w:r>
              <w:t>на 20__ год (второй год планового периода)</w:t>
            </w:r>
          </w:p>
        </w:tc>
      </w:tr>
      <w:tr w:rsidR="008C1AB2">
        <w:tc>
          <w:tcPr>
            <w:tcW w:w="3716" w:type="dxa"/>
          </w:tcPr>
          <w:p w:rsidR="008C1AB2" w:rsidRDefault="008C1AB2">
            <w:pPr>
              <w:pStyle w:val="ConsPlusNormal"/>
              <w:jc w:val="center"/>
            </w:pPr>
            <w:r>
              <w:t>1</w:t>
            </w:r>
          </w:p>
        </w:tc>
        <w:tc>
          <w:tcPr>
            <w:tcW w:w="938" w:type="dxa"/>
          </w:tcPr>
          <w:p w:rsidR="008C1AB2" w:rsidRDefault="008C1AB2">
            <w:pPr>
              <w:pStyle w:val="ConsPlusNormal"/>
              <w:jc w:val="center"/>
            </w:pPr>
            <w:r>
              <w:t>2</w:t>
            </w:r>
          </w:p>
        </w:tc>
        <w:tc>
          <w:tcPr>
            <w:tcW w:w="1469" w:type="dxa"/>
          </w:tcPr>
          <w:p w:rsidR="008C1AB2" w:rsidRDefault="008C1AB2">
            <w:pPr>
              <w:pStyle w:val="ConsPlusNormal"/>
              <w:jc w:val="center"/>
            </w:pPr>
            <w:r>
              <w:t>3</w:t>
            </w:r>
          </w:p>
        </w:tc>
        <w:tc>
          <w:tcPr>
            <w:tcW w:w="1470" w:type="dxa"/>
          </w:tcPr>
          <w:p w:rsidR="008C1AB2" w:rsidRDefault="008C1AB2">
            <w:pPr>
              <w:pStyle w:val="ConsPlusNormal"/>
              <w:jc w:val="center"/>
            </w:pPr>
            <w:r>
              <w:t>4</w:t>
            </w:r>
          </w:p>
        </w:tc>
        <w:tc>
          <w:tcPr>
            <w:tcW w:w="1470" w:type="dxa"/>
          </w:tcPr>
          <w:p w:rsidR="008C1AB2" w:rsidRDefault="008C1AB2">
            <w:pPr>
              <w:pStyle w:val="ConsPlusNormal"/>
              <w:jc w:val="center"/>
            </w:pPr>
            <w:r>
              <w:t>5</w:t>
            </w:r>
          </w:p>
        </w:tc>
      </w:tr>
      <w:tr w:rsidR="008C1AB2">
        <w:tc>
          <w:tcPr>
            <w:tcW w:w="3716" w:type="dxa"/>
          </w:tcPr>
          <w:p w:rsidR="008C1AB2" w:rsidRDefault="008C1AB2">
            <w:pPr>
              <w:pStyle w:val="ConsPlusNormal"/>
            </w:pPr>
          </w:p>
        </w:tc>
        <w:tc>
          <w:tcPr>
            <w:tcW w:w="938" w:type="dxa"/>
          </w:tcPr>
          <w:p w:rsidR="008C1AB2" w:rsidRDefault="008C1AB2">
            <w:pPr>
              <w:pStyle w:val="ConsPlusNormal"/>
              <w:jc w:val="center"/>
            </w:pPr>
            <w:r>
              <w:t>0001</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c>
          <w:tcPr>
            <w:tcW w:w="3716" w:type="dxa"/>
          </w:tcPr>
          <w:p w:rsidR="008C1AB2" w:rsidRDefault="008C1AB2">
            <w:pPr>
              <w:pStyle w:val="ConsPlusNormal"/>
            </w:pPr>
          </w:p>
        </w:tc>
        <w:tc>
          <w:tcPr>
            <w:tcW w:w="938" w:type="dxa"/>
          </w:tcPr>
          <w:p w:rsidR="008C1AB2" w:rsidRDefault="008C1AB2">
            <w:pPr>
              <w:pStyle w:val="ConsPlusNormal"/>
              <w:jc w:val="center"/>
            </w:pPr>
            <w:r>
              <w:t>0002</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c>
          <w:tcPr>
            <w:tcW w:w="3716" w:type="dxa"/>
          </w:tcPr>
          <w:p w:rsidR="008C1AB2" w:rsidRDefault="008C1AB2">
            <w:pPr>
              <w:pStyle w:val="ConsPlusNormal"/>
            </w:pPr>
          </w:p>
        </w:tc>
        <w:tc>
          <w:tcPr>
            <w:tcW w:w="938" w:type="dxa"/>
          </w:tcPr>
          <w:p w:rsidR="008C1AB2" w:rsidRDefault="008C1AB2">
            <w:pPr>
              <w:pStyle w:val="ConsPlusNormal"/>
              <w:jc w:val="center"/>
            </w:pPr>
            <w:r>
              <w:t>0003</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blPrEx>
          <w:tblBorders>
            <w:left w:val="nil"/>
          </w:tblBorders>
        </w:tblPrEx>
        <w:tc>
          <w:tcPr>
            <w:tcW w:w="3716" w:type="dxa"/>
            <w:tcBorders>
              <w:left w:val="nil"/>
              <w:bottom w:val="nil"/>
            </w:tcBorders>
          </w:tcPr>
          <w:p w:rsidR="008C1AB2" w:rsidRDefault="008C1AB2">
            <w:pPr>
              <w:pStyle w:val="ConsPlusNormal"/>
              <w:jc w:val="right"/>
            </w:pPr>
            <w:r>
              <w:t>Итого</w:t>
            </w:r>
          </w:p>
        </w:tc>
        <w:tc>
          <w:tcPr>
            <w:tcW w:w="938" w:type="dxa"/>
          </w:tcPr>
          <w:p w:rsidR="008C1AB2" w:rsidRDefault="008C1AB2">
            <w:pPr>
              <w:pStyle w:val="ConsPlusNormal"/>
              <w:jc w:val="center"/>
            </w:pPr>
            <w:r>
              <w:t>9000</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bl>
    <w:p w:rsidR="008C1AB2" w:rsidRDefault="008C1AB2">
      <w:pPr>
        <w:pStyle w:val="ConsPlusNormal"/>
        <w:jc w:val="both"/>
      </w:pPr>
    </w:p>
    <w:p w:rsidR="008C1AB2" w:rsidRDefault="008C1AB2">
      <w:pPr>
        <w:pStyle w:val="ConsPlusNonformat"/>
        <w:jc w:val="both"/>
      </w:pPr>
      <w:r>
        <w:t>2.5.  Расчет  плановых  поступлений  доходов  в  виде прочих поступлений от</w:t>
      </w:r>
    </w:p>
    <w:p w:rsidR="008C1AB2" w:rsidRDefault="008C1AB2">
      <w:pPr>
        <w:pStyle w:val="ConsPlusNonformat"/>
        <w:jc w:val="both"/>
      </w:pPr>
      <w:r>
        <w:t>компенсации затрат бюджетного (автономного) учреждения</w:t>
      </w:r>
    </w:p>
    <w:p w:rsidR="008C1AB2" w:rsidRDefault="008C1A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16"/>
        <w:gridCol w:w="938"/>
        <w:gridCol w:w="1469"/>
        <w:gridCol w:w="1470"/>
        <w:gridCol w:w="1470"/>
      </w:tblGrid>
      <w:tr w:rsidR="008C1AB2">
        <w:tc>
          <w:tcPr>
            <w:tcW w:w="3716" w:type="dxa"/>
            <w:vMerge w:val="restart"/>
          </w:tcPr>
          <w:p w:rsidR="008C1AB2" w:rsidRDefault="008C1AB2">
            <w:pPr>
              <w:pStyle w:val="ConsPlusNormal"/>
              <w:jc w:val="center"/>
            </w:pPr>
            <w:r>
              <w:t>Наименование показателя</w:t>
            </w:r>
          </w:p>
        </w:tc>
        <w:tc>
          <w:tcPr>
            <w:tcW w:w="938" w:type="dxa"/>
            <w:vMerge w:val="restart"/>
          </w:tcPr>
          <w:p w:rsidR="008C1AB2" w:rsidRDefault="008C1AB2">
            <w:pPr>
              <w:pStyle w:val="ConsPlusNormal"/>
              <w:jc w:val="center"/>
            </w:pPr>
            <w:r>
              <w:t>Код строки</w:t>
            </w:r>
          </w:p>
        </w:tc>
        <w:tc>
          <w:tcPr>
            <w:tcW w:w="4409" w:type="dxa"/>
            <w:gridSpan w:val="3"/>
          </w:tcPr>
          <w:p w:rsidR="008C1AB2" w:rsidRDefault="008C1AB2">
            <w:pPr>
              <w:pStyle w:val="ConsPlusNormal"/>
              <w:jc w:val="center"/>
            </w:pPr>
            <w:r>
              <w:t>Сумма, руб.</w:t>
            </w:r>
          </w:p>
        </w:tc>
      </w:tr>
      <w:tr w:rsidR="008C1AB2">
        <w:tc>
          <w:tcPr>
            <w:tcW w:w="3716" w:type="dxa"/>
            <w:vMerge/>
          </w:tcPr>
          <w:p w:rsidR="008C1AB2" w:rsidRDefault="008C1AB2"/>
        </w:tc>
        <w:tc>
          <w:tcPr>
            <w:tcW w:w="938" w:type="dxa"/>
            <w:vMerge/>
          </w:tcPr>
          <w:p w:rsidR="008C1AB2" w:rsidRDefault="008C1AB2"/>
        </w:tc>
        <w:tc>
          <w:tcPr>
            <w:tcW w:w="1469" w:type="dxa"/>
          </w:tcPr>
          <w:p w:rsidR="008C1AB2" w:rsidRDefault="008C1AB2">
            <w:pPr>
              <w:pStyle w:val="ConsPlusNormal"/>
              <w:jc w:val="center"/>
            </w:pPr>
            <w:r>
              <w:t>на 20__ год (текущий финансовый год)</w:t>
            </w:r>
          </w:p>
        </w:tc>
        <w:tc>
          <w:tcPr>
            <w:tcW w:w="1470" w:type="dxa"/>
          </w:tcPr>
          <w:p w:rsidR="008C1AB2" w:rsidRDefault="008C1AB2">
            <w:pPr>
              <w:pStyle w:val="ConsPlusNormal"/>
              <w:jc w:val="center"/>
            </w:pPr>
            <w:r>
              <w:t>на 20__ год (первый год планового периода)</w:t>
            </w:r>
          </w:p>
        </w:tc>
        <w:tc>
          <w:tcPr>
            <w:tcW w:w="1470" w:type="dxa"/>
          </w:tcPr>
          <w:p w:rsidR="008C1AB2" w:rsidRDefault="008C1AB2">
            <w:pPr>
              <w:pStyle w:val="ConsPlusNormal"/>
              <w:jc w:val="center"/>
            </w:pPr>
            <w:r>
              <w:t>на 20__ год (второй год планового периода)</w:t>
            </w:r>
          </w:p>
        </w:tc>
      </w:tr>
      <w:tr w:rsidR="008C1AB2">
        <w:tc>
          <w:tcPr>
            <w:tcW w:w="3716" w:type="dxa"/>
          </w:tcPr>
          <w:p w:rsidR="008C1AB2" w:rsidRDefault="008C1AB2">
            <w:pPr>
              <w:pStyle w:val="ConsPlusNormal"/>
              <w:jc w:val="center"/>
            </w:pPr>
            <w:r>
              <w:t>1</w:t>
            </w:r>
          </w:p>
        </w:tc>
        <w:tc>
          <w:tcPr>
            <w:tcW w:w="938" w:type="dxa"/>
          </w:tcPr>
          <w:p w:rsidR="008C1AB2" w:rsidRDefault="008C1AB2">
            <w:pPr>
              <w:pStyle w:val="ConsPlusNormal"/>
              <w:jc w:val="center"/>
            </w:pPr>
            <w:r>
              <w:t>2</w:t>
            </w:r>
          </w:p>
        </w:tc>
        <w:tc>
          <w:tcPr>
            <w:tcW w:w="1469" w:type="dxa"/>
          </w:tcPr>
          <w:p w:rsidR="008C1AB2" w:rsidRDefault="008C1AB2">
            <w:pPr>
              <w:pStyle w:val="ConsPlusNormal"/>
              <w:jc w:val="center"/>
            </w:pPr>
            <w:r>
              <w:t>3</w:t>
            </w:r>
          </w:p>
        </w:tc>
        <w:tc>
          <w:tcPr>
            <w:tcW w:w="1470" w:type="dxa"/>
          </w:tcPr>
          <w:p w:rsidR="008C1AB2" w:rsidRDefault="008C1AB2">
            <w:pPr>
              <w:pStyle w:val="ConsPlusNormal"/>
              <w:jc w:val="center"/>
            </w:pPr>
            <w:r>
              <w:t>4</w:t>
            </w:r>
          </w:p>
        </w:tc>
        <w:tc>
          <w:tcPr>
            <w:tcW w:w="1470" w:type="dxa"/>
          </w:tcPr>
          <w:p w:rsidR="008C1AB2" w:rsidRDefault="008C1AB2">
            <w:pPr>
              <w:pStyle w:val="ConsPlusNormal"/>
              <w:jc w:val="center"/>
            </w:pPr>
            <w:r>
              <w:t>5</w:t>
            </w:r>
          </w:p>
        </w:tc>
      </w:tr>
      <w:tr w:rsidR="008C1AB2">
        <w:tc>
          <w:tcPr>
            <w:tcW w:w="3716" w:type="dxa"/>
          </w:tcPr>
          <w:p w:rsidR="008C1AB2" w:rsidRDefault="008C1AB2">
            <w:pPr>
              <w:pStyle w:val="ConsPlusNormal"/>
            </w:pPr>
          </w:p>
        </w:tc>
        <w:tc>
          <w:tcPr>
            <w:tcW w:w="938" w:type="dxa"/>
          </w:tcPr>
          <w:p w:rsidR="008C1AB2" w:rsidRDefault="008C1AB2">
            <w:pPr>
              <w:pStyle w:val="ConsPlusNormal"/>
              <w:jc w:val="center"/>
            </w:pPr>
            <w:r>
              <w:t>0001</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c>
          <w:tcPr>
            <w:tcW w:w="3716" w:type="dxa"/>
          </w:tcPr>
          <w:p w:rsidR="008C1AB2" w:rsidRDefault="008C1AB2">
            <w:pPr>
              <w:pStyle w:val="ConsPlusNormal"/>
            </w:pPr>
          </w:p>
        </w:tc>
        <w:tc>
          <w:tcPr>
            <w:tcW w:w="938" w:type="dxa"/>
          </w:tcPr>
          <w:p w:rsidR="008C1AB2" w:rsidRDefault="008C1AB2">
            <w:pPr>
              <w:pStyle w:val="ConsPlusNormal"/>
              <w:jc w:val="center"/>
            </w:pPr>
            <w:r>
              <w:t>0002</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c>
          <w:tcPr>
            <w:tcW w:w="3716" w:type="dxa"/>
          </w:tcPr>
          <w:p w:rsidR="008C1AB2" w:rsidRDefault="008C1AB2">
            <w:pPr>
              <w:pStyle w:val="ConsPlusNormal"/>
            </w:pPr>
          </w:p>
        </w:tc>
        <w:tc>
          <w:tcPr>
            <w:tcW w:w="938" w:type="dxa"/>
          </w:tcPr>
          <w:p w:rsidR="008C1AB2" w:rsidRDefault="008C1AB2">
            <w:pPr>
              <w:pStyle w:val="ConsPlusNormal"/>
              <w:jc w:val="center"/>
            </w:pPr>
            <w:r>
              <w:t>0003</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blPrEx>
          <w:tblBorders>
            <w:left w:val="nil"/>
          </w:tblBorders>
        </w:tblPrEx>
        <w:tc>
          <w:tcPr>
            <w:tcW w:w="3716" w:type="dxa"/>
            <w:tcBorders>
              <w:left w:val="nil"/>
              <w:bottom w:val="nil"/>
            </w:tcBorders>
          </w:tcPr>
          <w:p w:rsidR="008C1AB2" w:rsidRDefault="008C1AB2">
            <w:pPr>
              <w:pStyle w:val="ConsPlusNormal"/>
              <w:jc w:val="right"/>
            </w:pPr>
            <w:r>
              <w:t>Итого</w:t>
            </w:r>
          </w:p>
        </w:tc>
        <w:tc>
          <w:tcPr>
            <w:tcW w:w="938" w:type="dxa"/>
          </w:tcPr>
          <w:p w:rsidR="008C1AB2" w:rsidRDefault="008C1AB2">
            <w:pPr>
              <w:pStyle w:val="ConsPlusNormal"/>
              <w:jc w:val="center"/>
            </w:pPr>
            <w:r>
              <w:t>9000</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bl>
    <w:p w:rsidR="008C1AB2" w:rsidRDefault="008C1AB2">
      <w:pPr>
        <w:pStyle w:val="ConsPlusNormal"/>
        <w:jc w:val="both"/>
      </w:pPr>
    </w:p>
    <w:p w:rsidR="008C1AB2" w:rsidRDefault="008C1AB2">
      <w:pPr>
        <w:pStyle w:val="ConsPlusNonformat"/>
        <w:jc w:val="both"/>
      </w:pPr>
      <w:r>
        <w:t xml:space="preserve">    Руководитель                     ______________ _________ _____________</w:t>
      </w:r>
    </w:p>
    <w:p w:rsidR="008C1AB2" w:rsidRDefault="008C1AB2">
      <w:pPr>
        <w:pStyle w:val="ConsPlusNonformat"/>
        <w:jc w:val="both"/>
      </w:pPr>
      <w:r>
        <w:t xml:space="preserve">    (уполномоченное лицо учреждения)  (должность)   (подпись) (расшифровка</w:t>
      </w:r>
    </w:p>
    <w:p w:rsidR="008C1AB2" w:rsidRDefault="008C1AB2">
      <w:pPr>
        <w:pStyle w:val="ConsPlusNonformat"/>
        <w:jc w:val="both"/>
      </w:pPr>
      <w:r>
        <w:t xml:space="preserve">                                                                подписи)</w:t>
      </w:r>
    </w:p>
    <w:p w:rsidR="008C1AB2" w:rsidRDefault="008C1AB2">
      <w:pPr>
        <w:pStyle w:val="ConsPlusNonformat"/>
        <w:jc w:val="both"/>
      </w:pPr>
      <w:r>
        <w:t xml:space="preserve">    Исполнитель                      ______________ _____________ _________</w:t>
      </w:r>
    </w:p>
    <w:p w:rsidR="008C1AB2" w:rsidRDefault="008C1AB2">
      <w:pPr>
        <w:pStyle w:val="ConsPlusNonformat"/>
        <w:jc w:val="both"/>
      </w:pPr>
      <w:r>
        <w:t xml:space="preserve">                                      (должность)    (фамилия,   (телефон)</w:t>
      </w:r>
    </w:p>
    <w:p w:rsidR="008C1AB2" w:rsidRDefault="008C1AB2">
      <w:pPr>
        <w:pStyle w:val="ConsPlusNonformat"/>
        <w:jc w:val="both"/>
      </w:pPr>
      <w:r>
        <w:t xml:space="preserve">                                                      инициалы)</w:t>
      </w:r>
    </w:p>
    <w:p w:rsidR="008C1AB2" w:rsidRDefault="008C1AB2">
      <w:pPr>
        <w:pStyle w:val="ConsPlusNonformat"/>
        <w:jc w:val="both"/>
      </w:pPr>
      <w:r>
        <w:t xml:space="preserve">    "____" ____________ 20___ г.</w:t>
      </w:r>
    </w:p>
    <w:p w:rsidR="008C1AB2" w:rsidRDefault="008C1AB2">
      <w:pPr>
        <w:pStyle w:val="ConsPlusNonformat"/>
        <w:jc w:val="both"/>
      </w:pPr>
    </w:p>
    <w:p w:rsidR="008C1AB2" w:rsidRDefault="008C1AB2">
      <w:pPr>
        <w:pStyle w:val="ConsPlusNonformat"/>
        <w:jc w:val="both"/>
      </w:pPr>
      <w:r>
        <w:t xml:space="preserve">     Раздел 3. Обоснования (расчеты) плановых показателей поступлений</w:t>
      </w:r>
    </w:p>
    <w:p w:rsidR="008C1AB2" w:rsidRDefault="008C1AB2">
      <w:pPr>
        <w:pStyle w:val="ConsPlusNonformat"/>
        <w:jc w:val="both"/>
      </w:pPr>
      <w:r>
        <w:t xml:space="preserve">     доходов в виде штрафов, пеней, иных сумм принудительного изъятия</w:t>
      </w:r>
    </w:p>
    <w:p w:rsidR="008C1AB2" w:rsidRDefault="008C1AB2">
      <w:pPr>
        <w:pStyle w:val="ConsPlusNonformat"/>
        <w:jc w:val="both"/>
      </w:pPr>
      <w:r>
        <w:t xml:space="preserve">              на 20__ год и плановый период 20__-20__ годов</w:t>
      </w:r>
    </w:p>
    <w:p w:rsidR="008C1AB2" w:rsidRDefault="008C1AB2">
      <w:pPr>
        <w:pStyle w:val="ConsPlusNonformat"/>
        <w:jc w:val="both"/>
      </w:pPr>
    </w:p>
    <w:p w:rsidR="008C1AB2" w:rsidRDefault="008C1AB2">
      <w:pPr>
        <w:pStyle w:val="ConsPlusNonformat"/>
        <w:jc w:val="both"/>
      </w:pPr>
      <w:r>
        <w:t>Полное наименование учреждения ____________________________________________</w:t>
      </w:r>
    </w:p>
    <w:p w:rsidR="008C1AB2" w:rsidRDefault="008C1AB2">
      <w:pPr>
        <w:pStyle w:val="ConsPlusNonformat"/>
        <w:jc w:val="both"/>
      </w:pPr>
      <w:r>
        <w:t>Вид документа                  ____________________________________________</w:t>
      </w:r>
    </w:p>
    <w:p w:rsidR="008C1AB2" w:rsidRDefault="008C1AB2">
      <w:pPr>
        <w:pStyle w:val="ConsPlusNonformat"/>
        <w:jc w:val="both"/>
      </w:pPr>
      <w:r>
        <w:t xml:space="preserve">                                       (основной документ - код 01;</w:t>
      </w:r>
    </w:p>
    <w:p w:rsidR="008C1AB2" w:rsidRDefault="008C1AB2">
      <w:pPr>
        <w:pStyle w:val="ConsPlusNonformat"/>
        <w:jc w:val="both"/>
      </w:pPr>
      <w:r>
        <w:t xml:space="preserve">                                     изменения к документу - код 02)</w:t>
      </w:r>
    </w:p>
    <w:p w:rsidR="008C1AB2" w:rsidRDefault="008C1AB2">
      <w:pPr>
        <w:pStyle w:val="ConsPlusNonformat"/>
        <w:jc w:val="both"/>
      </w:pPr>
    </w:p>
    <w:p w:rsidR="008C1AB2" w:rsidRDefault="008C1AB2">
      <w:pPr>
        <w:pStyle w:val="ConsPlusNonformat"/>
        <w:jc w:val="both"/>
      </w:pPr>
      <w:r>
        <w:lastRenderedPageBreak/>
        <w:t>Единица измерения:             руб.</w:t>
      </w:r>
    </w:p>
    <w:p w:rsidR="008C1AB2" w:rsidRDefault="008C1AB2">
      <w:pPr>
        <w:pStyle w:val="ConsPlusNonformat"/>
        <w:jc w:val="both"/>
      </w:pPr>
    </w:p>
    <w:p w:rsidR="008C1AB2" w:rsidRDefault="008C1AB2">
      <w:pPr>
        <w:pStyle w:val="ConsPlusNonformat"/>
        <w:jc w:val="both"/>
      </w:pPr>
      <w:r>
        <w:t>1.  Объем  плановых  поступлений  доходов  в виде штрафов, пеней, иных сумм</w:t>
      </w:r>
    </w:p>
    <w:p w:rsidR="008C1AB2" w:rsidRDefault="008C1AB2">
      <w:pPr>
        <w:pStyle w:val="ConsPlusNonformat"/>
        <w:jc w:val="both"/>
      </w:pPr>
      <w:r>
        <w:t>принудительного изъятия</w:t>
      </w:r>
    </w:p>
    <w:p w:rsidR="008C1AB2" w:rsidRDefault="008C1A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16"/>
        <w:gridCol w:w="938"/>
        <w:gridCol w:w="1469"/>
        <w:gridCol w:w="1470"/>
        <w:gridCol w:w="1470"/>
      </w:tblGrid>
      <w:tr w:rsidR="008C1AB2">
        <w:tc>
          <w:tcPr>
            <w:tcW w:w="3716" w:type="dxa"/>
            <w:vMerge w:val="restart"/>
          </w:tcPr>
          <w:p w:rsidR="008C1AB2" w:rsidRDefault="008C1AB2">
            <w:pPr>
              <w:pStyle w:val="ConsPlusNormal"/>
              <w:jc w:val="center"/>
            </w:pPr>
            <w:r>
              <w:t>Наименование показателя</w:t>
            </w:r>
          </w:p>
        </w:tc>
        <w:tc>
          <w:tcPr>
            <w:tcW w:w="938" w:type="dxa"/>
            <w:vMerge w:val="restart"/>
          </w:tcPr>
          <w:p w:rsidR="008C1AB2" w:rsidRDefault="008C1AB2">
            <w:pPr>
              <w:pStyle w:val="ConsPlusNormal"/>
              <w:jc w:val="center"/>
            </w:pPr>
            <w:r>
              <w:t>Код строки</w:t>
            </w:r>
          </w:p>
        </w:tc>
        <w:tc>
          <w:tcPr>
            <w:tcW w:w="4409" w:type="dxa"/>
            <w:gridSpan w:val="3"/>
          </w:tcPr>
          <w:p w:rsidR="008C1AB2" w:rsidRDefault="008C1AB2">
            <w:pPr>
              <w:pStyle w:val="ConsPlusNormal"/>
              <w:jc w:val="center"/>
            </w:pPr>
            <w:r>
              <w:t>Сумма, руб.</w:t>
            </w:r>
          </w:p>
        </w:tc>
      </w:tr>
      <w:tr w:rsidR="008C1AB2">
        <w:tc>
          <w:tcPr>
            <w:tcW w:w="3716" w:type="dxa"/>
            <w:vMerge/>
          </w:tcPr>
          <w:p w:rsidR="008C1AB2" w:rsidRDefault="008C1AB2"/>
        </w:tc>
        <w:tc>
          <w:tcPr>
            <w:tcW w:w="938" w:type="dxa"/>
            <w:vMerge/>
          </w:tcPr>
          <w:p w:rsidR="008C1AB2" w:rsidRDefault="008C1AB2"/>
        </w:tc>
        <w:tc>
          <w:tcPr>
            <w:tcW w:w="1469" w:type="dxa"/>
          </w:tcPr>
          <w:p w:rsidR="008C1AB2" w:rsidRDefault="008C1AB2">
            <w:pPr>
              <w:pStyle w:val="ConsPlusNormal"/>
              <w:jc w:val="center"/>
            </w:pPr>
            <w:r>
              <w:t>на 20__ год (текущий финансовый год)</w:t>
            </w:r>
          </w:p>
        </w:tc>
        <w:tc>
          <w:tcPr>
            <w:tcW w:w="1470" w:type="dxa"/>
          </w:tcPr>
          <w:p w:rsidR="008C1AB2" w:rsidRDefault="008C1AB2">
            <w:pPr>
              <w:pStyle w:val="ConsPlusNormal"/>
              <w:jc w:val="center"/>
            </w:pPr>
            <w:r>
              <w:t>на 20__ год (первый год планового периода)</w:t>
            </w:r>
          </w:p>
        </w:tc>
        <w:tc>
          <w:tcPr>
            <w:tcW w:w="1470" w:type="dxa"/>
          </w:tcPr>
          <w:p w:rsidR="008C1AB2" w:rsidRDefault="008C1AB2">
            <w:pPr>
              <w:pStyle w:val="ConsPlusNormal"/>
              <w:jc w:val="center"/>
            </w:pPr>
            <w:r>
              <w:t>на 20__ год (второй год планового периода)</w:t>
            </w:r>
          </w:p>
        </w:tc>
      </w:tr>
      <w:tr w:rsidR="008C1AB2">
        <w:tc>
          <w:tcPr>
            <w:tcW w:w="3716" w:type="dxa"/>
          </w:tcPr>
          <w:p w:rsidR="008C1AB2" w:rsidRDefault="008C1AB2">
            <w:pPr>
              <w:pStyle w:val="ConsPlusNormal"/>
              <w:jc w:val="center"/>
            </w:pPr>
            <w:r>
              <w:t>1</w:t>
            </w:r>
          </w:p>
        </w:tc>
        <w:tc>
          <w:tcPr>
            <w:tcW w:w="938" w:type="dxa"/>
          </w:tcPr>
          <w:p w:rsidR="008C1AB2" w:rsidRDefault="008C1AB2">
            <w:pPr>
              <w:pStyle w:val="ConsPlusNormal"/>
              <w:jc w:val="center"/>
            </w:pPr>
            <w:r>
              <w:t>2</w:t>
            </w:r>
          </w:p>
        </w:tc>
        <w:tc>
          <w:tcPr>
            <w:tcW w:w="1469" w:type="dxa"/>
          </w:tcPr>
          <w:p w:rsidR="008C1AB2" w:rsidRDefault="008C1AB2">
            <w:pPr>
              <w:pStyle w:val="ConsPlusNormal"/>
              <w:jc w:val="center"/>
            </w:pPr>
            <w:r>
              <w:t>3</w:t>
            </w:r>
          </w:p>
        </w:tc>
        <w:tc>
          <w:tcPr>
            <w:tcW w:w="1470" w:type="dxa"/>
          </w:tcPr>
          <w:p w:rsidR="008C1AB2" w:rsidRDefault="008C1AB2">
            <w:pPr>
              <w:pStyle w:val="ConsPlusNormal"/>
              <w:jc w:val="center"/>
            </w:pPr>
            <w:r>
              <w:t>4</w:t>
            </w:r>
          </w:p>
        </w:tc>
        <w:tc>
          <w:tcPr>
            <w:tcW w:w="1470" w:type="dxa"/>
          </w:tcPr>
          <w:p w:rsidR="008C1AB2" w:rsidRDefault="008C1AB2">
            <w:pPr>
              <w:pStyle w:val="ConsPlusNormal"/>
              <w:jc w:val="center"/>
            </w:pPr>
            <w:r>
              <w:t>5</w:t>
            </w:r>
          </w:p>
        </w:tc>
      </w:tr>
      <w:tr w:rsidR="008C1AB2">
        <w:tc>
          <w:tcPr>
            <w:tcW w:w="3716" w:type="dxa"/>
          </w:tcPr>
          <w:p w:rsidR="008C1AB2" w:rsidRDefault="008C1AB2">
            <w:pPr>
              <w:pStyle w:val="ConsPlusNormal"/>
            </w:pPr>
            <w:r>
              <w:t>Доходы от поступлений в результате применения мер гражданско-правовой, административной, уголовной ответственности, в том числе штрафов, санкций, конфискаций, компенсаций в соответствии с законодательством Российской Федерации, включая штрафы, пени и неустойки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нарушение условий контрактов (договоров)</w:t>
            </w:r>
          </w:p>
        </w:tc>
        <w:tc>
          <w:tcPr>
            <w:tcW w:w="938" w:type="dxa"/>
          </w:tcPr>
          <w:p w:rsidR="008C1AB2" w:rsidRDefault="008C1AB2">
            <w:pPr>
              <w:pStyle w:val="ConsPlusNormal"/>
              <w:jc w:val="center"/>
            </w:pPr>
            <w:r>
              <w:t>0100</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c>
          <w:tcPr>
            <w:tcW w:w="3716" w:type="dxa"/>
          </w:tcPr>
          <w:p w:rsidR="008C1AB2" w:rsidRDefault="008C1AB2">
            <w:pPr>
              <w:pStyle w:val="ConsPlusNormal"/>
            </w:pPr>
            <w:r>
              <w:t>Доходы от поступлений сумм задатков и залогов в обеспечение заявок на участие в конкурсе (аукционе), а также в обеспечение исполнения контрактов (договоров) в соответствии с законодательством Российской Федерации</w:t>
            </w:r>
          </w:p>
        </w:tc>
        <w:tc>
          <w:tcPr>
            <w:tcW w:w="938" w:type="dxa"/>
          </w:tcPr>
          <w:p w:rsidR="008C1AB2" w:rsidRDefault="008C1AB2">
            <w:pPr>
              <w:pStyle w:val="ConsPlusNormal"/>
              <w:jc w:val="center"/>
            </w:pPr>
            <w:r>
              <w:t>0200</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c>
          <w:tcPr>
            <w:tcW w:w="3716" w:type="dxa"/>
          </w:tcPr>
          <w:p w:rsidR="008C1AB2" w:rsidRDefault="008C1AB2">
            <w:pPr>
              <w:pStyle w:val="ConsPlusNormal"/>
            </w:pPr>
            <w:r>
              <w:t>Доходы от возмещения ущерба в соответствии с законодательством Российской Федерации, в том числе при возникновении страховых случаев</w:t>
            </w:r>
          </w:p>
        </w:tc>
        <w:tc>
          <w:tcPr>
            <w:tcW w:w="938" w:type="dxa"/>
          </w:tcPr>
          <w:p w:rsidR="008C1AB2" w:rsidRDefault="008C1AB2">
            <w:pPr>
              <w:pStyle w:val="ConsPlusNormal"/>
              <w:jc w:val="center"/>
            </w:pPr>
            <w:r>
              <w:t>0300</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c>
          <w:tcPr>
            <w:tcW w:w="3716" w:type="dxa"/>
          </w:tcPr>
          <w:p w:rsidR="008C1AB2" w:rsidRDefault="008C1AB2">
            <w:pPr>
              <w:pStyle w:val="ConsPlusNormal"/>
            </w:pPr>
            <w:r>
              <w:t>Доходы от штрафных санкций по долговым обязательствам</w:t>
            </w:r>
          </w:p>
        </w:tc>
        <w:tc>
          <w:tcPr>
            <w:tcW w:w="938" w:type="dxa"/>
          </w:tcPr>
          <w:p w:rsidR="008C1AB2" w:rsidRDefault="008C1AB2">
            <w:pPr>
              <w:pStyle w:val="ConsPlusNormal"/>
              <w:jc w:val="center"/>
            </w:pPr>
            <w:r>
              <w:t>0400</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c>
          <w:tcPr>
            <w:tcW w:w="3716" w:type="dxa"/>
          </w:tcPr>
          <w:p w:rsidR="008C1AB2" w:rsidRDefault="008C1AB2">
            <w:pPr>
              <w:pStyle w:val="ConsPlusNormal"/>
            </w:pPr>
            <w:r>
              <w:t>Прочие доходы от иных сумм принудительного изъятия</w:t>
            </w:r>
          </w:p>
        </w:tc>
        <w:tc>
          <w:tcPr>
            <w:tcW w:w="938" w:type="dxa"/>
          </w:tcPr>
          <w:p w:rsidR="008C1AB2" w:rsidRDefault="008C1AB2">
            <w:pPr>
              <w:pStyle w:val="ConsPlusNormal"/>
              <w:jc w:val="center"/>
            </w:pPr>
            <w:r>
              <w:t>0500</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blPrEx>
          <w:tblBorders>
            <w:left w:val="nil"/>
          </w:tblBorders>
        </w:tblPrEx>
        <w:tc>
          <w:tcPr>
            <w:tcW w:w="3716" w:type="dxa"/>
            <w:tcBorders>
              <w:left w:val="nil"/>
              <w:bottom w:val="nil"/>
            </w:tcBorders>
          </w:tcPr>
          <w:p w:rsidR="008C1AB2" w:rsidRDefault="008C1AB2">
            <w:pPr>
              <w:pStyle w:val="ConsPlusNormal"/>
              <w:jc w:val="right"/>
            </w:pPr>
            <w:r>
              <w:t>Всего</w:t>
            </w:r>
          </w:p>
        </w:tc>
        <w:tc>
          <w:tcPr>
            <w:tcW w:w="938" w:type="dxa"/>
          </w:tcPr>
          <w:p w:rsidR="008C1AB2" w:rsidRDefault="008C1AB2">
            <w:pPr>
              <w:pStyle w:val="ConsPlusNormal"/>
              <w:jc w:val="center"/>
            </w:pPr>
            <w:r>
              <w:t>9000</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bl>
    <w:p w:rsidR="008C1AB2" w:rsidRDefault="008C1AB2">
      <w:pPr>
        <w:pStyle w:val="ConsPlusNormal"/>
        <w:jc w:val="both"/>
      </w:pPr>
    </w:p>
    <w:p w:rsidR="008C1AB2" w:rsidRDefault="008C1AB2">
      <w:pPr>
        <w:pStyle w:val="ConsPlusNonformat"/>
        <w:jc w:val="both"/>
      </w:pPr>
      <w:r>
        <w:t>2. Расчет (детализация) плановых поступлений доходов в виде штрафов, пеней,</w:t>
      </w:r>
    </w:p>
    <w:p w:rsidR="008C1AB2" w:rsidRDefault="008C1AB2">
      <w:pPr>
        <w:pStyle w:val="ConsPlusNonformat"/>
        <w:jc w:val="both"/>
      </w:pPr>
      <w:r>
        <w:t>иных сумм принудительного изъятия</w:t>
      </w:r>
    </w:p>
    <w:p w:rsidR="008C1AB2" w:rsidRDefault="008C1AB2">
      <w:pPr>
        <w:pStyle w:val="ConsPlusNormal"/>
        <w:jc w:val="both"/>
      </w:pPr>
    </w:p>
    <w:p w:rsidR="008C1AB2" w:rsidRDefault="008C1AB2">
      <w:pPr>
        <w:sectPr w:rsidR="008C1AB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36"/>
        <w:gridCol w:w="868"/>
        <w:gridCol w:w="1417"/>
        <w:gridCol w:w="1424"/>
        <w:gridCol w:w="1414"/>
        <w:gridCol w:w="1417"/>
        <w:gridCol w:w="1411"/>
        <w:gridCol w:w="1413"/>
        <w:gridCol w:w="1417"/>
        <w:gridCol w:w="1411"/>
        <w:gridCol w:w="1414"/>
      </w:tblGrid>
      <w:tr w:rsidR="008C1AB2">
        <w:tc>
          <w:tcPr>
            <w:tcW w:w="2036" w:type="dxa"/>
            <w:vMerge w:val="restart"/>
          </w:tcPr>
          <w:p w:rsidR="008C1AB2" w:rsidRDefault="008C1AB2">
            <w:pPr>
              <w:pStyle w:val="ConsPlusNormal"/>
              <w:jc w:val="center"/>
            </w:pPr>
            <w:r>
              <w:lastRenderedPageBreak/>
              <w:t>Наименование показателя</w:t>
            </w:r>
          </w:p>
        </w:tc>
        <w:tc>
          <w:tcPr>
            <w:tcW w:w="868" w:type="dxa"/>
            <w:vMerge w:val="restart"/>
          </w:tcPr>
          <w:p w:rsidR="008C1AB2" w:rsidRDefault="008C1AB2">
            <w:pPr>
              <w:pStyle w:val="ConsPlusNormal"/>
              <w:jc w:val="center"/>
            </w:pPr>
            <w:r>
              <w:t>Код строки</w:t>
            </w:r>
          </w:p>
        </w:tc>
        <w:tc>
          <w:tcPr>
            <w:tcW w:w="4255" w:type="dxa"/>
            <w:gridSpan w:val="3"/>
          </w:tcPr>
          <w:p w:rsidR="008C1AB2" w:rsidRDefault="008C1AB2">
            <w:pPr>
              <w:pStyle w:val="ConsPlusNormal"/>
              <w:jc w:val="center"/>
            </w:pPr>
            <w:r>
              <w:t>Сумма одного возмещения, руб.</w:t>
            </w:r>
          </w:p>
        </w:tc>
        <w:tc>
          <w:tcPr>
            <w:tcW w:w="4241" w:type="dxa"/>
            <w:gridSpan w:val="3"/>
          </w:tcPr>
          <w:p w:rsidR="008C1AB2" w:rsidRDefault="008C1AB2">
            <w:pPr>
              <w:pStyle w:val="ConsPlusNormal"/>
              <w:jc w:val="center"/>
            </w:pPr>
            <w:r>
              <w:t>Прогнозируемое количество случаев поступления возмещения ущерба, ед.</w:t>
            </w:r>
          </w:p>
        </w:tc>
        <w:tc>
          <w:tcPr>
            <w:tcW w:w="4242" w:type="dxa"/>
            <w:gridSpan w:val="3"/>
          </w:tcPr>
          <w:p w:rsidR="008C1AB2" w:rsidRDefault="008C1AB2">
            <w:pPr>
              <w:pStyle w:val="ConsPlusNormal"/>
              <w:jc w:val="center"/>
            </w:pPr>
            <w:r>
              <w:t>Сумма, руб.</w:t>
            </w:r>
          </w:p>
        </w:tc>
      </w:tr>
      <w:tr w:rsidR="008C1AB2">
        <w:tc>
          <w:tcPr>
            <w:tcW w:w="2036" w:type="dxa"/>
            <w:vMerge/>
          </w:tcPr>
          <w:p w:rsidR="008C1AB2" w:rsidRDefault="008C1AB2"/>
        </w:tc>
        <w:tc>
          <w:tcPr>
            <w:tcW w:w="868" w:type="dxa"/>
            <w:vMerge/>
          </w:tcPr>
          <w:p w:rsidR="008C1AB2" w:rsidRDefault="008C1AB2"/>
        </w:tc>
        <w:tc>
          <w:tcPr>
            <w:tcW w:w="1417" w:type="dxa"/>
          </w:tcPr>
          <w:p w:rsidR="008C1AB2" w:rsidRDefault="008C1AB2">
            <w:pPr>
              <w:pStyle w:val="ConsPlusNormal"/>
              <w:jc w:val="center"/>
            </w:pPr>
            <w:r>
              <w:t>на 20__ год (текущий финансовый год)</w:t>
            </w:r>
          </w:p>
        </w:tc>
        <w:tc>
          <w:tcPr>
            <w:tcW w:w="1424" w:type="dxa"/>
          </w:tcPr>
          <w:p w:rsidR="008C1AB2" w:rsidRDefault="008C1AB2">
            <w:pPr>
              <w:pStyle w:val="ConsPlusNormal"/>
              <w:jc w:val="center"/>
            </w:pPr>
            <w:r>
              <w:t>на 20__ год (первый год планового периода)</w:t>
            </w:r>
          </w:p>
        </w:tc>
        <w:tc>
          <w:tcPr>
            <w:tcW w:w="1414" w:type="dxa"/>
          </w:tcPr>
          <w:p w:rsidR="008C1AB2" w:rsidRDefault="008C1AB2">
            <w:pPr>
              <w:pStyle w:val="ConsPlusNormal"/>
              <w:jc w:val="center"/>
            </w:pPr>
            <w:r>
              <w:t>на 20__ год (второй год планового периода)</w:t>
            </w:r>
          </w:p>
        </w:tc>
        <w:tc>
          <w:tcPr>
            <w:tcW w:w="1417" w:type="dxa"/>
          </w:tcPr>
          <w:p w:rsidR="008C1AB2" w:rsidRDefault="008C1AB2">
            <w:pPr>
              <w:pStyle w:val="ConsPlusNormal"/>
              <w:jc w:val="center"/>
            </w:pPr>
            <w:r>
              <w:t>на 20__ год (текущий финансовый год)</w:t>
            </w:r>
          </w:p>
        </w:tc>
        <w:tc>
          <w:tcPr>
            <w:tcW w:w="1411" w:type="dxa"/>
          </w:tcPr>
          <w:p w:rsidR="008C1AB2" w:rsidRDefault="008C1AB2">
            <w:pPr>
              <w:pStyle w:val="ConsPlusNormal"/>
              <w:jc w:val="center"/>
            </w:pPr>
            <w:r>
              <w:t>на 20__ год (первый год планового периода)</w:t>
            </w:r>
          </w:p>
        </w:tc>
        <w:tc>
          <w:tcPr>
            <w:tcW w:w="1413" w:type="dxa"/>
          </w:tcPr>
          <w:p w:rsidR="008C1AB2" w:rsidRDefault="008C1AB2">
            <w:pPr>
              <w:pStyle w:val="ConsPlusNormal"/>
              <w:jc w:val="center"/>
            </w:pPr>
            <w:r>
              <w:t>на 20__ год (второй год планового периода)</w:t>
            </w:r>
          </w:p>
        </w:tc>
        <w:tc>
          <w:tcPr>
            <w:tcW w:w="1417" w:type="dxa"/>
          </w:tcPr>
          <w:p w:rsidR="008C1AB2" w:rsidRDefault="008C1AB2">
            <w:pPr>
              <w:pStyle w:val="ConsPlusNormal"/>
              <w:jc w:val="center"/>
            </w:pPr>
            <w:r>
              <w:t>на 20__ год (текущий финансовый год)</w:t>
            </w:r>
          </w:p>
        </w:tc>
        <w:tc>
          <w:tcPr>
            <w:tcW w:w="1411" w:type="dxa"/>
          </w:tcPr>
          <w:p w:rsidR="008C1AB2" w:rsidRDefault="008C1AB2">
            <w:pPr>
              <w:pStyle w:val="ConsPlusNormal"/>
              <w:jc w:val="center"/>
            </w:pPr>
            <w:r>
              <w:t>на 20__ год (первый год планового периода)</w:t>
            </w:r>
          </w:p>
        </w:tc>
        <w:tc>
          <w:tcPr>
            <w:tcW w:w="1414" w:type="dxa"/>
          </w:tcPr>
          <w:p w:rsidR="008C1AB2" w:rsidRDefault="008C1AB2">
            <w:pPr>
              <w:pStyle w:val="ConsPlusNormal"/>
              <w:jc w:val="center"/>
            </w:pPr>
            <w:r>
              <w:t>на 20__ год (второй год планового периода)</w:t>
            </w:r>
          </w:p>
        </w:tc>
      </w:tr>
      <w:tr w:rsidR="008C1AB2">
        <w:tc>
          <w:tcPr>
            <w:tcW w:w="2036" w:type="dxa"/>
          </w:tcPr>
          <w:p w:rsidR="008C1AB2" w:rsidRDefault="008C1AB2">
            <w:pPr>
              <w:pStyle w:val="ConsPlusNormal"/>
              <w:jc w:val="center"/>
            </w:pPr>
            <w:r>
              <w:t>1</w:t>
            </w:r>
          </w:p>
        </w:tc>
        <w:tc>
          <w:tcPr>
            <w:tcW w:w="868" w:type="dxa"/>
          </w:tcPr>
          <w:p w:rsidR="008C1AB2" w:rsidRDefault="008C1AB2">
            <w:pPr>
              <w:pStyle w:val="ConsPlusNormal"/>
              <w:jc w:val="center"/>
            </w:pPr>
            <w:r>
              <w:t>2</w:t>
            </w:r>
          </w:p>
        </w:tc>
        <w:tc>
          <w:tcPr>
            <w:tcW w:w="1417" w:type="dxa"/>
          </w:tcPr>
          <w:p w:rsidR="008C1AB2" w:rsidRDefault="008C1AB2">
            <w:pPr>
              <w:pStyle w:val="ConsPlusNormal"/>
              <w:jc w:val="center"/>
            </w:pPr>
            <w:r>
              <w:t>3</w:t>
            </w:r>
          </w:p>
        </w:tc>
        <w:tc>
          <w:tcPr>
            <w:tcW w:w="1424" w:type="dxa"/>
          </w:tcPr>
          <w:p w:rsidR="008C1AB2" w:rsidRDefault="008C1AB2">
            <w:pPr>
              <w:pStyle w:val="ConsPlusNormal"/>
              <w:jc w:val="center"/>
            </w:pPr>
            <w:r>
              <w:t>4</w:t>
            </w:r>
          </w:p>
        </w:tc>
        <w:tc>
          <w:tcPr>
            <w:tcW w:w="1414" w:type="dxa"/>
          </w:tcPr>
          <w:p w:rsidR="008C1AB2" w:rsidRDefault="008C1AB2">
            <w:pPr>
              <w:pStyle w:val="ConsPlusNormal"/>
              <w:jc w:val="center"/>
            </w:pPr>
            <w:r>
              <w:t>5</w:t>
            </w:r>
          </w:p>
        </w:tc>
        <w:tc>
          <w:tcPr>
            <w:tcW w:w="1417" w:type="dxa"/>
          </w:tcPr>
          <w:p w:rsidR="008C1AB2" w:rsidRDefault="008C1AB2">
            <w:pPr>
              <w:pStyle w:val="ConsPlusNormal"/>
              <w:jc w:val="center"/>
            </w:pPr>
            <w:r>
              <w:t>6</w:t>
            </w:r>
          </w:p>
        </w:tc>
        <w:tc>
          <w:tcPr>
            <w:tcW w:w="1411" w:type="dxa"/>
          </w:tcPr>
          <w:p w:rsidR="008C1AB2" w:rsidRDefault="008C1AB2">
            <w:pPr>
              <w:pStyle w:val="ConsPlusNormal"/>
              <w:jc w:val="center"/>
            </w:pPr>
            <w:r>
              <w:t>7</w:t>
            </w:r>
          </w:p>
        </w:tc>
        <w:tc>
          <w:tcPr>
            <w:tcW w:w="1413" w:type="dxa"/>
          </w:tcPr>
          <w:p w:rsidR="008C1AB2" w:rsidRDefault="008C1AB2">
            <w:pPr>
              <w:pStyle w:val="ConsPlusNormal"/>
              <w:jc w:val="center"/>
            </w:pPr>
            <w:r>
              <w:t>8</w:t>
            </w:r>
          </w:p>
        </w:tc>
        <w:tc>
          <w:tcPr>
            <w:tcW w:w="1417" w:type="dxa"/>
          </w:tcPr>
          <w:p w:rsidR="008C1AB2" w:rsidRDefault="008C1AB2">
            <w:pPr>
              <w:pStyle w:val="ConsPlusNormal"/>
              <w:jc w:val="center"/>
            </w:pPr>
            <w:r>
              <w:t>9</w:t>
            </w:r>
          </w:p>
        </w:tc>
        <w:tc>
          <w:tcPr>
            <w:tcW w:w="1411" w:type="dxa"/>
          </w:tcPr>
          <w:p w:rsidR="008C1AB2" w:rsidRDefault="008C1AB2">
            <w:pPr>
              <w:pStyle w:val="ConsPlusNormal"/>
              <w:jc w:val="center"/>
            </w:pPr>
            <w:r>
              <w:t>10</w:t>
            </w:r>
          </w:p>
        </w:tc>
        <w:tc>
          <w:tcPr>
            <w:tcW w:w="1414" w:type="dxa"/>
          </w:tcPr>
          <w:p w:rsidR="008C1AB2" w:rsidRDefault="008C1AB2">
            <w:pPr>
              <w:pStyle w:val="ConsPlusNormal"/>
              <w:jc w:val="center"/>
            </w:pPr>
            <w:r>
              <w:t>11</w:t>
            </w:r>
          </w:p>
        </w:tc>
      </w:tr>
      <w:tr w:rsidR="008C1AB2">
        <w:tc>
          <w:tcPr>
            <w:tcW w:w="2036" w:type="dxa"/>
          </w:tcPr>
          <w:p w:rsidR="008C1AB2" w:rsidRDefault="008C1AB2">
            <w:pPr>
              <w:pStyle w:val="ConsPlusNormal"/>
            </w:pPr>
            <w:r>
              <w:t xml:space="preserve">Доходы от поступлений в результате применения мер гражданско-правовой, административной, уголовной ответственности, в том числе штрафов, санкций, конфискаций, компенсаций в соответствии с законодательством Российской Федерации, включая штрафы, пени и неустойки за нарушение законодательства Российской Федерации о контрактной </w:t>
            </w:r>
            <w:r>
              <w:lastRenderedPageBreak/>
              <w:t>системе в сфере закупок товаров, работ, услуг для обеспечения государственных и муниципальных нужд и нарушение условий контрактов (договоров)</w:t>
            </w:r>
          </w:p>
        </w:tc>
        <w:tc>
          <w:tcPr>
            <w:tcW w:w="868" w:type="dxa"/>
          </w:tcPr>
          <w:p w:rsidR="008C1AB2" w:rsidRDefault="008C1AB2">
            <w:pPr>
              <w:pStyle w:val="ConsPlusNormal"/>
              <w:jc w:val="center"/>
            </w:pPr>
            <w:r>
              <w:lastRenderedPageBreak/>
              <w:t>0100</w:t>
            </w:r>
          </w:p>
        </w:tc>
        <w:tc>
          <w:tcPr>
            <w:tcW w:w="1417" w:type="dxa"/>
          </w:tcPr>
          <w:p w:rsidR="008C1AB2" w:rsidRDefault="008C1AB2">
            <w:pPr>
              <w:pStyle w:val="ConsPlusNormal"/>
              <w:jc w:val="center"/>
            </w:pPr>
            <w:r>
              <w:t>x</w:t>
            </w:r>
          </w:p>
        </w:tc>
        <w:tc>
          <w:tcPr>
            <w:tcW w:w="1424" w:type="dxa"/>
          </w:tcPr>
          <w:p w:rsidR="008C1AB2" w:rsidRDefault="008C1AB2">
            <w:pPr>
              <w:pStyle w:val="ConsPlusNormal"/>
              <w:jc w:val="center"/>
            </w:pPr>
            <w:r>
              <w:t>x</w:t>
            </w:r>
          </w:p>
        </w:tc>
        <w:tc>
          <w:tcPr>
            <w:tcW w:w="1414" w:type="dxa"/>
          </w:tcPr>
          <w:p w:rsidR="008C1AB2" w:rsidRDefault="008C1AB2">
            <w:pPr>
              <w:pStyle w:val="ConsPlusNormal"/>
            </w:pPr>
          </w:p>
        </w:tc>
        <w:tc>
          <w:tcPr>
            <w:tcW w:w="1417" w:type="dxa"/>
          </w:tcPr>
          <w:p w:rsidR="008C1AB2" w:rsidRDefault="008C1AB2">
            <w:pPr>
              <w:pStyle w:val="ConsPlusNormal"/>
              <w:jc w:val="center"/>
            </w:pPr>
            <w:r>
              <w:t>x</w:t>
            </w:r>
          </w:p>
        </w:tc>
        <w:tc>
          <w:tcPr>
            <w:tcW w:w="1411" w:type="dxa"/>
          </w:tcPr>
          <w:p w:rsidR="008C1AB2" w:rsidRDefault="008C1AB2">
            <w:pPr>
              <w:pStyle w:val="ConsPlusNormal"/>
              <w:jc w:val="center"/>
            </w:pPr>
            <w:r>
              <w:t>x</w:t>
            </w:r>
          </w:p>
        </w:tc>
        <w:tc>
          <w:tcPr>
            <w:tcW w:w="1413" w:type="dxa"/>
          </w:tcPr>
          <w:p w:rsidR="008C1AB2" w:rsidRDefault="008C1AB2">
            <w:pPr>
              <w:pStyle w:val="ConsPlusNormal"/>
            </w:pPr>
          </w:p>
        </w:tc>
        <w:tc>
          <w:tcPr>
            <w:tcW w:w="1417" w:type="dxa"/>
          </w:tcPr>
          <w:p w:rsidR="008C1AB2" w:rsidRDefault="008C1AB2">
            <w:pPr>
              <w:pStyle w:val="ConsPlusNormal"/>
              <w:jc w:val="center"/>
            </w:pPr>
            <w:r>
              <w:t>x</w:t>
            </w:r>
          </w:p>
        </w:tc>
        <w:tc>
          <w:tcPr>
            <w:tcW w:w="1411" w:type="dxa"/>
          </w:tcPr>
          <w:p w:rsidR="008C1AB2" w:rsidRDefault="008C1AB2">
            <w:pPr>
              <w:pStyle w:val="ConsPlusNormal"/>
              <w:jc w:val="center"/>
            </w:pPr>
            <w:r>
              <w:t>x</w:t>
            </w:r>
          </w:p>
        </w:tc>
        <w:tc>
          <w:tcPr>
            <w:tcW w:w="1414" w:type="dxa"/>
          </w:tcPr>
          <w:p w:rsidR="008C1AB2" w:rsidRDefault="008C1AB2">
            <w:pPr>
              <w:pStyle w:val="ConsPlusNormal"/>
            </w:pPr>
          </w:p>
        </w:tc>
      </w:tr>
      <w:tr w:rsidR="008C1AB2">
        <w:tc>
          <w:tcPr>
            <w:tcW w:w="2036" w:type="dxa"/>
          </w:tcPr>
          <w:p w:rsidR="008C1AB2" w:rsidRDefault="008C1AB2">
            <w:pPr>
              <w:pStyle w:val="ConsPlusNormal"/>
            </w:pPr>
          </w:p>
        </w:tc>
        <w:tc>
          <w:tcPr>
            <w:tcW w:w="868" w:type="dxa"/>
          </w:tcPr>
          <w:p w:rsidR="008C1AB2" w:rsidRDefault="008C1AB2">
            <w:pPr>
              <w:pStyle w:val="ConsPlusNormal"/>
              <w:jc w:val="center"/>
            </w:pPr>
            <w:r>
              <w:t>0101</w:t>
            </w:r>
          </w:p>
        </w:tc>
        <w:tc>
          <w:tcPr>
            <w:tcW w:w="1417" w:type="dxa"/>
          </w:tcPr>
          <w:p w:rsidR="008C1AB2" w:rsidRDefault="008C1AB2">
            <w:pPr>
              <w:pStyle w:val="ConsPlusNormal"/>
            </w:pPr>
          </w:p>
        </w:tc>
        <w:tc>
          <w:tcPr>
            <w:tcW w:w="1424" w:type="dxa"/>
          </w:tcPr>
          <w:p w:rsidR="008C1AB2" w:rsidRDefault="008C1AB2">
            <w:pPr>
              <w:pStyle w:val="ConsPlusNormal"/>
            </w:pPr>
          </w:p>
        </w:tc>
        <w:tc>
          <w:tcPr>
            <w:tcW w:w="1414" w:type="dxa"/>
          </w:tcPr>
          <w:p w:rsidR="008C1AB2" w:rsidRDefault="008C1AB2">
            <w:pPr>
              <w:pStyle w:val="ConsPlusNormal"/>
            </w:pPr>
          </w:p>
        </w:tc>
        <w:tc>
          <w:tcPr>
            <w:tcW w:w="1417" w:type="dxa"/>
          </w:tcPr>
          <w:p w:rsidR="008C1AB2" w:rsidRDefault="008C1AB2">
            <w:pPr>
              <w:pStyle w:val="ConsPlusNormal"/>
            </w:pPr>
          </w:p>
        </w:tc>
        <w:tc>
          <w:tcPr>
            <w:tcW w:w="1411" w:type="dxa"/>
          </w:tcPr>
          <w:p w:rsidR="008C1AB2" w:rsidRDefault="008C1AB2">
            <w:pPr>
              <w:pStyle w:val="ConsPlusNormal"/>
            </w:pPr>
          </w:p>
        </w:tc>
        <w:tc>
          <w:tcPr>
            <w:tcW w:w="1413" w:type="dxa"/>
          </w:tcPr>
          <w:p w:rsidR="008C1AB2" w:rsidRDefault="008C1AB2">
            <w:pPr>
              <w:pStyle w:val="ConsPlusNormal"/>
            </w:pPr>
          </w:p>
        </w:tc>
        <w:tc>
          <w:tcPr>
            <w:tcW w:w="1417" w:type="dxa"/>
          </w:tcPr>
          <w:p w:rsidR="008C1AB2" w:rsidRDefault="008C1AB2">
            <w:pPr>
              <w:pStyle w:val="ConsPlusNormal"/>
            </w:pPr>
          </w:p>
        </w:tc>
        <w:tc>
          <w:tcPr>
            <w:tcW w:w="1411" w:type="dxa"/>
          </w:tcPr>
          <w:p w:rsidR="008C1AB2" w:rsidRDefault="008C1AB2">
            <w:pPr>
              <w:pStyle w:val="ConsPlusNormal"/>
            </w:pPr>
          </w:p>
        </w:tc>
        <w:tc>
          <w:tcPr>
            <w:tcW w:w="1414" w:type="dxa"/>
          </w:tcPr>
          <w:p w:rsidR="008C1AB2" w:rsidRDefault="008C1AB2">
            <w:pPr>
              <w:pStyle w:val="ConsPlusNormal"/>
            </w:pPr>
          </w:p>
        </w:tc>
      </w:tr>
      <w:tr w:rsidR="008C1AB2">
        <w:tc>
          <w:tcPr>
            <w:tcW w:w="2036" w:type="dxa"/>
          </w:tcPr>
          <w:p w:rsidR="008C1AB2" w:rsidRDefault="008C1AB2">
            <w:pPr>
              <w:pStyle w:val="ConsPlusNormal"/>
            </w:pPr>
          </w:p>
        </w:tc>
        <w:tc>
          <w:tcPr>
            <w:tcW w:w="868" w:type="dxa"/>
          </w:tcPr>
          <w:p w:rsidR="008C1AB2" w:rsidRDefault="008C1AB2">
            <w:pPr>
              <w:pStyle w:val="ConsPlusNormal"/>
              <w:jc w:val="center"/>
            </w:pPr>
            <w:r>
              <w:t>0102</w:t>
            </w:r>
          </w:p>
        </w:tc>
        <w:tc>
          <w:tcPr>
            <w:tcW w:w="1417" w:type="dxa"/>
          </w:tcPr>
          <w:p w:rsidR="008C1AB2" w:rsidRDefault="008C1AB2">
            <w:pPr>
              <w:pStyle w:val="ConsPlusNormal"/>
            </w:pPr>
          </w:p>
        </w:tc>
        <w:tc>
          <w:tcPr>
            <w:tcW w:w="1424" w:type="dxa"/>
          </w:tcPr>
          <w:p w:rsidR="008C1AB2" w:rsidRDefault="008C1AB2">
            <w:pPr>
              <w:pStyle w:val="ConsPlusNormal"/>
            </w:pPr>
          </w:p>
        </w:tc>
        <w:tc>
          <w:tcPr>
            <w:tcW w:w="1414" w:type="dxa"/>
          </w:tcPr>
          <w:p w:rsidR="008C1AB2" w:rsidRDefault="008C1AB2">
            <w:pPr>
              <w:pStyle w:val="ConsPlusNormal"/>
            </w:pPr>
          </w:p>
        </w:tc>
        <w:tc>
          <w:tcPr>
            <w:tcW w:w="1417" w:type="dxa"/>
          </w:tcPr>
          <w:p w:rsidR="008C1AB2" w:rsidRDefault="008C1AB2">
            <w:pPr>
              <w:pStyle w:val="ConsPlusNormal"/>
            </w:pPr>
          </w:p>
        </w:tc>
        <w:tc>
          <w:tcPr>
            <w:tcW w:w="1411" w:type="dxa"/>
          </w:tcPr>
          <w:p w:rsidR="008C1AB2" w:rsidRDefault="008C1AB2">
            <w:pPr>
              <w:pStyle w:val="ConsPlusNormal"/>
            </w:pPr>
          </w:p>
        </w:tc>
        <w:tc>
          <w:tcPr>
            <w:tcW w:w="1413" w:type="dxa"/>
          </w:tcPr>
          <w:p w:rsidR="008C1AB2" w:rsidRDefault="008C1AB2">
            <w:pPr>
              <w:pStyle w:val="ConsPlusNormal"/>
            </w:pPr>
          </w:p>
        </w:tc>
        <w:tc>
          <w:tcPr>
            <w:tcW w:w="1417" w:type="dxa"/>
          </w:tcPr>
          <w:p w:rsidR="008C1AB2" w:rsidRDefault="008C1AB2">
            <w:pPr>
              <w:pStyle w:val="ConsPlusNormal"/>
            </w:pPr>
          </w:p>
        </w:tc>
        <w:tc>
          <w:tcPr>
            <w:tcW w:w="1411" w:type="dxa"/>
          </w:tcPr>
          <w:p w:rsidR="008C1AB2" w:rsidRDefault="008C1AB2">
            <w:pPr>
              <w:pStyle w:val="ConsPlusNormal"/>
            </w:pPr>
          </w:p>
        </w:tc>
        <w:tc>
          <w:tcPr>
            <w:tcW w:w="1414" w:type="dxa"/>
          </w:tcPr>
          <w:p w:rsidR="008C1AB2" w:rsidRDefault="008C1AB2">
            <w:pPr>
              <w:pStyle w:val="ConsPlusNormal"/>
            </w:pPr>
          </w:p>
        </w:tc>
      </w:tr>
      <w:tr w:rsidR="008C1AB2">
        <w:tc>
          <w:tcPr>
            <w:tcW w:w="2036" w:type="dxa"/>
          </w:tcPr>
          <w:p w:rsidR="008C1AB2" w:rsidRDefault="008C1AB2">
            <w:pPr>
              <w:pStyle w:val="ConsPlusNormal"/>
            </w:pPr>
            <w:r>
              <w:t>Доходы от поступлений сумм задатков и залогов в обеспечение заявок на участие в конкурсе (аукционе), а также в обеспечение исполнения контрактов (договоров) в соответствии с законодательством Российской Федерации</w:t>
            </w:r>
          </w:p>
        </w:tc>
        <w:tc>
          <w:tcPr>
            <w:tcW w:w="868" w:type="dxa"/>
          </w:tcPr>
          <w:p w:rsidR="008C1AB2" w:rsidRDefault="008C1AB2">
            <w:pPr>
              <w:pStyle w:val="ConsPlusNormal"/>
              <w:jc w:val="center"/>
            </w:pPr>
            <w:r>
              <w:t>0200</w:t>
            </w:r>
          </w:p>
        </w:tc>
        <w:tc>
          <w:tcPr>
            <w:tcW w:w="1417" w:type="dxa"/>
          </w:tcPr>
          <w:p w:rsidR="008C1AB2" w:rsidRDefault="008C1AB2">
            <w:pPr>
              <w:pStyle w:val="ConsPlusNormal"/>
              <w:jc w:val="center"/>
            </w:pPr>
            <w:r>
              <w:t>x</w:t>
            </w:r>
          </w:p>
        </w:tc>
        <w:tc>
          <w:tcPr>
            <w:tcW w:w="1424" w:type="dxa"/>
          </w:tcPr>
          <w:p w:rsidR="008C1AB2" w:rsidRDefault="008C1AB2">
            <w:pPr>
              <w:pStyle w:val="ConsPlusNormal"/>
              <w:jc w:val="center"/>
            </w:pPr>
            <w:r>
              <w:t>x</w:t>
            </w:r>
          </w:p>
        </w:tc>
        <w:tc>
          <w:tcPr>
            <w:tcW w:w="1414" w:type="dxa"/>
          </w:tcPr>
          <w:p w:rsidR="008C1AB2" w:rsidRDefault="008C1AB2">
            <w:pPr>
              <w:pStyle w:val="ConsPlusNormal"/>
            </w:pPr>
          </w:p>
        </w:tc>
        <w:tc>
          <w:tcPr>
            <w:tcW w:w="1417" w:type="dxa"/>
          </w:tcPr>
          <w:p w:rsidR="008C1AB2" w:rsidRDefault="008C1AB2">
            <w:pPr>
              <w:pStyle w:val="ConsPlusNormal"/>
              <w:jc w:val="center"/>
            </w:pPr>
            <w:r>
              <w:t>x</w:t>
            </w:r>
          </w:p>
        </w:tc>
        <w:tc>
          <w:tcPr>
            <w:tcW w:w="1411" w:type="dxa"/>
          </w:tcPr>
          <w:p w:rsidR="008C1AB2" w:rsidRDefault="008C1AB2">
            <w:pPr>
              <w:pStyle w:val="ConsPlusNormal"/>
              <w:jc w:val="center"/>
            </w:pPr>
            <w:r>
              <w:t>x</w:t>
            </w:r>
          </w:p>
        </w:tc>
        <w:tc>
          <w:tcPr>
            <w:tcW w:w="1413" w:type="dxa"/>
          </w:tcPr>
          <w:p w:rsidR="008C1AB2" w:rsidRDefault="008C1AB2">
            <w:pPr>
              <w:pStyle w:val="ConsPlusNormal"/>
            </w:pPr>
          </w:p>
        </w:tc>
        <w:tc>
          <w:tcPr>
            <w:tcW w:w="1417" w:type="dxa"/>
          </w:tcPr>
          <w:p w:rsidR="008C1AB2" w:rsidRDefault="008C1AB2">
            <w:pPr>
              <w:pStyle w:val="ConsPlusNormal"/>
              <w:jc w:val="center"/>
            </w:pPr>
            <w:r>
              <w:t>x</w:t>
            </w:r>
          </w:p>
        </w:tc>
        <w:tc>
          <w:tcPr>
            <w:tcW w:w="1411" w:type="dxa"/>
          </w:tcPr>
          <w:p w:rsidR="008C1AB2" w:rsidRDefault="008C1AB2">
            <w:pPr>
              <w:pStyle w:val="ConsPlusNormal"/>
              <w:jc w:val="center"/>
            </w:pPr>
            <w:r>
              <w:t>x</w:t>
            </w:r>
          </w:p>
        </w:tc>
        <w:tc>
          <w:tcPr>
            <w:tcW w:w="1414" w:type="dxa"/>
          </w:tcPr>
          <w:p w:rsidR="008C1AB2" w:rsidRDefault="008C1AB2">
            <w:pPr>
              <w:pStyle w:val="ConsPlusNormal"/>
            </w:pPr>
          </w:p>
        </w:tc>
      </w:tr>
      <w:tr w:rsidR="008C1AB2">
        <w:tc>
          <w:tcPr>
            <w:tcW w:w="2036" w:type="dxa"/>
          </w:tcPr>
          <w:p w:rsidR="008C1AB2" w:rsidRDefault="008C1AB2">
            <w:pPr>
              <w:pStyle w:val="ConsPlusNormal"/>
            </w:pPr>
          </w:p>
        </w:tc>
        <w:tc>
          <w:tcPr>
            <w:tcW w:w="868" w:type="dxa"/>
          </w:tcPr>
          <w:p w:rsidR="008C1AB2" w:rsidRDefault="008C1AB2">
            <w:pPr>
              <w:pStyle w:val="ConsPlusNormal"/>
              <w:jc w:val="center"/>
            </w:pPr>
            <w:r>
              <w:t>0201</w:t>
            </w:r>
          </w:p>
        </w:tc>
        <w:tc>
          <w:tcPr>
            <w:tcW w:w="1417" w:type="dxa"/>
          </w:tcPr>
          <w:p w:rsidR="008C1AB2" w:rsidRDefault="008C1AB2">
            <w:pPr>
              <w:pStyle w:val="ConsPlusNormal"/>
            </w:pPr>
          </w:p>
        </w:tc>
        <w:tc>
          <w:tcPr>
            <w:tcW w:w="1424" w:type="dxa"/>
          </w:tcPr>
          <w:p w:rsidR="008C1AB2" w:rsidRDefault="008C1AB2">
            <w:pPr>
              <w:pStyle w:val="ConsPlusNormal"/>
            </w:pPr>
          </w:p>
        </w:tc>
        <w:tc>
          <w:tcPr>
            <w:tcW w:w="1414" w:type="dxa"/>
          </w:tcPr>
          <w:p w:rsidR="008C1AB2" w:rsidRDefault="008C1AB2">
            <w:pPr>
              <w:pStyle w:val="ConsPlusNormal"/>
            </w:pPr>
          </w:p>
        </w:tc>
        <w:tc>
          <w:tcPr>
            <w:tcW w:w="1417" w:type="dxa"/>
          </w:tcPr>
          <w:p w:rsidR="008C1AB2" w:rsidRDefault="008C1AB2">
            <w:pPr>
              <w:pStyle w:val="ConsPlusNormal"/>
            </w:pPr>
          </w:p>
        </w:tc>
        <w:tc>
          <w:tcPr>
            <w:tcW w:w="1411" w:type="dxa"/>
          </w:tcPr>
          <w:p w:rsidR="008C1AB2" w:rsidRDefault="008C1AB2">
            <w:pPr>
              <w:pStyle w:val="ConsPlusNormal"/>
            </w:pPr>
          </w:p>
        </w:tc>
        <w:tc>
          <w:tcPr>
            <w:tcW w:w="1413" w:type="dxa"/>
          </w:tcPr>
          <w:p w:rsidR="008C1AB2" w:rsidRDefault="008C1AB2">
            <w:pPr>
              <w:pStyle w:val="ConsPlusNormal"/>
            </w:pPr>
          </w:p>
        </w:tc>
        <w:tc>
          <w:tcPr>
            <w:tcW w:w="1417" w:type="dxa"/>
          </w:tcPr>
          <w:p w:rsidR="008C1AB2" w:rsidRDefault="008C1AB2">
            <w:pPr>
              <w:pStyle w:val="ConsPlusNormal"/>
            </w:pPr>
          </w:p>
        </w:tc>
        <w:tc>
          <w:tcPr>
            <w:tcW w:w="1411" w:type="dxa"/>
          </w:tcPr>
          <w:p w:rsidR="008C1AB2" w:rsidRDefault="008C1AB2">
            <w:pPr>
              <w:pStyle w:val="ConsPlusNormal"/>
            </w:pPr>
          </w:p>
        </w:tc>
        <w:tc>
          <w:tcPr>
            <w:tcW w:w="1414" w:type="dxa"/>
          </w:tcPr>
          <w:p w:rsidR="008C1AB2" w:rsidRDefault="008C1AB2">
            <w:pPr>
              <w:pStyle w:val="ConsPlusNormal"/>
            </w:pPr>
          </w:p>
        </w:tc>
      </w:tr>
      <w:tr w:rsidR="008C1AB2">
        <w:tc>
          <w:tcPr>
            <w:tcW w:w="2036" w:type="dxa"/>
          </w:tcPr>
          <w:p w:rsidR="008C1AB2" w:rsidRDefault="008C1AB2">
            <w:pPr>
              <w:pStyle w:val="ConsPlusNormal"/>
            </w:pPr>
          </w:p>
        </w:tc>
        <w:tc>
          <w:tcPr>
            <w:tcW w:w="868" w:type="dxa"/>
          </w:tcPr>
          <w:p w:rsidR="008C1AB2" w:rsidRDefault="008C1AB2">
            <w:pPr>
              <w:pStyle w:val="ConsPlusNormal"/>
              <w:jc w:val="center"/>
            </w:pPr>
            <w:r>
              <w:t>0202</w:t>
            </w:r>
          </w:p>
        </w:tc>
        <w:tc>
          <w:tcPr>
            <w:tcW w:w="1417" w:type="dxa"/>
          </w:tcPr>
          <w:p w:rsidR="008C1AB2" w:rsidRDefault="008C1AB2">
            <w:pPr>
              <w:pStyle w:val="ConsPlusNormal"/>
            </w:pPr>
          </w:p>
        </w:tc>
        <w:tc>
          <w:tcPr>
            <w:tcW w:w="1424" w:type="dxa"/>
          </w:tcPr>
          <w:p w:rsidR="008C1AB2" w:rsidRDefault="008C1AB2">
            <w:pPr>
              <w:pStyle w:val="ConsPlusNormal"/>
            </w:pPr>
          </w:p>
        </w:tc>
        <w:tc>
          <w:tcPr>
            <w:tcW w:w="1414" w:type="dxa"/>
          </w:tcPr>
          <w:p w:rsidR="008C1AB2" w:rsidRDefault="008C1AB2">
            <w:pPr>
              <w:pStyle w:val="ConsPlusNormal"/>
            </w:pPr>
          </w:p>
        </w:tc>
        <w:tc>
          <w:tcPr>
            <w:tcW w:w="1417" w:type="dxa"/>
          </w:tcPr>
          <w:p w:rsidR="008C1AB2" w:rsidRDefault="008C1AB2">
            <w:pPr>
              <w:pStyle w:val="ConsPlusNormal"/>
            </w:pPr>
          </w:p>
        </w:tc>
        <w:tc>
          <w:tcPr>
            <w:tcW w:w="1411" w:type="dxa"/>
          </w:tcPr>
          <w:p w:rsidR="008C1AB2" w:rsidRDefault="008C1AB2">
            <w:pPr>
              <w:pStyle w:val="ConsPlusNormal"/>
            </w:pPr>
          </w:p>
        </w:tc>
        <w:tc>
          <w:tcPr>
            <w:tcW w:w="1413" w:type="dxa"/>
          </w:tcPr>
          <w:p w:rsidR="008C1AB2" w:rsidRDefault="008C1AB2">
            <w:pPr>
              <w:pStyle w:val="ConsPlusNormal"/>
            </w:pPr>
          </w:p>
        </w:tc>
        <w:tc>
          <w:tcPr>
            <w:tcW w:w="1417" w:type="dxa"/>
          </w:tcPr>
          <w:p w:rsidR="008C1AB2" w:rsidRDefault="008C1AB2">
            <w:pPr>
              <w:pStyle w:val="ConsPlusNormal"/>
            </w:pPr>
          </w:p>
        </w:tc>
        <w:tc>
          <w:tcPr>
            <w:tcW w:w="1411" w:type="dxa"/>
          </w:tcPr>
          <w:p w:rsidR="008C1AB2" w:rsidRDefault="008C1AB2">
            <w:pPr>
              <w:pStyle w:val="ConsPlusNormal"/>
            </w:pPr>
          </w:p>
        </w:tc>
        <w:tc>
          <w:tcPr>
            <w:tcW w:w="1414" w:type="dxa"/>
          </w:tcPr>
          <w:p w:rsidR="008C1AB2" w:rsidRDefault="008C1AB2">
            <w:pPr>
              <w:pStyle w:val="ConsPlusNormal"/>
            </w:pPr>
          </w:p>
        </w:tc>
      </w:tr>
      <w:tr w:rsidR="008C1AB2">
        <w:tc>
          <w:tcPr>
            <w:tcW w:w="2036" w:type="dxa"/>
          </w:tcPr>
          <w:p w:rsidR="008C1AB2" w:rsidRDefault="008C1AB2">
            <w:pPr>
              <w:pStyle w:val="ConsPlusNormal"/>
            </w:pPr>
            <w:r>
              <w:t xml:space="preserve">Доходы от </w:t>
            </w:r>
            <w:r>
              <w:lastRenderedPageBreak/>
              <w:t>возмещения ущерба в соответствии с законодательством Российской Федерации, в том числе при возникновении страховых случаев</w:t>
            </w:r>
          </w:p>
        </w:tc>
        <w:tc>
          <w:tcPr>
            <w:tcW w:w="868" w:type="dxa"/>
          </w:tcPr>
          <w:p w:rsidR="008C1AB2" w:rsidRDefault="008C1AB2">
            <w:pPr>
              <w:pStyle w:val="ConsPlusNormal"/>
              <w:jc w:val="center"/>
            </w:pPr>
            <w:r>
              <w:lastRenderedPageBreak/>
              <w:t>0300</w:t>
            </w:r>
          </w:p>
        </w:tc>
        <w:tc>
          <w:tcPr>
            <w:tcW w:w="1417" w:type="dxa"/>
          </w:tcPr>
          <w:p w:rsidR="008C1AB2" w:rsidRDefault="008C1AB2">
            <w:pPr>
              <w:pStyle w:val="ConsPlusNormal"/>
              <w:jc w:val="center"/>
            </w:pPr>
            <w:r>
              <w:t>x</w:t>
            </w:r>
          </w:p>
        </w:tc>
        <w:tc>
          <w:tcPr>
            <w:tcW w:w="1424" w:type="dxa"/>
          </w:tcPr>
          <w:p w:rsidR="008C1AB2" w:rsidRDefault="008C1AB2">
            <w:pPr>
              <w:pStyle w:val="ConsPlusNormal"/>
              <w:jc w:val="center"/>
            </w:pPr>
            <w:r>
              <w:t>x</w:t>
            </w:r>
          </w:p>
        </w:tc>
        <w:tc>
          <w:tcPr>
            <w:tcW w:w="1414" w:type="dxa"/>
          </w:tcPr>
          <w:p w:rsidR="008C1AB2" w:rsidRDefault="008C1AB2">
            <w:pPr>
              <w:pStyle w:val="ConsPlusNormal"/>
            </w:pPr>
          </w:p>
        </w:tc>
        <w:tc>
          <w:tcPr>
            <w:tcW w:w="1417" w:type="dxa"/>
          </w:tcPr>
          <w:p w:rsidR="008C1AB2" w:rsidRDefault="008C1AB2">
            <w:pPr>
              <w:pStyle w:val="ConsPlusNormal"/>
              <w:jc w:val="center"/>
            </w:pPr>
            <w:r>
              <w:t>x</w:t>
            </w:r>
          </w:p>
        </w:tc>
        <w:tc>
          <w:tcPr>
            <w:tcW w:w="1411" w:type="dxa"/>
          </w:tcPr>
          <w:p w:rsidR="008C1AB2" w:rsidRDefault="008C1AB2">
            <w:pPr>
              <w:pStyle w:val="ConsPlusNormal"/>
              <w:jc w:val="center"/>
            </w:pPr>
            <w:r>
              <w:t>x</w:t>
            </w:r>
          </w:p>
        </w:tc>
        <w:tc>
          <w:tcPr>
            <w:tcW w:w="1413" w:type="dxa"/>
          </w:tcPr>
          <w:p w:rsidR="008C1AB2" w:rsidRDefault="008C1AB2">
            <w:pPr>
              <w:pStyle w:val="ConsPlusNormal"/>
            </w:pPr>
          </w:p>
        </w:tc>
        <w:tc>
          <w:tcPr>
            <w:tcW w:w="1417" w:type="dxa"/>
          </w:tcPr>
          <w:p w:rsidR="008C1AB2" w:rsidRDefault="008C1AB2">
            <w:pPr>
              <w:pStyle w:val="ConsPlusNormal"/>
              <w:jc w:val="center"/>
            </w:pPr>
            <w:r>
              <w:t>x</w:t>
            </w:r>
          </w:p>
        </w:tc>
        <w:tc>
          <w:tcPr>
            <w:tcW w:w="1411" w:type="dxa"/>
          </w:tcPr>
          <w:p w:rsidR="008C1AB2" w:rsidRDefault="008C1AB2">
            <w:pPr>
              <w:pStyle w:val="ConsPlusNormal"/>
              <w:jc w:val="center"/>
            </w:pPr>
            <w:r>
              <w:t>x</w:t>
            </w:r>
          </w:p>
        </w:tc>
        <w:tc>
          <w:tcPr>
            <w:tcW w:w="1414" w:type="dxa"/>
          </w:tcPr>
          <w:p w:rsidR="008C1AB2" w:rsidRDefault="008C1AB2">
            <w:pPr>
              <w:pStyle w:val="ConsPlusNormal"/>
            </w:pPr>
          </w:p>
        </w:tc>
      </w:tr>
      <w:tr w:rsidR="008C1AB2">
        <w:tc>
          <w:tcPr>
            <w:tcW w:w="2036" w:type="dxa"/>
          </w:tcPr>
          <w:p w:rsidR="008C1AB2" w:rsidRDefault="008C1AB2">
            <w:pPr>
              <w:pStyle w:val="ConsPlusNormal"/>
            </w:pPr>
          </w:p>
        </w:tc>
        <w:tc>
          <w:tcPr>
            <w:tcW w:w="868" w:type="dxa"/>
          </w:tcPr>
          <w:p w:rsidR="008C1AB2" w:rsidRDefault="008C1AB2">
            <w:pPr>
              <w:pStyle w:val="ConsPlusNormal"/>
              <w:jc w:val="center"/>
            </w:pPr>
            <w:r>
              <w:t>0301</w:t>
            </w:r>
          </w:p>
        </w:tc>
        <w:tc>
          <w:tcPr>
            <w:tcW w:w="1417" w:type="dxa"/>
          </w:tcPr>
          <w:p w:rsidR="008C1AB2" w:rsidRDefault="008C1AB2">
            <w:pPr>
              <w:pStyle w:val="ConsPlusNormal"/>
            </w:pPr>
          </w:p>
        </w:tc>
        <w:tc>
          <w:tcPr>
            <w:tcW w:w="1424" w:type="dxa"/>
          </w:tcPr>
          <w:p w:rsidR="008C1AB2" w:rsidRDefault="008C1AB2">
            <w:pPr>
              <w:pStyle w:val="ConsPlusNormal"/>
            </w:pPr>
          </w:p>
        </w:tc>
        <w:tc>
          <w:tcPr>
            <w:tcW w:w="1414" w:type="dxa"/>
          </w:tcPr>
          <w:p w:rsidR="008C1AB2" w:rsidRDefault="008C1AB2">
            <w:pPr>
              <w:pStyle w:val="ConsPlusNormal"/>
            </w:pPr>
          </w:p>
        </w:tc>
        <w:tc>
          <w:tcPr>
            <w:tcW w:w="1417" w:type="dxa"/>
          </w:tcPr>
          <w:p w:rsidR="008C1AB2" w:rsidRDefault="008C1AB2">
            <w:pPr>
              <w:pStyle w:val="ConsPlusNormal"/>
            </w:pPr>
          </w:p>
        </w:tc>
        <w:tc>
          <w:tcPr>
            <w:tcW w:w="1411" w:type="dxa"/>
          </w:tcPr>
          <w:p w:rsidR="008C1AB2" w:rsidRDefault="008C1AB2">
            <w:pPr>
              <w:pStyle w:val="ConsPlusNormal"/>
            </w:pPr>
          </w:p>
        </w:tc>
        <w:tc>
          <w:tcPr>
            <w:tcW w:w="1413" w:type="dxa"/>
          </w:tcPr>
          <w:p w:rsidR="008C1AB2" w:rsidRDefault="008C1AB2">
            <w:pPr>
              <w:pStyle w:val="ConsPlusNormal"/>
            </w:pPr>
          </w:p>
        </w:tc>
        <w:tc>
          <w:tcPr>
            <w:tcW w:w="1417" w:type="dxa"/>
          </w:tcPr>
          <w:p w:rsidR="008C1AB2" w:rsidRDefault="008C1AB2">
            <w:pPr>
              <w:pStyle w:val="ConsPlusNormal"/>
            </w:pPr>
          </w:p>
        </w:tc>
        <w:tc>
          <w:tcPr>
            <w:tcW w:w="1411" w:type="dxa"/>
          </w:tcPr>
          <w:p w:rsidR="008C1AB2" w:rsidRDefault="008C1AB2">
            <w:pPr>
              <w:pStyle w:val="ConsPlusNormal"/>
            </w:pPr>
          </w:p>
        </w:tc>
        <w:tc>
          <w:tcPr>
            <w:tcW w:w="1414" w:type="dxa"/>
          </w:tcPr>
          <w:p w:rsidR="008C1AB2" w:rsidRDefault="008C1AB2">
            <w:pPr>
              <w:pStyle w:val="ConsPlusNormal"/>
            </w:pPr>
          </w:p>
        </w:tc>
      </w:tr>
      <w:tr w:rsidR="008C1AB2">
        <w:tc>
          <w:tcPr>
            <w:tcW w:w="2036" w:type="dxa"/>
          </w:tcPr>
          <w:p w:rsidR="008C1AB2" w:rsidRDefault="008C1AB2">
            <w:pPr>
              <w:pStyle w:val="ConsPlusNormal"/>
            </w:pPr>
          </w:p>
        </w:tc>
        <w:tc>
          <w:tcPr>
            <w:tcW w:w="868" w:type="dxa"/>
          </w:tcPr>
          <w:p w:rsidR="008C1AB2" w:rsidRDefault="008C1AB2">
            <w:pPr>
              <w:pStyle w:val="ConsPlusNormal"/>
              <w:jc w:val="center"/>
            </w:pPr>
            <w:r>
              <w:t>0302</w:t>
            </w:r>
          </w:p>
        </w:tc>
        <w:tc>
          <w:tcPr>
            <w:tcW w:w="1417" w:type="dxa"/>
          </w:tcPr>
          <w:p w:rsidR="008C1AB2" w:rsidRDefault="008C1AB2">
            <w:pPr>
              <w:pStyle w:val="ConsPlusNormal"/>
            </w:pPr>
          </w:p>
        </w:tc>
        <w:tc>
          <w:tcPr>
            <w:tcW w:w="1424" w:type="dxa"/>
          </w:tcPr>
          <w:p w:rsidR="008C1AB2" w:rsidRDefault="008C1AB2">
            <w:pPr>
              <w:pStyle w:val="ConsPlusNormal"/>
            </w:pPr>
          </w:p>
        </w:tc>
        <w:tc>
          <w:tcPr>
            <w:tcW w:w="1414" w:type="dxa"/>
          </w:tcPr>
          <w:p w:rsidR="008C1AB2" w:rsidRDefault="008C1AB2">
            <w:pPr>
              <w:pStyle w:val="ConsPlusNormal"/>
            </w:pPr>
          </w:p>
        </w:tc>
        <w:tc>
          <w:tcPr>
            <w:tcW w:w="1417" w:type="dxa"/>
          </w:tcPr>
          <w:p w:rsidR="008C1AB2" w:rsidRDefault="008C1AB2">
            <w:pPr>
              <w:pStyle w:val="ConsPlusNormal"/>
            </w:pPr>
          </w:p>
        </w:tc>
        <w:tc>
          <w:tcPr>
            <w:tcW w:w="1411" w:type="dxa"/>
          </w:tcPr>
          <w:p w:rsidR="008C1AB2" w:rsidRDefault="008C1AB2">
            <w:pPr>
              <w:pStyle w:val="ConsPlusNormal"/>
            </w:pPr>
          </w:p>
        </w:tc>
        <w:tc>
          <w:tcPr>
            <w:tcW w:w="1413" w:type="dxa"/>
          </w:tcPr>
          <w:p w:rsidR="008C1AB2" w:rsidRDefault="008C1AB2">
            <w:pPr>
              <w:pStyle w:val="ConsPlusNormal"/>
            </w:pPr>
          </w:p>
        </w:tc>
        <w:tc>
          <w:tcPr>
            <w:tcW w:w="1417" w:type="dxa"/>
          </w:tcPr>
          <w:p w:rsidR="008C1AB2" w:rsidRDefault="008C1AB2">
            <w:pPr>
              <w:pStyle w:val="ConsPlusNormal"/>
            </w:pPr>
          </w:p>
        </w:tc>
        <w:tc>
          <w:tcPr>
            <w:tcW w:w="1411" w:type="dxa"/>
          </w:tcPr>
          <w:p w:rsidR="008C1AB2" w:rsidRDefault="008C1AB2">
            <w:pPr>
              <w:pStyle w:val="ConsPlusNormal"/>
            </w:pPr>
          </w:p>
        </w:tc>
        <w:tc>
          <w:tcPr>
            <w:tcW w:w="1414" w:type="dxa"/>
          </w:tcPr>
          <w:p w:rsidR="008C1AB2" w:rsidRDefault="008C1AB2">
            <w:pPr>
              <w:pStyle w:val="ConsPlusNormal"/>
            </w:pPr>
          </w:p>
        </w:tc>
      </w:tr>
      <w:tr w:rsidR="008C1AB2">
        <w:tc>
          <w:tcPr>
            <w:tcW w:w="2036" w:type="dxa"/>
          </w:tcPr>
          <w:p w:rsidR="008C1AB2" w:rsidRDefault="008C1AB2">
            <w:pPr>
              <w:pStyle w:val="ConsPlusNormal"/>
            </w:pPr>
            <w:r>
              <w:t>Доходы от штрафных санкций по долговым обязательствам</w:t>
            </w:r>
          </w:p>
        </w:tc>
        <w:tc>
          <w:tcPr>
            <w:tcW w:w="868" w:type="dxa"/>
          </w:tcPr>
          <w:p w:rsidR="008C1AB2" w:rsidRDefault="008C1AB2">
            <w:pPr>
              <w:pStyle w:val="ConsPlusNormal"/>
              <w:jc w:val="center"/>
            </w:pPr>
            <w:r>
              <w:t>0400</w:t>
            </w:r>
          </w:p>
        </w:tc>
        <w:tc>
          <w:tcPr>
            <w:tcW w:w="1417" w:type="dxa"/>
          </w:tcPr>
          <w:p w:rsidR="008C1AB2" w:rsidRDefault="008C1AB2">
            <w:pPr>
              <w:pStyle w:val="ConsPlusNormal"/>
              <w:jc w:val="center"/>
            </w:pPr>
            <w:r>
              <w:t>x</w:t>
            </w:r>
          </w:p>
        </w:tc>
        <w:tc>
          <w:tcPr>
            <w:tcW w:w="1424" w:type="dxa"/>
          </w:tcPr>
          <w:p w:rsidR="008C1AB2" w:rsidRDefault="008C1AB2">
            <w:pPr>
              <w:pStyle w:val="ConsPlusNormal"/>
              <w:jc w:val="center"/>
            </w:pPr>
            <w:r>
              <w:t>x</w:t>
            </w:r>
          </w:p>
        </w:tc>
        <w:tc>
          <w:tcPr>
            <w:tcW w:w="1414" w:type="dxa"/>
          </w:tcPr>
          <w:p w:rsidR="008C1AB2" w:rsidRDefault="008C1AB2">
            <w:pPr>
              <w:pStyle w:val="ConsPlusNormal"/>
            </w:pPr>
          </w:p>
        </w:tc>
        <w:tc>
          <w:tcPr>
            <w:tcW w:w="1417" w:type="dxa"/>
          </w:tcPr>
          <w:p w:rsidR="008C1AB2" w:rsidRDefault="008C1AB2">
            <w:pPr>
              <w:pStyle w:val="ConsPlusNormal"/>
              <w:jc w:val="center"/>
            </w:pPr>
            <w:r>
              <w:t>x</w:t>
            </w:r>
          </w:p>
        </w:tc>
        <w:tc>
          <w:tcPr>
            <w:tcW w:w="1411" w:type="dxa"/>
          </w:tcPr>
          <w:p w:rsidR="008C1AB2" w:rsidRDefault="008C1AB2">
            <w:pPr>
              <w:pStyle w:val="ConsPlusNormal"/>
              <w:jc w:val="center"/>
            </w:pPr>
            <w:r>
              <w:t>x</w:t>
            </w:r>
          </w:p>
        </w:tc>
        <w:tc>
          <w:tcPr>
            <w:tcW w:w="1413" w:type="dxa"/>
          </w:tcPr>
          <w:p w:rsidR="008C1AB2" w:rsidRDefault="008C1AB2">
            <w:pPr>
              <w:pStyle w:val="ConsPlusNormal"/>
            </w:pPr>
          </w:p>
        </w:tc>
        <w:tc>
          <w:tcPr>
            <w:tcW w:w="1417" w:type="dxa"/>
          </w:tcPr>
          <w:p w:rsidR="008C1AB2" w:rsidRDefault="008C1AB2">
            <w:pPr>
              <w:pStyle w:val="ConsPlusNormal"/>
              <w:jc w:val="center"/>
            </w:pPr>
            <w:r>
              <w:t>x</w:t>
            </w:r>
          </w:p>
        </w:tc>
        <w:tc>
          <w:tcPr>
            <w:tcW w:w="1411" w:type="dxa"/>
          </w:tcPr>
          <w:p w:rsidR="008C1AB2" w:rsidRDefault="008C1AB2">
            <w:pPr>
              <w:pStyle w:val="ConsPlusNormal"/>
              <w:jc w:val="center"/>
            </w:pPr>
            <w:r>
              <w:t>x</w:t>
            </w:r>
          </w:p>
        </w:tc>
        <w:tc>
          <w:tcPr>
            <w:tcW w:w="1414" w:type="dxa"/>
          </w:tcPr>
          <w:p w:rsidR="008C1AB2" w:rsidRDefault="008C1AB2">
            <w:pPr>
              <w:pStyle w:val="ConsPlusNormal"/>
            </w:pPr>
          </w:p>
        </w:tc>
      </w:tr>
      <w:tr w:rsidR="008C1AB2">
        <w:tc>
          <w:tcPr>
            <w:tcW w:w="2036" w:type="dxa"/>
          </w:tcPr>
          <w:p w:rsidR="008C1AB2" w:rsidRDefault="008C1AB2">
            <w:pPr>
              <w:pStyle w:val="ConsPlusNormal"/>
            </w:pPr>
          </w:p>
        </w:tc>
        <w:tc>
          <w:tcPr>
            <w:tcW w:w="868" w:type="dxa"/>
          </w:tcPr>
          <w:p w:rsidR="008C1AB2" w:rsidRDefault="008C1AB2">
            <w:pPr>
              <w:pStyle w:val="ConsPlusNormal"/>
              <w:jc w:val="center"/>
            </w:pPr>
            <w:r>
              <w:t>0401</w:t>
            </w:r>
          </w:p>
        </w:tc>
        <w:tc>
          <w:tcPr>
            <w:tcW w:w="1417" w:type="dxa"/>
          </w:tcPr>
          <w:p w:rsidR="008C1AB2" w:rsidRDefault="008C1AB2">
            <w:pPr>
              <w:pStyle w:val="ConsPlusNormal"/>
            </w:pPr>
          </w:p>
        </w:tc>
        <w:tc>
          <w:tcPr>
            <w:tcW w:w="1424" w:type="dxa"/>
          </w:tcPr>
          <w:p w:rsidR="008C1AB2" w:rsidRDefault="008C1AB2">
            <w:pPr>
              <w:pStyle w:val="ConsPlusNormal"/>
            </w:pPr>
          </w:p>
        </w:tc>
        <w:tc>
          <w:tcPr>
            <w:tcW w:w="1414" w:type="dxa"/>
          </w:tcPr>
          <w:p w:rsidR="008C1AB2" w:rsidRDefault="008C1AB2">
            <w:pPr>
              <w:pStyle w:val="ConsPlusNormal"/>
            </w:pPr>
          </w:p>
        </w:tc>
        <w:tc>
          <w:tcPr>
            <w:tcW w:w="1417" w:type="dxa"/>
          </w:tcPr>
          <w:p w:rsidR="008C1AB2" w:rsidRDefault="008C1AB2">
            <w:pPr>
              <w:pStyle w:val="ConsPlusNormal"/>
            </w:pPr>
          </w:p>
        </w:tc>
        <w:tc>
          <w:tcPr>
            <w:tcW w:w="1411" w:type="dxa"/>
          </w:tcPr>
          <w:p w:rsidR="008C1AB2" w:rsidRDefault="008C1AB2">
            <w:pPr>
              <w:pStyle w:val="ConsPlusNormal"/>
            </w:pPr>
          </w:p>
        </w:tc>
        <w:tc>
          <w:tcPr>
            <w:tcW w:w="1413" w:type="dxa"/>
          </w:tcPr>
          <w:p w:rsidR="008C1AB2" w:rsidRDefault="008C1AB2">
            <w:pPr>
              <w:pStyle w:val="ConsPlusNormal"/>
            </w:pPr>
          </w:p>
        </w:tc>
        <w:tc>
          <w:tcPr>
            <w:tcW w:w="1417" w:type="dxa"/>
          </w:tcPr>
          <w:p w:rsidR="008C1AB2" w:rsidRDefault="008C1AB2">
            <w:pPr>
              <w:pStyle w:val="ConsPlusNormal"/>
            </w:pPr>
          </w:p>
        </w:tc>
        <w:tc>
          <w:tcPr>
            <w:tcW w:w="1411" w:type="dxa"/>
          </w:tcPr>
          <w:p w:rsidR="008C1AB2" w:rsidRDefault="008C1AB2">
            <w:pPr>
              <w:pStyle w:val="ConsPlusNormal"/>
            </w:pPr>
          </w:p>
        </w:tc>
        <w:tc>
          <w:tcPr>
            <w:tcW w:w="1414" w:type="dxa"/>
          </w:tcPr>
          <w:p w:rsidR="008C1AB2" w:rsidRDefault="008C1AB2">
            <w:pPr>
              <w:pStyle w:val="ConsPlusNormal"/>
            </w:pPr>
          </w:p>
        </w:tc>
      </w:tr>
      <w:tr w:rsidR="008C1AB2">
        <w:tc>
          <w:tcPr>
            <w:tcW w:w="2036" w:type="dxa"/>
          </w:tcPr>
          <w:p w:rsidR="008C1AB2" w:rsidRDefault="008C1AB2">
            <w:pPr>
              <w:pStyle w:val="ConsPlusNormal"/>
            </w:pPr>
          </w:p>
        </w:tc>
        <w:tc>
          <w:tcPr>
            <w:tcW w:w="868" w:type="dxa"/>
          </w:tcPr>
          <w:p w:rsidR="008C1AB2" w:rsidRDefault="008C1AB2">
            <w:pPr>
              <w:pStyle w:val="ConsPlusNormal"/>
              <w:jc w:val="center"/>
            </w:pPr>
            <w:r>
              <w:t>0402</w:t>
            </w:r>
          </w:p>
        </w:tc>
        <w:tc>
          <w:tcPr>
            <w:tcW w:w="1417" w:type="dxa"/>
          </w:tcPr>
          <w:p w:rsidR="008C1AB2" w:rsidRDefault="008C1AB2">
            <w:pPr>
              <w:pStyle w:val="ConsPlusNormal"/>
            </w:pPr>
          </w:p>
        </w:tc>
        <w:tc>
          <w:tcPr>
            <w:tcW w:w="1424" w:type="dxa"/>
          </w:tcPr>
          <w:p w:rsidR="008C1AB2" w:rsidRDefault="008C1AB2">
            <w:pPr>
              <w:pStyle w:val="ConsPlusNormal"/>
            </w:pPr>
          </w:p>
        </w:tc>
        <w:tc>
          <w:tcPr>
            <w:tcW w:w="1414" w:type="dxa"/>
          </w:tcPr>
          <w:p w:rsidR="008C1AB2" w:rsidRDefault="008C1AB2">
            <w:pPr>
              <w:pStyle w:val="ConsPlusNormal"/>
            </w:pPr>
          </w:p>
        </w:tc>
        <w:tc>
          <w:tcPr>
            <w:tcW w:w="1417" w:type="dxa"/>
          </w:tcPr>
          <w:p w:rsidR="008C1AB2" w:rsidRDefault="008C1AB2">
            <w:pPr>
              <w:pStyle w:val="ConsPlusNormal"/>
            </w:pPr>
          </w:p>
        </w:tc>
        <w:tc>
          <w:tcPr>
            <w:tcW w:w="1411" w:type="dxa"/>
          </w:tcPr>
          <w:p w:rsidR="008C1AB2" w:rsidRDefault="008C1AB2">
            <w:pPr>
              <w:pStyle w:val="ConsPlusNormal"/>
            </w:pPr>
          </w:p>
        </w:tc>
        <w:tc>
          <w:tcPr>
            <w:tcW w:w="1413" w:type="dxa"/>
          </w:tcPr>
          <w:p w:rsidR="008C1AB2" w:rsidRDefault="008C1AB2">
            <w:pPr>
              <w:pStyle w:val="ConsPlusNormal"/>
            </w:pPr>
          </w:p>
        </w:tc>
        <w:tc>
          <w:tcPr>
            <w:tcW w:w="1417" w:type="dxa"/>
          </w:tcPr>
          <w:p w:rsidR="008C1AB2" w:rsidRDefault="008C1AB2">
            <w:pPr>
              <w:pStyle w:val="ConsPlusNormal"/>
            </w:pPr>
          </w:p>
        </w:tc>
        <w:tc>
          <w:tcPr>
            <w:tcW w:w="1411" w:type="dxa"/>
          </w:tcPr>
          <w:p w:rsidR="008C1AB2" w:rsidRDefault="008C1AB2">
            <w:pPr>
              <w:pStyle w:val="ConsPlusNormal"/>
            </w:pPr>
          </w:p>
        </w:tc>
        <w:tc>
          <w:tcPr>
            <w:tcW w:w="1414" w:type="dxa"/>
          </w:tcPr>
          <w:p w:rsidR="008C1AB2" w:rsidRDefault="008C1AB2">
            <w:pPr>
              <w:pStyle w:val="ConsPlusNormal"/>
            </w:pPr>
          </w:p>
        </w:tc>
      </w:tr>
      <w:tr w:rsidR="008C1AB2">
        <w:tc>
          <w:tcPr>
            <w:tcW w:w="2036" w:type="dxa"/>
          </w:tcPr>
          <w:p w:rsidR="008C1AB2" w:rsidRDefault="008C1AB2">
            <w:pPr>
              <w:pStyle w:val="ConsPlusNormal"/>
            </w:pPr>
            <w:r>
              <w:t>Прочие доходы от иных сумм принудительного изъятия</w:t>
            </w:r>
          </w:p>
        </w:tc>
        <w:tc>
          <w:tcPr>
            <w:tcW w:w="868" w:type="dxa"/>
          </w:tcPr>
          <w:p w:rsidR="008C1AB2" w:rsidRDefault="008C1AB2">
            <w:pPr>
              <w:pStyle w:val="ConsPlusNormal"/>
              <w:jc w:val="center"/>
            </w:pPr>
            <w:r>
              <w:t>0500</w:t>
            </w:r>
          </w:p>
        </w:tc>
        <w:tc>
          <w:tcPr>
            <w:tcW w:w="1417" w:type="dxa"/>
          </w:tcPr>
          <w:p w:rsidR="008C1AB2" w:rsidRDefault="008C1AB2">
            <w:pPr>
              <w:pStyle w:val="ConsPlusNormal"/>
              <w:jc w:val="center"/>
            </w:pPr>
            <w:r>
              <w:t>x</w:t>
            </w:r>
          </w:p>
        </w:tc>
        <w:tc>
          <w:tcPr>
            <w:tcW w:w="1424" w:type="dxa"/>
          </w:tcPr>
          <w:p w:rsidR="008C1AB2" w:rsidRDefault="008C1AB2">
            <w:pPr>
              <w:pStyle w:val="ConsPlusNormal"/>
              <w:jc w:val="center"/>
            </w:pPr>
            <w:r>
              <w:t>x</w:t>
            </w:r>
          </w:p>
        </w:tc>
        <w:tc>
          <w:tcPr>
            <w:tcW w:w="1414" w:type="dxa"/>
          </w:tcPr>
          <w:p w:rsidR="008C1AB2" w:rsidRDefault="008C1AB2">
            <w:pPr>
              <w:pStyle w:val="ConsPlusNormal"/>
            </w:pPr>
          </w:p>
        </w:tc>
        <w:tc>
          <w:tcPr>
            <w:tcW w:w="1417" w:type="dxa"/>
          </w:tcPr>
          <w:p w:rsidR="008C1AB2" w:rsidRDefault="008C1AB2">
            <w:pPr>
              <w:pStyle w:val="ConsPlusNormal"/>
              <w:jc w:val="center"/>
            </w:pPr>
            <w:r>
              <w:t>x</w:t>
            </w:r>
          </w:p>
        </w:tc>
        <w:tc>
          <w:tcPr>
            <w:tcW w:w="1411" w:type="dxa"/>
          </w:tcPr>
          <w:p w:rsidR="008C1AB2" w:rsidRDefault="008C1AB2">
            <w:pPr>
              <w:pStyle w:val="ConsPlusNormal"/>
              <w:jc w:val="center"/>
            </w:pPr>
            <w:r>
              <w:t>x</w:t>
            </w:r>
          </w:p>
        </w:tc>
        <w:tc>
          <w:tcPr>
            <w:tcW w:w="1413" w:type="dxa"/>
          </w:tcPr>
          <w:p w:rsidR="008C1AB2" w:rsidRDefault="008C1AB2">
            <w:pPr>
              <w:pStyle w:val="ConsPlusNormal"/>
            </w:pPr>
          </w:p>
        </w:tc>
        <w:tc>
          <w:tcPr>
            <w:tcW w:w="1417" w:type="dxa"/>
          </w:tcPr>
          <w:p w:rsidR="008C1AB2" w:rsidRDefault="008C1AB2">
            <w:pPr>
              <w:pStyle w:val="ConsPlusNormal"/>
              <w:jc w:val="center"/>
            </w:pPr>
            <w:r>
              <w:t>x</w:t>
            </w:r>
          </w:p>
        </w:tc>
        <w:tc>
          <w:tcPr>
            <w:tcW w:w="1411" w:type="dxa"/>
          </w:tcPr>
          <w:p w:rsidR="008C1AB2" w:rsidRDefault="008C1AB2">
            <w:pPr>
              <w:pStyle w:val="ConsPlusNormal"/>
              <w:jc w:val="center"/>
            </w:pPr>
            <w:r>
              <w:t>x</w:t>
            </w:r>
          </w:p>
        </w:tc>
        <w:tc>
          <w:tcPr>
            <w:tcW w:w="1414" w:type="dxa"/>
          </w:tcPr>
          <w:p w:rsidR="008C1AB2" w:rsidRDefault="008C1AB2">
            <w:pPr>
              <w:pStyle w:val="ConsPlusNormal"/>
            </w:pPr>
          </w:p>
        </w:tc>
      </w:tr>
      <w:tr w:rsidR="008C1AB2">
        <w:tc>
          <w:tcPr>
            <w:tcW w:w="2036" w:type="dxa"/>
          </w:tcPr>
          <w:p w:rsidR="008C1AB2" w:rsidRDefault="008C1AB2">
            <w:pPr>
              <w:pStyle w:val="ConsPlusNormal"/>
            </w:pPr>
          </w:p>
        </w:tc>
        <w:tc>
          <w:tcPr>
            <w:tcW w:w="868" w:type="dxa"/>
          </w:tcPr>
          <w:p w:rsidR="008C1AB2" w:rsidRDefault="008C1AB2">
            <w:pPr>
              <w:pStyle w:val="ConsPlusNormal"/>
              <w:jc w:val="center"/>
            </w:pPr>
            <w:r>
              <w:t>0501</w:t>
            </w:r>
          </w:p>
        </w:tc>
        <w:tc>
          <w:tcPr>
            <w:tcW w:w="1417" w:type="dxa"/>
          </w:tcPr>
          <w:p w:rsidR="008C1AB2" w:rsidRDefault="008C1AB2">
            <w:pPr>
              <w:pStyle w:val="ConsPlusNormal"/>
            </w:pPr>
          </w:p>
        </w:tc>
        <w:tc>
          <w:tcPr>
            <w:tcW w:w="1424" w:type="dxa"/>
          </w:tcPr>
          <w:p w:rsidR="008C1AB2" w:rsidRDefault="008C1AB2">
            <w:pPr>
              <w:pStyle w:val="ConsPlusNormal"/>
            </w:pPr>
          </w:p>
        </w:tc>
        <w:tc>
          <w:tcPr>
            <w:tcW w:w="1414" w:type="dxa"/>
          </w:tcPr>
          <w:p w:rsidR="008C1AB2" w:rsidRDefault="008C1AB2">
            <w:pPr>
              <w:pStyle w:val="ConsPlusNormal"/>
            </w:pPr>
          </w:p>
        </w:tc>
        <w:tc>
          <w:tcPr>
            <w:tcW w:w="1417" w:type="dxa"/>
          </w:tcPr>
          <w:p w:rsidR="008C1AB2" w:rsidRDefault="008C1AB2">
            <w:pPr>
              <w:pStyle w:val="ConsPlusNormal"/>
            </w:pPr>
          </w:p>
        </w:tc>
        <w:tc>
          <w:tcPr>
            <w:tcW w:w="1411" w:type="dxa"/>
          </w:tcPr>
          <w:p w:rsidR="008C1AB2" w:rsidRDefault="008C1AB2">
            <w:pPr>
              <w:pStyle w:val="ConsPlusNormal"/>
            </w:pPr>
          </w:p>
        </w:tc>
        <w:tc>
          <w:tcPr>
            <w:tcW w:w="1413" w:type="dxa"/>
          </w:tcPr>
          <w:p w:rsidR="008C1AB2" w:rsidRDefault="008C1AB2">
            <w:pPr>
              <w:pStyle w:val="ConsPlusNormal"/>
            </w:pPr>
          </w:p>
        </w:tc>
        <w:tc>
          <w:tcPr>
            <w:tcW w:w="1417" w:type="dxa"/>
          </w:tcPr>
          <w:p w:rsidR="008C1AB2" w:rsidRDefault="008C1AB2">
            <w:pPr>
              <w:pStyle w:val="ConsPlusNormal"/>
            </w:pPr>
          </w:p>
        </w:tc>
        <w:tc>
          <w:tcPr>
            <w:tcW w:w="1411" w:type="dxa"/>
          </w:tcPr>
          <w:p w:rsidR="008C1AB2" w:rsidRDefault="008C1AB2">
            <w:pPr>
              <w:pStyle w:val="ConsPlusNormal"/>
            </w:pPr>
          </w:p>
        </w:tc>
        <w:tc>
          <w:tcPr>
            <w:tcW w:w="1414" w:type="dxa"/>
          </w:tcPr>
          <w:p w:rsidR="008C1AB2" w:rsidRDefault="008C1AB2">
            <w:pPr>
              <w:pStyle w:val="ConsPlusNormal"/>
            </w:pPr>
          </w:p>
        </w:tc>
      </w:tr>
      <w:tr w:rsidR="008C1AB2">
        <w:tc>
          <w:tcPr>
            <w:tcW w:w="2036" w:type="dxa"/>
          </w:tcPr>
          <w:p w:rsidR="008C1AB2" w:rsidRDefault="008C1AB2">
            <w:pPr>
              <w:pStyle w:val="ConsPlusNormal"/>
            </w:pPr>
          </w:p>
        </w:tc>
        <w:tc>
          <w:tcPr>
            <w:tcW w:w="868" w:type="dxa"/>
          </w:tcPr>
          <w:p w:rsidR="008C1AB2" w:rsidRDefault="008C1AB2">
            <w:pPr>
              <w:pStyle w:val="ConsPlusNormal"/>
              <w:jc w:val="center"/>
            </w:pPr>
            <w:r>
              <w:t>0502</w:t>
            </w:r>
          </w:p>
        </w:tc>
        <w:tc>
          <w:tcPr>
            <w:tcW w:w="1417" w:type="dxa"/>
          </w:tcPr>
          <w:p w:rsidR="008C1AB2" w:rsidRDefault="008C1AB2">
            <w:pPr>
              <w:pStyle w:val="ConsPlusNormal"/>
            </w:pPr>
          </w:p>
        </w:tc>
        <w:tc>
          <w:tcPr>
            <w:tcW w:w="1424" w:type="dxa"/>
          </w:tcPr>
          <w:p w:rsidR="008C1AB2" w:rsidRDefault="008C1AB2">
            <w:pPr>
              <w:pStyle w:val="ConsPlusNormal"/>
            </w:pPr>
          </w:p>
        </w:tc>
        <w:tc>
          <w:tcPr>
            <w:tcW w:w="1414" w:type="dxa"/>
          </w:tcPr>
          <w:p w:rsidR="008C1AB2" w:rsidRDefault="008C1AB2">
            <w:pPr>
              <w:pStyle w:val="ConsPlusNormal"/>
            </w:pPr>
          </w:p>
        </w:tc>
        <w:tc>
          <w:tcPr>
            <w:tcW w:w="1417" w:type="dxa"/>
          </w:tcPr>
          <w:p w:rsidR="008C1AB2" w:rsidRDefault="008C1AB2">
            <w:pPr>
              <w:pStyle w:val="ConsPlusNormal"/>
            </w:pPr>
          </w:p>
        </w:tc>
        <w:tc>
          <w:tcPr>
            <w:tcW w:w="1411" w:type="dxa"/>
          </w:tcPr>
          <w:p w:rsidR="008C1AB2" w:rsidRDefault="008C1AB2">
            <w:pPr>
              <w:pStyle w:val="ConsPlusNormal"/>
            </w:pPr>
          </w:p>
        </w:tc>
        <w:tc>
          <w:tcPr>
            <w:tcW w:w="1413" w:type="dxa"/>
          </w:tcPr>
          <w:p w:rsidR="008C1AB2" w:rsidRDefault="008C1AB2">
            <w:pPr>
              <w:pStyle w:val="ConsPlusNormal"/>
            </w:pPr>
          </w:p>
        </w:tc>
        <w:tc>
          <w:tcPr>
            <w:tcW w:w="1417" w:type="dxa"/>
          </w:tcPr>
          <w:p w:rsidR="008C1AB2" w:rsidRDefault="008C1AB2">
            <w:pPr>
              <w:pStyle w:val="ConsPlusNormal"/>
            </w:pPr>
          </w:p>
        </w:tc>
        <w:tc>
          <w:tcPr>
            <w:tcW w:w="1411" w:type="dxa"/>
          </w:tcPr>
          <w:p w:rsidR="008C1AB2" w:rsidRDefault="008C1AB2">
            <w:pPr>
              <w:pStyle w:val="ConsPlusNormal"/>
            </w:pPr>
          </w:p>
        </w:tc>
        <w:tc>
          <w:tcPr>
            <w:tcW w:w="1414" w:type="dxa"/>
          </w:tcPr>
          <w:p w:rsidR="008C1AB2" w:rsidRDefault="008C1AB2">
            <w:pPr>
              <w:pStyle w:val="ConsPlusNormal"/>
            </w:pPr>
          </w:p>
        </w:tc>
      </w:tr>
      <w:tr w:rsidR="008C1AB2">
        <w:tblPrEx>
          <w:tblBorders>
            <w:left w:val="nil"/>
          </w:tblBorders>
        </w:tblPrEx>
        <w:tc>
          <w:tcPr>
            <w:tcW w:w="2036" w:type="dxa"/>
            <w:tcBorders>
              <w:left w:val="nil"/>
              <w:bottom w:val="nil"/>
            </w:tcBorders>
          </w:tcPr>
          <w:p w:rsidR="008C1AB2" w:rsidRDefault="008C1AB2">
            <w:pPr>
              <w:pStyle w:val="ConsPlusNormal"/>
              <w:jc w:val="right"/>
            </w:pPr>
            <w:r>
              <w:t>Итого</w:t>
            </w:r>
          </w:p>
        </w:tc>
        <w:tc>
          <w:tcPr>
            <w:tcW w:w="868" w:type="dxa"/>
          </w:tcPr>
          <w:p w:rsidR="008C1AB2" w:rsidRDefault="008C1AB2">
            <w:pPr>
              <w:pStyle w:val="ConsPlusNormal"/>
              <w:jc w:val="center"/>
            </w:pPr>
            <w:r>
              <w:t>9000</w:t>
            </w:r>
          </w:p>
        </w:tc>
        <w:tc>
          <w:tcPr>
            <w:tcW w:w="1417" w:type="dxa"/>
          </w:tcPr>
          <w:p w:rsidR="008C1AB2" w:rsidRDefault="008C1AB2">
            <w:pPr>
              <w:pStyle w:val="ConsPlusNormal"/>
              <w:jc w:val="center"/>
            </w:pPr>
            <w:r>
              <w:t>x</w:t>
            </w:r>
          </w:p>
        </w:tc>
        <w:tc>
          <w:tcPr>
            <w:tcW w:w="1424" w:type="dxa"/>
          </w:tcPr>
          <w:p w:rsidR="008C1AB2" w:rsidRDefault="008C1AB2">
            <w:pPr>
              <w:pStyle w:val="ConsPlusNormal"/>
              <w:jc w:val="center"/>
            </w:pPr>
            <w:r>
              <w:t>x</w:t>
            </w:r>
          </w:p>
        </w:tc>
        <w:tc>
          <w:tcPr>
            <w:tcW w:w="1414" w:type="dxa"/>
          </w:tcPr>
          <w:p w:rsidR="008C1AB2" w:rsidRDefault="008C1AB2">
            <w:pPr>
              <w:pStyle w:val="ConsPlusNormal"/>
            </w:pPr>
          </w:p>
        </w:tc>
        <w:tc>
          <w:tcPr>
            <w:tcW w:w="1417" w:type="dxa"/>
          </w:tcPr>
          <w:p w:rsidR="008C1AB2" w:rsidRDefault="008C1AB2">
            <w:pPr>
              <w:pStyle w:val="ConsPlusNormal"/>
              <w:jc w:val="center"/>
            </w:pPr>
            <w:r>
              <w:t>x</w:t>
            </w:r>
          </w:p>
        </w:tc>
        <w:tc>
          <w:tcPr>
            <w:tcW w:w="1411" w:type="dxa"/>
          </w:tcPr>
          <w:p w:rsidR="008C1AB2" w:rsidRDefault="008C1AB2">
            <w:pPr>
              <w:pStyle w:val="ConsPlusNormal"/>
              <w:jc w:val="center"/>
            </w:pPr>
            <w:r>
              <w:t>x</w:t>
            </w:r>
          </w:p>
        </w:tc>
        <w:tc>
          <w:tcPr>
            <w:tcW w:w="1413" w:type="dxa"/>
          </w:tcPr>
          <w:p w:rsidR="008C1AB2" w:rsidRDefault="008C1AB2">
            <w:pPr>
              <w:pStyle w:val="ConsPlusNormal"/>
            </w:pPr>
          </w:p>
        </w:tc>
        <w:tc>
          <w:tcPr>
            <w:tcW w:w="1417" w:type="dxa"/>
          </w:tcPr>
          <w:p w:rsidR="008C1AB2" w:rsidRDefault="008C1AB2">
            <w:pPr>
              <w:pStyle w:val="ConsPlusNormal"/>
              <w:jc w:val="center"/>
            </w:pPr>
            <w:r>
              <w:t>x</w:t>
            </w:r>
          </w:p>
        </w:tc>
        <w:tc>
          <w:tcPr>
            <w:tcW w:w="1411" w:type="dxa"/>
          </w:tcPr>
          <w:p w:rsidR="008C1AB2" w:rsidRDefault="008C1AB2">
            <w:pPr>
              <w:pStyle w:val="ConsPlusNormal"/>
              <w:jc w:val="center"/>
            </w:pPr>
            <w:r>
              <w:t>x</w:t>
            </w:r>
          </w:p>
        </w:tc>
        <w:tc>
          <w:tcPr>
            <w:tcW w:w="1414" w:type="dxa"/>
          </w:tcPr>
          <w:p w:rsidR="008C1AB2" w:rsidRDefault="008C1AB2">
            <w:pPr>
              <w:pStyle w:val="ConsPlusNormal"/>
            </w:pPr>
          </w:p>
        </w:tc>
      </w:tr>
    </w:tbl>
    <w:p w:rsidR="008C1AB2" w:rsidRDefault="008C1AB2">
      <w:pPr>
        <w:sectPr w:rsidR="008C1AB2">
          <w:pgSz w:w="16838" w:h="11905" w:orient="landscape"/>
          <w:pgMar w:top="1701" w:right="1134" w:bottom="850" w:left="1134" w:header="0" w:footer="0" w:gutter="0"/>
          <w:cols w:space="720"/>
        </w:sectPr>
      </w:pPr>
    </w:p>
    <w:p w:rsidR="008C1AB2" w:rsidRDefault="008C1AB2">
      <w:pPr>
        <w:pStyle w:val="ConsPlusNormal"/>
        <w:jc w:val="both"/>
      </w:pPr>
    </w:p>
    <w:p w:rsidR="008C1AB2" w:rsidRDefault="008C1AB2">
      <w:pPr>
        <w:pStyle w:val="ConsPlusNonformat"/>
        <w:jc w:val="both"/>
      </w:pPr>
      <w:r>
        <w:t>Руководитель                         ______________ _________ _____________</w:t>
      </w:r>
    </w:p>
    <w:p w:rsidR="008C1AB2" w:rsidRDefault="008C1AB2">
      <w:pPr>
        <w:pStyle w:val="ConsPlusNonformat"/>
        <w:jc w:val="both"/>
      </w:pPr>
      <w:r>
        <w:t>(уполномоченное лицо учреждения)       (должность)   (подпись) (расшифровка</w:t>
      </w:r>
    </w:p>
    <w:p w:rsidR="008C1AB2" w:rsidRDefault="008C1AB2">
      <w:pPr>
        <w:pStyle w:val="ConsPlusNonformat"/>
        <w:jc w:val="both"/>
      </w:pPr>
      <w:r>
        <w:t xml:space="preserve">                                                                подписи)</w:t>
      </w:r>
    </w:p>
    <w:p w:rsidR="008C1AB2" w:rsidRDefault="008C1AB2">
      <w:pPr>
        <w:pStyle w:val="ConsPlusNonformat"/>
        <w:jc w:val="both"/>
      </w:pPr>
      <w:r>
        <w:t>Исполнитель                          ______________ _____________ _________</w:t>
      </w:r>
    </w:p>
    <w:p w:rsidR="008C1AB2" w:rsidRDefault="008C1AB2">
      <w:pPr>
        <w:pStyle w:val="ConsPlusNonformat"/>
        <w:jc w:val="both"/>
      </w:pPr>
      <w:r>
        <w:t xml:space="preserve">                                       (должность)   (фамилия,   (телефон)</w:t>
      </w:r>
    </w:p>
    <w:p w:rsidR="008C1AB2" w:rsidRDefault="008C1AB2">
      <w:pPr>
        <w:pStyle w:val="ConsPlusNonformat"/>
        <w:jc w:val="both"/>
      </w:pPr>
      <w:r>
        <w:t xml:space="preserve">                                                      инициалы)</w:t>
      </w:r>
    </w:p>
    <w:p w:rsidR="008C1AB2" w:rsidRDefault="008C1AB2">
      <w:pPr>
        <w:pStyle w:val="ConsPlusNonformat"/>
        <w:jc w:val="both"/>
      </w:pPr>
      <w:r>
        <w:t>"____" ____________ 20___ г.</w:t>
      </w:r>
    </w:p>
    <w:p w:rsidR="008C1AB2" w:rsidRDefault="008C1AB2">
      <w:pPr>
        <w:pStyle w:val="ConsPlusNonformat"/>
        <w:jc w:val="both"/>
      </w:pPr>
    </w:p>
    <w:p w:rsidR="008C1AB2" w:rsidRDefault="008C1AB2">
      <w:pPr>
        <w:pStyle w:val="ConsPlusNonformat"/>
        <w:jc w:val="both"/>
      </w:pPr>
      <w:r>
        <w:t xml:space="preserve">      Раздел 4. Обоснования (расчеты) плановых показателей поступлений</w:t>
      </w:r>
    </w:p>
    <w:p w:rsidR="008C1AB2" w:rsidRDefault="008C1AB2">
      <w:pPr>
        <w:pStyle w:val="ConsPlusNonformat"/>
        <w:jc w:val="both"/>
      </w:pPr>
      <w:r>
        <w:t xml:space="preserve">             доходов в виде безвозмездных денежных поступлений</w:t>
      </w:r>
    </w:p>
    <w:p w:rsidR="008C1AB2" w:rsidRDefault="008C1AB2">
      <w:pPr>
        <w:pStyle w:val="ConsPlusNonformat"/>
        <w:jc w:val="both"/>
      </w:pPr>
      <w:r>
        <w:t xml:space="preserve">              на 20__ год и плановый период 20__-20__ годов</w:t>
      </w:r>
    </w:p>
    <w:p w:rsidR="008C1AB2" w:rsidRDefault="008C1AB2">
      <w:pPr>
        <w:pStyle w:val="ConsPlusNonformat"/>
        <w:jc w:val="both"/>
      </w:pPr>
    </w:p>
    <w:p w:rsidR="008C1AB2" w:rsidRDefault="008C1AB2">
      <w:pPr>
        <w:pStyle w:val="ConsPlusNonformat"/>
        <w:jc w:val="both"/>
      </w:pPr>
      <w:r>
        <w:t>Полное наименование учреждения ____________________________________________</w:t>
      </w:r>
    </w:p>
    <w:p w:rsidR="008C1AB2" w:rsidRDefault="008C1AB2">
      <w:pPr>
        <w:pStyle w:val="ConsPlusNonformat"/>
        <w:jc w:val="both"/>
      </w:pPr>
      <w:r>
        <w:t>Вид документа                  ____________________________________________</w:t>
      </w:r>
    </w:p>
    <w:p w:rsidR="008C1AB2" w:rsidRDefault="008C1AB2">
      <w:pPr>
        <w:pStyle w:val="ConsPlusNonformat"/>
        <w:jc w:val="both"/>
      </w:pPr>
      <w:r>
        <w:t xml:space="preserve">                                      (основной документ - код 01;</w:t>
      </w:r>
    </w:p>
    <w:p w:rsidR="008C1AB2" w:rsidRDefault="008C1AB2">
      <w:pPr>
        <w:pStyle w:val="ConsPlusNonformat"/>
        <w:jc w:val="both"/>
      </w:pPr>
      <w:r>
        <w:t xml:space="preserve">                                     изменения к документу - код 02)</w:t>
      </w:r>
    </w:p>
    <w:p w:rsidR="008C1AB2" w:rsidRDefault="008C1AB2">
      <w:pPr>
        <w:pStyle w:val="ConsPlusNonformat"/>
        <w:jc w:val="both"/>
      </w:pPr>
      <w:r>
        <w:t>Единица измерения:             руб.</w:t>
      </w:r>
    </w:p>
    <w:p w:rsidR="008C1AB2" w:rsidRDefault="008C1AB2">
      <w:pPr>
        <w:pStyle w:val="ConsPlusNonformat"/>
        <w:jc w:val="both"/>
      </w:pPr>
    </w:p>
    <w:p w:rsidR="008C1AB2" w:rsidRDefault="008C1AB2">
      <w:pPr>
        <w:pStyle w:val="ConsPlusNonformat"/>
        <w:jc w:val="both"/>
      </w:pPr>
      <w:r>
        <w:t>1.  Объем  плановых  поступлений  доходов  в  виде  безвозмездных  денежных</w:t>
      </w:r>
    </w:p>
    <w:p w:rsidR="008C1AB2" w:rsidRDefault="008C1AB2">
      <w:pPr>
        <w:pStyle w:val="ConsPlusNonformat"/>
        <w:jc w:val="both"/>
      </w:pPr>
      <w:r>
        <w:t>поступлений</w:t>
      </w:r>
    </w:p>
    <w:p w:rsidR="008C1AB2" w:rsidRDefault="008C1A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16"/>
        <w:gridCol w:w="938"/>
        <w:gridCol w:w="1469"/>
        <w:gridCol w:w="1470"/>
        <w:gridCol w:w="1456"/>
      </w:tblGrid>
      <w:tr w:rsidR="008C1AB2">
        <w:tc>
          <w:tcPr>
            <w:tcW w:w="3716" w:type="dxa"/>
            <w:vMerge w:val="restart"/>
          </w:tcPr>
          <w:p w:rsidR="008C1AB2" w:rsidRDefault="008C1AB2">
            <w:pPr>
              <w:pStyle w:val="ConsPlusNormal"/>
              <w:jc w:val="center"/>
            </w:pPr>
            <w:r>
              <w:t>Наименование показателя</w:t>
            </w:r>
          </w:p>
        </w:tc>
        <w:tc>
          <w:tcPr>
            <w:tcW w:w="938" w:type="dxa"/>
            <w:vMerge w:val="restart"/>
          </w:tcPr>
          <w:p w:rsidR="008C1AB2" w:rsidRDefault="008C1AB2">
            <w:pPr>
              <w:pStyle w:val="ConsPlusNormal"/>
              <w:jc w:val="center"/>
            </w:pPr>
            <w:r>
              <w:t>Код строки</w:t>
            </w:r>
          </w:p>
        </w:tc>
        <w:tc>
          <w:tcPr>
            <w:tcW w:w="4395" w:type="dxa"/>
            <w:gridSpan w:val="3"/>
          </w:tcPr>
          <w:p w:rsidR="008C1AB2" w:rsidRDefault="008C1AB2">
            <w:pPr>
              <w:pStyle w:val="ConsPlusNormal"/>
              <w:jc w:val="center"/>
            </w:pPr>
            <w:r>
              <w:t>Сумма, руб.</w:t>
            </w:r>
          </w:p>
        </w:tc>
      </w:tr>
      <w:tr w:rsidR="008C1AB2">
        <w:tc>
          <w:tcPr>
            <w:tcW w:w="3716" w:type="dxa"/>
            <w:vMerge/>
          </w:tcPr>
          <w:p w:rsidR="008C1AB2" w:rsidRDefault="008C1AB2"/>
        </w:tc>
        <w:tc>
          <w:tcPr>
            <w:tcW w:w="938" w:type="dxa"/>
            <w:vMerge/>
          </w:tcPr>
          <w:p w:rsidR="008C1AB2" w:rsidRDefault="008C1AB2"/>
        </w:tc>
        <w:tc>
          <w:tcPr>
            <w:tcW w:w="1469" w:type="dxa"/>
          </w:tcPr>
          <w:p w:rsidR="008C1AB2" w:rsidRDefault="008C1AB2">
            <w:pPr>
              <w:pStyle w:val="ConsPlusNormal"/>
              <w:jc w:val="center"/>
            </w:pPr>
            <w:r>
              <w:t>на 20__ год (текущий финансовый год)</w:t>
            </w:r>
          </w:p>
        </w:tc>
        <w:tc>
          <w:tcPr>
            <w:tcW w:w="1470" w:type="dxa"/>
          </w:tcPr>
          <w:p w:rsidR="008C1AB2" w:rsidRDefault="008C1AB2">
            <w:pPr>
              <w:pStyle w:val="ConsPlusNormal"/>
              <w:jc w:val="center"/>
            </w:pPr>
            <w:r>
              <w:t>на 20__ год (первый год планового периода)</w:t>
            </w:r>
          </w:p>
        </w:tc>
        <w:tc>
          <w:tcPr>
            <w:tcW w:w="1456" w:type="dxa"/>
          </w:tcPr>
          <w:p w:rsidR="008C1AB2" w:rsidRDefault="008C1AB2">
            <w:pPr>
              <w:pStyle w:val="ConsPlusNormal"/>
              <w:jc w:val="center"/>
            </w:pPr>
            <w:r>
              <w:t>на 20__ год (второй год планового периода)</w:t>
            </w:r>
          </w:p>
        </w:tc>
      </w:tr>
      <w:tr w:rsidR="008C1AB2">
        <w:tc>
          <w:tcPr>
            <w:tcW w:w="3716" w:type="dxa"/>
          </w:tcPr>
          <w:p w:rsidR="008C1AB2" w:rsidRDefault="008C1AB2">
            <w:pPr>
              <w:pStyle w:val="ConsPlusNormal"/>
              <w:jc w:val="center"/>
            </w:pPr>
            <w:r>
              <w:t>1</w:t>
            </w:r>
          </w:p>
        </w:tc>
        <w:tc>
          <w:tcPr>
            <w:tcW w:w="938" w:type="dxa"/>
          </w:tcPr>
          <w:p w:rsidR="008C1AB2" w:rsidRDefault="008C1AB2">
            <w:pPr>
              <w:pStyle w:val="ConsPlusNormal"/>
              <w:jc w:val="center"/>
            </w:pPr>
            <w:r>
              <w:t>2</w:t>
            </w:r>
          </w:p>
        </w:tc>
        <w:tc>
          <w:tcPr>
            <w:tcW w:w="1469" w:type="dxa"/>
          </w:tcPr>
          <w:p w:rsidR="008C1AB2" w:rsidRDefault="008C1AB2">
            <w:pPr>
              <w:pStyle w:val="ConsPlusNormal"/>
              <w:jc w:val="center"/>
            </w:pPr>
            <w:r>
              <w:t>3</w:t>
            </w:r>
          </w:p>
        </w:tc>
        <w:tc>
          <w:tcPr>
            <w:tcW w:w="1470" w:type="dxa"/>
          </w:tcPr>
          <w:p w:rsidR="008C1AB2" w:rsidRDefault="008C1AB2">
            <w:pPr>
              <w:pStyle w:val="ConsPlusNormal"/>
              <w:jc w:val="center"/>
            </w:pPr>
            <w:r>
              <w:t>4</w:t>
            </w:r>
          </w:p>
        </w:tc>
        <w:tc>
          <w:tcPr>
            <w:tcW w:w="1456" w:type="dxa"/>
          </w:tcPr>
          <w:p w:rsidR="008C1AB2" w:rsidRDefault="008C1AB2">
            <w:pPr>
              <w:pStyle w:val="ConsPlusNormal"/>
              <w:jc w:val="center"/>
            </w:pPr>
            <w:r>
              <w:t>5</w:t>
            </w:r>
          </w:p>
        </w:tc>
      </w:tr>
      <w:tr w:rsidR="008C1AB2">
        <w:tc>
          <w:tcPr>
            <w:tcW w:w="3716" w:type="dxa"/>
          </w:tcPr>
          <w:p w:rsidR="008C1AB2" w:rsidRDefault="008C1AB2">
            <w:pPr>
              <w:pStyle w:val="ConsPlusNormal"/>
            </w:pPr>
            <w:r>
              <w:t>Целевые субсидии</w:t>
            </w:r>
          </w:p>
        </w:tc>
        <w:tc>
          <w:tcPr>
            <w:tcW w:w="938" w:type="dxa"/>
          </w:tcPr>
          <w:p w:rsidR="008C1AB2" w:rsidRDefault="008C1AB2">
            <w:pPr>
              <w:pStyle w:val="ConsPlusNormal"/>
              <w:jc w:val="center"/>
            </w:pPr>
            <w:r>
              <w:t>0100</w:t>
            </w:r>
          </w:p>
        </w:tc>
        <w:tc>
          <w:tcPr>
            <w:tcW w:w="1469" w:type="dxa"/>
          </w:tcPr>
          <w:p w:rsidR="008C1AB2" w:rsidRDefault="008C1AB2">
            <w:pPr>
              <w:pStyle w:val="ConsPlusNormal"/>
            </w:pPr>
          </w:p>
        </w:tc>
        <w:tc>
          <w:tcPr>
            <w:tcW w:w="1470" w:type="dxa"/>
          </w:tcPr>
          <w:p w:rsidR="008C1AB2" w:rsidRDefault="008C1AB2">
            <w:pPr>
              <w:pStyle w:val="ConsPlusNormal"/>
            </w:pPr>
          </w:p>
        </w:tc>
        <w:tc>
          <w:tcPr>
            <w:tcW w:w="1456" w:type="dxa"/>
          </w:tcPr>
          <w:p w:rsidR="008C1AB2" w:rsidRDefault="008C1AB2">
            <w:pPr>
              <w:pStyle w:val="ConsPlusNormal"/>
            </w:pPr>
          </w:p>
        </w:tc>
      </w:tr>
      <w:tr w:rsidR="008C1AB2">
        <w:tc>
          <w:tcPr>
            <w:tcW w:w="3716" w:type="dxa"/>
          </w:tcPr>
          <w:p w:rsidR="008C1AB2" w:rsidRDefault="008C1AB2">
            <w:pPr>
              <w:pStyle w:val="ConsPlusNormal"/>
            </w:pPr>
            <w:r>
              <w:t>Субсидии на осуществление капитальных вложений</w:t>
            </w:r>
          </w:p>
        </w:tc>
        <w:tc>
          <w:tcPr>
            <w:tcW w:w="938" w:type="dxa"/>
          </w:tcPr>
          <w:p w:rsidR="008C1AB2" w:rsidRDefault="008C1AB2">
            <w:pPr>
              <w:pStyle w:val="ConsPlusNormal"/>
              <w:jc w:val="center"/>
            </w:pPr>
            <w:r>
              <w:t>0200</w:t>
            </w:r>
          </w:p>
        </w:tc>
        <w:tc>
          <w:tcPr>
            <w:tcW w:w="1469" w:type="dxa"/>
          </w:tcPr>
          <w:p w:rsidR="008C1AB2" w:rsidRDefault="008C1AB2">
            <w:pPr>
              <w:pStyle w:val="ConsPlusNormal"/>
            </w:pPr>
          </w:p>
        </w:tc>
        <w:tc>
          <w:tcPr>
            <w:tcW w:w="1470" w:type="dxa"/>
          </w:tcPr>
          <w:p w:rsidR="008C1AB2" w:rsidRDefault="008C1AB2">
            <w:pPr>
              <w:pStyle w:val="ConsPlusNormal"/>
            </w:pPr>
          </w:p>
        </w:tc>
        <w:tc>
          <w:tcPr>
            <w:tcW w:w="1456" w:type="dxa"/>
          </w:tcPr>
          <w:p w:rsidR="008C1AB2" w:rsidRDefault="008C1AB2">
            <w:pPr>
              <w:pStyle w:val="ConsPlusNormal"/>
            </w:pPr>
          </w:p>
        </w:tc>
      </w:tr>
      <w:tr w:rsidR="008C1AB2">
        <w:tc>
          <w:tcPr>
            <w:tcW w:w="3716" w:type="dxa"/>
          </w:tcPr>
          <w:p w:rsidR="008C1AB2" w:rsidRDefault="008C1AB2">
            <w:pPr>
              <w:pStyle w:val="ConsPlusNormal"/>
            </w:pPr>
            <w:r>
              <w:t>Гранты в форме субсидий из бюджетов бюджетной системы Российской Федерации</w:t>
            </w:r>
          </w:p>
        </w:tc>
        <w:tc>
          <w:tcPr>
            <w:tcW w:w="938" w:type="dxa"/>
          </w:tcPr>
          <w:p w:rsidR="008C1AB2" w:rsidRDefault="008C1AB2">
            <w:pPr>
              <w:pStyle w:val="ConsPlusNormal"/>
              <w:jc w:val="center"/>
            </w:pPr>
            <w:r>
              <w:t>0300</w:t>
            </w:r>
          </w:p>
        </w:tc>
        <w:tc>
          <w:tcPr>
            <w:tcW w:w="1469" w:type="dxa"/>
          </w:tcPr>
          <w:p w:rsidR="008C1AB2" w:rsidRDefault="008C1AB2">
            <w:pPr>
              <w:pStyle w:val="ConsPlusNormal"/>
            </w:pPr>
          </w:p>
        </w:tc>
        <w:tc>
          <w:tcPr>
            <w:tcW w:w="1470" w:type="dxa"/>
          </w:tcPr>
          <w:p w:rsidR="008C1AB2" w:rsidRDefault="008C1AB2">
            <w:pPr>
              <w:pStyle w:val="ConsPlusNormal"/>
            </w:pPr>
          </w:p>
        </w:tc>
        <w:tc>
          <w:tcPr>
            <w:tcW w:w="1456" w:type="dxa"/>
          </w:tcPr>
          <w:p w:rsidR="008C1AB2" w:rsidRDefault="008C1AB2">
            <w:pPr>
              <w:pStyle w:val="ConsPlusNormal"/>
            </w:pPr>
          </w:p>
        </w:tc>
      </w:tr>
      <w:tr w:rsidR="008C1AB2">
        <w:tc>
          <w:tcPr>
            <w:tcW w:w="3716" w:type="dxa"/>
          </w:tcPr>
          <w:p w:rsidR="008C1AB2" w:rsidRDefault="008C1AB2">
            <w:pPr>
              <w:pStyle w:val="ConsPlusNormal"/>
            </w:pPr>
            <w:r>
              <w:t>Гранты, за исключением грантов в форме субсидий</w:t>
            </w:r>
          </w:p>
        </w:tc>
        <w:tc>
          <w:tcPr>
            <w:tcW w:w="938" w:type="dxa"/>
          </w:tcPr>
          <w:p w:rsidR="008C1AB2" w:rsidRDefault="008C1AB2">
            <w:pPr>
              <w:pStyle w:val="ConsPlusNormal"/>
              <w:jc w:val="center"/>
            </w:pPr>
            <w:r>
              <w:t>0400</w:t>
            </w:r>
          </w:p>
        </w:tc>
        <w:tc>
          <w:tcPr>
            <w:tcW w:w="1469" w:type="dxa"/>
          </w:tcPr>
          <w:p w:rsidR="008C1AB2" w:rsidRDefault="008C1AB2">
            <w:pPr>
              <w:pStyle w:val="ConsPlusNormal"/>
            </w:pPr>
          </w:p>
        </w:tc>
        <w:tc>
          <w:tcPr>
            <w:tcW w:w="1470" w:type="dxa"/>
          </w:tcPr>
          <w:p w:rsidR="008C1AB2" w:rsidRDefault="008C1AB2">
            <w:pPr>
              <w:pStyle w:val="ConsPlusNormal"/>
            </w:pPr>
          </w:p>
        </w:tc>
        <w:tc>
          <w:tcPr>
            <w:tcW w:w="1456" w:type="dxa"/>
          </w:tcPr>
          <w:p w:rsidR="008C1AB2" w:rsidRDefault="008C1AB2">
            <w:pPr>
              <w:pStyle w:val="ConsPlusNormal"/>
            </w:pPr>
          </w:p>
        </w:tc>
      </w:tr>
      <w:tr w:rsidR="008C1AB2">
        <w:tc>
          <w:tcPr>
            <w:tcW w:w="3716" w:type="dxa"/>
          </w:tcPr>
          <w:p w:rsidR="008C1AB2" w:rsidRDefault="008C1AB2">
            <w:pPr>
              <w:pStyle w:val="ConsPlusNormal"/>
            </w:pPr>
            <w:r>
              <w:t>Пожертвования, иные безвозмездные перечисления от физических и юридических лиц</w:t>
            </w:r>
          </w:p>
        </w:tc>
        <w:tc>
          <w:tcPr>
            <w:tcW w:w="938" w:type="dxa"/>
          </w:tcPr>
          <w:p w:rsidR="008C1AB2" w:rsidRDefault="008C1AB2">
            <w:pPr>
              <w:pStyle w:val="ConsPlusNormal"/>
              <w:jc w:val="center"/>
            </w:pPr>
            <w:r>
              <w:t>0500</w:t>
            </w:r>
          </w:p>
        </w:tc>
        <w:tc>
          <w:tcPr>
            <w:tcW w:w="1469" w:type="dxa"/>
          </w:tcPr>
          <w:p w:rsidR="008C1AB2" w:rsidRDefault="008C1AB2">
            <w:pPr>
              <w:pStyle w:val="ConsPlusNormal"/>
            </w:pPr>
          </w:p>
        </w:tc>
        <w:tc>
          <w:tcPr>
            <w:tcW w:w="1470" w:type="dxa"/>
          </w:tcPr>
          <w:p w:rsidR="008C1AB2" w:rsidRDefault="008C1AB2">
            <w:pPr>
              <w:pStyle w:val="ConsPlusNormal"/>
            </w:pPr>
          </w:p>
        </w:tc>
        <w:tc>
          <w:tcPr>
            <w:tcW w:w="1456" w:type="dxa"/>
          </w:tcPr>
          <w:p w:rsidR="008C1AB2" w:rsidRDefault="008C1AB2">
            <w:pPr>
              <w:pStyle w:val="ConsPlusNormal"/>
            </w:pPr>
          </w:p>
        </w:tc>
      </w:tr>
      <w:tr w:rsidR="008C1AB2">
        <w:tc>
          <w:tcPr>
            <w:tcW w:w="3716" w:type="dxa"/>
          </w:tcPr>
          <w:p w:rsidR="008C1AB2" w:rsidRDefault="008C1AB2">
            <w:pPr>
              <w:pStyle w:val="ConsPlusNormal"/>
            </w:pPr>
            <w:r>
              <w:t>Прочие безвозмездные денежные поступления</w:t>
            </w:r>
          </w:p>
        </w:tc>
        <w:tc>
          <w:tcPr>
            <w:tcW w:w="938" w:type="dxa"/>
          </w:tcPr>
          <w:p w:rsidR="008C1AB2" w:rsidRDefault="008C1AB2">
            <w:pPr>
              <w:pStyle w:val="ConsPlusNormal"/>
              <w:jc w:val="center"/>
            </w:pPr>
            <w:r>
              <w:t>0600</w:t>
            </w:r>
          </w:p>
        </w:tc>
        <w:tc>
          <w:tcPr>
            <w:tcW w:w="1469" w:type="dxa"/>
          </w:tcPr>
          <w:p w:rsidR="008C1AB2" w:rsidRDefault="008C1AB2">
            <w:pPr>
              <w:pStyle w:val="ConsPlusNormal"/>
            </w:pPr>
          </w:p>
        </w:tc>
        <w:tc>
          <w:tcPr>
            <w:tcW w:w="1470" w:type="dxa"/>
          </w:tcPr>
          <w:p w:rsidR="008C1AB2" w:rsidRDefault="008C1AB2">
            <w:pPr>
              <w:pStyle w:val="ConsPlusNormal"/>
            </w:pPr>
          </w:p>
        </w:tc>
        <w:tc>
          <w:tcPr>
            <w:tcW w:w="1456" w:type="dxa"/>
          </w:tcPr>
          <w:p w:rsidR="008C1AB2" w:rsidRDefault="008C1AB2">
            <w:pPr>
              <w:pStyle w:val="ConsPlusNormal"/>
            </w:pPr>
          </w:p>
        </w:tc>
      </w:tr>
      <w:tr w:rsidR="008C1AB2">
        <w:tblPrEx>
          <w:tblBorders>
            <w:left w:val="nil"/>
          </w:tblBorders>
        </w:tblPrEx>
        <w:tc>
          <w:tcPr>
            <w:tcW w:w="3716" w:type="dxa"/>
            <w:tcBorders>
              <w:left w:val="nil"/>
              <w:bottom w:val="nil"/>
            </w:tcBorders>
          </w:tcPr>
          <w:p w:rsidR="008C1AB2" w:rsidRDefault="008C1AB2">
            <w:pPr>
              <w:pStyle w:val="ConsPlusNormal"/>
              <w:jc w:val="right"/>
            </w:pPr>
            <w:r>
              <w:t>Всего</w:t>
            </w:r>
          </w:p>
        </w:tc>
        <w:tc>
          <w:tcPr>
            <w:tcW w:w="938" w:type="dxa"/>
          </w:tcPr>
          <w:p w:rsidR="008C1AB2" w:rsidRDefault="008C1AB2">
            <w:pPr>
              <w:pStyle w:val="ConsPlusNormal"/>
              <w:jc w:val="center"/>
            </w:pPr>
            <w:r>
              <w:t>9000</w:t>
            </w:r>
          </w:p>
        </w:tc>
        <w:tc>
          <w:tcPr>
            <w:tcW w:w="1469" w:type="dxa"/>
          </w:tcPr>
          <w:p w:rsidR="008C1AB2" w:rsidRDefault="008C1AB2">
            <w:pPr>
              <w:pStyle w:val="ConsPlusNormal"/>
            </w:pPr>
          </w:p>
        </w:tc>
        <w:tc>
          <w:tcPr>
            <w:tcW w:w="1470" w:type="dxa"/>
          </w:tcPr>
          <w:p w:rsidR="008C1AB2" w:rsidRDefault="008C1AB2">
            <w:pPr>
              <w:pStyle w:val="ConsPlusNormal"/>
            </w:pPr>
          </w:p>
        </w:tc>
        <w:tc>
          <w:tcPr>
            <w:tcW w:w="1456" w:type="dxa"/>
          </w:tcPr>
          <w:p w:rsidR="008C1AB2" w:rsidRDefault="008C1AB2">
            <w:pPr>
              <w:pStyle w:val="ConsPlusNormal"/>
            </w:pPr>
          </w:p>
        </w:tc>
      </w:tr>
    </w:tbl>
    <w:p w:rsidR="008C1AB2" w:rsidRDefault="008C1AB2">
      <w:pPr>
        <w:pStyle w:val="ConsPlusNormal"/>
        <w:jc w:val="both"/>
      </w:pPr>
    </w:p>
    <w:p w:rsidR="008C1AB2" w:rsidRDefault="008C1AB2">
      <w:pPr>
        <w:pStyle w:val="ConsPlusNonformat"/>
        <w:jc w:val="both"/>
      </w:pPr>
      <w:r>
        <w:t>2.  Расчет  (детализация) плановых поступлений доходов в виде безвозмездных</w:t>
      </w:r>
    </w:p>
    <w:p w:rsidR="008C1AB2" w:rsidRDefault="008C1AB2">
      <w:pPr>
        <w:pStyle w:val="ConsPlusNonformat"/>
        <w:jc w:val="both"/>
      </w:pPr>
      <w:r>
        <w:t>денежных поступлений</w:t>
      </w:r>
    </w:p>
    <w:p w:rsidR="008C1AB2" w:rsidRDefault="008C1A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16"/>
        <w:gridCol w:w="938"/>
        <w:gridCol w:w="1469"/>
        <w:gridCol w:w="1470"/>
        <w:gridCol w:w="1470"/>
      </w:tblGrid>
      <w:tr w:rsidR="008C1AB2">
        <w:tc>
          <w:tcPr>
            <w:tcW w:w="3716" w:type="dxa"/>
            <w:vMerge w:val="restart"/>
          </w:tcPr>
          <w:p w:rsidR="008C1AB2" w:rsidRDefault="008C1AB2">
            <w:pPr>
              <w:pStyle w:val="ConsPlusNormal"/>
              <w:jc w:val="center"/>
            </w:pPr>
            <w:r>
              <w:t>Наименование показателя</w:t>
            </w:r>
          </w:p>
        </w:tc>
        <w:tc>
          <w:tcPr>
            <w:tcW w:w="938" w:type="dxa"/>
            <w:vMerge w:val="restart"/>
          </w:tcPr>
          <w:p w:rsidR="008C1AB2" w:rsidRDefault="008C1AB2">
            <w:pPr>
              <w:pStyle w:val="ConsPlusNormal"/>
              <w:jc w:val="center"/>
            </w:pPr>
            <w:r>
              <w:t>Код строки</w:t>
            </w:r>
          </w:p>
        </w:tc>
        <w:tc>
          <w:tcPr>
            <w:tcW w:w="4409" w:type="dxa"/>
            <w:gridSpan w:val="3"/>
          </w:tcPr>
          <w:p w:rsidR="008C1AB2" w:rsidRDefault="008C1AB2">
            <w:pPr>
              <w:pStyle w:val="ConsPlusNormal"/>
              <w:jc w:val="center"/>
            </w:pPr>
            <w:r>
              <w:t>Сумма, руб.</w:t>
            </w:r>
          </w:p>
        </w:tc>
      </w:tr>
      <w:tr w:rsidR="008C1AB2">
        <w:tc>
          <w:tcPr>
            <w:tcW w:w="3716" w:type="dxa"/>
            <w:vMerge/>
          </w:tcPr>
          <w:p w:rsidR="008C1AB2" w:rsidRDefault="008C1AB2"/>
        </w:tc>
        <w:tc>
          <w:tcPr>
            <w:tcW w:w="938" w:type="dxa"/>
            <w:vMerge/>
          </w:tcPr>
          <w:p w:rsidR="008C1AB2" w:rsidRDefault="008C1AB2"/>
        </w:tc>
        <w:tc>
          <w:tcPr>
            <w:tcW w:w="1469" w:type="dxa"/>
          </w:tcPr>
          <w:p w:rsidR="008C1AB2" w:rsidRDefault="008C1AB2">
            <w:pPr>
              <w:pStyle w:val="ConsPlusNormal"/>
              <w:jc w:val="center"/>
            </w:pPr>
            <w:r>
              <w:t xml:space="preserve">на 20__ год </w:t>
            </w:r>
            <w:r>
              <w:lastRenderedPageBreak/>
              <w:t>(текущий финансовый год)</w:t>
            </w:r>
          </w:p>
        </w:tc>
        <w:tc>
          <w:tcPr>
            <w:tcW w:w="1470" w:type="dxa"/>
          </w:tcPr>
          <w:p w:rsidR="008C1AB2" w:rsidRDefault="008C1AB2">
            <w:pPr>
              <w:pStyle w:val="ConsPlusNormal"/>
              <w:jc w:val="center"/>
            </w:pPr>
            <w:r>
              <w:lastRenderedPageBreak/>
              <w:t xml:space="preserve">на 20__ год </w:t>
            </w:r>
            <w:r>
              <w:lastRenderedPageBreak/>
              <w:t>(первый год планового периода)</w:t>
            </w:r>
          </w:p>
        </w:tc>
        <w:tc>
          <w:tcPr>
            <w:tcW w:w="1470" w:type="dxa"/>
          </w:tcPr>
          <w:p w:rsidR="008C1AB2" w:rsidRDefault="008C1AB2">
            <w:pPr>
              <w:pStyle w:val="ConsPlusNormal"/>
              <w:jc w:val="center"/>
            </w:pPr>
            <w:r>
              <w:lastRenderedPageBreak/>
              <w:t xml:space="preserve">на 20__ год </w:t>
            </w:r>
            <w:r>
              <w:lastRenderedPageBreak/>
              <w:t>(второй год планового периода)</w:t>
            </w:r>
          </w:p>
        </w:tc>
      </w:tr>
      <w:tr w:rsidR="008C1AB2">
        <w:tc>
          <w:tcPr>
            <w:tcW w:w="3716" w:type="dxa"/>
          </w:tcPr>
          <w:p w:rsidR="008C1AB2" w:rsidRDefault="008C1AB2">
            <w:pPr>
              <w:pStyle w:val="ConsPlusNormal"/>
              <w:jc w:val="center"/>
            </w:pPr>
            <w:r>
              <w:lastRenderedPageBreak/>
              <w:t>1</w:t>
            </w:r>
          </w:p>
        </w:tc>
        <w:tc>
          <w:tcPr>
            <w:tcW w:w="938" w:type="dxa"/>
          </w:tcPr>
          <w:p w:rsidR="008C1AB2" w:rsidRDefault="008C1AB2">
            <w:pPr>
              <w:pStyle w:val="ConsPlusNormal"/>
              <w:jc w:val="center"/>
            </w:pPr>
            <w:r>
              <w:t>2</w:t>
            </w:r>
          </w:p>
        </w:tc>
        <w:tc>
          <w:tcPr>
            <w:tcW w:w="1469" w:type="dxa"/>
          </w:tcPr>
          <w:p w:rsidR="008C1AB2" w:rsidRDefault="008C1AB2">
            <w:pPr>
              <w:pStyle w:val="ConsPlusNormal"/>
              <w:jc w:val="center"/>
            </w:pPr>
            <w:r>
              <w:t>3</w:t>
            </w:r>
          </w:p>
        </w:tc>
        <w:tc>
          <w:tcPr>
            <w:tcW w:w="1470" w:type="dxa"/>
          </w:tcPr>
          <w:p w:rsidR="008C1AB2" w:rsidRDefault="008C1AB2">
            <w:pPr>
              <w:pStyle w:val="ConsPlusNormal"/>
              <w:jc w:val="center"/>
            </w:pPr>
            <w:r>
              <w:t>4</w:t>
            </w:r>
          </w:p>
        </w:tc>
        <w:tc>
          <w:tcPr>
            <w:tcW w:w="1470" w:type="dxa"/>
          </w:tcPr>
          <w:p w:rsidR="008C1AB2" w:rsidRDefault="008C1AB2">
            <w:pPr>
              <w:pStyle w:val="ConsPlusNormal"/>
              <w:jc w:val="center"/>
            </w:pPr>
            <w:r>
              <w:t>5</w:t>
            </w:r>
          </w:p>
        </w:tc>
      </w:tr>
      <w:tr w:rsidR="008C1AB2">
        <w:tc>
          <w:tcPr>
            <w:tcW w:w="3716" w:type="dxa"/>
          </w:tcPr>
          <w:p w:rsidR="008C1AB2" w:rsidRDefault="008C1AB2">
            <w:pPr>
              <w:pStyle w:val="ConsPlusNormal"/>
            </w:pPr>
            <w:r>
              <w:t>Целевые субсидии:</w:t>
            </w:r>
          </w:p>
        </w:tc>
        <w:tc>
          <w:tcPr>
            <w:tcW w:w="938" w:type="dxa"/>
          </w:tcPr>
          <w:p w:rsidR="008C1AB2" w:rsidRDefault="008C1AB2">
            <w:pPr>
              <w:pStyle w:val="ConsPlusNormal"/>
              <w:jc w:val="center"/>
            </w:pPr>
            <w:r>
              <w:t>0100</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c>
          <w:tcPr>
            <w:tcW w:w="3716" w:type="dxa"/>
          </w:tcPr>
          <w:p w:rsidR="008C1AB2" w:rsidRDefault="008C1AB2">
            <w:pPr>
              <w:pStyle w:val="ConsPlusNormal"/>
              <w:ind w:left="283"/>
            </w:pPr>
            <w:r>
              <w:t>в том числе:</w:t>
            </w:r>
          </w:p>
        </w:tc>
        <w:tc>
          <w:tcPr>
            <w:tcW w:w="938" w:type="dxa"/>
          </w:tcPr>
          <w:p w:rsidR="008C1AB2" w:rsidRDefault="008C1AB2">
            <w:pPr>
              <w:pStyle w:val="ConsPlusNormal"/>
              <w:jc w:val="center"/>
            </w:pPr>
            <w:r>
              <w:t>0101</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c>
          <w:tcPr>
            <w:tcW w:w="3716" w:type="dxa"/>
          </w:tcPr>
          <w:p w:rsidR="008C1AB2" w:rsidRDefault="008C1AB2">
            <w:pPr>
              <w:pStyle w:val="ConsPlusNormal"/>
            </w:pPr>
          </w:p>
        </w:tc>
        <w:tc>
          <w:tcPr>
            <w:tcW w:w="938" w:type="dxa"/>
          </w:tcPr>
          <w:p w:rsidR="008C1AB2" w:rsidRDefault="008C1AB2">
            <w:pPr>
              <w:pStyle w:val="ConsPlusNormal"/>
              <w:jc w:val="center"/>
            </w:pPr>
            <w:r>
              <w:t>0102</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c>
          <w:tcPr>
            <w:tcW w:w="3716" w:type="dxa"/>
          </w:tcPr>
          <w:p w:rsidR="008C1AB2" w:rsidRDefault="008C1AB2">
            <w:pPr>
              <w:pStyle w:val="ConsPlusNormal"/>
            </w:pPr>
            <w:r>
              <w:t>Субсидии на осуществление капитальных вложений:</w:t>
            </w:r>
          </w:p>
        </w:tc>
        <w:tc>
          <w:tcPr>
            <w:tcW w:w="938" w:type="dxa"/>
          </w:tcPr>
          <w:p w:rsidR="008C1AB2" w:rsidRDefault="008C1AB2">
            <w:pPr>
              <w:pStyle w:val="ConsPlusNormal"/>
              <w:jc w:val="center"/>
            </w:pPr>
            <w:r>
              <w:t>0200</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c>
          <w:tcPr>
            <w:tcW w:w="3716" w:type="dxa"/>
          </w:tcPr>
          <w:p w:rsidR="008C1AB2" w:rsidRDefault="008C1AB2">
            <w:pPr>
              <w:pStyle w:val="ConsPlusNormal"/>
              <w:ind w:left="283"/>
            </w:pPr>
            <w:r>
              <w:t>в том числе:</w:t>
            </w:r>
          </w:p>
        </w:tc>
        <w:tc>
          <w:tcPr>
            <w:tcW w:w="938" w:type="dxa"/>
          </w:tcPr>
          <w:p w:rsidR="008C1AB2" w:rsidRDefault="008C1AB2">
            <w:pPr>
              <w:pStyle w:val="ConsPlusNormal"/>
              <w:jc w:val="center"/>
            </w:pPr>
            <w:r>
              <w:t>0201</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c>
          <w:tcPr>
            <w:tcW w:w="3716" w:type="dxa"/>
          </w:tcPr>
          <w:p w:rsidR="008C1AB2" w:rsidRDefault="008C1AB2">
            <w:pPr>
              <w:pStyle w:val="ConsPlusNormal"/>
            </w:pPr>
          </w:p>
        </w:tc>
        <w:tc>
          <w:tcPr>
            <w:tcW w:w="938" w:type="dxa"/>
          </w:tcPr>
          <w:p w:rsidR="008C1AB2" w:rsidRDefault="008C1AB2">
            <w:pPr>
              <w:pStyle w:val="ConsPlusNormal"/>
              <w:jc w:val="center"/>
            </w:pPr>
            <w:r>
              <w:t>0202</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c>
          <w:tcPr>
            <w:tcW w:w="3716" w:type="dxa"/>
          </w:tcPr>
          <w:p w:rsidR="008C1AB2" w:rsidRDefault="008C1AB2">
            <w:pPr>
              <w:pStyle w:val="ConsPlusNormal"/>
            </w:pPr>
            <w:r>
              <w:t>Гранты в форме субсидий из бюджетов бюджетной системы Российской Федерации, всего</w:t>
            </w:r>
          </w:p>
        </w:tc>
        <w:tc>
          <w:tcPr>
            <w:tcW w:w="938" w:type="dxa"/>
          </w:tcPr>
          <w:p w:rsidR="008C1AB2" w:rsidRDefault="008C1AB2">
            <w:pPr>
              <w:pStyle w:val="ConsPlusNormal"/>
              <w:jc w:val="center"/>
            </w:pPr>
            <w:r>
              <w:t>0300</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c>
          <w:tcPr>
            <w:tcW w:w="3716" w:type="dxa"/>
          </w:tcPr>
          <w:p w:rsidR="008C1AB2" w:rsidRDefault="008C1AB2">
            <w:pPr>
              <w:pStyle w:val="ConsPlusNormal"/>
              <w:ind w:left="283"/>
            </w:pPr>
            <w:r>
              <w:t>в том числе:</w:t>
            </w:r>
          </w:p>
        </w:tc>
        <w:tc>
          <w:tcPr>
            <w:tcW w:w="938" w:type="dxa"/>
          </w:tcPr>
          <w:p w:rsidR="008C1AB2" w:rsidRDefault="008C1AB2">
            <w:pPr>
              <w:pStyle w:val="ConsPlusNormal"/>
            </w:pP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c>
          <w:tcPr>
            <w:tcW w:w="3716" w:type="dxa"/>
          </w:tcPr>
          <w:p w:rsidR="008C1AB2" w:rsidRDefault="008C1AB2">
            <w:pPr>
              <w:pStyle w:val="ConsPlusNormal"/>
            </w:pPr>
          </w:p>
        </w:tc>
        <w:tc>
          <w:tcPr>
            <w:tcW w:w="938" w:type="dxa"/>
          </w:tcPr>
          <w:p w:rsidR="008C1AB2" w:rsidRDefault="008C1AB2">
            <w:pPr>
              <w:pStyle w:val="ConsPlusNormal"/>
              <w:jc w:val="center"/>
            </w:pPr>
            <w:r>
              <w:t>0301</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c>
          <w:tcPr>
            <w:tcW w:w="3716" w:type="dxa"/>
          </w:tcPr>
          <w:p w:rsidR="008C1AB2" w:rsidRDefault="008C1AB2">
            <w:pPr>
              <w:pStyle w:val="ConsPlusNormal"/>
            </w:pPr>
          </w:p>
        </w:tc>
        <w:tc>
          <w:tcPr>
            <w:tcW w:w="938" w:type="dxa"/>
          </w:tcPr>
          <w:p w:rsidR="008C1AB2" w:rsidRDefault="008C1AB2">
            <w:pPr>
              <w:pStyle w:val="ConsPlusNormal"/>
              <w:jc w:val="center"/>
            </w:pPr>
            <w:r>
              <w:t>0302</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c>
          <w:tcPr>
            <w:tcW w:w="3716" w:type="dxa"/>
          </w:tcPr>
          <w:p w:rsidR="008C1AB2" w:rsidRDefault="008C1AB2">
            <w:pPr>
              <w:pStyle w:val="ConsPlusNormal"/>
            </w:pPr>
            <w:r>
              <w:t>Гранты, за исключением грантов в форме субсидий, всего</w:t>
            </w:r>
          </w:p>
        </w:tc>
        <w:tc>
          <w:tcPr>
            <w:tcW w:w="938" w:type="dxa"/>
          </w:tcPr>
          <w:p w:rsidR="008C1AB2" w:rsidRDefault="008C1AB2">
            <w:pPr>
              <w:pStyle w:val="ConsPlusNormal"/>
              <w:jc w:val="center"/>
            </w:pPr>
            <w:r>
              <w:t>0400</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blPrEx>
          <w:tblBorders>
            <w:insideH w:val="nil"/>
          </w:tblBorders>
        </w:tblPrEx>
        <w:tc>
          <w:tcPr>
            <w:tcW w:w="3716" w:type="dxa"/>
            <w:tcBorders>
              <w:bottom w:val="nil"/>
            </w:tcBorders>
          </w:tcPr>
          <w:p w:rsidR="008C1AB2" w:rsidRDefault="008C1AB2">
            <w:pPr>
              <w:pStyle w:val="ConsPlusNormal"/>
              <w:ind w:left="283"/>
            </w:pPr>
            <w:r>
              <w:t>в том числе:</w:t>
            </w:r>
          </w:p>
        </w:tc>
        <w:tc>
          <w:tcPr>
            <w:tcW w:w="938" w:type="dxa"/>
            <w:tcBorders>
              <w:bottom w:val="nil"/>
            </w:tcBorders>
          </w:tcPr>
          <w:p w:rsidR="008C1AB2" w:rsidRDefault="008C1AB2">
            <w:pPr>
              <w:pStyle w:val="ConsPlusNormal"/>
            </w:pPr>
          </w:p>
        </w:tc>
        <w:tc>
          <w:tcPr>
            <w:tcW w:w="1469" w:type="dxa"/>
            <w:tcBorders>
              <w:bottom w:val="nil"/>
            </w:tcBorders>
          </w:tcPr>
          <w:p w:rsidR="008C1AB2" w:rsidRDefault="008C1AB2">
            <w:pPr>
              <w:pStyle w:val="ConsPlusNormal"/>
            </w:pPr>
          </w:p>
        </w:tc>
        <w:tc>
          <w:tcPr>
            <w:tcW w:w="1470" w:type="dxa"/>
            <w:tcBorders>
              <w:bottom w:val="nil"/>
            </w:tcBorders>
          </w:tcPr>
          <w:p w:rsidR="008C1AB2" w:rsidRDefault="008C1AB2">
            <w:pPr>
              <w:pStyle w:val="ConsPlusNormal"/>
            </w:pPr>
          </w:p>
        </w:tc>
        <w:tc>
          <w:tcPr>
            <w:tcW w:w="1470" w:type="dxa"/>
            <w:tcBorders>
              <w:bottom w:val="nil"/>
            </w:tcBorders>
          </w:tcPr>
          <w:p w:rsidR="008C1AB2" w:rsidRDefault="008C1AB2">
            <w:pPr>
              <w:pStyle w:val="ConsPlusNormal"/>
            </w:pPr>
          </w:p>
        </w:tc>
      </w:tr>
      <w:tr w:rsidR="008C1AB2">
        <w:tblPrEx>
          <w:tblBorders>
            <w:insideH w:val="nil"/>
          </w:tblBorders>
        </w:tblPrEx>
        <w:tc>
          <w:tcPr>
            <w:tcW w:w="3716" w:type="dxa"/>
            <w:tcBorders>
              <w:top w:val="nil"/>
            </w:tcBorders>
          </w:tcPr>
          <w:p w:rsidR="008C1AB2" w:rsidRDefault="008C1AB2">
            <w:pPr>
              <w:pStyle w:val="ConsPlusNormal"/>
              <w:ind w:left="283"/>
            </w:pPr>
            <w:r>
              <w:t>гранты российских организаций</w:t>
            </w:r>
          </w:p>
        </w:tc>
        <w:tc>
          <w:tcPr>
            <w:tcW w:w="938" w:type="dxa"/>
            <w:tcBorders>
              <w:top w:val="nil"/>
            </w:tcBorders>
          </w:tcPr>
          <w:p w:rsidR="008C1AB2" w:rsidRDefault="008C1AB2">
            <w:pPr>
              <w:pStyle w:val="ConsPlusNormal"/>
              <w:jc w:val="center"/>
            </w:pPr>
            <w:r>
              <w:t>0401</w:t>
            </w:r>
          </w:p>
        </w:tc>
        <w:tc>
          <w:tcPr>
            <w:tcW w:w="1469" w:type="dxa"/>
            <w:tcBorders>
              <w:top w:val="nil"/>
            </w:tcBorders>
          </w:tcPr>
          <w:p w:rsidR="008C1AB2" w:rsidRDefault="008C1AB2">
            <w:pPr>
              <w:pStyle w:val="ConsPlusNormal"/>
            </w:pPr>
          </w:p>
        </w:tc>
        <w:tc>
          <w:tcPr>
            <w:tcW w:w="1470" w:type="dxa"/>
            <w:tcBorders>
              <w:top w:val="nil"/>
            </w:tcBorders>
          </w:tcPr>
          <w:p w:rsidR="008C1AB2" w:rsidRDefault="008C1AB2">
            <w:pPr>
              <w:pStyle w:val="ConsPlusNormal"/>
            </w:pPr>
          </w:p>
        </w:tc>
        <w:tc>
          <w:tcPr>
            <w:tcW w:w="1470" w:type="dxa"/>
            <w:tcBorders>
              <w:top w:val="nil"/>
            </w:tcBorders>
          </w:tcPr>
          <w:p w:rsidR="008C1AB2" w:rsidRDefault="008C1AB2">
            <w:pPr>
              <w:pStyle w:val="ConsPlusNormal"/>
            </w:pPr>
          </w:p>
        </w:tc>
      </w:tr>
      <w:tr w:rsidR="008C1AB2">
        <w:tc>
          <w:tcPr>
            <w:tcW w:w="3716" w:type="dxa"/>
          </w:tcPr>
          <w:p w:rsidR="008C1AB2" w:rsidRDefault="008C1AB2">
            <w:pPr>
              <w:pStyle w:val="ConsPlusNormal"/>
              <w:ind w:left="283"/>
            </w:pPr>
            <w:r>
              <w:t>гранты международных организаций</w:t>
            </w:r>
          </w:p>
        </w:tc>
        <w:tc>
          <w:tcPr>
            <w:tcW w:w="938" w:type="dxa"/>
          </w:tcPr>
          <w:p w:rsidR="008C1AB2" w:rsidRDefault="008C1AB2">
            <w:pPr>
              <w:pStyle w:val="ConsPlusNormal"/>
              <w:jc w:val="center"/>
            </w:pPr>
            <w:r>
              <w:t>0402</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c>
          <w:tcPr>
            <w:tcW w:w="3716" w:type="dxa"/>
          </w:tcPr>
          <w:p w:rsidR="008C1AB2" w:rsidRDefault="008C1AB2">
            <w:pPr>
              <w:pStyle w:val="ConsPlusNormal"/>
            </w:pPr>
            <w:r>
              <w:t>Пожертвования, иные безвозмездные перечисления от физических и юридических лиц, всего</w:t>
            </w:r>
          </w:p>
        </w:tc>
        <w:tc>
          <w:tcPr>
            <w:tcW w:w="938" w:type="dxa"/>
          </w:tcPr>
          <w:p w:rsidR="008C1AB2" w:rsidRDefault="008C1AB2">
            <w:pPr>
              <w:pStyle w:val="ConsPlusNormal"/>
              <w:jc w:val="center"/>
            </w:pPr>
            <w:r>
              <w:t>0500</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blPrEx>
          <w:tblBorders>
            <w:insideH w:val="nil"/>
          </w:tblBorders>
        </w:tblPrEx>
        <w:tc>
          <w:tcPr>
            <w:tcW w:w="3716" w:type="dxa"/>
            <w:tcBorders>
              <w:bottom w:val="nil"/>
            </w:tcBorders>
          </w:tcPr>
          <w:p w:rsidR="008C1AB2" w:rsidRDefault="008C1AB2">
            <w:pPr>
              <w:pStyle w:val="ConsPlusNormal"/>
              <w:ind w:left="283"/>
            </w:pPr>
            <w:r>
              <w:t>в том числе:</w:t>
            </w:r>
          </w:p>
        </w:tc>
        <w:tc>
          <w:tcPr>
            <w:tcW w:w="938" w:type="dxa"/>
            <w:tcBorders>
              <w:bottom w:val="nil"/>
            </w:tcBorders>
          </w:tcPr>
          <w:p w:rsidR="008C1AB2" w:rsidRDefault="008C1AB2">
            <w:pPr>
              <w:pStyle w:val="ConsPlusNormal"/>
            </w:pPr>
          </w:p>
        </w:tc>
        <w:tc>
          <w:tcPr>
            <w:tcW w:w="1469" w:type="dxa"/>
            <w:tcBorders>
              <w:bottom w:val="nil"/>
            </w:tcBorders>
          </w:tcPr>
          <w:p w:rsidR="008C1AB2" w:rsidRDefault="008C1AB2">
            <w:pPr>
              <w:pStyle w:val="ConsPlusNormal"/>
            </w:pPr>
          </w:p>
        </w:tc>
        <w:tc>
          <w:tcPr>
            <w:tcW w:w="1470" w:type="dxa"/>
            <w:tcBorders>
              <w:bottom w:val="nil"/>
            </w:tcBorders>
          </w:tcPr>
          <w:p w:rsidR="008C1AB2" w:rsidRDefault="008C1AB2">
            <w:pPr>
              <w:pStyle w:val="ConsPlusNormal"/>
            </w:pPr>
          </w:p>
        </w:tc>
        <w:tc>
          <w:tcPr>
            <w:tcW w:w="1470" w:type="dxa"/>
            <w:tcBorders>
              <w:bottom w:val="nil"/>
            </w:tcBorders>
          </w:tcPr>
          <w:p w:rsidR="008C1AB2" w:rsidRDefault="008C1AB2">
            <w:pPr>
              <w:pStyle w:val="ConsPlusNormal"/>
            </w:pPr>
          </w:p>
        </w:tc>
      </w:tr>
      <w:tr w:rsidR="008C1AB2">
        <w:tblPrEx>
          <w:tblBorders>
            <w:insideH w:val="nil"/>
          </w:tblBorders>
        </w:tblPrEx>
        <w:tc>
          <w:tcPr>
            <w:tcW w:w="3716" w:type="dxa"/>
            <w:tcBorders>
              <w:top w:val="nil"/>
            </w:tcBorders>
          </w:tcPr>
          <w:p w:rsidR="008C1AB2" w:rsidRDefault="008C1AB2">
            <w:pPr>
              <w:pStyle w:val="ConsPlusNormal"/>
              <w:ind w:left="283"/>
            </w:pPr>
            <w:r>
              <w:t>пожертвования юридических лиц</w:t>
            </w:r>
          </w:p>
        </w:tc>
        <w:tc>
          <w:tcPr>
            <w:tcW w:w="938" w:type="dxa"/>
            <w:tcBorders>
              <w:top w:val="nil"/>
            </w:tcBorders>
          </w:tcPr>
          <w:p w:rsidR="008C1AB2" w:rsidRDefault="008C1AB2">
            <w:pPr>
              <w:pStyle w:val="ConsPlusNormal"/>
              <w:jc w:val="center"/>
            </w:pPr>
            <w:r>
              <w:t>0501</w:t>
            </w:r>
          </w:p>
        </w:tc>
        <w:tc>
          <w:tcPr>
            <w:tcW w:w="1469" w:type="dxa"/>
            <w:tcBorders>
              <w:top w:val="nil"/>
            </w:tcBorders>
          </w:tcPr>
          <w:p w:rsidR="008C1AB2" w:rsidRDefault="008C1AB2">
            <w:pPr>
              <w:pStyle w:val="ConsPlusNormal"/>
            </w:pPr>
          </w:p>
        </w:tc>
        <w:tc>
          <w:tcPr>
            <w:tcW w:w="1470" w:type="dxa"/>
            <w:tcBorders>
              <w:top w:val="nil"/>
            </w:tcBorders>
          </w:tcPr>
          <w:p w:rsidR="008C1AB2" w:rsidRDefault="008C1AB2">
            <w:pPr>
              <w:pStyle w:val="ConsPlusNormal"/>
            </w:pPr>
          </w:p>
        </w:tc>
        <w:tc>
          <w:tcPr>
            <w:tcW w:w="1470" w:type="dxa"/>
            <w:tcBorders>
              <w:top w:val="nil"/>
            </w:tcBorders>
          </w:tcPr>
          <w:p w:rsidR="008C1AB2" w:rsidRDefault="008C1AB2">
            <w:pPr>
              <w:pStyle w:val="ConsPlusNormal"/>
            </w:pPr>
          </w:p>
        </w:tc>
      </w:tr>
      <w:tr w:rsidR="008C1AB2">
        <w:tc>
          <w:tcPr>
            <w:tcW w:w="3716" w:type="dxa"/>
          </w:tcPr>
          <w:p w:rsidR="008C1AB2" w:rsidRDefault="008C1AB2">
            <w:pPr>
              <w:pStyle w:val="ConsPlusNormal"/>
              <w:ind w:left="283"/>
            </w:pPr>
            <w:r>
              <w:t>пожертвования физических лиц</w:t>
            </w:r>
          </w:p>
        </w:tc>
        <w:tc>
          <w:tcPr>
            <w:tcW w:w="938" w:type="dxa"/>
          </w:tcPr>
          <w:p w:rsidR="008C1AB2" w:rsidRDefault="008C1AB2">
            <w:pPr>
              <w:pStyle w:val="ConsPlusNormal"/>
              <w:jc w:val="center"/>
            </w:pPr>
            <w:r>
              <w:t>0502</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c>
          <w:tcPr>
            <w:tcW w:w="3716" w:type="dxa"/>
          </w:tcPr>
          <w:p w:rsidR="008C1AB2" w:rsidRDefault="008C1AB2">
            <w:pPr>
              <w:pStyle w:val="ConsPlusNormal"/>
            </w:pPr>
            <w:r>
              <w:t>Прочие безвозмездные денежные поступления, всего</w:t>
            </w:r>
          </w:p>
        </w:tc>
        <w:tc>
          <w:tcPr>
            <w:tcW w:w="938" w:type="dxa"/>
          </w:tcPr>
          <w:p w:rsidR="008C1AB2" w:rsidRDefault="008C1AB2">
            <w:pPr>
              <w:pStyle w:val="ConsPlusNormal"/>
              <w:jc w:val="center"/>
            </w:pPr>
            <w:r>
              <w:t>0600</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c>
          <w:tcPr>
            <w:tcW w:w="3716" w:type="dxa"/>
          </w:tcPr>
          <w:p w:rsidR="008C1AB2" w:rsidRDefault="008C1AB2">
            <w:pPr>
              <w:pStyle w:val="ConsPlusNormal"/>
            </w:pPr>
          </w:p>
        </w:tc>
        <w:tc>
          <w:tcPr>
            <w:tcW w:w="938" w:type="dxa"/>
          </w:tcPr>
          <w:p w:rsidR="008C1AB2" w:rsidRDefault="008C1AB2">
            <w:pPr>
              <w:pStyle w:val="ConsPlusNormal"/>
              <w:jc w:val="center"/>
            </w:pPr>
            <w:r>
              <w:t>0601</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c>
          <w:tcPr>
            <w:tcW w:w="3716" w:type="dxa"/>
          </w:tcPr>
          <w:p w:rsidR="008C1AB2" w:rsidRDefault="008C1AB2">
            <w:pPr>
              <w:pStyle w:val="ConsPlusNormal"/>
            </w:pPr>
          </w:p>
        </w:tc>
        <w:tc>
          <w:tcPr>
            <w:tcW w:w="938" w:type="dxa"/>
          </w:tcPr>
          <w:p w:rsidR="008C1AB2" w:rsidRDefault="008C1AB2">
            <w:pPr>
              <w:pStyle w:val="ConsPlusNormal"/>
              <w:jc w:val="center"/>
            </w:pPr>
            <w:r>
              <w:t>0602</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blPrEx>
          <w:tblBorders>
            <w:left w:val="nil"/>
          </w:tblBorders>
        </w:tblPrEx>
        <w:tc>
          <w:tcPr>
            <w:tcW w:w="3716" w:type="dxa"/>
            <w:tcBorders>
              <w:left w:val="nil"/>
              <w:bottom w:val="nil"/>
            </w:tcBorders>
          </w:tcPr>
          <w:p w:rsidR="008C1AB2" w:rsidRDefault="008C1AB2">
            <w:pPr>
              <w:pStyle w:val="ConsPlusNormal"/>
              <w:jc w:val="right"/>
            </w:pPr>
            <w:r>
              <w:t>Итого</w:t>
            </w:r>
          </w:p>
        </w:tc>
        <w:tc>
          <w:tcPr>
            <w:tcW w:w="938" w:type="dxa"/>
          </w:tcPr>
          <w:p w:rsidR="008C1AB2" w:rsidRDefault="008C1AB2">
            <w:pPr>
              <w:pStyle w:val="ConsPlusNormal"/>
              <w:jc w:val="center"/>
            </w:pPr>
            <w:r>
              <w:t>9000</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bl>
    <w:p w:rsidR="008C1AB2" w:rsidRDefault="008C1AB2">
      <w:pPr>
        <w:pStyle w:val="ConsPlusNormal"/>
        <w:jc w:val="both"/>
      </w:pPr>
    </w:p>
    <w:p w:rsidR="008C1AB2" w:rsidRDefault="008C1AB2">
      <w:pPr>
        <w:pStyle w:val="ConsPlusNonformat"/>
        <w:jc w:val="both"/>
      </w:pPr>
      <w:r>
        <w:lastRenderedPageBreak/>
        <w:t xml:space="preserve">    Руководитель                     ______________ _________ _____________</w:t>
      </w:r>
    </w:p>
    <w:p w:rsidR="008C1AB2" w:rsidRDefault="008C1AB2">
      <w:pPr>
        <w:pStyle w:val="ConsPlusNonformat"/>
        <w:jc w:val="both"/>
      </w:pPr>
      <w:r>
        <w:t xml:space="preserve">    (уполномоченное лицо учреждения)  (должность)   (подпись) (расшифровка</w:t>
      </w:r>
    </w:p>
    <w:p w:rsidR="008C1AB2" w:rsidRDefault="008C1AB2">
      <w:pPr>
        <w:pStyle w:val="ConsPlusNonformat"/>
        <w:jc w:val="both"/>
      </w:pPr>
      <w:r>
        <w:t xml:space="preserve">                                                                подписи)</w:t>
      </w:r>
    </w:p>
    <w:p w:rsidR="008C1AB2" w:rsidRDefault="008C1AB2">
      <w:pPr>
        <w:pStyle w:val="ConsPlusNonformat"/>
        <w:jc w:val="both"/>
      </w:pPr>
      <w:r>
        <w:t xml:space="preserve">    Исполнитель                      ______________ _____________ _________</w:t>
      </w:r>
    </w:p>
    <w:p w:rsidR="008C1AB2" w:rsidRDefault="008C1AB2">
      <w:pPr>
        <w:pStyle w:val="ConsPlusNonformat"/>
        <w:jc w:val="both"/>
      </w:pPr>
      <w:r>
        <w:t xml:space="preserve">                                      (должность)    (фамилия,   (телефон)</w:t>
      </w:r>
    </w:p>
    <w:p w:rsidR="008C1AB2" w:rsidRDefault="008C1AB2">
      <w:pPr>
        <w:pStyle w:val="ConsPlusNonformat"/>
        <w:jc w:val="both"/>
      </w:pPr>
      <w:r>
        <w:t xml:space="preserve">                                                      инициалы)</w:t>
      </w:r>
    </w:p>
    <w:p w:rsidR="008C1AB2" w:rsidRDefault="008C1AB2">
      <w:pPr>
        <w:pStyle w:val="ConsPlusNonformat"/>
        <w:jc w:val="both"/>
      </w:pPr>
      <w:r>
        <w:t xml:space="preserve">    "____" ____________ 20___ г.</w:t>
      </w:r>
    </w:p>
    <w:p w:rsidR="008C1AB2" w:rsidRDefault="008C1AB2">
      <w:pPr>
        <w:pStyle w:val="ConsPlusNonformat"/>
        <w:jc w:val="both"/>
      </w:pPr>
    </w:p>
    <w:p w:rsidR="008C1AB2" w:rsidRDefault="008C1AB2">
      <w:pPr>
        <w:pStyle w:val="ConsPlusNonformat"/>
        <w:jc w:val="both"/>
      </w:pPr>
      <w:r>
        <w:t xml:space="preserve">     Раздел 5. Обоснования (расчеты) плановых показателей поступлений</w:t>
      </w:r>
    </w:p>
    <w:p w:rsidR="008C1AB2" w:rsidRDefault="008C1AB2">
      <w:pPr>
        <w:pStyle w:val="ConsPlusNonformat"/>
        <w:jc w:val="both"/>
      </w:pPr>
      <w:r>
        <w:t xml:space="preserve">       прочих доходов на 20__ год и плановый период 20__-20__ годов</w:t>
      </w:r>
    </w:p>
    <w:p w:rsidR="008C1AB2" w:rsidRDefault="008C1AB2">
      <w:pPr>
        <w:pStyle w:val="ConsPlusNonformat"/>
        <w:jc w:val="both"/>
      </w:pPr>
    </w:p>
    <w:p w:rsidR="008C1AB2" w:rsidRDefault="008C1AB2">
      <w:pPr>
        <w:pStyle w:val="ConsPlusNonformat"/>
        <w:jc w:val="both"/>
      </w:pPr>
      <w:r>
        <w:t>Полное наименование учреждения ____________________________________________</w:t>
      </w:r>
    </w:p>
    <w:p w:rsidR="008C1AB2" w:rsidRDefault="008C1AB2">
      <w:pPr>
        <w:pStyle w:val="ConsPlusNonformat"/>
        <w:jc w:val="both"/>
      </w:pPr>
      <w:r>
        <w:t>Вид документа                  ____________________________________________</w:t>
      </w:r>
    </w:p>
    <w:p w:rsidR="008C1AB2" w:rsidRDefault="008C1AB2">
      <w:pPr>
        <w:pStyle w:val="ConsPlusNonformat"/>
        <w:jc w:val="both"/>
      </w:pPr>
      <w:r>
        <w:t xml:space="preserve">                                       (основной документ - код 01;</w:t>
      </w:r>
    </w:p>
    <w:p w:rsidR="008C1AB2" w:rsidRDefault="008C1AB2">
      <w:pPr>
        <w:pStyle w:val="ConsPlusNonformat"/>
        <w:jc w:val="both"/>
      </w:pPr>
      <w:r>
        <w:t xml:space="preserve">                                     изменения к документу - код 02)</w:t>
      </w:r>
    </w:p>
    <w:p w:rsidR="008C1AB2" w:rsidRDefault="008C1AB2">
      <w:pPr>
        <w:pStyle w:val="ConsPlusNonformat"/>
        <w:jc w:val="both"/>
      </w:pPr>
      <w:r>
        <w:t>Единица измерения:             руб.</w:t>
      </w:r>
    </w:p>
    <w:p w:rsidR="008C1AB2" w:rsidRDefault="008C1AB2">
      <w:pPr>
        <w:pStyle w:val="ConsPlusNonformat"/>
        <w:jc w:val="both"/>
      </w:pPr>
    </w:p>
    <w:p w:rsidR="008C1AB2" w:rsidRDefault="008C1AB2">
      <w:pPr>
        <w:pStyle w:val="ConsPlusNonformat"/>
        <w:jc w:val="both"/>
      </w:pPr>
      <w:r>
        <w:t>1.  Объем плановых поступлений доходов в виде целевых субсидий, субсидий на</w:t>
      </w:r>
    </w:p>
    <w:p w:rsidR="008C1AB2" w:rsidRDefault="008C1AB2">
      <w:pPr>
        <w:pStyle w:val="ConsPlusNonformat"/>
        <w:jc w:val="both"/>
      </w:pPr>
      <w:r>
        <w:t>осуществление капитальных вложений, прочих доходов</w:t>
      </w:r>
    </w:p>
    <w:p w:rsidR="008C1AB2" w:rsidRDefault="008C1A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16"/>
        <w:gridCol w:w="938"/>
        <w:gridCol w:w="1469"/>
        <w:gridCol w:w="1470"/>
        <w:gridCol w:w="1470"/>
      </w:tblGrid>
      <w:tr w:rsidR="008C1AB2">
        <w:tc>
          <w:tcPr>
            <w:tcW w:w="3716" w:type="dxa"/>
            <w:vMerge w:val="restart"/>
          </w:tcPr>
          <w:p w:rsidR="008C1AB2" w:rsidRDefault="008C1AB2">
            <w:pPr>
              <w:pStyle w:val="ConsPlusNormal"/>
              <w:jc w:val="center"/>
            </w:pPr>
            <w:r>
              <w:t>Наименование показателя</w:t>
            </w:r>
          </w:p>
        </w:tc>
        <w:tc>
          <w:tcPr>
            <w:tcW w:w="938" w:type="dxa"/>
            <w:vMerge w:val="restart"/>
          </w:tcPr>
          <w:p w:rsidR="008C1AB2" w:rsidRDefault="008C1AB2">
            <w:pPr>
              <w:pStyle w:val="ConsPlusNormal"/>
              <w:jc w:val="center"/>
            </w:pPr>
            <w:r>
              <w:t>Код строки</w:t>
            </w:r>
          </w:p>
        </w:tc>
        <w:tc>
          <w:tcPr>
            <w:tcW w:w="4409" w:type="dxa"/>
            <w:gridSpan w:val="3"/>
          </w:tcPr>
          <w:p w:rsidR="008C1AB2" w:rsidRDefault="008C1AB2">
            <w:pPr>
              <w:pStyle w:val="ConsPlusNormal"/>
              <w:jc w:val="center"/>
            </w:pPr>
            <w:r>
              <w:t>Сумма, руб.</w:t>
            </w:r>
          </w:p>
        </w:tc>
      </w:tr>
      <w:tr w:rsidR="008C1AB2">
        <w:tc>
          <w:tcPr>
            <w:tcW w:w="3716" w:type="dxa"/>
            <w:vMerge/>
          </w:tcPr>
          <w:p w:rsidR="008C1AB2" w:rsidRDefault="008C1AB2"/>
        </w:tc>
        <w:tc>
          <w:tcPr>
            <w:tcW w:w="938" w:type="dxa"/>
            <w:vMerge/>
          </w:tcPr>
          <w:p w:rsidR="008C1AB2" w:rsidRDefault="008C1AB2"/>
        </w:tc>
        <w:tc>
          <w:tcPr>
            <w:tcW w:w="1469" w:type="dxa"/>
          </w:tcPr>
          <w:p w:rsidR="008C1AB2" w:rsidRDefault="008C1AB2">
            <w:pPr>
              <w:pStyle w:val="ConsPlusNormal"/>
              <w:jc w:val="center"/>
            </w:pPr>
            <w:r>
              <w:t>на 20__ год (текущий финансовый год)</w:t>
            </w:r>
          </w:p>
        </w:tc>
        <w:tc>
          <w:tcPr>
            <w:tcW w:w="1470" w:type="dxa"/>
          </w:tcPr>
          <w:p w:rsidR="008C1AB2" w:rsidRDefault="008C1AB2">
            <w:pPr>
              <w:pStyle w:val="ConsPlusNormal"/>
              <w:jc w:val="center"/>
            </w:pPr>
            <w:r>
              <w:t>на 20__ год (первый год планового периода)</w:t>
            </w:r>
          </w:p>
        </w:tc>
        <w:tc>
          <w:tcPr>
            <w:tcW w:w="1470" w:type="dxa"/>
          </w:tcPr>
          <w:p w:rsidR="008C1AB2" w:rsidRDefault="008C1AB2">
            <w:pPr>
              <w:pStyle w:val="ConsPlusNormal"/>
              <w:jc w:val="center"/>
            </w:pPr>
            <w:r>
              <w:t>на 20__ год (второй год планового периода)</w:t>
            </w:r>
          </w:p>
        </w:tc>
      </w:tr>
      <w:tr w:rsidR="008C1AB2">
        <w:tc>
          <w:tcPr>
            <w:tcW w:w="3716" w:type="dxa"/>
          </w:tcPr>
          <w:p w:rsidR="008C1AB2" w:rsidRDefault="008C1AB2">
            <w:pPr>
              <w:pStyle w:val="ConsPlusNormal"/>
              <w:jc w:val="center"/>
            </w:pPr>
            <w:r>
              <w:t>1</w:t>
            </w:r>
          </w:p>
        </w:tc>
        <w:tc>
          <w:tcPr>
            <w:tcW w:w="938" w:type="dxa"/>
          </w:tcPr>
          <w:p w:rsidR="008C1AB2" w:rsidRDefault="008C1AB2">
            <w:pPr>
              <w:pStyle w:val="ConsPlusNormal"/>
              <w:jc w:val="center"/>
            </w:pPr>
            <w:r>
              <w:t>2</w:t>
            </w:r>
          </w:p>
        </w:tc>
        <w:tc>
          <w:tcPr>
            <w:tcW w:w="1469" w:type="dxa"/>
          </w:tcPr>
          <w:p w:rsidR="008C1AB2" w:rsidRDefault="008C1AB2">
            <w:pPr>
              <w:pStyle w:val="ConsPlusNormal"/>
              <w:jc w:val="center"/>
            </w:pPr>
            <w:r>
              <w:t>3</w:t>
            </w:r>
          </w:p>
        </w:tc>
        <w:tc>
          <w:tcPr>
            <w:tcW w:w="1470" w:type="dxa"/>
          </w:tcPr>
          <w:p w:rsidR="008C1AB2" w:rsidRDefault="008C1AB2">
            <w:pPr>
              <w:pStyle w:val="ConsPlusNormal"/>
              <w:jc w:val="center"/>
            </w:pPr>
            <w:r>
              <w:t>4</w:t>
            </w:r>
          </w:p>
        </w:tc>
        <w:tc>
          <w:tcPr>
            <w:tcW w:w="1470" w:type="dxa"/>
          </w:tcPr>
          <w:p w:rsidR="008C1AB2" w:rsidRDefault="008C1AB2">
            <w:pPr>
              <w:pStyle w:val="ConsPlusNormal"/>
              <w:jc w:val="center"/>
            </w:pPr>
            <w:r>
              <w:t>5</w:t>
            </w:r>
          </w:p>
        </w:tc>
      </w:tr>
      <w:tr w:rsidR="008C1AB2">
        <w:tc>
          <w:tcPr>
            <w:tcW w:w="3716" w:type="dxa"/>
          </w:tcPr>
          <w:p w:rsidR="008C1AB2" w:rsidRDefault="008C1AB2">
            <w:pPr>
              <w:pStyle w:val="ConsPlusNormal"/>
            </w:pPr>
            <w:r>
              <w:t>Прочие доходы</w:t>
            </w:r>
          </w:p>
        </w:tc>
        <w:tc>
          <w:tcPr>
            <w:tcW w:w="938" w:type="dxa"/>
          </w:tcPr>
          <w:p w:rsidR="008C1AB2" w:rsidRDefault="008C1AB2">
            <w:pPr>
              <w:pStyle w:val="ConsPlusNormal"/>
              <w:jc w:val="center"/>
            </w:pPr>
            <w:r>
              <w:t>0100</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blPrEx>
          <w:tblBorders>
            <w:left w:val="nil"/>
          </w:tblBorders>
        </w:tblPrEx>
        <w:tc>
          <w:tcPr>
            <w:tcW w:w="3716" w:type="dxa"/>
            <w:tcBorders>
              <w:left w:val="nil"/>
              <w:bottom w:val="nil"/>
            </w:tcBorders>
          </w:tcPr>
          <w:p w:rsidR="008C1AB2" w:rsidRDefault="008C1AB2">
            <w:pPr>
              <w:pStyle w:val="ConsPlusNormal"/>
              <w:jc w:val="right"/>
            </w:pPr>
            <w:r>
              <w:t>Всего</w:t>
            </w:r>
          </w:p>
        </w:tc>
        <w:tc>
          <w:tcPr>
            <w:tcW w:w="938" w:type="dxa"/>
          </w:tcPr>
          <w:p w:rsidR="008C1AB2" w:rsidRDefault="008C1AB2">
            <w:pPr>
              <w:pStyle w:val="ConsPlusNormal"/>
              <w:jc w:val="center"/>
            </w:pPr>
            <w:r>
              <w:t>9000</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bl>
    <w:p w:rsidR="008C1AB2" w:rsidRDefault="008C1AB2">
      <w:pPr>
        <w:pStyle w:val="ConsPlusNormal"/>
        <w:jc w:val="both"/>
      </w:pPr>
    </w:p>
    <w:p w:rsidR="008C1AB2" w:rsidRDefault="008C1AB2">
      <w:pPr>
        <w:pStyle w:val="ConsPlusNonformat"/>
        <w:jc w:val="both"/>
      </w:pPr>
      <w:r>
        <w:t>2.  Расчет  (детализация)  плановых  поступлений  доходов  в  виде  целевых</w:t>
      </w:r>
    </w:p>
    <w:p w:rsidR="008C1AB2" w:rsidRDefault="008C1AB2">
      <w:pPr>
        <w:pStyle w:val="ConsPlusNonformat"/>
        <w:jc w:val="both"/>
      </w:pPr>
      <w:r>
        <w:t>субсидий, субсидий на осуществление капитальных вложений, прочих доходов</w:t>
      </w:r>
    </w:p>
    <w:p w:rsidR="008C1AB2" w:rsidRDefault="008C1A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16"/>
        <w:gridCol w:w="938"/>
        <w:gridCol w:w="1469"/>
        <w:gridCol w:w="1470"/>
        <w:gridCol w:w="1470"/>
      </w:tblGrid>
      <w:tr w:rsidR="008C1AB2">
        <w:tc>
          <w:tcPr>
            <w:tcW w:w="3716" w:type="dxa"/>
            <w:vMerge w:val="restart"/>
          </w:tcPr>
          <w:p w:rsidR="008C1AB2" w:rsidRDefault="008C1AB2">
            <w:pPr>
              <w:pStyle w:val="ConsPlusNormal"/>
              <w:jc w:val="center"/>
            </w:pPr>
            <w:r>
              <w:t>Наименование показателя</w:t>
            </w:r>
          </w:p>
        </w:tc>
        <w:tc>
          <w:tcPr>
            <w:tcW w:w="938" w:type="dxa"/>
            <w:vMerge w:val="restart"/>
          </w:tcPr>
          <w:p w:rsidR="008C1AB2" w:rsidRDefault="008C1AB2">
            <w:pPr>
              <w:pStyle w:val="ConsPlusNormal"/>
              <w:jc w:val="center"/>
            </w:pPr>
            <w:r>
              <w:t>Код строки</w:t>
            </w:r>
          </w:p>
        </w:tc>
        <w:tc>
          <w:tcPr>
            <w:tcW w:w="4409" w:type="dxa"/>
            <w:gridSpan w:val="3"/>
          </w:tcPr>
          <w:p w:rsidR="008C1AB2" w:rsidRDefault="008C1AB2">
            <w:pPr>
              <w:pStyle w:val="ConsPlusNormal"/>
              <w:jc w:val="center"/>
            </w:pPr>
            <w:r>
              <w:t>Сумма, руб.</w:t>
            </w:r>
          </w:p>
        </w:tc>
      </w:tr>
      <w:tr w:rsidR="008C1AB2">
        <w:tc>
          <w:tcPr>
            <w:tcW w:w="3716" w:type="dxa"/>
            <w:vMerge/>
          </w:tcPr>
          <w:p w:rsidR="008C1AB2" w:rsidRDefault="008C1AB2"/>
        </w:tc>
        <w:tc>
          <w:tcPr>
            <w:tcW w:w="938" w:type="dxa"/>
            <w:vMerge/>
          </w:tcPr>
          <w:p w:rsidR="008C1AB2" w:rsidRDefault="008C1AB2"/>
        </w:tc>
        <w:tc>
          <w:tcPr>
            <w:tcW w:w="1469" w:type="dxa"/>
          </w:tcPr>
          <w:p w:rsidR="008C1AB2" w:rsidRDefault="008C1AB2">
            <w:pPr>
              <w:pStyle w:val="ConsPlusNormal"/>
              <w:jc w:val="center"/>
            </w:pPr>
            <w:r>
              <w:t>на 20__ год (текущий финансовый год)</w:t>
            </w:r>
          </w:p>
        </w:tc>
        <w:tc>
          <w:tcPr>
            <w:tcW w:w="1470" w:type="dxa"/>
          </w:tcPr>
          <w:p w:rsidR="008C1AB2" w:rsidRDefault="008C1AB2">
            <w:pPr>
              <w:pStyle w:val="ConsPlusNormal"/>
              <w:jc w:val="center"/>
            </w:pPr>
            <w:r>
              <w:t>на 20__ год (первый год планового периода)</w:t>
            </w:r>
          </w:p>
        </w:tc>
        <w:tc>
          <w:tcPr>
            <w:tcW w:w="1470" w:type="dxa"/>
          </w:tcPr>
          <w:p w:rsidR="008C1AB2" w:rsidRDefault="008C1AB2">
            <w:pPr>
              <w:pStyle w:val="ConsPlusNormal"/>
              <w:jc w:val="center"/>
            </w:pPr>
            <w:r>
              <w:t>на 20__ год (второй год планового периода)</w:t>
            </w:r>
          </w:p>
        </w:tc>
      </w:tr>
      <w:tr w:rsidR="008C1AB2">
        <w:tc>
          <w:tcPr>
            <w:tcW w:w="3716" w:type="dxa"/>
          </w:tcPr>
          <w:p w:rsidR="008C1AB2" w:rsidRDefault="008C1AB2">
            <w:pPr>
              <w:pStyle w:val="ConsPlusNormal"/>
              <w:jc w:val="center"/>
            </w:pPr>
            <w:r>
              <w:t>1</w:t>
            </w:r>
          </w:p>
        </w:tc>
        <w:tc>
          <w:tcPr>
            <w:tcW w:w="938" w:type="dxa"/>
          </w:tcPr>
          <w:p w:rsidR="008C1AB2" w:rsidRDefault="008C1AB2">
            <w:pPr>
              <w:pStyle w:val="ConsPlusNormal"/>
              <w:jc w:val="center"/>
            </w:pPr>
            <w:r>
              <w:t>2</w:t>
            </w:r>
          </w:p>
        </w:tc>
        <w:tc>
          <w:tcPr>
            <w:tcW w:w="1469" w:type="dxa"/>
          </w:tcPr>
          <w:p w:rsidR="008C1AB2" w:rsidRDefault="008C1AB2">
            <w:pPr>
              <w:pStyle w:val="ConsPlusNormal"/>
              <w:jc w:val="center"/>
            </w:pPr>
            <w:r>
              <w:t>3</w:t>
            </w:r>
          </w:p>
        </w:tc>
        <w:tc>
          <w:tcPr>
            <w:tcW w:w="1470" w:type="dxa"/>
          </w:tcPr>
          <w:p w:rsidR="008C1AB2" w:rsidRDefault="008C1AB2">
            <w:pPr>
              <w:pStyle w:val="ConsPlusNormal"/>
              <w:jc w:val="center"/>
            </w:pPr>
            <w:r>
              <w:t>4</w:t>
            </w:r>
          </w:p>
        </w:tc>
        <w:tc>
          <w:tcPr>
            <w:tcW w:w="1470" w:type="dxa"/>
          </w:tcPr>
          <w:p w:rsidR="008C1AB2" w:rsidRDefault="008C1AB2">
            <w:pPr>
              <w:pStyle w:val="ConsPlusNormal"/>
              <w:jc w:val="center"/>
            </w:pPr>
            <w:r>
              <w:t>5</w:t>
            </w:r>
          </w:p>
        </w:tc>
      </w:tr>
      <w:tr w:rsidR="008C1AB2">
        <w:tc>
          <w:tcPr>
            <w:tcW w:w="3716" w:type="dxa"/>
          </w:tcPr>
          <w:p w:rsidR="008C1AB2" w:rsidRDefault="008C1AB2">
            <w:pPr>
              <w:pStyle w:val="ConsPlusNormal"/>
            </w:pPr>
            <w:r>
              <w:t>Прочие доходы</w:t>
            </w:r>
          </w:p>
        </w:tc>
        <w:tc>
          <w:tcPr>
            <w:tcW w:w="938" w:type="dxa"/>
          </w:tcPr>
          <w:p w:rsidR="008C1AB2" w:rsidRDefault="008C1AB2">
            <w:pPr>
              <w:pStyle w:val="ConsPlusNormal"/>
              <w:jc w:val="center"/>
            </w:pPr>
            <w:r>
              <w:t>0100</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c>
          <w:tcPr>
            <w:tcW w:w="3716" w:type="dxa"/>
          </w:tcPr>
          <w:p w:rsidR="008C1AB2" w:rsidRDefault="008C1AB2">
            <w:pPr>
              <w:pStyle w:val="ConsPlusNormal"/>
              <w:ind w:left="283"/>
            </w:pPr>
            <w:r>
              <w:t>в том числе:</w:t>
            </w:r>
          </w:p>
        </w:tc>
        <w:tc>
          <w:tcPr>
            <w:tcW w:w="938" w:type="dxa"/>
          </w:tcPr>
          <w:p w:rsidR="008C1AB2" w:rsidRDefault="008C1AB2">
            <w:pPr>
              <w:pStyle w:val="ConsPlusNormal"/>
              <w:jc w:val="center"/>
            </w:pPr>
            <w:r>
              <w:t>0101</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c>
          <w:tcPr>
            <w:tcW w:w="3716" w:type="dxa"/>
          </w:tcPr>
          <w:p w:rsidR="008C1AB2" w:rsidRDefault="008C1AB2">
            <w:pPr>
              <w:pStyle w:val="ConsPlusNormal"/>
            </w:pPr>
          </w:p>
        </w:tc>
        <w:tc>
          <w:tcPr>
            <w:tcW w:w="938" w:type="dxa"/>
          </w:tcPr>
          <w:p w:rsidR="008C1AB2" w:rsidRDefault="008C1AB2">
            <w:pPr>
              <w:pStyle w:val="ConsPlusNormal"/>
              <w:jc w:val="center"/>
            </w:pPr>
            <w:r>
              <w:t>0102</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blPrEx>
          <w:tblBorders>
            <w:left w:val="nil"/>
          </w:tblBorders>
        </w:tblPrEx>
        <w:tc>
          <w:tcPr>
            <w:tcW w:w="3716" w:type="dxa"/>
            <w:tcBorders>
              <w:left w:val="nil"/>
              <w:bottom w:val="nil"/>
            </w:tcBorders>
          </w:tcPr>
          <w:p w:rsidR="008C1AB2" w:rsidRDefault="008C1AB2">
            <w:pPr>
              <w:pStyle w:val="ConsPlusNormal"/>
              <w:jc w:val="right"/>
            </w:pPr>
            <w:r>
              <w:t>Итого</w:t>
            </w:r>
          </w:p>
        </w:tc>
        <w:tc>
          <w:tcPr>
            <w:tcW w:w="938" w:type="dxa"/>
          </w:tcPr>
          <w:p w:rsidR="008C1AB2" w:rsidRDefault="008C1AB2">
            <w:pPr>
              <w:pStyle w:val="ConsPlusNormal"/>
              <w:jc w:val="center"/>
            </w:pPr>
            <w:r>
              <w:t>9000</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bl>
    <w:p w:rsidR="008C1AB2" w:rsidRDefault="008C1AB2">
      <w:pPr>
        <w:pStyle w:val="ConsPlusNormal"/>
        <w:jc w:val="both"/>
      </w:pPr>
    </w:p>
    <w:p w:rsidR="008C1AB2" w:rsidRDefault="008C1AB2">
      <w:pPr>
        <w:pStyle w:val="ConsPlusNonformat"/>
        <w:jc w:val="both"/>
      </w:pPr>
      <w:r>
        <w:t xml:space="preserve">    Руководитель                     ______________ _________ _____________</w:t>
      </w:r>
    </w:p>
    <w:p w:rsidR="008C1AB2" w:rsidRDefault="008C1AB2">
      <w:pPr>
        <w:pStyle w:val="ConsPlusNonformat"/>
        <w:jc w:val="both"/>
      </w:pPr>
      <w:r>
        <w:t xml:space="preserve">    (уполномоченное лицо учреждения)  (должность)   (подпись) (расшифровка</w:t>
      </w:r>
    </w:p>
    <w:p w:rsidR="008C1AB2" w:rsidRDefault="008C1AB2">
      <w:pPr>
        <w:pStyle w:val="ConsPlusNonformat"/>
        <w:jc w:val="both"/>
      </w:pPr>
      <w:r>
        <w:t xml:space="preserve">                                                                подписи)</w:t>
      </w:r>
    </w:p>
    <w:p w:rsidR="008C1AB2" w:rsidRDefault="008C1AB2">
      <w:pPr>
        <w:pStyle w:val="ConsPlusNonformat"/>
        <w:jc w:val="both"/>
      </w:pPr>
      <w:r>
        <w:t xml:space="preserve">    Исполнитель                      ______________ _____________ _________</w:t>
      </w:r>
    </w:p>
    <w:p w:rsidR="008C1AB2" w:rsidRDefault="008C1AB2">
      <w:pPr>
        <w:pStyle w:val="ConsPlusNonformat"/>
        <w:jc w:val="both"/>
      </w:pPr>
      <w:r>
        <w:t xml:space="preserve">                                      (должность)    (фамилия,   (телефон)</w:t>
      </w:r>
    </w:p>
    <w:p w:rsidR="008C1AB2" w:rsidRDefault="008C1AB2">
      <w:pPr>
        <w:pStyle w:val="ConsPlusNonformat"/>
        <w:jc w:val="both"/>
      </w:pPr>
      <w:r>
        <w:lastRenderedPageBreak/>
        <w:t xml:space="preserve">                                                     инициалы)</w:t>
      </w:r>
    </w:p>
    <w:p w:rsidR="008C1AB2" w:rsidRDefault="008C1AB2">
      <w:pPr>
        <w:pStyle w:val="ConsPlusNonformat"/>
        <w:jc w:val="both"/>
      </w:pPr>
      <w:r>
        <w:t xml:space="preserve">    "____" ____________ 20___ г.</w:t>
      </w:r>
    </w:p>
    <w:p w:rsidR="008C1AB2" w:rsidRDefault="008C1AB2">
      <w:pPr>
        <w:pStyle w:val="ConsPlusNonformat"/>
        <w:jc w:val="both"/>
      </w:pPr>
    </w:p>
    <w:p w:rsidR="008C1AB2" w:rsidRDefault="008C1AB2">
      <w:pPr>
        <w:pStyle w:val="ConsPlusNonformat"/>
        <w:jc w:val="both"/>
      </w:pPr>
      <w:r>
        <w:t xml:space="preserve">     Раздел 6. Обоснования (расчеты) плановых показателей поступлений</w:t>
      </w:r>
    </w:p>
    <w:p w:rsidR="008C1AB2" w:rsidRDefault="008C1AB2">
      <w:pPr>
        <w:pStyle w:val="ConsPlusNonformat"/>
        <w:jc w:val="both"/>
      </w:pPr>
      <w:r>
        <w:t xml:space="preserve">                доходов от операций с активами на 20__ год</w:t>
      </w:r>
    </w:p>
    <w:p w:rsidR="008C1AB2" w:rsidRDefault="008C1AB2">
      <w:pPr>
        <w:pStyle w:val="ConsPlusNonformat"/>
        <w:jc w:val="both"/>
      </w:pPr>
      <w:r>
        <w:t xml:space="preserve">                    и плановый период 20__-20__ годов</w:t>
      </w:r>
    </w:p>
    <w:p w:rsidR="008C1AB2" w:rsidRDefault="008C1AB2">
      <w:pPr>
        <w:pStyle w:val="ConsPlusNonformat"/>
        <w:jc w:val="both"/>
      </w:pPr>
    </w:p>
    <w:p w:rsidR="008C1AB2" w:rsidRDefault="008C1AB2">
      <w:pPr>
        <w:pStyle w:val="ConsPlusNonformat"/>
        <w:jc w:val="both"/>
      </w:pPr>
      <w:r>
        <w:t>Полное наименование учреждения ____________________________________________</w:t>
      </w:r>
    </w:p>
    <w:p w:rsidR="008C1AB2" w:rsidRDefault="008C1AB2">
      <w:pPr>
        <w:pStyle w:val="ConsPlusNonformat"/>
        <w:jc w:val="both"/>
      </w:pPr>
      <w:r>
        <w:t>Вид документа                  ____________________________________________</w:t>
      </w:r>
    </w:p>
    <w:p w:rsidR="008C1AB2" w:rsidRDefault="008C1AB2">
      <w:pPr>
        <w:pStyle w:val="ConsPlusNonformat"/>
        <w:jc w:val="both"/>
      </w:pPr>
      <w:r>
        <w:t xml:space="preserve">                                       (основной документ - код 01;</w:t>
      </w:r>
    </w:p>
    <w:p w:rsidR="008C1AB2" w:rsidRDefault="008C1AB2">
      <w:pPr>
        <w:pStyle w:val="ConsPlusNonformat"/>
        <w:jc w:val="both"/>
      </w:pPr>
      <w:r>
        <w:t xml:space="preserve">                                      изменения к документу - код 02)</w:t>
      </w:r>
    </w:p>
    <w:p w:rsidR="008C1AB2" w:rsidRDefault="008C1AB2">
      <w:pPr>
        <w:pStyle w:val="ConsPlusNonformat"/>
        <w:jc w:val="both"/>
      </w:pPr>
    </w:p>
    <w:p w:rsidR="008C1AB2" w:rsidRDefault="008C1AB2">
      <w:pPr>
        <w:pStyle w:val="ConsPlusNonformat"/>
        <w:jc w:val="both"/>
      </w:pPr>
      <w:r>
        <w:t>Единица измерения:             руб.</w:t>
      </w:r>
    </w:p>
    <w:p w:rsidR="008C1AB2" w:rsidRDefault="008C1AB2">
      <w:pPr>
        <w:pStyle w:val="ConsPlusNonformat"/>
        <w:jc w:val="both"/>
      </w:pPr>
    </w:p>
    <w:p w:rsidR="008C1AB2" w:rsidRDefault="008C1AB2">
      <w:pPr>
        <w:pStyle w:val="ConsPlusNonformat"/>
        <w:jc w:val="both"/>
      </w:pPr>
      <w:r>
        <w:t>1. Объем плановых поступлений доходов от операций с активами</w:t>
      </w:r>
    </w:p>
    <w:p w:rsidR="008C1AB2" w:rsidRDefault="008C1A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16"/>
        <w:gridCol w:w="938"/>
        <w:gridCol w:w="1469"/>
        <w:gridCol w:w="1470"/>
        <w:gridCol w:w="1470"/>
      </w:tblGrid>
      <w:tr w:rsidR="008C1AB2">
        <w:tc>
          <w:tcPr>
            <w:tcW w:w="3716" w:type="dxa"/>
            <w:vMerge w:val="restart"/>
          </w:tcPr>
          <w:p w:rsidR="008C1AB2" w:rsidRDefault="008C1AB2">
            <w:pPr>
              <w:pStyle w:val="ConsPlusNormal"/>
              <w:jc w:val="center"/>
            </w:pPr>
            <w:r>
              <w:t>Наименование показателя</w:t>
            </w:r>
          </w:p>
        </w:tc>
        <w:tc>
          <w:tcPr>
            <w:tcW w:w="938" w:type="dxa"/>
            <w:vMerge w:val="restart"/>
          </w:tcPr>
          <w:p w:rsidR="008C1AB2" w:rsidRDefault="008C1AB2">
            <w:pPr>
              <w:pStyle w:val="ConsPlusNormal"/>
              <w:jc w:val="center"/>
            </w:pPr>
            <w:r>
              <w:t>Код строки</w:t>
            </w:r>
          </w:p>
        </w:tc>
        <w:tc>
          <w:tcPr>
            <w:tcW w:w="4409" w:type="dxa"/>
            <w:gridSpan w:val="3"/>
          </w:tcPr>
          <w:p w:rsidR="008C1AB2" w:rsidRDefault="008C1AB2">
            <w:pPr>
              <w:pStyle w:val="ConsPlusNormal"/>
              <w:jc w:val="center"/>
            </w:pPr>
            <w:r>
              <w:t>Сумма, руб.</w:t>
            </w:r>
          </w:p>
        </w:tc>
      </w:tr>
      <w:tr w:rsidR="008C1AB2">
        <w:tc>
          <w:tcPr>
            <w:tcW w:w="3716" w:type="dxa"/>
            <w:vMerge/>
          </w:tcPr>
          <w:p w:rsidR="008C1AB2" w:rsidRDefault="008C1AB2"/>
        </w:tc>
        <w:tc>
          <w:tcPr>
            <w:tcW w:w="938" w:type="dxa"/>
            <w:vMerge/>
          </w:tcPr>
          <w:p w:rsidR="008C1AB2" w:rsidRDefault="008C1AB2"/>
        </w:tc>
        <w:tc>
          <w:tcPr>
            <w:tcW w:w="1469" w:type="dxa"/>
          </w:tcPr>
          <w:p w:rsidR="008C1AB2" w:rsidRDefault="008C1AB2">
            <w:pPr>
              <w:pStyle w:val="ConsPlusNormal"/>
              <w:jc w:val="center"/>
            </w:pPr>
            <w:r>
              <w:t>на 20__ год (текущий финансовый год)</w:t>
            </w:r>
          </w:p>
        </w:tc>
        <w:tc>
          <w:tcPr>
            <w:tcW w:w="1470" w:type="dxa"/>
          </w:tcPr>
          <w:p w:rsidR="008C1AB2" w:rsidRDefault="008C1AB2">
            <w:pPr>
              <w:pStyle w:val="ConsPlusNormal"/>
              <w:jc w:val="center"/>
            </w:pPr>
            <w:r>
              <w:t>на 20__ год (первый год планового периода)</w:t>
            </w:r>
          </w:p>
        </w:tc>
        <w:tc>
          <w:tcPr>
            <w:tcW w:w="1470" w:type="dxa"/>
          </w:tcPr>
          <w:p w:rsidR="008C1AB2" w:rsidRDefault="008C1AB2">
            <w:pPr>
              <w:pStyle w:val="ConsPlusNormal"/>
              <w:jc w:val="center"/>
            </w:pPr>
            <w:r>
              <w:t>на 20__ год (второй год планового периода)</w:t>
            </w:r>
          </w:p>
        </w:tc>
      </w:tr>
      <w:tr w:rsidR="008C1AB2">
        <w:tc>
          <w:tcPr>
            <w:tcW w:w="3716" w:type="dxa"/>
          </w:tcPr>
          <w:p w:rsidR="008C1AB2" w:rsidRDefault="008C1AB2">
            <w:pPr>
              <w:pStyle w:val="ConsPlusNormal"/>
              <w:jc w:val="center"/>
            </w:pPr>
            <w:r>
              <w:t>1</w:t>
            </w:r>
          </w:p>
        </w:tc>
        <w:tc>
          <w:tcPr>
            <w:tcW w:w="938" w:type="dxa"/>
          </w:tcPr>
          <w:p w:rsidR="008C1AB2" w:rsidRDefault="008C1AB2">
            <w:pPr>
              <w:pStyle w:val="ConsPlusNormal"/>
              <w:jc w:val="center"/>
            </w:pPr>
            <w:r>
              <w:t>2</w:t>
            </w:r>
          </w:p>
        </w:tc>
        <w:tc>
          <w:tcPr>
            <w:tcW w:w="1469" w:type="dxa"/>
          </w:tcPr>
          <w:p w:rsidR="008C1AB2" w:rsidRDefault="008C1AB2">
            <w:pPr>
              <w:pStyle w:val="ConsPlusNormal"/>
              <w:jc w:val="center"/>
            </w:pPr>
            <w:r>
              <w:t>3</w:t>
            </w:r>
          </w:p>
        </w:tc>
        <w:tc>
          <w:tcPr>
            <w:tcW w:w="1470" w:type="dxa"/>
          </w:tcPr>
          <w:p w:rsidR="008C1AB2" w:rsidRDefault="008C1AB2">
            <w:pPr>
              <w:pStyle w:val="ConsPlusNormal"/>
              <w:jc w:val="center"/>
            </w:pPr>
            <w:r>
              <w:t>4</w:t>
            </w:r>
          </w:p>
        </w:tc>
        <w:tc>
          <w:tcPr>
            <w:tcW w:w="1470" w:type="dxa"/>
          </w:tcPr>
          <w:p w:rsidR="008C1AB2" w:rsidRDefault="008C1AB2">
            <w:pPr>
              <w:pStyle w:val="ConsPlusNormal"/>
              <w:jc w:val="center"/>
            </w:pPr>
            <w:r>
              <w:t>5</w:t>
            </w:r>
          </w:p>
        </w:tc>
      </w:tr>
      <w:tr w:rsidR="008C1AB2">
        <w:tc>
          <w:tcPr>
            <w:tcW w:w="3716" w:type="dxa"/>
          </w:tcPr>
          <w:p w:rsidR="008C1AB2" w:rsidRDefault="008C1AB2">
            <w:pPr>
              <w:pStyle w:val="ConsPlusNormal"/>
            </w:pPr>
            <w:r>
              <w:t>Доходы от реализации имущества, за исключением финансовых активов</w:t>
            </w:r>
          </w:p>
        </w:tc>
        <w:tc>
          <w:tcPr>
            <w:tcW w:w="938" w:type="dxa"/>
          </w:tcPr>
          <w:p w:rsidR="008C1AB2" w:rsidRDefault="008C1AB2">
            <w:pPr>
              <w:pStyle w:val="ConsPlusNormal"/>
              <w:jc w:val="center"/>
            </w:pPr>
            <w:r>
              <w:t>0100</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c>
          <w:tcPr>
            <w:tcW w:w="3716" w:type="dxa"/>
          </w:tcPr>
          <w:p w:rsidR="008C1AB2" w:rsidRDefault="008C1AB2">
            <w:pPr>
              <w:pStyle w:val="ConsPlusNormal"/>
            </w:pPr>
            <w:r>
              <w:t>Доходы от реализации финансовых активов (в том числе ценных бумаг)</w:t>
            </w:r>
          </w:p>
        </w:tc>
        <w:tc>
          <w:tcPr>
            <w:tcW w:w="938" w:type="dxa"/>
          </w:tcPr>
          <w:p w:rsidR="008C1AB2" w:rsidRDefault="008C1AB2">
            <w:pPr>
              <w:pStyle w:val="ConsPlusNormal"/>
              <w:jc w:val="center"/>
            </w:pPr>
            <w:r>
              <w:t>0200</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blPrEx>
          <w:tblBorders>
            <w:left w:val="nil"/>
          </w:tblBorders>
        </w:tblPrEx>
        <w:tc>
          <w:tcPr>
            <w:tcW w:w="3716" w:type="dxa"/>
            <w:tcBorders>
              <w:left w:val="nil"/>
              <w:bottom w:val="nil"/>
            </w:tcBorders>
          </w:tcPr>
          <w:p w:rsidR="008C1AB2" w:rsidRDefault="008C1AB2">
            <w:pPr>
              <w:pStyle w:val="ConsPlusNormal"/>
              <w:jc w:val="right"/>
            </w:pPr>
            <w:r>
              <w:t>Всего</w:t>
            </w:r>
          </w:p>
        </w:tc>
        <w:tc>
          <w:tcPr>
            <w:tcW w:w="938" w:type="dxa"/>
          </w:tcPr>
          <w:p w:rsidR="008C1AB2" w:rsidRDefault="008C1AB2">
            <w:pPr>
              <w:pStyle w:val="ConsPlusNormal"/>
              <w:jc w:val="center"/>
            </w:pPr>
            <w:r>
              <w:t>9000</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bl>
    <w:p w:rsidR="008C1AB2" w:rsidRDefault="008C1AB2">
      <w:pPr>
        <w:pStyle w:val="ConsPlusNormal"/>
        <w:jc w:val="both"/>
      </w:pPr>
    </w:p>
    <w:p w:rsidR="008C1AB2" w:rsidRDefault="008C1AB2">
      <w:pPr>
        <w:pStyle w:val="ConsPlusNonformat"/>
        <w:jc w:val="both"/>
      </w:pPr>
      <w:r>
        <w:t>2. Расчет (детализация) плановых поступлений доходов от операций с активами</w:t>
      </w:r>
    </w:p>
    <w:p w:rsidR="008C1AB2" w:rsidRDefault="008C1AB2">
      <w:pPr>
        <w:pStyle w:val="ConsPlusNonformat"/>
        <w:jc w:val="both"/>
      </w:pPr>
      <w:r>
        <w:t>2.1.  Расчет  плановых  поступлений  доходов  от  реализации  имущества, за</w:t>
      </w:r>
    </w:p>
    <w:p w:rsidR="008C1AB2" w:rsidRDefault="008C1AB2">
      <w:pPr>
        <w:pStyle w:val="ConsPlusNonformat"/>
        <w:jc w:val="both"/>
      </w:pPr>
      <w:r>
        <w:t>исключением финансовых активов</w:t>
      </w:r>
    </w:p>
    <w:p w:rsidR="008C1AB2" w:rsidRDefault="008C1AB2">
      <w:pPr>
        <w:pStyle w:val="ConsPlusNormal"/>
        <w:jc w:val="both"/>
      </w:pPr>
    </w:p>
    <w:p w:rsidR="008C1AB2" w:rsidRDefault="008C1AB2">
      <w:pPr>
        <w:sectPr w:rsidR="008C1AB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36"/>
        <w:gridCol w:w="868"/>
        <w:gridCol w:w="812"/>
        <w:gridCol w:w="1417"/>
        <w:gridCol w:w="1417"/>
        <w:gridCol w:w="1421"/>
        <w:gridCol w:w="1417"/>
        <w:gridCol w:w="1425"/>
        <w:gridCol w:w="1417"/>
        <w:gridCol w:w="1417"/>
        <w:gridCol w:w="1421"/>
        <w:gridCol w:w="1414"/>
      </w:tblGrid>
      <w:tr w:rsidR="008C1AB2">
        <w:tc>
          <w:tcPr>
            <w:tcW w:w="2036" w:type="dxa"/>
            <w:vMerge w:val="restart"/>
          </w:tcPr>
          <w:p w:rsidR="008C1AB2" w:rsidRDefault="008C1AB2">
            <w:pPr>
              <w:pStyle w:val="ConsPlusNormal"/>
              <w:jc w:val="center"/>
            </w:pPr>
            <w:r>
              <w:lastRenderedPageBreak/>
              <w:t>Наименование показателя</w:t>
            </w:r>
          </w:p>
        </w:tc>
        <w:tc>
          <w:tcPr>
            <w:tcW w:w="868" w:type="dxa"/>
            <w:vMerge w:val="restart"/>
          </w:tcPr>
          <w:p w:rsidR="008C1AB2" w:rsidRDefault="008C1AB2">
            <w:pPr>
              <w:pStyle w:val="ConsPlusNormal"/>
              <w:jc w:val="center"/>
            </w:pPr>
            <w:r>
              <w:t>Код строки</w:t>
            </w:r>
          </w:p>
        </w:tc>
        <w:tc>
          <w:tcPr>
            <w:tcW w:w="812" w:type="dxa"/>
            <w:vMerge w:val="restart"/>
          </w:tcPr>
          <w:p w:rsidR="008C1AB2" w:rsidRDefault="008C1AB2">
            <w:pPr>
              <w:pStyle w:val="ConsPlusNormal"/>
              <w:jc w:val="center"/>
            </w:pPr>
            <w:r>
              <w:t>Единица измерения</w:t>
            </w:r>
          </w:p>
        </w:tc>
        <w:tc>
          <w:tcPr>
            <w:tcW w:w="4255" w:type="dxa"/>
            <w:gridSpan w:val="3"/>
          </w:tcPr>
          <w:p w:rsidR="008C1AB2" w:rsidRDefault="008C1AB2">
            <w:pPr>
              <w:pStyle w:val="ConsPlusNormal"/>
              <w:jc w:val="center"/>
            </w:pPr>
            <w:r>
              <w:t>Цена, руб./ед.</w:t>
            </w:r>
          </w:p>
        </w:tc>
        <w:tc>
          <w:tcPr>
            <w:tcW w:w="4259" w:type="dxa"/>
            <w:gridSpan w:val="3"/>
          </w:tcPr>
          <w:p w:rsidR="008C1AB2" w:rsidRDefault="008C1AB2">
            <w:pPr>
              <w:pStyle w:val="ConsPlusNormal"/>
              <w:jc w:val="center"/>
            </w:pPr>
            <w:r>
              <w:t>Количество</w:t>
            </w:r>
          </w:p>
        </w:tc>
        <w:tc>
          <w:tcPr>
            <w:tcW w:w="4252" w:type="dxa"/>
            <w:gridSpan w:val="3"/>
          </w:tcPr>
          <w:p w:rsidR="008C1AB2" w:rsidRDefault="008C1AB2">
            <w:pPr>
              <w:pStyle w:val="ConsPlusNormal"/>
              <w:jc w:val="center"/>
            </w:pPr>
            <w:r>
              <w:t>Сумма, руб.</w:t>
            </w:r>
          </w:p>
        </w:tc>
      </w:tr>
      <w:tr w:rsidR="008C1AB2">
        <w:tc>
          <w:tcPr>
            <w:tcW w:w="2036" w:type="dxa"/>
            <w:vMerge/>
          </w:tcPr>
          <w:p w:rsidR="008C1AB2" w:rsidRDefault="008C1AB2"/>
        </w:tc>
        <w:tc>
          <w:tcPr>
            <w:tcW w:w="868" w:type="dxa"/>
            <w:vMerge/>
          </w:tcPr>
          <w:p w:rsidR="008C1AB2" w:rsidRDefault="008C1AB2"/>
        </w:tc>
        <w:tc>
          <w:tcPr>
            <w:tcW w:w="812" w:type="dxa"/>
            <w:vMerge/>
          </w:tcPr>
          <w:p w:rsidR="008C1AB2" w:rsidRDefault="008C1AB2"/>
        </w:tc>
        <w:tc>
          <w:tcPr>
            <w:tcW w:w="1417" w:type="dxa"/>
          </w:tcPr>
          <w:p w:rsidR="008C1AB2" w:rsidRDefault="008C1AB2">
            <w:pPr>
              <w:pStyle w:val="ConsPlusNormal"/>
              <w:jc w:val="center"/>
            </w:pPr>
            <w:r>
              <w:t>на 20__ год (текущий финансовый год)</w:t>
            </w:r>
          </w:p>
        </w:tc>
        <w:tc>
          <w:tcPr>
            <w:tcW w:w="1417" w:type="dxa"/>
          </w:tcPr>
          <w:p w:rsidR="008C1AB2" w:rsidRDefault="008C1AB2">
            <w:pPr>
              <w:pStyle w:val="ConsPlusNormal"/>
              <w:jc w:val="center"/>
            </w:pPr>
            <w:r>
              <w:t>на 20__ год (первый год планового периода)</w:t>
            </w:r>
          </w:p>
        </w:tc>
        <w:tc>
          <w:tcPr>
            <w:tcW w:w="1421" w:type="dxa"/>
          </w:tcPr>
          <w:p w:rsidR="008C1AB2" w:rsidRDefault="008C1AB2">
            <w:pPr>
              <w:pStyle w:val="ConsPlusNormal"/>
              <w:jc w:val="center"/>
            </w:pPr>
            <w:r>
              <w:t>на 20__ год (второй год планового периода)</w:t>
            </w:r>
          </w:p>
        </w:tc>
        <w:tc>
          <w:tcPr>
            <w:tcW w:w="1417" w:type="dxa"/>
          </w:tcPr>
          <w:p w:rsidR="008C1AB2" w:rsidRDefault="008C1AB2">
            <w:pPr>
              <w:pStyle w:val="ConsPlusNormal"/>
              <w:jc w:val="center"/>
            </w:pPr>
            <w:r>
              <w:t>на 20__ год (текущий финансовый год)</w:t>
            </w:r>
          </w:p>
        </w:tc>
        <w:tc>
          <w:tcPr>
            <w:tcW w:w="1425" w:type="dxa"/>
          </w:tcPr>
          <w:p w:rsidR="008C1AB2" w:rsidRDefault="008C1AB2">
            <w:pPr>
              <w:pStyle w:val="ConsPlusNormal"/>
              <w:jc w:val="center"/>
            </w:pPr>
            <w:r>
              <w:t>на 20__ год (первый год планового периода)</w:t>
            </w:r>
          </w:p>
        </w:tc>
        <w:tc>
          <w:tcPr>
            <w:tcW w:w="1417" w:type="dxa"/>
          </w:tcPr>
          <w:p w:rsidR="008C1AB2" w:rsidRDefault="008C1AB2">
            <w:pPr>
              <w:pStyle w:val="ConsPlusNormal"/>
              <w:jc w:val="center"/>
            </w:pPr>
            <w:r>
              <w:t>на 20__ год (второй год планового периода)</w:t>
            </w:r>
          </w:p>
        </w:tc>
        <w:tc>
          <w:tcPr>
            <w:tcW w:w="1417" w:type="dxa"/>
          </w:tcPr>
          <w:p w:rsidR="008C1AB2" w:rsidRDefault="008C1AB2">
            <w:pPr>
              <w:pStyle w:val="ConsPlusNormal"/>
              <w:jc w:val="center"/>
            </w:pPr>
            <w:r>
              <w:t>на 20__ год (текущий финансовый год)</w:t>
            </w:r>
          </w:p>
        </w:tc>
        <w:tc>
          <w:tcPr>
            <w:tcW w:w="1421" w:type="dxa"/>
          </w:tcPr>
          <w:p w:rsidR="008C1AB2" w:rsidRDefault="008C1AB2">
            <w:pPr>
              <w:pStyle w:val="ConsPlusNormal"/>
              <w:jc w:val="center"/>
            </w:pPr>
            <w:r>
              <w:t>на 20__ год (первый год планового периода)</w:t>
            </w:r>
          </w:p>
        </w:tc>
        <w:tc>
          <w:tcPr>
            <w:tcW w:w="1414" w:type="dxa"/>
          </w:tcPr>
          <w:p w:rsidR="008C1AB2" w:rsidRDefault="008C1AB2">
            <w:pPr>
              <w:pStyle w:val="ConsPlusNormal"/>
              <w:jc w:val="center"/>
            </w:pPr>
            <w:r>
              <w:t>на 20__ год (второй год планового периода)</w:t>
            </w:r>
          </w:p>
        </w:tc>
      </w:tr>
      <w:tr w:rsidR="008C1AB2">
        <w:tc>
          <w:tcPr>
            <w:tcW w:w="2036" w:type="dxa"/>
          </w:tcPr>
          <w:p w:rsidR="008C1AB2" w:rsidRDefault="008C1AB2">
            <w:pPr>
              <w:pStyle w:val="ConsPlusNormal"/>
              <w:jc w:val="center"/>
            </w:pPr>
            <w:r>
              <w:t>1</w:t>
            </w:r>
          </w:p>
        </w:tc>
        <w:tc>
          <w:tcPr>
            <w:tcW w:w="868" w:type="dxa"/>
          </w:tcPr>
          <w:p w:rsidR="008C1AB2" w:rsidRDefault="008C1AB2">
            <w:pPr>
              <w:pStyle w:val="ConsPlusNormal"/>
              <w:jc w:val="center"/>
            </w:pPr>
            <w:r>
              <w:t>2</w:t>
            </w:r>
          </w:p>
        </w:tc>
        <w:tc>
          <w:tcPr>
            <w:tcW w:w="812" w:type="dxa"/>
          </w:tcPr>
          <w:p w:rsidR="008C1AB2" w:rsidRDefault="008C1AB2">
            <w:pPr>
              <w:pStyle w:val="ConsPlusNormal"/>
              <w:jc w:val="center"/>
            </w:pPr>
            <w:r>
              <w:t>3</w:t>
            </w:r>
          </w:p>
        </w:tc>
        <w:tc>
          <w:tcPr>
            <w:tcW w:w="1417" w:type="dxa"/>
          </w:tcPr>
          <w:p w:rsidR="008C1AB2" w:rsidRDefault="008C1AB2">
            <w:pPr>
              <w:pStyle w:val="ConsPlusNormal"/>
              <w:jc w:val="center"/>
            </w:pPr>
            <w:r>
              <w:t>3</w:t>
            </w:r>
          </w:p>
        </w:tc>
        <w:tc>
          <w:tcPr>
            <w:tcW w:w="1417" w:type="dxa"/>
          </w:tcPr>
          <w:p w:rsidR="008C1AB2" w:rsidRDefault="008C1AB2">
            <w:pPr>
              <w:pStyle w:val="ConsPlusNormal"/>
              <w:jc w:val="center"/>
            </w:pPr>
            <w:r>
              <w:t>4</w:t>
            </w:r>
          </w:p>
        </w:tc>
        <w:tc>
          <w:tcPr>
            <w:tcW w:w="1421" w:type="dxa"/>
          </w:tcPr>
          <w:p w:rsidR="008C1AB2" w:rsidRDefault="008C1AB2">
            <w:pPr>
              <w:pStyle w:val="ConsPlusNormal"/>
              <w:jc w:val="center"/>
            </w:pPr>
            <w:r>
              <w:t>5</w:t>
            </w:r>
          </w:p>
        </w:tc>
        <w:tc>
          <w:tcPr>
            <w:tcW w:w="1417" w:type="dxa"/>
          </w:tcPr>
          <w:p w:rsidR="008C1AB2" w:rsidRDefault="008C1AB2">
            <w:pPr>
              <w:pStyle w:val="ConsPlusNormal"/>
              <w:jc w:val="center"/>
            </w:pPr>
            <w:r>
              <w:t>6</w:t>
            </w:r>
          </w:p>
        </w:tc>
        <w:tc>
          <w:tcPr>
            <w:tcW w:w="1425" w:type="dxa"/>
          </w:tcPr>
          <w:p w:rsidR="008C1AB2" w:rsidRDefault="008C1AB2">
            <w:pPr>
              <w:pStyle w:val="ConsPlusNormal"/>
              <w:jc w:val="center"/>
            </w:pPr>
            <w:r>
              <w:t>7</w:t>
            </w:r>
          </w:p>
        </w:tc>
        <w:tc>
          <w:tcPr>
            <w:tcW w:w="1417" w:type="dxa"/>
          </w:tcPr>
          <w:p w:rsidR="008C1AB2" w:rsidRDefault="008C1AB2">
            <w:pPr>
              <w:pStyle w:val="ConsPlusNormal"/>
              <w:jc w:val="center"/>
            </w:pPr>
            <w:r>
              <w:t>8</w:t>
            </w:r>
          </w:p>
        </w:tc>
        <w:tc>
          <w:tcPr>
            <w:tcW w:w="1417" w:type="dxa"/>
          </w:tcPr>
          <w:p w:rsidR="008C1AB2" w:rsidRDefault="008C1AB2">
            <w:pPr>
              <w:pStyle w:val="ConsPlusNormal"/>
              <w:jc w:val="center"/>
            </w:pPr>
            <w:r>
              <w:t>9</w:t>
            </w:r>
          </w:p>
        </w:tc>
        <w:tc>
          <w:tcPr>
            <w:tcW w:w="1421" w:type="dxa"/>
          </w:tcPr>
          <w:p w:rsidR="008C1AB2" w:rsidRDefault="008C1AB2">
            <w:pPr>
              <w:pStyle w:val="ConsPlusNormal"/>
              <w:jc w:val="center"/>
            </w:pPr>
            <w:r>
              <w:t>10</w:t>
            </w:r>
          </w:p>
        </w:tc>
        <w:tc>
          <w:tcPr>
            <w:tcW w:w="1414" w:type="dxa"/>
          </w:tcPr>
          <w:p w:rsidR="008C1AB2" w:rsidRDefault="008C1AB2">
            <w:pPr>
              <w:pStyle w:val="ConsPlusNormal"/>
              <w:jc w:val="center"/>
            </w:pPr>
            <w:r>
              <w:t>11</w:t>
            </w:r>
          </w:p>
        </w:tc>
      </w:tr>
      <w:tr w:rsidR="008C1AB2">
        <w:tc>
          <w:tcPr>
            <w:tcW w:w="2036" w:type="dxa"/>
          </w:tcPr>
          <w:p w:rsidR="008C1AB2" w:rsidRDefault="008C1AB2">
            <w:pPr>
              <w:pStyle w:val="ConsPlusNormal"/>
            </w:pPr>
            <w:r>
              <w:t>Поступления от реализации отходов драгоценных металлов</w:t>
            </w:r>
          </w:p>
        </w:tc>
        <w:tc>
          <w:tcPr>
            <w:tcW w:w="868" w:type="dxa"/>
          </w:tcPr>
          <w:p w:rsidR="008C1AB2" w:rsidRDefault="008C1AB2">
            <w:pPr>
              <w:pStyle w:val="ConsPlusNormal"/>
              <w:jc w:val="center"/>
            </w:pPr>
            <w:r>
              <w:t>0100</w:t>
            </w:r>
          </w:p>
        </w:tc>
        <w:tc>
          <w:tcPr>
            <w:tcW w:w="812"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21" w:type="dxa"/>
          </w:tcPr>
          <w:p w:rsidR="008C1AB2" w:rsidRDefault="008C1AB2">
            <w:pPr>
              <w:pStyle w:val="ConsPlusNormal"/>
            </w:pPr>
          </w:p>
        </w:tc>
        <w:tc>
          <w:tcPr>
            <w:tcW w:w="1417" w:type="dxa"/>
          </w:tcPr>
          <w:p w:rsidR="008C1AB2" w:rsidRDefault="008C1AB2">
            <w:pPr>
              <w:pStyle w:val="ConsPlusNormal"/>
              <w:jc w:val="center"/>
            </w:pPr>
            <w:r>
              <w:t>x</w:t>
            </w:r>
          </w:p>
        </w:tc>
        <w:tc>
          <w:tcPr>
            <w:tcW w:w="1425" w:type="dxa"/>
          </w:tcPr>
          <w:p w:rsidR="008C1AB2" w:rsidRDefault="008C1AB2">
            <w:pPr>
              <w:pStyle w:val="ConsPlusNormal"/>
              <w:jc w:val="center"/>
            </w:pPr>
            <w:r>
              <w:t>x</w:t>
            </w:r>
          </w:p>
        </w:tc>
        <w:tc>
          <w:tcPr>
            <w:tcW w:w="1417" w:type="dxa"/>
          </w:tcPr>
          <w:p w:rsidR="008C1AB2" w:rsidRDefault="008C1AB2">
            <w:pPr>
              <w:pStyle w:val="ConsPlusNormal"/>
            </w:pPr>
          </w:p>
        </w:tc>
        <w:tc>
          <w:tcPr>
            <w:tcW w:w="1417" w:type="dxa"/>
          </w:tcPr>
          <w:p w:rsidR="008C1AB2" w:rsidRDefault="008C1AB2">
            <w:pPr>
              <w:pStyle w:val="ConsPlusNormal"/>
              <w:jc w:val="center"/>
            </w:pPr>
            <w:r>
              <w:t>x</w:t>
            </w:r>
          </w:p>
        </w:tc>
        <w:tc>
          <w:tcPr>
            <w:tcW w:w="1421" w:type="dxa"/>
          </w:tcPr>
          <w:p w:rsidR="008C1AB2" w:rsidRDefault="008C1AB2">
            <w:pPr>
              <w:pStyle w:val="ConsPlusNormal"/>
              <w:jc w:val="center"/>
            </w:pPr>
            <w:r>
              <w:t>x</w:t>
            </w:r>
          </w:p>
        </w:tc>
        <w:tc>
          <w:tcPr>
            <w:tcW w:w="1414" w:type="dxa"/>
          </w:tcPr>
          <w:p w:rsidR="008C1AB2" w:rsidRDefault="008C1AB2">
            <w:pPr>
              <w:pStyle w:val="ConsPlusNormal"/>
            </w:pPr>
          </w:p>
        </w:tc>
      </w:tr>
      <w:tr w:rsidR="008C1AB2">
        <w:tc>
          <w:tcPr>
            <w:tcW w:w="2036" w:type="dxa"/>
          </w:tcPr>
          <w:p w:rsidR="008C1AB2" w:rsidRDefault="008C1AB2">
            <w:pPr>
              <w:pStyle w:val="ConsPlusNormal"/>
            </w:pPr>
          </w:p>
        </w:tc>
        <w:tc>
          <w:tcPr>
            <w:tcW w:w="868" w:type="dxa"/>
          </w:tcPr>
          <w:p w:rsidR="008C1AB2" w:rsidRDefault="008C1AB2">
            <w:pPr>
              <w:pStyle w:val="ConsPlusNormal"/>
              <w:jc w:val="center"/>
            </w:pPr>
            <w:r>
              <w:t>0101</w:t>
            </w:r>
          </w:p>
        </w:tc>
        <w:tc>
          <w:tcPr>
            <w:tcW w:w="812"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21" w:type="dxa"/>
          </w:tcPr>
          <w:p w:rsidR="008C1AB2" w:rsidRDefault="008C1AB2">
            <w:pPr>
              <w:pStyle w:val="ConsPlusNormal"/>
            </w:pPr>
          </w:p>
        </w:tc>
        <w:tc>
          <w:tcPr>
            <w:tcW w:w="1417" w:type="dxa"/>
          </w:tcPr>
          <w:p w:rsidR="008C1AB2" w:rsidRDefault="008C1AB2">
            <w:pPr>
              <w:pStyle w:val="ConsPlusNormal"/>
            </w:pPr>
          </w:p>
        </w:tc>
        <w:tc>
          <w:tcPr>
            <w:tcW w:w="1425"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21" w:type="dxa"/>
          </w:tcPr>
          <w:p w:rsidR="008C1AB2" w:rsidRDefault="008C1AB2">
            <w:pPr>
              <w:pStyle w:val="ConsPlusNormal"/>
            </w:pPr>
          </w:p>
        </w:tc>
        <w:tc>
          <w:tcPr>
            <w:tcW w:w="1414" w:type="dxa"/>
          </w:tcPr>
          <w:p w:rsidR="008C1AB2" w:rsidRDefault="008C1AB2">
            <w:pPr>
              <w:pStyle w:val="ConsPlusNormal"/>
            </w:pPr>
          </w:p>
        </w:tc>
      </w:tr>
      <w:tr w:rsidR="008C1AB2">
        <w:tc>
          <w:tcPr>
            <w:tcW w:w="2036" w:type="dxa"/>
          </w:tcPr>
          <w:p w:rsidR="008C1AB2" w:rsidRDefault="008C1AB2">
            <w:pPr>
              <w:pStyle w:val="ConsPlusNormal"/>
            </w:pPr>
          </w:p>
        </w:tc>
        <w:tc>
          <w:tcPr>
            <w:tcW w:w="868" w:type="dxa"/>
          </w:tcPr>
          <w:p w:rsidR="008C1AB2" w:rsidRDefault="008C1AB2">
            <w:pPr>
              <w:pStyle w:val="ConsPlusNormal"/>
              <w:jc w:val="center"/>
            </w:pPr>
            <w:r>
              <w:t>0102</w:t>
            </w:r>
          </w:p>
        </w:tc>
        <w:tc>
          <w:tcPr>
            <w:tcW w:w="812"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21" w:type="dxa"/>
          </w:tcPr>
          <w:p w:rsidR="008C1AB2" w:rsidRDefault="008C1AB2">
            <w:pPr>
              <w:pStyle w:val="ConsPlusNormal"/>
            </w:pPr>
          </w:p>
        </w:tc>
        <w:tc>
          <w:tcPr>
            <w:tcW w:w="1417" w:type="dxa"/>
          </w:tcPr>
          <w:p w:rsidR="008C1AB2" w:rsidRDefault="008C1AB2">
            <w:pPr>
              <w:pStyle w:val="ConsPlusNormal"/>
            </w:pPr>
          </w:p>
        </w:tc>
        <w:tc>
          <w:tcPr>
            <w:tcW w:w="1425"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21" w:type="dxa"/>
          </w:tcPr>
          <w:p w:rsidR="008C1AB2" w:rsidRDefault="008C1AB2">
            <w:pPr>
              <w:pStyle w:val="ConsPlusNormal"/>
            </w:pPr>
          </w:p>
        </w:tc>
        <w:tc>
          <w:tcPr>
            <w:tcW w:w="1414" w:type="dxa"/>
          </w:tcPr>
          <w:p w:rsidR="008C1AB2" w:rsidRDefault="008C1AB2">
            <w:pPr>
              <w:pStyle w:val="ConsPlusNormal"/>
            </w:pPr>
          </w:p>
        </w:tc>
      </w:tr>
      <w:tr w:rsidR="008C1AB2">
        <w:tc>
          <w:tcPr>
            <w:tcW w:w="2036" w:type="dxa"/>
          </w:tcPr>
          <w:p w:rsidR="008C1AB2" w:rsidRDefault="008C1AB2">
            <w:pPr>
              <w:pStyle w:val="ConsPlusNormal"/>
            </w:pPr>
            <w:r>
              <w:t>Поступления от реализации лома черных металлов</w:t>
            </w:r>
          </w:p>
        </w:tc>
        <w:tc>
          <w:tcPr>
            <w:tcW w:w="868" w:type="dxa"/>
          </w:tcPr>
          <w:p w:rsidR="008C1AB2" w:rsidRDefault="008C1AB2">
            <w:pPr>
              <w:pStyle w:val="ConsPlusNormal"/>
              <w:jc w:val="center"/>
            </w:pPr>
            <w:r>
              <w:t>0200</w:t>
            </w:r>
          </w:p>
        </w:tc>
        <w:tc>
          <w:tcPr>
            <w:tcW w:w="812"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21" w:type="dxa"/>
          </w:tcPr>
          <w:p w:rsidR="008C1AB2" w:rsidRDefault="008C1AB2">
            <w:pPr>
              <w:pStyle w:val="ConsPlusNormal"/>
            </w:pPr>
          </w:p>
        </w:tc>
        <w:tc>
          <w:tcPr>
            <w:tcW w:w="1417" w:type="dxa"/>
          </w:tcPr>
          <w:p w:rsidR="008C1AB2" w:rsidRDefault="008C1AB2">
            <w:pPr>
              <w:pStyle w:val="ConsPlusNormal"/>
              <w:jc w:val="center"/>
            </w:pPr>
            <w:r>
              <w:t>x</w:t>
            </w:r>
          </w:p>
        </w:tc>
        <w:tc>
          <w:tcPr>
            <w:tcW w:w="1425" w:type="dxa"/>
          </w:tcPr>
          <w:p w:rsidR="008C1AB2" w:rsidRDefault="008C1AB2">
            <w:pPr>
              <w:pStyle w:val="ConsPlusNormal"/>
              <w:jc w:val="center"/>
            </w:pPr>
            <w:r>
              <w:t>x</w:t>
            </w:r>
          </w:p>
        </w:tc>
        <w:tc>
          <w:tcPr>
            <w:tcW w:w="1417" w:type="dxa"/>
          </w:tcPr>
          <w:p w:rsidR="008C1AB2" w:rsidRDefault="008C1AB2">
            <w:pPr>
              <w:pStyle w:val="ConsPlusNormal"/>
            </w:pPr>
          </w:p>
        </w:tc>
        <w:tc>
          <w:tcPr>
            <w:tcW w:w="1417" w:type="dxa"/>
          </w:tcPr>
          <w:p w:rsidR="008C1AB2" w:rsidRDefault="008C1AB2">
            <w:pPr>
              <w:pStyle w:val="ConsPlusNormal"/>
              <w:jc w:val="center"/>
            </w:pPr>
            <w:r>
              <w:t>x</w:t>
            </w:r>
          </w:p>
        </w:tc>
        <w:tc>
          <w:tcPr>
            <w:tcW w:w="1421" w:type="dxa"/>
          </w:tcPr>
          <w:p w:rsidR="008C1AB2" w:rsidRDefault="008C1AB2">
            <w:pPr>
              <w:pStyle w:val="ConsPlusNormal"/>
              <w:jc w:val="center"/>
            </w:pPr>
            <w:r>
              <w:t>x</w:t>
            </w:r>
          </w:p>
        </w:tc>
        <w:tc>
          <w:tcPr>
            <w:tcW w:w="1414" w:type="dxa"/>
          </w:tcPr>
          <w:p w:rsidR="008C1AB2" w:rsidRDefault="008C1AB2">
            <w:pPr>
              <w:pStyle w:val="ConsPlusNormal"/>
            </w:pPr>
          </w:p>
        </w:tc>
      </w:tr>
      <w:tr w:rsidR="008C1AB2">
        <w:tc>
          <w:tcPr>
            <w:tcW w:w="2036" w:type="dxa"/>
          </w:tcPr>
          <w:p w:rsidR="008C1AB2" w:rsidRDefault="008C1AB2">
            <w:pPr>
              <w:pStyle w:val="ConsPlusNormal"/>
            </w:pPr>
          </w:p>
        </w:tc>
        <w:tc>
          <w:tcPr>
            <w:tcW w:w="868" w:type="dxa"/>
          </w:tcPr>
          <w:p w:rsidR="008C1AB2" w:rsidRDefault="008C1AB2">
            <w:pPr>
              <w:pStyle w:val="ConsPlusNormal"/>
              <w:jc w:val="center"/>
            </w:pPr>
            <w:r>
              <w:t>0201</w:t>
            </w:r>
          </w:p>
        </w:tc>
        <w:tc>
          <w:tcPr>
            <w:tcW w:w="812"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21" w:type="dxa"/>
          </w:tcPr>
          <w:p w:rsidR="008C1AB2" w:rsidRDefault="008C1AB2">
            <w:pPr>
              <w:pStyle w:val="ConsPlusNormal"/>
            </w:pPr>
          </w:p>
        </w:tc>
        <w:tc>
          <w:tcPr>
            <w:tcW w:w="1417" w:type="dxa"/>
          </w:tcPr>
          <w:p w:rsidR="008C1AB2" w:rsidRDefault="008C1AB2">
            <w:pPr>
              <w:pStyle w:val="ConsPlusNormal"/>
            </w:pPr>
          </w:p>
        </w:tc>
        <w:tc>
          <w:tcPr>
            <w:tcW w:w="1425"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21" w:type="dxa"/>
          </w:tcPr>
          <w:p w:rsidR="008C1AB2" w:rsidRDefault="008C1AB2">
            <w:pPr>
              <w:pStyle w:val="ConsPlusNormal"/>
            </w:pPr>
          </w:p>
        </w:tc>
        <w:tc>
          <w:tcPr>
            <w:tcW w:w="1414" w:type="dxa"/>
          </w:tcPr>
          <w:p w:rsidR="008C1AB2" w:rsidRDefault="008C1AB2">
            <w:pPr>
              <w:pStyle w:val="ConsPlusNormal"/>
            </w:pPr>
          </w:p>
        </w:tc>
      </w:tr>
      <w:tr w:rsidR="008C1AB2">
        <w:tc>
          <w:tcPr>
            <w:tcW w:w="2036" w:type="dxa"/>
          </w:tcPr>
          <w:p w:rsidR="008C1AB2" w:rsidRDefault="008C1AB2">
            <w:pPr>
              <w:pStyle w:val="ConsPlusNormal"/>
            </w:pPr>
          </w:p>
        </w:tc>
        <w:tc>
          <w:tcPr>
            <w:tcW w:w="868" w:type="dxa"/>
          </w:tcPr>
          <w:p w:rsidR="008C1AB2" w:rsidRDefault="008C1AB2">
            <w:pPr>
              <w:pStyle w:val="ConsPlusNormal"/>
              <w:jc w:val="center"/>
            </w:pPr>
            <w:r>
              <w:t>0202</w:t>
            </w:r>
          </w:p>
        </w:tc>
        <w:tc>
          <w:tcPr>
            <w:tcW w:w="812"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21" w:type="dxa"/>
          </w:tcPr>
          <w:p w:rsidR="008C1AB2" w:rsidRDefault="008C1AB2">
            <w:pPr>
              <w:pStyle w:val="ConsPlusNormal"/>
            </w:pPr>
          </w:p>
        </w:tc>
        <w:tc>
          <w:tcPr>
            <w:tcW w:w="1417" w:type="dxa"/>
          </w:tcPr>
          <w:p w:rsidR="008C1AB2" w:rsidRDefault="008C1AB2">
            <w:pPr>
              <w:pStyle w:val="ConsPlusNormal"/>
            </w:pPr>
          </w:p>
        </w:tc>
        <w:tc>
          <w:tcPr>
            <w:tcW w:w="1425"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21" w:type="dxa"/>
          </w:tcPr>
          <w:p w:rsidR="008C1AB2" w:rsidRDefault="008C1AB2">
            <w:pPr>
              <w:pStyle w:val="ConsPlusNormal"/>
            </w:pPr>
          </w:p>
        </w:tc>
        <w:tc>
          <w:tcPr>
            <w:tcW w:w="1414" w:type="dxa"/>
          </w:tcPr>
          <w:p w:rsidR="008C1AB2" w:rsidRDefault="008C1AB2">
            <w:pPr>
              <w:pStyle w:val="ConsPlusNormal"/>
            </w:pPr>
          </w:p>
        </w:tc>
      </w:tr>
      <w:tr w:rsidR="008C1AB2">
        <w:tc>
          <w:tcPr>
            <w:tcW w:w="2036" w:type="dxa"/>
          </w:tcPr>
          <w:p w:rsidR="008C1AB2" w:rsidRDefault="008C1AB2">
            <w:pPr>
              <w:pStyle w:val="ConsPlusNormal"/>
            </w:pPr>
            <w:r>
              <w:t>Поступления от реализации лома цветных металлов</w:t>
            </w:r>
          </w:p>
        </w:tc>
        <w:tc>
          <w:tcPr>
            <w:tcW w:w="868" w:type="dxa"/>
          </w:tcPr>
          <w:p w:rsidR="008C1AB2" w:rsidRDefault="008C1AB2">
            <w:pPr>
              <w:pStyle w:val="ConsPlusNormal"/>
              <w:jc w:val="center"/>
            </w:pPr>
            <w:r>
              <w:t>0300</w:t>
            </w:r>
          </w:p>
        </w:tc>
        <w:tc>
          <w:tcPr>
            <w:tcW w:w="812"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21" w:type="dxa"/>
          </w:tcPr>
          <w:p w:rsidR="008C1AB2" w:rsidRDefault="008C1AB2">
            <w:pPr>
              <w:pStyle w:val="ConsPlusNormal"/>
            </w:pPr>
          </w:p>
        </w:tc>
        <w:tc>
          <w:tcPr>
            <w:tcW w:w="1417" w:type="dxa"/>
          </w:tcPr>
          <w:p w:rsidR="008C1AB2" w:rsidRDefault="008C1AB2">
            <w:pPr>
              <w:pStyle w:val="ConsPlusNormal"/>
              <w:jc w:val="center"/>
            </w:pPr>
            <w:r>
              <w:t>x</w:t>
            </w:r>
          </w:p>
        </w:tc>
        <w:tc>
          <w:tcPr>
            <w:tcW w:w="1425" w:type="dxa"/>
          </w:tcPr>
          <w:p w:rsidR="008C1AB2" w:rsidRDefault="008C1AB2">
            <w:pPr>
              <w:pStyle w:val="ConsPlusNormal"/>
              <w:jc w:val="center"/>
            </w:pPr>
            <w:r>
              <w:t>x</w:t>
            </w:r>
          </w:p>
        </w:tc>
        <w:tc>
          <w:tcPr>
            <w:tcW w:w="1417" w:type="dxa"/>
          </w:tcPr>
          <w:p w:rsidR="008C1AB2" w:rsidRDefault="008C1AB2">
            <w:pPr>
              <w:pStyle w:val="ConsPlusNormal"/>
            </w:pPr>
          </w:p>
        </w:tc>
        <w:tc>
          <w:tcPr>
            <w:tcW w:w="1417" w:type="dxa"/>
          </w:tcPr>
          <w:p w:rsidR="008C1AB2" w:rsidRDefault="008C1AB2">
            <w:pPr>
              <w:pStyle w:val="ConsPlusNormal"/>
              <w:jc w:val="center"/>
            </w:pPr>
            <w:r>
              <w:t>x</w:t>
            </w:r>
          </w:p>
        </w:tc>
        <w:tc>
          <w:tcPr>
            <w:tcW w:w="1421" w:type="dxa"/>
          </w:tcPr>
          <w:p w:rsidR="008C1AB2" w:rsidRDefault="008C1AB2">
            <w:pPr>
              <w:pStyle w:val="ConsPlusNormal"/>
              <w:jc w:val="center"/>
            </w:pPr>
            <w:r>
              <w:t>x</w:t>
            </w:r>
          </w:p>
        </w:tc>
        <w:tc>
          <w:tcPr>
            <w:tcW w:w="1414" w:type="dxa"/>
          </w:tcPr>
          <w:p w:rsidR="008C1AB2" w:rsidRDefault="008C1AB2">
            <w:pPr>
              <w:pStyle w:val="ConsPlusNormal"/>
            </w:pPr>
          </w:p>
        </w:tc>
      </w:tr>
      <w:tr w:rsidR="008C1AB2">
        <w:tc>
          <w:tcPr>
            <w:tcW w:w="2036" w:type="dxa"/>
          </w:tcPr>
          <w:p w:rsidR="008C1AB2" w:rsidRDefault="008C1AB2">
            <w:pPr>
              <w:pStyle w:val="ConsPlusNormal"/>
            </w:pPr>
          </w:p>
        </w:tc>
        <w:tc>
          <w:tcPr>
            <w:tcW w:w="868" w:type="dxa"/>
          </w:tcPr>
          <w:p w:rsidR="008C1AB2" w:rsidRDefault="008C1AB2">
            <w:pPr>
              <w:pStyle w:val="ConsPlusNormal"/>
              <w:jc w:val="center"/>
            </w:pPr>
            <w:r>
              <w:t>0301</w:t>
            </w:r>
          </w:p>
        </w:tc>
        <w:tc>
          <w:tcPr>
            <w:tcW w:w="812"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21" w:type="dxa"/>
          </w:tcPr>
          <w:p w:rsidR="008C1AB2" w:rsidRDefault="008C1AB2">
            <w:pPr>
              <w:pStyle w:val="ConsPlusNormal"/>
            </w:pPr>
          </w:p>
        </w:tc>
        <w:tc>
          <w:tcPr>
            <w:tcW w:w="1417" w:type="dxa"/>
          </w:tcPr>
          <w:p w:rsidR="008C1AB2" w:rsidRDefault="008C1AB2">
            <w:pPr>
              <w:pStyle w:val="ConsPlusNormal"/>
            </w:pPr>
          </w:p>
        </w:tc>
        <w:tc>
          <w:tcPr>
            <w:tcW w:w="1425"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21" w:type="dxa"/>
          </w:tcPr>
          <w:p w:rsidR="008C1AB2" w:rsidRDefault="008C1AB2">
            <w:pPr>
              <w:pStyle w:val="ConsPlusNormal"/>
            </w:pPr>
          </w:p>
        </w:tc>
        <w:tc>
          <w:tcPr>
            <w:tcW w:w="1414" w:type="dxa"/>
          </w:tcPr>
          <w:p w:rsidR="008C1AB2" w:rsidRDefault="008C1AB2">
            <w:pPr>
              <w:pStyle w:val="ConsPlusNormal"/>
            </w:pPr>
          </w:p>
        </w:tc>
      </w:tr>
      <w:tr w:rsidR="008C1AB2">
        <w:tc>
          <w:tcPr>
            <w:tcW w:w="2036" w:type="dxa"/>
          </w:tcPr>
          <w:p w:rsidR="008C1AB2" w:rsidRDefault="008C1AB2">
            <w:pPr>
              <w:pStyle w:val="ConsPlusNormal"/>
            </w:pPr>
          </w:p>
        </w:tc>
        <w:tc>
          <w:tcPr>
            <w:tcW w:w="868" w:type="dxa"/>
          </w:tcPr>
          <w:p w:rsidR="008C1AB2" w:rsidRDefault="008C1AB2">
            <w:pPr>
              <w:pStyle w:val="ConsPlusNormal"/>
              <w:jc w:val="center"/>
            </w:pPr>
            <w:r>
              <w:t>0302</w:t>
            </w:r>
          </w:p>
        </w:tc>
        <w:tc>
          <w:tcPr>
            <w:tcW w:w="812"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21" w:type="dxa"/>
          </w:tcPr>
          <w:p w:rsidR="008C1AB2" w:rsidRDefault="008C1AB2">
            <w:pPr>
              <w:pStyle w:val="ConsPlusNormal"/>
            </w:pPr>
          </w:p>
        </w:tc>
        <w:tc>
          <w:tcPr>
            <w:tcW w:w="1417" w:type="dxa"/>
          </w:tcPr>
          <w:p w:rsidR="008C1AB2" w:rsidRDefault="008C1AB2">
            <w:pPr>
              <w:pStyle w:val="ConsPlusNormal"/>
            </w:pPr>
          </w:p>
        </w:tc>
        <w:tc>
          <w:tcPr>
            <w:tcW w:w="1425"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21" w:type="dxa"/>
          </w:tcPr>
          <w:p w:rsidR="008C1AB2" w:rsidRDefault="008C1AB2">
            <w:pPr>
              <w:pStyle w:val="ConsPlusNormal"/>
            </w:pPr>
          </w:p>
        </w:tc>
        <w:tc>
          <w:tcPr>
            <w:tcW w:w="1414" w:type="dxa"/>
          </w:tcPr>
          <w:p w:rsidR="008C1AB2" w:rsidRDefault="008C1AB2">
            <w:pPr>
              <w:pStyle w:val="ConsPlusNormal"/>
            </w:pPr>
          </w:p>
        </w:tc>
      </w:tr>
      <w:tr w:rsidR="008C1AB2">
        <w:tc>
          <w:tcPr>
            <w:tcW w:w="2036" w:type="dxa"/>
          </w:tcPr>
          <w:p w:rsidR="008C1AB2" w:rsidRDefault="008C1AB2">
            <w:pPr>
              <w:pStyle w:val="ConsPlusNormal"/>
            </w:pPr>
            <w:r>
              <w:t xml:space="preserve">Поступления от </w:t>
            </w:r>
            <w:r>
              <w:lastRenderedPageBreak/>
              <w:t>реализации макулатуры</w:t>
            </w:r>
          </w:p>
        </w:tc>
        <w:tc>
          <w:tcPr>
            <w:tcW w:w="868" w:type="dxa"/>
          </w:tcPr>
          <w:p w:rsidR="008C1AB2" w:rsidRDefault="008C1AB2">
            <w:pPr>
              <w:pStyle w:val="ConsPlusNormal"/>
              <w:jc w:val="center"/>
            </w:pPr>
            <w:r>
              <w:lastRenderedPageBreak/>
              <w:t>0400</w:t>
            </w:r>
          </w:p>
        </w:tc>
        <w:tc>
          <w:tcPr>
            <w:tcW w:w="812"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21" w:type="dxa"/>
          </w:tcPr>
          <w:p w:rsidR="008C1AB2" w:rsidRDefault="008C1AB2">
            <w:pPr>
              <w:pStyle w:val="ConsPlusNormal"/>
            </w:pPr>
          </w:p>
        </w:tc>
        <w:tc>
          <w:tcPr>
            <w:tcW w:w="1417" w:type="dxa"/>
          </w:tcPr>
          <w:p w:rsidR="008C1AB2" w:rsidRDefault="008C1AB2">
            <w:pPr>
              <w:pStyle w:val="ConsPlusNormal"/>
              <w:jc w:val="center"/>
            </w:pPr>
            <w:r>
              <w:t>x</w:t>
            </w:r>
          </w:p>
        </w:tc>
        <w:tc>
          <w:tcPr>
            <w:tcW w:w="1425" w:type="dxa"/>
          </w:tcPr>
          <w:p w:rsidR="008C1AB2" w:rsidRDefault="008C1AB2">
            <w:pPr>
              <w:pStyle w:val="ConsPlusNormal"/>
              <w:jc w:val="center"/>
            </w:pPr>
            <w:r>
              <w:t>x</w:t>
            </w:r>
          </w:p>
        </w:tc>
        <w:tc>
          <w:tcPr>
            <w:tcW w:w="1417" w:type="dxa"/>
          </w:tcPr>
          <w:p w:rsidR="008C1AB2" w:rsidRDefault="008C1AB2">
            <w:pPr>
              <w:pStyle w:val="ConsPlusNormal"/>
            </w:pPr>
          </w:p>
        </w:tc>
        <w:tc>
          <w:tcPr>
            <w:tcW w:w="1417" w:type="dxa"/>
          </w:tcPr>
          <w:p w:rsidR="008C1AB2" w:rsidRDefault="008C1AB2">
            <w:pPr>
              <w:pStyle w:val="ConsPlusNormal"/>
              <w:jc w:val="center"/>
            </w:pPr>
            <w:r>
              <w:t>x</w:t>
            </w:r>
          </w:p>
        </w:tc>
        <w:tc>
          <w:tcPr>
            <w:tcW w:w="1421" w:type="dxa"/>
          </w:tcPr>
          <w:p w:rsidR="008C1AB2" w:rsidRDefault="008C1AB2">
            <w:pPr>
              <w:pStyle w:val="ConsPlusNormal"/>
              <w:jc w:val="center"/>
            </w:pPr>
            <w:r>
              <w:t>x</w:t>
            </w:r>
          </w:p>
        </w:tc>
        <w:tc>
          <w:tcPr>
            <w:tcW w:w="1414" w:type="dxa"/>
          </w:tcPr>
          <w:p w:rsidR="008C1AB2" w:rsidRDefault="008C1AB2">
            <w:pPr>
              <w:pStyle w:val="ConsPlusNormal"/>
            </w:pPr>
          </w:p>
        </w:tc>
      </w:tr>
      <w:tr w:rsidR="008C1AB2">
        <w:tc>
          <w:tcPr>
            <w:tcW w:w="2036" w:type="dxa"/>
          </w:tcPr>
          <w:p w:rsidR="008C1AB2" w:rsidRDefault="008C1AB2">
            <w:pPr>
              <w:pStyle w:val="ConsPlusNormal"/>
            </w:pPr>
          </w:p>
        </w:tc>
        <w:tc>
          <w:tcPr>
            <w:tcW w:w="868" w:type="dxa"/>
          </w:tcPr>
          <w:p w:rsidR="008C1AB2" w:rsidRDefault="008C1AB2">
            <w:pPr>
              <w:pStyle w:val="ConsPlusNormal"/>
              <w:jc w:val="center"/>
            </w:pPr>
            <w:r>
              <w:t>0401</w:t>
            </w:r>
          </w:p>
        </w:tc>
        <w:tc>
          <w:tcPr>
            <w:tcW w:w="812"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21" w:type="dxa"/>
          </w:tcPr>
          <w:p w:rsidR="008C1AB2" w:rsidRDefault="008C1AB2">
            <w:pPr>
              <w:pStyle w:val="ConsPlusNormal"/>
            </w:pPr>
          </w:p>
        </w:tc>
        <w:tc>
          <w:tcPr>
            <w:tcW w:w="1417" w:type="dxa"/>
          </w:tcPr>
          <w:p w:rsidR="008C1AB2" w:rsidRDefault="008C1AB2">
            <w:pPr>
              <w:pStyle w:val="ConsPlusNormal"/>
            </w:pPr>
          </w:p>
        </w:tc>
        <w:tc>
          <w:tcPr>
            <w:tcW w:w="1425"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21" w:type="dxa"/>
          </w:tcPr>
          <w:p w:rsidR="008C1AB2" w:rsidRDefault="008C1AB2">
            <w:pPr>
              <w:pStyle w:val="ConsPlusNormal"/>
            </w:pPr>
          </w:p>
        </w:tc>
        <w:tc>
          <w:tcPr>
            <w:tcW w:w="1414" w:type="dxa"/>
          </w:tcPr>
          <w:p w:rsidR="008C1AB2" w:rsidRDefault="008C1AB2">
            <w:pPr>
              <w:pStyle w:val="ConsPlusNormal"/>
            </w:pPr>
          </w:p>
        </w:tc>
      </w:tr>
      <w:tr w:rsidR="008C1AB2">
        <w:tc>
          <w:tcPr>
            <w:tcW w:w="2036" w:type="dxa"/>
          </w:tcPr>
          <w:p w:rsidR="008C1AB2" w:rsidRDefault="008C1AB2">
            <w:pPr>
              <w:pStyle w:val="ConsPlusNormal"/>
            </w:pPr>
          </w:p>
        </w:tc>
        <w:tc>
          <w:tcPr>
            <w:tcW w:w="868" w:type="dxa"/>
          </w:tcPr>
          <w:p w:rsidR="008C1AB2" w:rsidRDefault="008C1AB2">
            <w:pPr>
              <w:pStyle w:val="ConsPlusNormal"/>
              <w:jc w:val="center"/>
            </w:pPr>
            <w:r>
              <w:t>0402</w:t>
            </w:r>
          </w:p>
        </w:tc>
        <w:tc>
          <w:tcPr>
            <w:tcW w:w="812"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21" w:type="dxa"/>
          </w:tcPr>
          <w:p w:rsidR="008C1AB2" w:rsidRDefault="008C1AB2">
            <w:pPr>
              <w:pStyle w:val="ConsPlusNormal"/>
            </w:pPr>
          </w:p>
        </w:tc>
        <w:tc>
          <w:tcPr>
            <w:tcW w:w="1417" w:type="dxa"/>
          </w:tcPr>
          <w:p w:rsidR="008C1AB2" w:rsidRDefault="008C1AB2">
            <w:pPr>
              <w:pStyle w:val="ConsPlusNormal"/>
            </w:pPr>
          </w:p>
        </w:tc>
        <w:tc>
          <w:tcPr>
            <w:tcW w:w="1425"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21" w:type="dxa"/>
          </w:tcPr>
          <w:p w:rsidR="008C1AB2" w:rsidRDefault="008C1AB2">
            <w:pPr>
              <w:pStyle w:val="ConsPlusNormal"/>
            </w:pPr>
          </w:p>
        </w:tc>
        <w:tc>
          <w:tcPr>
            <w:tcW w:w="1414" w:type="dxa"/>
          </w:tcPr>
          <w:p w:rsidR="008C1AB2" w:rsidRDefault="008C1AB2">
            <w:pPr>
              <w:pStyle w:val="ConsPlusNormal"/>
            </w:pPr>
          </w:p>
        </w:tc>
      </w:tr>
      <w:tr w:rsidR="008C1AB2">
        <w:tc>
          <w:tcPr>
            <w:tcW w:w="2036" w:type="dxa"/>
          </w:tcPr>
          <w:p w:rsidR="008C1AB2" w:rsidRDefault="008C1AB2">
            <w:pPr>
              <w:pStyle w:val="ConsPlusNormal"/>
            </w:pPr>
            <w:r>
              <w:t>Поступления от реализации баллонов, бывших в употреблении</w:t>
            </w:r>
          </w:p>
        </w:tc>
        <w:tc>
          <w:tcPr>
            <w:tcW w:w="868" w:type="dxa"/>
          </w:tcPr>
          <w:p w:rsidR="008C1AB2" w:rsidRDefault="008C1AB2">
            <w:pPr>
              <w:pStyle w:val="ConsPlusNormal"/>
              <w:jc w:val="center"/>
            </w:pPr>
            <w:r>
              <w:t>0500</w:t>
            </w:r>
          </w:p>
        </w:tc>
        <w:tc>
          <w:tcPr>
            <w:tcW w:w="812"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21" w:type="dxa"/>
          </w:tcPr>
          <w:p w:rsidR="008C1AB2" w:rsidRDefault="008C1AB2">
            <w:pPr>
              <w:pStyle w:val="ConsPlusNormal"/>
            </w:pPr>
          </w:p>
        </w:tc>
        <w:tc>
          <w:tcPr>
            <w:tcW w:w="1417" w:type="dxa"/>
          </w:tcPr>
          <w:p w:rsidR="008C1AB2" w:rsidRDefault="008C1AB2">
            <w:pPr>
              <w:pStyle w:val="ConsPlusNormal"/>
              <w:jc w:val="center"/>
            </w:pPr>
            <w:r>
              <w:t>x</w:t>
            </w:r>
          </w:p>
        </w:tc>
        <w:tc>
          <w:tcPr>
            <w:tcW w:w="1425" w:type="dxa"/>
          </w:tcPr>
          <w:p w:rsidR="008C1AB2" w:rsidRDefault="008C1AB2">
            <w:pPr>
              <w:pStyle w:val="ConsPlusNormal"/>
              <w:jc w:val="center"/>
            </w:pPr>
            <w:r>
              <w:t>x</w:t>
            </w:r>
          </w:p>
        </w:tc>
        <w:tc>
          <w:tcPr>
            <w:tcW w:w="1417" w:type="dxa"/>
          </w:tcPr>
          <w:p w:rsidR="008C1AB2" w:rsidRDefault="008C1AB2">
            <w:pPr>
              <w:pStyle w:val="ConsPlusNormal"/>
            </w:pPr>
          </w:p>
        </w:tc>
        <w:tc>
          <w:tcPr>
            <w:tcW w:w="1417" w:type="dxa"/>
          </w:tcPr>
          <w:p w:rsidR="008C1AB2" w:rsidRDefault="008C1AB2">
            <w:pPr>
              <w:pStyle w:val="ConsPlusNormal"/>
              <w:jc w:val="center"/>
            </w:pPr>
            <w:r>
              <w:t>x</w:t>
            </w:r>
          </w:p>
        </w:tc>
        <w:tc>
          <w:tcPr>
            <w:tcW w:w="1421" w:type="dxa"/>
          </w:tcPr>
          <w:p w:rsidR="008C1AB2" w:rsidRDefault="008C1AB2">
            <w:pPr>
              <w:pStyle w:val="ConsPlusNormal"/>
              <w:jc w:val="center"/>
            </w:pPr>
            <w:r>
              <w:t>x</w:t>
            </w:r>
          </w:p>
        </w:tc>
        <w:tc>
          <w:tcPr>
            <w:tcW w:w="1414" w:type="dxa"/>
          </w:tcPr>
          <w:p w:rsidR="008C1AB2" w:rsidRDefault="008C1AB2">
            <w:pPr>
              <w:pStyle w:val="ConsPlusNormal"/>
            </w:pPr>
          </w:p>
        </w:tc>
      </w:tr>
      <w:tr w:rsidR="008C1AB2">
        <w:tc>
          <w:tcPr>
            <w:tcW w:w="2036" w:type="dxa"/>
          </w:tcPr>
          <w:p w:rsidR="008C1AB2" w:rsidRDefault="008C1AB2">
            <w:pPr>
              <w:pStyle w:val="ConsPlusNormal"/>
            </w:pPr>
          </w:p>
        </w:tc>
        <w:tc>
          <w:tcPr>
            <w:tcW w:w="868" w:type="dxa"/>
          </w:tcPr>
          <w:p w:rsidR="008C1AB2" w:rsidRDefault="008C1AB2">
            <w:pPr>
              <w:pStyle w:val="ConsPlusNormal"/>
              <w:jc w:val="center"/>
            </w:pPr>
            <w:r>
              <w:t>0501</w:t>
            </w:r>
          </w:p>
        </w:tc>
        <w:tc>
          <w:tcPr>
            <w:tcW w:w="812"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21" w:type="dxa"/>
          </w:tcPr>
          <w:p w:rsidR="008C1AB2" w:rsidRDefault="008C1AB2">
            <w:pPr>
              <w:pStyle w:val="ConsPlusNormal"/>
            </w:pPr>
          </w:p>
        </w:tc>
        <w:tc>
          <w:tcPr>
            <w:tcW w:w="1417" w:type="dxa"/>
          </w:tcPr>
          <w:p w:rsidR="008C1AB2" w:rsidRDefault="008C1AB2">
            <w:pPr>
              <w:pStyle w:val="ConsPlusNormal"/>
            </w:pPr>
          </w:p>
        </w:tc>
        <w:tc>
          <w:tcPr>
            <w:tcW w:w="1425"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21" w:type="dxa"/>
          </w:tcPr>
          <w:p w:rsidR="008C1AB2" w:rsidRDefault="008C1AB2">
            <w:pPr>
              <w:pStyle w:val="ConsPlusNormal"/>
            </w:pPr>
          </w:p>
        </w:tc>
        <w:tc>
          <w:tcPr>
            <w:tcW w:w="1414" w:type="dxa"/>
          </w:tcPr>
          <w:p w:rsidR="008C1AB2" w:rsidRDefault="008C1AB2">
            <w:pPr>
              <w:pStyle w:val="ConsPlusNormal"/>
            </w:pPr>
          </w:p>
        </w:tc>
      </w:tr>
      <w:tr w:rsidR="008C1AB2">
        <w:tc>
          <w:tcPr>
            <w:tcW w:w="2036" w:type="dxa"/>
          </w:tcPr>
          <w:p w:rsidR="008C1AB2" w:rsidRDefault="008C1AB2">
            <w:pPr>
              <w:pStyle w:val="ConsPlusNormal"/>
            </w:pPr>
          </w:p>
        </w:tc>
        <w:tc>
          <w:tcPr>
            <w:tcW w:w="868" w:type="dxa"/>
          </w:tcPr>
          <w:p w:rsidR="008C1AB2" w:rsidRDefault="008C1AB2">
            <w:pPr>
              <w:pStyle w:val="ConsPlusNormal"/>
              <w:jc w:val="center"/>
            </w:pPr>
            <w:r>
              <w:t>0502</w:t>
            </w:r>
          </w:p>
        </w:tc>
        <w:tc>
          <w:tcPr>
            <w:tcW w:w="812"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21" w:type="dxa"/>
          </w:tcPr>
          <w:p w:rsidR="008C1AB2" w:rsidRDefault="008C1AB2">
            <w:pPr>
              <w:pStyle w:val="ConsPlusNormal"/>
            </w:pPr>
          </w:p>
        </w:tc>
        <w:tc>
          <w:tcPr>
            <w:tcW w:w="1417" w:type="dxa"/>
          </w:tcPr>
          <w:p w:rsidR="008C1AB2" w:rsidRDefault="008C1AB2">
            <w:pPr>
              <w:pStyle w:val="ConsPlusNormal"/>
            </w:pPr>
          </w:p>
        </w:tc>
        <w:tc>
          <w:tcPr>
            <w:tcW w:w="1425"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21" w:type="dxa"/>
          </w:tcPr>
          <w:p w:rsidR="008C1AB2" w:rsidRDefault="008C1AB2">
            <w:pPr>
              <w:pStyle w:val="ConsPlusNormal"/>
            </w:pPr>
          </w:p>
        </w:tc>
        <w:tc>
          <w:tcPr>
            <w:tcW w:w="1414" w:type="dxa"/>
          </w:tcPr>
          <w:p w:rsidR="008C1AB2" w:rsidRDefault="008C1AB2">
            <w:pPr>
              <w:pStyle w:val="ConsPlusNormal"/>
            </w:pPr>
          </w:p>
        </w:tc>
      </w:tr>
      <w:tr w:rsidR="008C1AB2">
        <w:tc>
          <w:tcPr>
            <w:tcW w:w="2036" w:type="dxa"/>
          </w:tcPr>
          <w:p w:rsidR="008C1AB2" w:rsidRDefault="008C1AB2">
            <w:pPr>
              <w:pStyle w:val="ConsPlusNormal"/>
            </w:pPr>
            <w:r>
              <w:t>Поступления от реализации невозвратной тары</w:t>
            </w:r>
          </w:p>
        </w:tc>
        <w:tc>
          <w:tcPr>
            <w:tcW w:w="868" w:type="dxa"/>
          </w:tcPr>
          <w:p w:rsidR="008C1AB2" w:rsidRDefault="008C1AB2">
            <w:pPr>
              <w:pStyle w:val="ConsPlusNormal"/>
              <w:jc w:val="center"/>
            </w:pPr>
            <w:r>
              <w:t>0600</w:t>
            </w:r>
          </w:p>
        </w:tc>
        <w:tc>
          <w:tcPr>
            <w:tcW w:w="812"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21" w:type="dxa"/>
          </w:tcPr>
          <w:p w:rsidR="008C1AB2" w:rsidRDefault="008C1AB2">
            <w:pPr>
              <w:pStyle w:val="ConsPlusNormal"/>
            </w:pPr>
          </w:p>
        </w:tc>
        <w:tc>
          <w:tcPr>
            <w:tcW w:w="1417" w:type="dxa"/>
          </w:tcPr>
          <w:p w:rsidR="008C1AB2" w:rsidRDefault="008C1AB2">
            <w:pPr>
              <w:pStyle w:val="ConsPlusNormal"/>
              <w:jc w:val="center"/>
            </w:pPr>
            <w:r>
              <w:t>x</w:t>
            </w:r>
          </w:p>
        </w:tc>
        <w:tc>
          <w:tcPr>
            <w:tcW w:w="1425" w:type="dxa"/>
          </w:tcPr>
          <w:p w:rsidR="008C1AB2" w:rsidRDefault="008C1AB2">
            <w:pPr>
              <w:pStyle w:val="ConsPlusNormal"/>
              <w:jc w:val="center"/>
            </w:pPr>
            <w:r>
              <w:t>x</w:t>
            </w:r>
          </w:p>
        </w:tc>
        <w:tc>
          <w:tcPr>
            <w:tcW w:w="1417" w:type="dxa"/>
          </w:tcPr>
          <w:p w:rsidR="008C1AB2" w:rsidRDefault="008C1AB2">
            <w:pPr>
              <w:pStyle w:val="ConsPlusNormal"/>
            </w:pPr>
          </w:p>
        </w:tc>
        <w:tc>
          <w:tcPr>
            <w:tcW w:w="1417" w:type="dxa"/>
          </w:tcPr>
          <w:p w:rsidR="008C1AB2" w:rsidRDefault="008C1AB2">
            <w:pPr>
              <w:pStyle w:val="ConsPlusNormal"/>
              <w:jc w:val="center"/>
            </w:pPr>
            <w:r>
              <w:t>x</w:t>
            </w:r>
          </w:p>
        </w:tc>
        <w:tc>
          <w:tcPr>
            <w:tcW w:w="1421" w:type="dxa"/>
          </w:tcPr>
          <w:p w:rsidR="008C1AB2" w:rsidRDefault="008C1AB2">
            <w:pPr>
              <w:pStyle w:val="ConsPlusNormal"/>
              <w:jc w:val="center"/>
            </w:pPr>
            <w:r>
              <w:t>x</w:t>
            </w:r>
          </w:p>
        </w:tc>
        <w:tc>
          <w:tcPr>
            <w:tcW w:w="1414" w:type="dxa"/>
          </w:tcPr>
          <w:p w:rsidR="008C1AB2" w:rsidRDefault="008C1AB2">
            <w:pPr>
              <w:pStyle w:val="ConsPlusNormal"/>
            </w:pPr>
          </w:p>
        </w:tc>
      </w:tr>
      <w:tr w:rsidR="008C1AB2">
        <w:tc>
          <w:tcPr>
            <w:tcW w:w="2036" w:type="dxa"/>
          </w:tcPr>
          <w:p w:rsidR="008C1AB2" w:rsidRDefault="008C1AB2">
            <w:pPr>
              <w:pStyle w:val="ConsPlusNormal"/>
            </w:pPr>
          </w:p>
        </w:tc>
        <w:tc>
          <w:tcPr>
            <w:tcW w:w="868" w:type="dxa"/>
          </w:tcPr>
          <w:p w:rsidR="008C1AB2" w:rsidRDefault="008C1AB2">
            <w:pPr>
              <w:pStyle w:val="ConsPlusNormal"/>
              <w:jc w:val="center"/>
            </w:pPr>
            <w:r>
              <w:t>0601</w:t>
            </w:r>
          </w:p>
        </w:tc>
        <w:tc>
          <w:tcPr>
            <w:tcW w:w="812"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21" w:type="dxa"/>
          </w:tcPr>
          <w:p w:rsidR="008C1AB2" w:rsidRDefault="008C1AB2">
            <w:pPr>
              <w:pStyle w:val="ConsPlusNormal"/>
            </w:pPr>
          </w:p>
        </w:tc>
        <w:tc>
          <w:tcPr>
            <w:tcW w:w="1417" w:type="dxa"/>
          </w:tcPr>
          <w:p w:rsidR="008C1AB2" w:rsidRDefault="008C1AB2">
            <w:pPr>
              <w:pStyle w:val="ConsPlusNormal"/>
            </w:pPr>
          </w:p>
        </w:tc>
        <w:tc>
          <w:tcPr>
            <w:tcW w:w="1425"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21" w:type="dxa"/>
          </w:tcPr>
          <w:p w:rsidR="008C1AB2" w:rsidRDefault="008C1AB2">
            <w:pPr>
              <w:pStyle w:val="ConsPlusNormal"/>
            </w:pPr>
          </w:p>
        </w:tc>
        <w:tc>
          <w:tcPr>
            <w:tcW w:w="1414" w:type="dxa"/>
          </w:tcPr>
          <w:p w:rsidR="008C1AB2" w:rsidRDefault="008C1AB2">
            <w:pPr>
              <w:pStyle w:val="ConsPlusNormal"/>
            </w:pPr>
          </w:p>
        </w:tc>
      </w:tr>
      <w:tr w:rsidR="008C1AB2">
        <w:tc>
          <w:tcPr>
            <w:tcW w:w="2036" w:type="dxa"/>
          </w:tcPr>
          <w:p w:rsidR="008C1AB2" w:rsidRDefault="008C1AB2">
            <w:pPr>
              <w:pStyle w:val="ConsPlusNormal"/>
            </w:pPr>
          </w:p>
        </w:tc>
        <w:tc>
          <w:tcPr>
            <w:tcW w:w="868" w:type="dxa"/>
          </w:tcPr>
          <w:p w:rsidR="008C1AB2" w:rsidRDefault="008C1AB2">
            <w:pPr>
              <w:pStyle w:val="ConsPlusNormal"/>
              <w:jc w:val="center"/>
            </w:pPr>
            <w:r>
              <w:t>0602</w:t>
            </w:r>
          </w:p>
        </w:tc>
        <w:tc>
          <w:tcPr>
            <w:tcW w:w="812"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21" w:type="dxa"/>
          </w:tcPr>
          <w:p w:rsidR="008C1AB2" w:rsidRDefault="008C1AB2">
            <w:pPr>
              <w:pStyle w:val="ConsPlusNormal"/>
            </w:pPr>
          </w:p>
        </w:tc>
        <w:tc>
          <w:tcPr>
            <w:tcW w:w="1417" w:type="dxa"/>
          </w:tcPr>
          <w:p w:rsidR="008C1AB2" w:rsidRDefault="008C1AB2">
            <w:pPr>
              <w:pStyle w:val="ConsPlusNormal"/>
            </w:pPr>
          </w:p>
        </w:tc>
        <w:tc>
          <w:tcPr>
            <w:tcW w:w="1425"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21" w:type="dxa"/>
          </w:tcPr>
          <w:p w:rsidR="008C1AB2" w:rsidRDefault="008C1AB2">
            <w:pPr>
              <w:pStyle w:val="ConsPlusNormal"/>
            </w:pPr>
          </w:p>
        </w:tc>
        <w:tc>
          <w:tcPr>
            <w:tcW w:w="1414" w:type="dxa"/>
          </w:tcPr>
          <w:p w:rsidR="008C1AB2" w:rsidRDefault="008C1AB2">
            <w:pPr>
              <w:pStyle w:val="ConsPlusNormal"/>
            </w:pPr>
          </w:p>
        </w:tc>
      </w:tr>
      <w:tr w:rsidR="008C1AB2">
        <w:tc>
          <w:tcPr>
            <w:tcW w:w="2036" w:type="dxa"/>
          </w:tcPr>
          <w:p w:rsidR="008C1AB2" w:rsidRDefault="008C1AB2">
            <w:pPr>
              <w:pStyle w:val="ConsPlusNormal"/>
            </w:pPr>
            <w:r>
              <w:t>Поступления от реализации прочего утиля, ветоши</w:t>
            </w:r>
          </w:p>
        </w:tc>
        <w:tc>
          <w:tcPr>
            <w:tcW w:w="868" w:type="dxa"/>
          </w:tcPr>
          <w:p w:rsidR="008C1AB2" w:rsidRDefault="008C1AB2">
            <w:pPr>
              <w:pStyle w:val="ConsPlusNormal"/>
              <w:jc w:val="center"/>
            </w:pPr>
            <w:r>
              <w:t>0700</w:t>
            </w:r>
          </w:p>
        </w:tc>
        <w:tc>
          <w:tcPr>
            <w:tcW w:w="812"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21" w:type="dxa"/>
          </w:tcPr>
          <w:p w:rsidR="008C1AB2" w:rsidRDefault="008C1AB2">
            <w:pPr>
              <w:pStyle w:val="ConsPlusNormal"/>
            </w:pPr>
          </w:p>
        </w:tc>
        <w:tc>
          <w:tcPr>
            <w:tcW w:w="1417" w:type="dxa"/>
          </w:tcPr>
          <w:p w:rsidR="008C1AB2" w:rsidRDefault="008C1AB2">
            <w:pPr>
              <w:pStyle w:val="ConsPlusNormal"/>
              <w:jc w:val="center"/>
            </w:pPr>
            <w:r>
              <w:t>x</w:t>
            </w:r>
          </w:p>
        </w:tc>
        <w:tc>
          <w:tcPr>
            <w:tcW w:w="1425" w:type="dxa"/>
          </w:tcPr>
          <w:p w:rsidR="008C1AB2" w:rsidRDefault="008C1AB2">
            <w:pPr>
              <w:pStyle w:val="ConsPlusNormal"/>
              <w:jc w:val="center"/>
            </w:pPr>
            <w:r>
              <w:t>x</w:t>
            </w:r>
          </w:p>
        </w:tc>
        <w:tc>
          <w:tcPr>
            <w:tcW w:w="1417" w:type="dxa"/>
          </w:tcPr>
          <w:p w:rsidR="008C1AB2" w:rsidRDefault="008C1AB2">
            <w:pPr>
              <w:pStyle w:val="ConsPlusNormal"/>
            </w:pPr>
          </w:p>
        </w:tc>
        <w:tc>
          <w:tcPr>
            <w:tcW w:w="1417" w:type="dxa"/>
          </w:tcPr>
          <w:p w:rsidR="008C1AB2" w:rsidRDefault="008C1AB2">
            <w:pPr>
              <w:pStyle w:val="ConsPlusNormal"/>
              <w:jc w:val="center"/>
            </w:pPr>
            <w:r>
              <w:t>x</w:t>
            </w:r>
          </w:p>
        </w:tc>
        <w:tc>
          <w:tcPr>
            <w:tcW w:w="1421" w:type="dxa"/>
          </w:tcPr>
          <w:p w:rsidR="008C1AB2" w:rsidRDefault="008C1AB2">
            <w:pPr>
              <w:pStyle w:val="ConsPlusNormal"/>
              <w:jc w:val="center"/>
            </w:pPr>
            <w:r>
              <w:t>x</w:t>
            </w:r>
          </w:p>
        </w:tc>
        <w:tc>
          <w:tcPr>
            <w:tcW w:w="1414" w:type="dxa"/>
          </w:tcPr>
          <w:p w:rsidR="008C1AB2" w:rsidRDefault="008C1AB2">
            <w:pPr>
              <w:pStyle w:val="ConsPlusNormal"/>
            </w:pPr>
          </w:p>
        </w:tc>
      </w:tr>
      <w:tr w:rsidR="008C1AB2">
        <w:tc>
          <w:tcPr>
            <w:tcW w:w="2036" w:type="dxa"/>
          </w:tcPr>
          <w:p w:rsidR="008C1AB2" w:rsidRDefault="008C1AB2">
            <w:pPr>
              <w:pStyle w:val="ConsPlusNormal"/>
            </w:pPr>
          </w:p>
        </w:tc>
        <w:tc>
          <w:tcPr>
            <w:tcW w:w="868" w:type="dxa"/>
          </w:tcPr>
          <w:p w:rsidR="008C1AB2" w:rsidRDefault="008C1AB2">
            <w:pPr>
              <w:pStyle w:val="ConsPlusNormal"/>
              <w:jc w:val="center"/>
            </w:pPr>
            <w:r>
              <w:t>0701</w:t>
            </w:r>
          </w:p>
        </w:tc>
        <w:tc>
          <w:tcPr>
            <w:tcW w:w="812"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21" w:type="dxa"/>
          </w:tcPr>
          <w:p w:rsidR="008C1AB2" w:rsidRDefault="008C1AB2">
            <w:pPr>
              <w:pStyle w:val="ConsPlusNormal"/>
            </w:pPr>
          </w:p>
        </w:tc>
        <w:tc>
          <w:tcPr>
            <w:tcW w:w="1417" w:type="dxa"/>
          </w:tcPr>
          <w:p w:rsidR="008C1AB2" w:rsidRDefault="008C1AB2">
            <w:pPr>
              <w:pStyle w:val="ConsPlusNormal"/>
            </w:pPr>
          </w:p>
        </w:tc>
        <w:tc>
          <w:tcPr>
            <w:tcW w:w="1425"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21" w:type="dxa"/>
          </w:tcPr>
          <w:p w:rsidR="008C1AB2" w:rsidRDefault="008C1AB2">
            <w:pPr>
              <w:pStyle w:val="ConsPlusNormal"/>
            </w:pPr>
          </w:p>
        </w:tc>
        <w:tc>
          <w:tcPr>
            <w:tcW w:w="1414" w:type="dxa"/>
          </w:tcPr>
          <w:p w:rsidR="008C1AB2" w:rsidRDefault="008C1AB2">
            <w:pPr>
              <w:pStyle w:val="ConsPlusNormal"/>
            </w:pPr>
          </w:p>
        </w:tc>
      </w:tr>
      <w:tr w:rsidR="008C1AB2">
        <w:tc>
          <w:tcPr>
            <w:tcW w:w="2036" w:type="dxa"/>
          </w:tcPr>
          <w:p w:rsidR="008C1AB2" w:rsidRDefault="008C1AB2">
            <w:pPr>
              <w:pStyle w:val="ConsPlusNormal"/>
            </w:pPr>
          </w:p>
        </w:tc>
        <w:tc>
          <w:tcPr>
            <w:tcW w:w="868" w:type="dxa"/>
          </w:tcPr>
          <w:p w:rsidR="008C1AB2" w:rsidRDefault="008C1AB2">
            <w:pPr>
              <w:pStyle w:val="ConsPlusNormal"/>
              <w:jc w:val="center"/>
            </w:pPr>
            <w:r>
              <w:t>0702</w:t>
            </w:r>
          </w:p>
        </w:tc>
        <w:tc>
          <w:tcPr>
            <w:tcW w:w="812"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21" w:type="dxa"/>
          </w:tcPr>
          <w:p w:rsidR="008C1AB2" w:rsidRDefault="008C1AB2">
            <w:pPr>
              <w:pStyle w:val="ConsPlusNormal"/>
            </w:pPr>
          </w:p>
        </w:tc>
        <w:tc>
          <w:tcPr>
            <w:tcW w:w="1417" w:type="dxa"/>
          </w:tcPr>
          <w:p w:rsidR="008C1AB2" w:rsidRDefault="008C1AB2">
            <w:pPr>
              <w:pStyle w:val="ConsPlusNormal"/>
            </w:pPr>
          </w:p>
        </w:tc>
        <w:tc>
          <w:tcPr>
            <w:tcW w:w="1425"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21" w:type="dxa"/>
          </w:tcPr>
          <w:p w:rsidR="008C1AB2" w:rsidRDefault="008C1AB2">
            <w:pPr>
              <w:pStyle w:val="ConsPlusNormal"/>
            </w:pPr>
          </w:p>
        </w:tc>
        <w:tc>
          <w:tcPr>
            <w:tcW w:w="1414" w:type="dxa"/>
          </w:tcPr>
          <w:p w:rsidR="008C1AB2" w:rsidRDefault="008C1AB2">
            <w:pPr>
              <w:pStyle w:val="ConsPlusNormal"/>
            </w:pPr>
          </w:p>
        </w:tc>
      </w:tr>
      <w:tr w:rsidR="008C1AB2">
        <w:tc>
          <w:tcPr>
            <w:tcW w:w="2036" w:type="dxa"/>
          </w:tcPr>
          <w:p w:rsidR="008C1AB2" w:rsidRDefault="008C1AB2">
            <w:pPr>
              <w:pStyle w:val="ConsPlusNormal"/>
            </w:pPr>
            <w:r>
              <w:t>Прочее неиспользуемое имущество</w:t>
            </w:r>
          </w:p>
        </w:tc>
        <w:tc>
          <w:tcPr>
            <w:tcW w:w="868" w:type="dxa"/>
          </w:tcPr>
          <w:p w:rsidR="008C1AB2" w:rsidRDefault="008C1AB2">
            <w:pPr>
              <w:pStyle w:val="ConsPlusNormal"/>
              <w:jc w:val="center"/>
            </w:pPr>
            <w:r>
              <w:t>0800</w:t>
            </w:r>
          </w:p>
        </w:tc>
        <w:tc>
          <w:tcPr>
            <w:tcW w:w="812"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21" w:type="dxa"/>
          </w:tcPr>
          <w:p w:rsidR="008C1AB2" w:rsidRDefault="008C1AB2">
            <w:pPr>
              <w:pStyle w:val="ConsPlusNormal"/>
            </w:pPr>
          </w:p>
        </w:tc>
        <w:tc>
          <w:tcPr>
            <w:tcW w:w="1417" w:type="dxa"/>
          </w:tcPr>
          <w:p w:rsidR="008C1AB2" w:rsidRDefault="008C1AB2">
            <w:pPr>
              <w:pStyle w:val="ConsPlusNormal"/>
              <w:jc w:val="center"/>
            </w:pPr>
            <w:r>
              <w:t>x</w:t>
            </w:r>
          </w:p>
        </w:tc>
        <w:tc>
          <w:tcPr>
            <w:tcW w:w="1425" w:type="dxa"/>
          </w:tcPr>
          <w:p w:rsidR="008C1AB2" w:rsidRDefault="008C1AB2">
            <w:pPr>
              <w:pStyle w:val="ConsPlusNormal"/>
              <w:jc w:val="center"/>
            </w:pPr>
            <w:r>
              <w:t>x</w:t>
            </w:r>
          </w:p>
        </w:tc>
        <w:tc>
          <w:tcPr>
            <w:tcW w:w="1417" w:type="dxa"/>
          </w:tcPr>
          <w:p w:rsidR="008C1AB2" w:rsidRDefault="008C1AB2">
            <w:pPr>
              <w:pStyle w:val="ConsPlusNormal"/>
            </w:pPr>
          </w:p>
        </w:tc>
        <w:tc>
          <w:tcPr>
            <w:tcW w:w="1417" w:type="dxa"/>
          </w:tcPr>
          <w:p w:rsidR="008C1AB2" w:rsidRDefault="008C1AB2">
            <w:pPr>
              <w:pStyle w:val="ConsPlusNormal"/>
              <w:jc w:val="center"/>
            </w:pPr>
            <w:r>
              <w:t>x</w:t>
            </w:r>
          </w:p>
        </w:tc>
        <w:tc>
          <w:tcPr>
            <w:tcW w:w="1421" w:type="dxa"/>
          </w:tcPr>
          <w:p w:rsidR="008C1AB2" w:rsidRDefault="008C1AB2">
            <w:pPr>
              <w:pStyle w:val="ConsPlusNormal"/>
              <w:jc w:val="center"/>
            </w:pPr>
            <w:r>
              <w:t>x</w:t>
            </w:r>
          </w:p>
        </w:tc>
        <w:tc>
          <w:tcPr>
            <w:tcW w:w="1414" w:type="dxa"/>
          </w:tcPr>
          <w:p w:rsidR="008C1AB2" w:rsidRDefault="008C1AB2">
            <w:pPr>
              <w:pStyle w:val="ConsPlusNormal"/>
            </w:pPr>
          </w:p>
        </w:tc>
      </w:tr>
      <w:tr w:rsidR="008C1AB2">
        <w:tc>
          <w:tcPr>
            <w:tcW w:w="2036" w:type="dxa"/>
          </w:tcPr>
          <w:p w:rsidR="008C1AB2" w:rsidRDefault="008C1AB2">
            <w:pPr>
              <w:pStyle w:val="ConsPlusNormal"/>
            </w:pPr>
          </w:p>
        </w:tc>
        <w:tc>
          <w:tcPr>
            <w:tcW w:w="868" w:type="dxa"/>
          </w:tcPr>
          <w:p w:rsidR="008C1AB2" w:rsidRDefault="008C1AB2">
            <w:pPr>
              <w:pStyle w:val="ConsPlusNormal"/>
              <w:jc w:val="center"/>
            </w:pPr>
            <w:r>
              <w:t>0801</w:t>
            </w:r>
          </w:p>
        </w:tc>
        <w:tc>
          <w:tcPr>
            <w:tcW w:w="812"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21" w:type="dxa"/>
          </w:tcPr>
          <w:p w:rsidR="008C1AB2" w:rsidRDefault="008C1AB2">
            <w:pPr>
              <w:pStyle w:val="ConsPlusNormal"/>
            </w:pPr>
          </w:p>
        </w:tc>
        <w:tc>
          <w:tcPr>
            <w:tcW w:w="1417" w:type="dxa"/>
          </w:tcPr>
          <w:p w:rsidR="008C1AB2" w:rsidRDefault="008C1AB2">
            <w:pPr>
              <w:pStyle w:val="ConsPlusNormal"/>
            </w:pPr>
          </w:p>
        </w:tc>
        <w:tc>
          <w:tcPr>
            <w:tcW w:w="1425"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21" w:type="dxa"/>
          </w:tcPr>
          <w:p w:rsidR="008C1AB2" w:rsidRDefault="008C1AB2">
            <w:pPr>
              <w:pStyle w:val="ConsPlusNormal"/>
            </w:pPr>
          </w:p>
        </w:tc>
        <w:tc>
          <w:tcPr>
            <w:tcW w:w="1414" w:type="dxa"/>
          </w:tcPr>
          <w:p w:rsidR="008C1AB2" w:rsidRDefault="008C1AB2">
            <w:pPr>
              <w:pStyle w:val="ConsPlusNormal"/>
            </w:pPr>
          </w:p>
        </w:tc>
      </w:tr>
      <w:tr w:rsidR="008C1AB2">
        <w:tc>
          <w:tcPr>
            <w:tcW w:w="2036" w:type="dxa"/>
          </w:tcPr>
          <w:p w:rsidR="008C1AB2" w:rsidRDefault="008C1AB2">
            <w:pPr>
              <w:pStyle w:val="ConsPlusNormal"/>
            </w:pPr>
          </w:p>
        </w:tc>
        <w:tc>
          <w:tcPr>
            <w:tcW w:w="868" w:type="dxa"/>
          </w:tcPr>
          <w:p w:rsidR="008C1AB2" w:rsidRDefault="008C1AB2">
            <w:pPr>
              <w:pStyle w:val="ConsPlusNormal"/>
              <w:jc w:val="center"/>
            </w:pPr>
            <w:r>
              <w:t>0802</w:t>
            </w:r>
          </w:p>
        </w:tc>
        <w:tc>
          <w:tcPr>
            <w:tcW w:w="812"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21" w:type="dxa"/>
          </w:tcPr>
          <w:p w:rsidR="008C1AB2" w:rsidRDefault="008C1AB2">
            <w:pPr>
              <w:pStyle w:val="ConsPlusNormal"/>
            </w:pPr>
          </w:p>
        </w:tc>
        <w:tc>
          <w:tcPr>
            <w:tcW w:w="1417" w:type="dxa"/>
          </w:tcPr>
          <w:p w:rsidR="008C1AB2" w:rsidRDefault="008C1AB2">
            <w:pPr>
              <w:pStyle w:val="ConsPlusNormal"/>
            </w:pPr>
          </w:p>
        </w:tc>
        <w:tc>
          <w:tcPr>
            <w:tcW w:w="1425"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21" w:type="dxa"/>
          </w:tcPr>
          <w:p w:rsidR="008C1AB2" w:rsidRDefault="008C1AB2">
            <w:pPr>
              <w:pStyle w:val="ConsPlusNormal"/>
            </w:pPr>
          </w:p>
        </w:tc>
        <w:tc>
          <w:tcPr>
            <w:tcW w:w="1414" w:type="dxa"/>
          </w:tcPr>
          <w:p w:rsidR="008C1AB2" w:rsidRDefault="008C1AB2">
            <w:pPr>
              <w:pStyle w:val="ConsPlusNormal"/>
            </w:pPr>
          </w:p>
        </w:tc>
      </w:tr>
      <w:tr w:rsidR="008C1AB2">
        <w:tblPrEx>
          <w:tblBorders>
            <w:left w:val="nil"/>
          </w:tblBorders>
        </w:tblPrEx>
        <w:tc>
          <w:tcPr>
            <w:tcW w:w="2036" w:type="dxa"/>
            <w:tcBorders>
              <w:left w:val="nil"/>
              <w:bottom w:val="nil"/>
            </w:tcBorders>
          </w:tcPr>
          <w:p w:rsidR="008C1AB2" w:rsidRDefault="008C1AB2">
            <w:pPr>
              <w:pStyle w:val="ConsPlusNormal"/>
              <w:jc w:val="right"/>
            </w:pPr>
            <w:r>
              <w:t>Итого</w:t>
            </w:r>
          </w:p>
        </w:tc>
        <w:tc>
          <w:tcPr>
            <w:tcW w:w="868" w:type="dxa"/>
          </w:tcPr>
          <w:p w:rsidR="008C1AB2" w:rsidRDefault="008C1AB2">
            <w:pPr>
              <w:pStyle w:val="ConsPlusNormal"/>
              <w:jc w:val="center"/>
            </w:pPr>
            <w:r>
              <w:t>9000</w:t>
            </w:r>
          </w:p>
        </w:tc>
        <w:tc>
          <w:tcPr>
            <w:tcW w:w="812"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21" w:type="dxa"/>
          </w:tcPr>
          <w:p w:rsidR="008C1AB2" w:rsidRDefault="008C1AB2">
            <w:pPr>
              <w:pStyle w:val="ConsPlusNormal"/>
            </w:pPr>
          </w:p>
        </w:tc>
        <w:tc>
          <w:tcPr>
            <w:tcW w:w="1417" w:type="dxa"/>
          </w:tcPr>
          <w:p w:rsidR="008C1AB2" w:rsidRDefault="008C1AB2">
            <w:pPr>
              <w:pStyle w:val="ConsPlusNormal"/>
              <w:jc w:val="center"/>
            </w:pPr>
            <w:r>
              <w:t>x</w:t>
            </w:r>
          </w:p>
        </w:tc>
        <w:tc>
          <w:tcPr>
            <w:tcW w:w="1425" w:type="dxa"/>
          </w:tcPr>
          <w:p w:rsidR="008C1AB2" w:rsidRDefault="008C1AB2">
            <w:pPr>
              <w:pStyle w:val="ConsPlusNormal"/>
              <w:jc w:val="center"/>
            </w:pPr>
            <w:r>
              <w:t>x</w:t>
            </w:r>
          </w:p>
        </w:tc>
        <w:tc>
          <w:tcPr>
            <w:tcW w:w="1417" w:type="dxa"/>
          </w:tcPr>
          <w:p w:rsidR="008C1AB2" w:rsidRDefault="008C1AB2">
            <w:pPr>
              <w:pStyle w:val="ConsPlusNormal"/>
            </w:pPr>
          </w:p>
        </w:tc>
        <w:tc>
          <w:tcPr>
            <w:tcW w:w="1417" w:type="dxa"/>
          </w:tcPr>
          <w:p w:rsidR="008C1AB2" w:rsidRDefault="008C1AB2">
            <w:pPr>
              <w:pStyle w:val="ConsPlusNormal"/>
              <w:jc w:val="center"/>
            </w:pPr>
            <w:r>
              <w:t>x</w:t>
            </w:r>
          </w:p>
        </w:tc>
        <w:tc>
          <w:tcPr>
            <w:tcW w:w="1421" w:type="dxa"/>
          </w:tcPr>
          <w:p w:rsidR="008C1AB2" w:rsidRDefault="008C1AB2">
            <w:pPr>
              <w:pStyle w:val="ConsPlusNormal"/>
              <w:jc w:val="center"/>
            </w:pPr>
            <w:r>
              <w:t>x</w:t>
            </w:r>
          </w:p>
        </w:tc>
        <w:tc>
          <w:tcPr>
            <w:tcW w:w="1414" w:type="dxa"/>
          </w:tcPr>
          <w:p w:rsidR="008C1AB2" w:rsidRDefault="008C1AB2">
            <w:pPr>
              <w:pStyle w:val="ConsPlusNormal"/>
            </w:pPr>
          </w:p>
        </w:tc>
      </w:tr>
    </w:tbl>
    <w:p w:rsidR="008C1AB2" w:rsidRDefault="008C1AB2">
      <w:pPr>
        <w:pStyle w:val="ConsPlusNormal"/>
        <w:jc w:val="both"/>
      </w:pPr>
    </w:p>
    <w:p w:rsidR="008C1AB2" w:rsidRDefault="008C1AB2">
      <w:pPr>
        <w:pStyle w:val="ConsPlusNonformat"/>
        <w:jc w:val="both"/>
      </w:pPr>
      <w:r>
        <w:t>2.2.  Расчет  плановых поступлений доходов от реализации финансовых активов</w:t>
      </w:r>
    </w:p>
    <w:p w:rsidR="008C1AB2" w:rsidRDefault="008C1AB2">
      <w:pPr>
        <w:pStyle w:val="ConsPlusNonformat"/>
        <w:jc w:val="both"/>
      </w:pPr>
      <w:r>
        <w:t>(в том числе ценных бумаг)</w:t>
      </w:r>
    </w:p>
    <w:p w:rsidR="008C1AB2" w:rsidRDefault="008C1A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36"/>
        <w:gridCol w:w="868"/>
        <w:gridCol w:w="812"/>
        <w:gridCol w:w="1414"/>
        <w:gridCol w:w="1417"/>
        <w:gridCol w:w="1424"/>
        <w:gridCol w:w="1417"/>
        <w:gridCol w:w="1425"/>
        <w:gridCol w:w="1417"/>
        <w:gridCol w:w="1410"/>
        <w:gridCol w:w="1428"/>
        <w:gridCol w:w="1414"/>
      </w:tblGrid>
      <w:tr w:rsidR="008C1AB2">
        <w:tc>
          <w:tcPr>
            <w:tcW w:w="2036" w:type="dxa"/>
            <w:vMerge w:val="restart"/>
          </w:tcPr>
          <w:p w:rsidR="008C1AB2" w:rsidRDefault="008C1AB2">
            <w:pPr>
              <w:pStyle w:val="ConsPlusNormal"/>
              <w:jc w:val="center"/>
            </w:pPr>
            <w:r>
              <w:t>Наименование показателя</w:t>
            </w:r>
          </w:p>
        </w:tc>
        <w:tc>
          <w:tcPr>
            <w:tcW w:w="868" w:type="dxa"/>
            <w:vMerge w:val="restart"/>
          </w:tcPr>
          <w:p w:rsidR="008C1AB2" w:rsidRDefault="008C1AB2">
            <w:pPr>
              <w:pStyle w:val="ConsPlusNormal"/>
              <w:jc w:val="center"/>
            </w:pPr>
            <w:r>
              <w:t>Код строки</w:t>
            </w:r>
          </w:p>
        </w:tc>
        <w:tc>
          <w:tcPr>
            <w:tcW w:w="812" w:type="dxa"/>
            <w:vMerge w:val="restart"/>
          </w:tcPr>
          <w:p w:rsidR="008C1AB2" w:rsidRDefault="008C1AB2">
            <w:pPr>
              <w:pStyle w:val="ConsPlusNormal"/>
              <w:jc w:val="center"/>
            </w:pPr>
            <w:r>
              <w:t>Единица измерения</w:t>
            </w:r>
          </w:p>
        </w:tc>
        <w:tc>
          <w:tcPr>
            <w:tcW w:w="4255" w:type="dxa"/>
            <w:gridSpan w:val="3"/>
          </w:tcPr>
          <w:p w:rsidR="008C1AB2" w:rsidRDefault="008C1AB2">
            <w:pPr>
              <w:pStyle w:val="ConsPlusNormal"/>
              <w:jc w:val="center"/>
            </w:pPr>
            <w:r>
              <w:t>Цена, руб./ед.</w:t>
            </w:r>
          </w:p>
        </w:tc>
        <w:tc>
          <w:tcPr>
            <w:tcW w:w="4259" w:type="dxa"/>
            <w:gridSpan w:val="3"/>
          </w:tcPr>
          <w:p w:rsidR="008C1AB2" w:rsidRDefault="008C1AB2">
            <w:pPr>
              <w:pStyle w:val="ConsPlusNormal"/>
              <w:jc w:val="center"/>
            </w:pPr>
            <w:r>
              <w:t>Количество</w:t>
            </w:r>
          </w:p>
        </w:tc>
        <w:tc>
          <w:tcPr>
            <w:tcW w:w="4252" w:type="dxa"/>
            <w:gridSpan w:val="3"/>
          </w:tcPr>
          <w:p w:rsidR="008C1AB2" w:rsidRDefault="008C1AB2">
            <w:pPr>
              <w:pStyle w:val="ConsPlusNormal"/>
              <w:jc w:val="center"/>
            </w:pPr>
            <w:r>
              <w:t>Сумма, руб.</w:t>
            </w:r>
          </w:p>
        </w:tc>
      </w:tr>
      <w:tr w:rsidR="008C1AB2">
        <w:tc>
          <w:tcPr>
            <w:tcW w:w="2036" w:type="dxa"/>
            <w:vMerge/>
          </w:tcPr>
          <w:p w:rsidR="008C1AB2" w:rsidRDefault="008C1AB2"/>
        </w:tc>
        <w:tc>
          <w:tcPr>
            <w:tcW w:w="868" w:type="dxa"/>
            <w:vMerge/>
          </w:tcPr>
          <w:p w:rsidR="008C1AB2" w:rsidRDefault="008C1AB2"/>
        </w:tc>
        <w:tc>
          <w:tcPr>
            <w:tcW w:w="812" w:type="dxa"/>
            <w:vMerge/>
          </w:tcPr>
          <w:p w:rsidR="008C1AB2" w:rsidRDefault="008C1AB2"/>
        </w:tc>
        <w:tc>
          <w:tcPr>
            <w:tcW w:w="1414" w:type="dxa"/>
          </w:tcPr>
          <w:p w:rsidR="008C1AB2" w:rsidRDefault="008C1AB2">
            <w:pPr>
              <w:pStyle w:val="ConsPlusNormal"/>
              <w:jc w:val="center"/>
            </w:pPr>
            <w:r>
              <w:t>на 20__ год (текущий финансовый год)</w:t>
            </w:r>
          </w:p>
        </w:tc>
        <w:tc>
          <w:tcPr>
            <w:tcW w:w="1417" w:type="dxa"/>
          </w:tcPr>
          <w:p w:rsidR="008C1AB2" w:rsidRDefault="008C1AB2">
            <w:pPr>
              <w:pStyle w:val="ConsPlusNormal"/>
              <w:jc w:val="center"/>
            </w:pPr>
            <w:r>
              <w:t>на 20__ год (первый год планового периода)</w:t>
            </w:r>
          </w:p>
        </w:tc>
        <w:tc>
          <w:tcPr>
            <w:tcW w:w="1424" w:type="dxa"/>
          </w:tcPr>
          <w:p w:rsidR="008C1AB2" w:rsidRDefault="008C1AB2">
            <w:pPr>
              <w:pStyle w:val="ConsPlusNormal"/>
              <w:jc w:val="center"/>
            </w:pPr>
            <w:r>
              <w:t>на 20__ год (второй год планового периода)</w:t>
            </w:r>
          </w:p>
        </w:tc>
        <w:tc>
          <w:tcPr>
            <w:tcW w:w="1417" w:type="dxa"/>
          </w:tcPr>
          <w:p w:rsidR="008C1AB2" w:rsidRDefault="008C1AB2">
            <w:pPr>
              <w:pStyle w:val="ConsPlusNormal"/>
              <w:jc w:val="center"/>
            </w:pPr>
            <w:r>
              <w:t>на 20__ год (текущий финансовый год)</w:t>
            </w:r>
          </w:p>
        </w:tc>
        <w:tc>
          <w:tcPr>
            <w:tcW w:w="1425" w:type="dxa"/>
          </w:tcPr>
          <w:p w:rsidR="008C1AB2" w:rsidRDefault="008C1AB2">
            <w:pPr>
              <w:pStyle w:val="ConsPlusNormal"/>
              <w:jc w:val="center"/>
            </w:pPr>
            <w:r>
              <w:t>на 20__ год (первый год планового периода)</w:t>
            </w:r>
          </w:p>
        </w:tc>
        <w:tc>
          <w:tcPr>
            <w:tcW w:w="1417" w:type="dxa"/>
          </w:tcPr>
          <w:p w:rsidR="008C1AB2" w:rsidRDefault="008C1AB2">
            <w:pPr>
              <w:pStyle w:val="ConsPlusNormal"/>
              <w:jc w:val="center"/>
            </w:pPr>
            <w:r>
              <w:t>на 20__ год (второй год планового периода)</w:t>
            </w:r>
          </w:p>
        </w:tc>
        <w:tc>
          <w:tcPr>
            <w:tcW w:w="1410" w:type="dxa"/>
          </w:tcPr>
          <w:p w:rsidR="008C1AB2" w:rsidRDefault="008C1AB2">
            <w:pPr>
              <w:pStyle w:val="ConsPlusNormal"/>
              <w:jc w:val="center"/>
            </w:pPr>
            <w:r>
              <w:t>на 20__ год (текущий финансовый год)</w:t>
            </w:r>
          </w:p>
        </w:tc>
        <w:tc>
          <w:tcPr>
            <w:tcW w:w="1428" w:type="dxa"/>
          </w:tcPr>
          <w:p w:rsidR="008C1AB2" w:rsidRDefault="008C1AB2">
            <w:pPr>
              <w:pStyle w:val="ConsPlusNormal"/>
              <w:jc w:val="center"/>
            </w:pPr>
            <w:r>
              <w:t>на 20__ год (первый год планового периода)</w:t>
            </w:r>
          </w:p>
        </w:tc>
        <w:tc>
          <w:tcPr>
            <w:tcW w:w="1414" w:type="dxa"/>
          </w:tcPr>
          <w:p w:rsidR="008C1AB2" w:rsidRDefault="008C1AB2">
            <w:pPr>
              <w:pStyle w:val="ConsPlusNormal"/>
              <w:jc w:val="center"/>
            </w:pPr>
            <w:r>
              <w:t>на 20__ год (второй год планового периода)</w:t>
            </w:r>
          </w:p>
        </w:tc>
      </w:tr>
      <w:tr w:rsidR="008C1AB2">
        <w:tc>
          <w:tcPr>
            <w:tcW w:w="2036" w:type="dxa"/>
          </w:tcPr>
          <w:p w:rsidR="008C1AB2" w:rsidRDefault="008C1AB2">
            <w:pPr>
              <w:pStyle w:val="ConsPlusNormal"/>
              <w:jc w:val="center"/>
            </w:pPr>
            <w:r>
              <w:t>1</w:t>
            </w:r>
          </w:p>
        </w:tc>
        <w:tc>
          <w:tcPr>
            <w:tcW w:w="868" w:type="dxa"/>
          </w:tcPr>
          <w:p w:rsidR="008C1AB2" w:rsidRDefault="008C1AB2">
            <w:pPr>
              <w:pStyle w:val="ConsPlusNormal"/>
              <w:jc w:val="center"/>
            </w:pPr>
            <w:r>
              <w:t>2</w:t>
            </w:r>
          </w:p>
        </w:tc>
        <w:tc>
          <w:tcPr>
            <w:tcW w:w="812" w:type="dxa"/>
          </w:tcPr>
          <w:p w:rsidR="008C1AB2" w:rsidRDefault="008C1AB2">
            <w:pPr>
              <w:pStyle w:val="ConsPlusNormal"/>
              <w:jc w:val="center"/>
            </w:pPr>
            <w:r>
              <w:t>3</w:t>
            </w:r>
          </w:p>
        </w:tc>
        <w:tc>
          <w:tcPr>
            <w:tcW w:w="1414" w:type="dxa"/>
          </w:tcPr>
          <w:p w:rsidR="008C1AB2" w:rsidRDefault="008C1AB2">
            <w:pPr>
              <w:pStyle w:val="ConsPlusNormal"/>
              <w:jc w:val="center"/>
            </w:pPr>
            <w:r>
              <w:t>3</w:t>
            </w:r>
          </w:p>
        </w:tc>
        <w:tc>
          <w:tcPr>
            <w:tcW w:w="1417" w:type="dxa"/>
          </w:tcPr>
          <w:p w:rsidR="008C1AB2" w:rsidRDefault="008C1AB2">
            <w:pPr>
              <w:pStyle w:val="ConsPlusNormal"/>
              <w:jc w:val="center"/>
            </w:pPr>
            <w:r>
              <w:t>4</w:t>
            </w:r>
          </w:p>
        </w:tc>
        <w:tc>
          <w:tcPr>
            <w:tcW w:w="1424" w:type="dxa"/>
          </w:tcPr>
          <w:p w:rsidR="008C1AB2" w:rsidRDefault="008C1AB2">
            <w:pPr>
              <w:pStyle w:val="ConsPlusNormal"/>
              <w:jc w:val="center"/>
            </w:pPr>
            <w:r>
              <w:t>5</w:t>
            </w:r>
          </w:p>
        </w:tc>
        <w:tc>
          <w:tcPr>
            <w:tcW w:w="1417" w:type="dxa"/>
          </w:tcPr>
          <w:p w:rsidR="008C1AB2" w:rsidRDefault="008C1AB2">
            <w:pPr>
              <w:pStyle w:val="ConsPlusNormal"/>
              <w:jc w:val="center"/>
            </w:pPr>
            <w:r>
              <w:t>6</w:t>
            </w:r>
          </w:p>
        </w:tc>
        <w:tc>
          <w:tcPr>
            <w:tcW w:w="1425" w:type="dxa"/>
          </w:tcPr>
          <w:p w:rsidR="008C1AB2" w:rsidRDefault="008C1AB2">
            <w:pPr>
              <w:pStyle w:val="ConsPlusNormal"/>
              <w:jc w:val="center"/>
            </w:pPr>
            <w:r>
              <w:t>7</w:t>
            </w:r>
          </w:p>
        </w:tc>
        <w:tc>
          <w:tcPr>
            <w:tcW w:w="1417" w:type="dxa"/>
          </w:tcPr>
          <w:p w:rsidR="008C1AB2" w:rsidRDefault="008C1AB2">
            <w:pPr>
              <w:pStyle w:val="ConsPlusNormal"/>
              <w:jc w:val="center"/>
            </w:pPr>
            <w:r>
              <w:t>8</w:t>
            </w:r>
          </w:p>
        </w:tc>
        <w:tc>
          <w:tcPr>
            <w:tcW w:w="1410" w:type="dxa"/>
          </w:tcPr>
          <w:p w:rsidR="008C1AB2" w:rsidRDefault="008C1AB2">
            <w:pPr>
              <w:pStyle w:val="ConsPlusNormal"/>
              <w:jc w:val="center"/>
            </w:pPr>
            <w:r>
              <w:t>9</w:t>
            </w:r>
          </w:p>
        </w:tc>
        <w:tc>
          <w:tcPr>
            <w:tcW w:w="1428" w:type="dxa"/>
          </w:tcPr>
          <w:p w:rsidR="008C1AB2" w:rsidRDefault="008C1AB2">
            <w:pPr>
              <w:pStyle w:val="ConsPlusNormal"/>
              <w:jc w:val="center"/>
            </w:pPr>
            <w:r>
              <w:t>10</w:t>
            </w:r>
          </w:p>
        </w:tc>
        <w:tc>
          <w:tcPr>
            <w:tcW w:w="1414" w:type="dxa"/>
          </w:tcPr>
          <w:p w:rsidR="008C1AB2" w:rsidRDefault="008C1AB2">
            <w:pPr>
              <w:pStyle w:val="ConsPlusNormal"/>
              <w:jc w:val="center"/>
            </w:pPr>
            <w:r>
              <w:t>11</w:t>
            </w:r>
          </w:p>
        </w:tc>
      </w:tr>
      <w:tr w:rsidR="008C1AB2">
        <w:tc>
          <w:tcPr>
            <w:tcW w:w="2036" w:type="dxa"/>
          </w:tcPr>
          <w:p w:rsidR="008C1AB2" w:rsidRDefault="008C1AB2">
            <w:pPr>
              <w:pStyle w:val="ConsPlusNormal"/>
            </w:pPr>
            <w:r>
              <w:t>Поступления от реализации акций</w:t>
            </w:r>
          </w:p>
        </w:tc>
        <w:tc>
          <w:tcPr>
            <w:tcW w:w="868" w:type="dxa"/>
          </w:tcPr>
          <w:p w:rsidR="008C1AB2" w:rsidRDefault="008C1AB2">
            <w:pPr>
              <w:pStyle w:val="ConsPlusNormal"/>
              <w:jc w:val="center"/>
            </w:pPr>
            <w:r>
              <w:t>0100</w:t>
            </w:r>
          </w:p>
        </w:tc>
        <w:tc>
          <w:tcPr>
            <w:tcW w:w="812" w:type="dxa"/>
          </w:tcPr>
          <w:p w:rsidR="008C1AB2" w:rsidRDefault="008C1AB2">
            <w:pPr>
              <w:pStyle w:val="ConsPlusNormal"/>
              <w:jc w:val="center"/>
            </w:pPr>
            <w:r>
              <w:t>x</w:t>
            </w:r>
          </w:p>
        </w:tc>
        <w:tc>
          <w:tcPr>
            <w:tcW w:w="1414"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24" w:type="dxa"/>
          </w:tcPr>
          <w:p w:rsidR="008C1AB2" w:rsidRDefault="008C1AB2">
            <w:pPr>
              <w:pStyle w:val="ConsPlusNormal"/>
            </w:pPr>
          </w:p>
        </w:tc>
        <w:tc>
          <w:tcPr>
            <w:tcW w:w="1417" w:type="dxa"/>
          </w:tcPr>
          <w:p w:rsidR="008C1AB2" w:rsidRDefault="008C1AB2">
            <w:pPr>
              <w:pStyle w:val="ConsPlusNormal"/>
              <w:jc w:val="center"/>
            </w:pPr>
            <w:r>
              <w:t>x</w:t>
            </w:r>
          </w:p>
        </w:tc>
        <w:tc>
          <w:tcPr>
            <w:tcW w:w="1425" w:type="dxa"/>
          </w:tcPr>
          <w:p w:rsidR="008C1AB2" w:rsidRDefault="008C1AB2">
            <w:pPr>
              <w:pStyle w:val="ConsPlusNormal"/>
              <w:jc w:val="center"/>
            </w:pPr>
            <w:r>
              <w:t>x</w:t>
            </w:r>
          </w:p>
        </w:tc>
        <w:tc>
          <w:tcPr>
            <w:tcW w:w="1417" w:type="dxa"/>
          </w:tcPr>
          <w:p w:rsidR="008C1AB2" w:rsidRDefault="008C1AB2">
            <w:pPr>
              <w:pStyle w:val="ConsPlusNormal"/>
            </w:pPr>
          </w:p>
        </w:tc>
        <w:tc>
          <w:tcPr>
            <w:tcW w:w="1410" w:type="dxa"/>
          </w:tcPr>
          <w:p w:rsidR="008C1AB2" w:rsidRDefault="008C1AB2">
            <w:pPr>
              <w:pStyle w:val="ConsPlusNormal"/>
              <w:jc w:val="center"/>
            </w:pPr>
            <w:r>
              <w:t>x</w:t>
            </w:r>
          </w:p>
        </w:tc>
        <w:tc>
          <w:tcPr>
            <w:tcW w:w="1428" w:type="dxa"/>
          </w:tcPr>
          <w:p w:rsidR="008C1AB2" w:rsidRDefault="008C1AB2">
            <w:pPr>
              <w:pStyle w:val="ConsPlusNormal"/>
              <w:jc w:val="center"/>
            </w:pPr>
            <w:r>
              <w:t>x</w:t>
            </w:r>
          </w:p>
        </w:tc>
        <w:tc>
          <w:tcPr>
            <w:tcW w:w="1414" w:type="dxa"/>
          </w:tcPr>
          <w:p w:rsidR="008C1AB2" w:rsidRDefault="008C1AB2">
            <w:pPr>
              <w:pStyle w:val="ConsPlusNormal"/>
            </w:pPr>
          </w:p>
        </w:tc>
      </w:tr>
      <w:tr w:rsidR="008C1AB2">
        <w:tc>
          <w:tcPr>
            <w:tcW w:w="2036" w:type="dxa"/>
          </w:tcPr>
          <w:p w:rsidR="008C1AB2" w:rsidRDefault="008C1AB2">
            <w:pPr>
              <w:pStyle w:val="ConsPlusNormal"/>
            </w:pPr>
          </w:p>
        </w:tc>
        <w:tc>
          <w:tcPr>
            <w:tcW w:w="868" w:type="dxa"/>
          </w:tcPr>
          <w:p w:rsidR="008C1AB2" w:rsidRDefault="008C1AB2">
            <w:pPr>
              <w:pStyle w:val="ConsPlusNormal"/>
              <w:jc w:val="center"/>
            </w:pPr>
            <w:r>
              <w:t>0101</w:t>
            </w:r>
          </w:p>
        </w:tc>
        <w:tc>
          <w:tcPr>
            <w:tcW w:w="812" w:type="dxa"/>
          </w:tcPr>
          <w:p w:rsidR="008C1AB2" w:rsidRDefault="008C1AB2">
            <w:pPr>
              <w:pStyle w:val="ConsPlusNormal"/>
            </w:pPr>
          </w:p>
        </w:tc>
        <w:tc>
          <w:tcPr>
            <w:tcW w:w="1414" w:type="dxa"/>
          </w:tcPr>
          <w:p w:rsidR="008C1AB2" w:rsidRDefault="008C1AB2">
            <w:pPr>
              <w:pStyle w:val="ConsPlusNormal"/>
            </w:pPr>
          </w:p>
        </w:tc>
        <w:tc>
          <w:tcPr>
            <w:tcW w:w="1417" w:type="dxa"/>
          </w:tcPr>
          <w:p w:rsidR="008C1AB2" w:rsidRDefault="008C1AB2">
            <w:pPr>
              <w:pStyle w:val="ConsPlusNormal"/>
            </w:pPr>
          </w:p>
        </w:tc>
        <w:tc>
          <w:tcPr>
            <w:tcW w:w="1424" w:type="dxa"/>
          </w:tcPr>
          <w:p w:rsidR="008C1AB2" w:rsidRDefault="008C1AB2">
            <w:pPr>
              <w:pStyle w:val="ConsPlusNormal"/>
            </w:pPr>
          </w:p>
        </w:tc>
        <w:tc>
          <w:tcPr>
            <w:tcW w:w="1417" w:type="dxa"/>
          </w:tcPr>
          <w:p w:rsidR="008C1AB2" w:rsidRDefault="008C1AB2">
            <w:pPr>
              <w:pStyle w:val="ConsPlusNormal"/>
            </w:pPr>
          </w:p>
        </w:tc>
        <w:tc>
          <w:tcPr>
            <w:tcW w:w="1425" w:type="dxa"/>
          </w:tcPr>
          <w:p w:rsidR="008C1AB2" w:rsidRDefault="008C1AB2">
            <w:pPr>
              <w:pStyle w:val="ConsPlusNormal"/>
            </w:pPr>
          </w:p>
        </w:tc>
        <w:tc>
          <w:tcPr>
            <w:tcW w:w="1417" w:type="dxa"/>
          </w:tcPr>
          <w:p w:rsidR="008C1AB2" w:rsidRDefault="008C1AB2">
            <w:pPr>
              <w:pStyle w:val="ConsPlusNormal"/>
            </w:pPr>
          </w:p>
        </w:tc>
        <w:tc>
          <w:tcPr>
            <w:tcW w:w="1410" w:type="dxa"/>
          </w:tcPr>
          <w:p w:rsidR="008C1AB2" w:rsidRDefault="008C1AB2">
            <w:pPr>
              <w:pStyle w:val="ConsPlusNormal"/>
            </w:pPr>
          </w:p>
        </w:tc>
        <w:tc>
          <w:tcPr>
            <w:tcW w:w="1428" w:type="dxa"/>
          </w:tcPr>
          <w:p w:rsidR="008C1AB2" w:rsidRDefault="008C1AB2">
            <w:pPr>
              <w:pStyle w:val="ConsPlusNormal"/>
            </w:pPr>
          </w:p>
        </w:tc>
        <w:tc>
          <w:tcPr>
            <w:tcW w:w="1414" w:type="dxa"/>
          </w:tcPr>
          <w:p w:rsidR="008C1AB2" w:rsidRDefault="008C1AB2">
            <w:pPr>
              <w:pStyle w:val="ConsPlusNormal"/>
            </w:pPr>
          </w:p>
        </w:tc>
      </w:tr>
      <w:tr w:rsidR="008C1AB2">
        <w:tc>
          <w:tcPr>
            <w:tcW w:w="2036" w:type="dxa"/>
          </w:tcPr>
          <w:p w:rsidR="008C1AB2" w:rsidRDefault="008C1AB2">
            <w:pPr>
              <w:pStyle w:val="ConsPlusNormal"/>
            </w:pPr>
          </w:p>
        </w:tc>
        <w:tc>
          <w:tcPr>
            <w:tcW w:w="868" w:type="dxa"/>
          </w:tcPr>
          <w:p w:rsidR="008C1AB2" w:rsidRDefault="008C1AB2">
            <w:pPr>
              <w:pStyle w:val="ConsPlusNormal"/>
              <w:jc w:val="center"/>
            </w:pPr>
            <w:r>
              <w:t>0102</w:t>
            </w:r>
          </w:p>
        </w:tc>
        <w:tc>
          <w:tcPr>
            <w:tcW w:w="812" w:type="dxa"/>
          </w:tcPr>
          <w:p w:rsidR="008C1AB2" w:rsidRDefault="008C1AB2">
            <w:pPr>
              <w:pStyle w:val="ConsPlusNormal"/>
            </w:pPr>
          </w:p>
        </w:tc>
        <w:tc>
          <w:tcPr>
            <w:tcW w:w="1414" w:type="dxa"/>
          </w:tcPr>
          <w:p w:rsidR="008C1AB2" w:rsidRDefault="008C1AB2">
            <w:pPr>
              <w:pStyle w:val="ConsPlusNormal"/>
            </w:pPr>
          </w:p>
        </w:tc>
        <w:tc>
          <w:tcPr>
            <w:tcW w:w="1417" w:type="dxa"/>
          </w:tcPr>
          <w:p w:rsidR="008C1AB2" w:rsidRDefault="008C1AB2">
            <w:pPr>
              <w:pStyle w:val="ConsPlusNormal"/>
            </w:pPr>
          </w:p>
        </w:tc>
        <w:tc>
          <w:tcPr>
            <w:tcW w:w="1424" w:type="dxa"/>
          </w:tcPr>
          <w:p w:rsidR="008C1AB2" w:rsidRDefault="008C1AB2">
            <w:pPr>
              <w:pStyle w:val="ConsPlusNormal"/>
            </w:pPr>
          </w:p>
        </w:tc>
        <w:tc>
          <w:tcPr>
            <w:tcW w:w="1417" w:type="dxa"/>
          </w:tcPr>
          <w:p w:rsidR="008C1AB2" w:rsidRDefault="008C1AB2">
            <w:pPr>
              <w:pStyle w:val="ConsPlusNormal"/>
            </w:pPr>
          </w:p>
        </w:tc>
        <w:tc>
          <w:tcPr>
            <w:tcW w:w="1425" w:type="dxa"/>
          </w:tcPr>
          <w:p w:rsidR="008C1AB2" w:rsidRDefault="008C1AB2">
            <w:pPr>
              <w:pStyle w:val="ConsPlusNormal"/>
            </w:pPr>
          </w:p>
        </w:tc>
        <w:tc>
          <w:tcPr>
            <w:tcW w:w="1417" w:type="dxa"/>
          </w:tcPr>
          <w:p w:rsidR="008C1AB2" w:rsidRDefault="008C1AB2">
            <w:pPr>
              <w:pStyle w:val="ConsPlusNormal"/>
            </w:pPr>
          </w:p>
        </w:tc>
        <w:tc>
          <w:tcPr>
            <w:tcW w:w="1410" w:type="dxa"/>
          </w:tcPr>
          <w:p w:rsidR="008C1AB2" w:rsidRDefault="008C1AB2">
            <w:pPr>
              <w:pStyle w:val="ConsPlusNormal"/>
            </w:pPr>
          </w:p>
        </w:tc>
        <w:tc>
          <w:tcPr>
            <w:tcW w:w="1428" w:type="dxa"/>
          </w:tcPr>
          <w:p w:rsidR="008C1AB2" w:rsidRDefault="008C1AB2">
            <w:pPr>
              <w:pStyle w:val="ConsPlusNormal"/>
            </w:pPr>
          </w:p>
        </w:tc>
        <w:tc>
          <w:tcPr>
            <w:tcW w:w="1414" w:type="dxa"/>
          </w:tcPr>
          <w:p w:rsidR="008C1AB2" w:rsidRDefault="008C1AB2">
            <w:pPr>
              <w:pStyle w:val="ConsPlusNormal"/>
            </w:pPr>
          </w:p>
        </w:tc>
      </w:tr>
      <w:tr w:rsidR="008C1AB2">
        <w:tc>
          <w:tcPr>
            <w:tcW w:w="2036" w:type="dxa"/>
          </w:tcPr>
          <w:p w:rsidR="008C1AB2" w:rsidRDefault="008C1AB2">
            <w:pPr>
              <w:pStyle w:val="ConsPlusNormal"/>
            </w:pPr>
            <w:r>
              <w:t>Поступления от реализации облигаций</w:t>
            </w:r>
          </w:p>
        </w:tc>
        <w:tc>
          <w:tcPr>
            <w:tcW w:w="868" w:type="dxa"/>
          </w:tcPr>
          <w:p w:rsidR="008C1AB2" w:rsidRDefault="008C1AB2">
            <w:pPr>
              <w:pStyle w:val="ConsPlusNormal"/>
              <w:jc w:val="center"/>
            </w:pPr>
            <w:r>
              <w:t>0200</w:t>
            </w:r>
          </w:p>
        </w:tc>
        <w:tc>
          <w:tcPr>
            <w:tcW w:w="812" w:type="dxa"/>
          </w:tcPr>
          <w:p w:rsidR="008C1AB2" w:rsidRDefault="008C1AB2">
            <w:pPr>
              <w:pStyle w:val="ConsPlusNormal"/>
              <w:jc w:val="center"/>
            </w:pPr>
            <w:r>
              <w:t>x</w:t>
            </w:r>
          </w:p>
        </w:tc>
        <w:tc>
          <w:tcPr>
            <w:tcW w:w="1414"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24" w:type="dxa"/>
          </w:tcPr>
          <w:p w:rsidR="008C1AB2" w:rsidRDefault="008C1AB2">
            <w:pPr>
              <w:pStyle w:val="ConsPlusNormal"/>
            </w:pPr>
          </w:p>
        </w:tc>
        <w:tc>
          <w:tcPr>
            <w:tcW w:w="1417" w:type="dxa"/>
          </w:tcPr>
          <w:p w:rsidR="008C1AB2" w:rsidRDefault="008C1AB2">
            <w:pPr>
              <w:pStyle w:val="ConsPlusNormal"/>
              <w:jc w:val="center"/>
            </w:pPr>
            <w:r>
              <w:t>x</w:t>
            </w:r>
          </w:p>
        </w:tc>
        <w:tc>
          <w:tcPr>
            <w:tcW w:w="1425" w:type="dxa"/>
          </w:tcPr>
          <w:p w:rsidR="008C1AB2" w:rsidRDefault="008C1AB2">
            <w:pPr>
              <w:pStyle w:val="ConsPlusNormal"/>
              <w:jc w:val="center"/>
            </w:pPr>
            <w:r>
              <w:t>x</w:t>
            </w:r>
          </w:p>
        </w:tc>
        <w:tc>
          <w:tcPr>
            <w:tcW w:w="1417" w:type="dxa"/>
          </w:tcPr>
          <w:p w:rsidR="008C1AB2" w:rsidRDefault="008C1AB2">
            <w:pPr>
              <w:pStyle w:val="ConsPlusNormal"/>
            </w:pPr>
          </w:p>
        </w:tc>
        <w:tc>
          <w:tcPr>
            <w:tcW w:w="1410" w:type="dxa"/>
          </w:tcPr>
          <w:p w:rsidR="008C1AB2" w:rsidRDefault="008C1AB2">
            <w:pPr>
              <w:pStyle w:val="ConsPlusNormal"/>
              <w:jc w:val="center"/>
            </w:pPr>
            <w:r>
              <w:t>x</w:t>
            </w:r>
          </w:p>
        </w:tc>
        <w:tc>
          <w:tcPr>
            <w:tcW w:w="1428" w:type="dxa"/>
          </w:tcPr>
          <w:p w:rsidR="008C1AB2" w:rsidRDefault="008C1AB2">
            <w:pPr>
              <w:pStyle w:val="ConsPlusNormal"/>
              <w:jc w:val="center"/>
            </w:pPr>
            <w:r>
              <w:t>x</w:t>
            </w:r>
          </w:p>
        </w:tc>
        <w:tc>
          <w:tcPr>
            <w:tcW w:w="1414" w:type="dxa"/>
          </w:tcPr>
          <w:p w:rsidR="008C1AB2" w:rsidRDefault="008C1AB2">
            <w:pPr>
              <w:pStyle w:val="ConsPlusNormal"/>
            </w:pPr>
          </w:p>
        </w:tc>
      </w:tr>
      <w:tr w:rsidR="008C1AB2">
        <w:tc>
          <w:tcPr>
            <w:tcW w:w="2036" w:type="dxa"/>
          </w:tcPr>
          <w:p w:rsidR="008C1AB2" w:rsidRDefault="008C1AB2">
            <w:pPr>
              <w:pStyle w:val="ConsPlusNormal"/>
            </w:pPr>
          </w:p>
        </w:tc>
        <w:tc>
          <w:tcPr>
            <w:tcW w:w="868" w:type="dxa"/>
          </w:tcPr>
          <w:p w:rsidR="008C1AB2" w:rsidRDefault="008C1AB2">
            <w:pPr>
              <w:pStyle w:val="ConsPlusNormal"/>
              <w:jc w:val="center"/>
            </w:pPr>
            <w:r>
              <w:t>0201</w:t>
            </w:r>
          </w:p>
        </w:tc>
        <w:tc>
          <w:tcPr>
            <w:tcW w:w="812" w:type="dxa"/>
          </w:tcPr>
          <w:p w:rsidR="008C1AB2" w:rsidRDefault="008C1AB2">
            <w:pPr>
              <w:pStyle w:val="ConsPlusNormal"/>
            </w:pPr>
          </w:p>
        </w:tc>
        <w:tc>
          <w:tcPr>
            <w:tcW w:w="1414" w:type="dxa"/>
          </w:tcPr>
          <w:p w:rsidR="008C1AB2" w:rsidRDefault="008C1AB2">
            <w:pPr>
              <w:pStyle w:val="ConsPlusNormal"/>
            </w:pPr>
          </w:p>
        </w:tc>
        <w:tc>
          <w:tcPr>
            <w:tcW w:w="1417" w:type="dxa"/>
          </w:tcPr>
          <w:p w:rsidR="008C1AB2" w:rsidRDefault="008C1AB2">
            <w:pPr>
              <w:pStyle w:val="ConsPlusNormal"/>
            </w:pPr>
          </w:p>
        </w:tc>
        <w:tc>
          <w:tcPr>
            <w:tcW w:w="1424" w:type="dxa"/>
          </w:tcPr>
          <w:p w:rsidR="008C1AB2" w:rsidRDefault="008C1AB2">
            <w:pPr>
              <w:pStyle w:val="ConsPlusNormal"/>
            </w:pPr>
          </w:p>
        </w:tc>
        <w:tc>
          <w:tcPr>
            <w:tcW w:w="1417" w:type="dxa"/>
          </w:tcPr>
          <w:p w:rsidR="008C1AB2" w:rsidRDefault="008C1AB2">
            <w:pPr>
              <w:pStyle w:val="ConsPlusNormal"/>
            </w:pPr>
          </w:p>
        </w:tc>
        <w:tc>
          <w:tcPr>
            <w:tcW w:w="1425" w:type="dxa"/>
          </w:tcPr>
          <w:p w:rsidR="008C1AB2" w:rsidRDefault="008C1AB2">
            <w:pPr>
              <w:pStyle w:val="ConsPlusNormal"/>
            </w:pPr>
          </w:p>
        </w:tc>
        <w:tc>
          <w:tcPr>
            <w:tcW w:w="1417" w:type="dxa"/>
          </w:tcPr>
          <w:p w:rsidR="008C1AB2" w:rsidRDefault="008C1AB2">
            <w:pPr>
              <w:pStyle w:val="ConsPlusNormal"/>
            </w:pPr>
          </w:p>
        </w:tc>
        <w:tc>
          <w:tcPr>
            <w:tcW w:w="1410" w:type="dxa"/>
          </w:tcPr>
          <w:p w:rsidR="008C1AB2" w:rsidRDefault="008C1AB2">
            <w:pPr>
              <w:pStyle w:val="ConsPlusNormal"/>
            </w:pPr>
          </w:p>
        </w:tc>
        <w:tc>
          <w:tcPr>
            <w:tcW w:w="1428" w:type="dxa"/>
          </w:tcPr>
          <w:p w:rsidR="008C1AB2" w:rsidRDefault="008C1AB2">
            <w:pPr>
              <w:pStyle w:val="ConsPlusNormal"/>
            </w:pPr>
          </w:p>
        </w:tc>
        <w:tc>
          <w:tcPr>
            <w:tcW w:w="1414" w:type="dxa"/>
          </w:tcPr>
          <w:p w:rsidR="008C1AB2" w:rsidRDefault="008C1AB2">
            <w:pPr>
              <w:pStyle w:val="ConsPlusNormal"/>
            </w:pPr>
          </w:p>
        </w:tc>
      </w:tr>
      <w:tr w:rsidR="008C1AB2">
        <w:tc>
          <w:tcPr>
            <w:tcW w:w="2036" w:type="dxa"/>
          </w:tcPr>
          <w:p w:rsidR="008C1AB2" w:rsidRDefault="008C1AB2">
            <w:pPr>
              <w:pStyle w:val="ConsPlusNormal"/>
            </w:pPr>
          </w:p>
        </w:tc>
        <w:tc>
          <w:tcPr>
            <w:tcW w:w="868" w:type="dxa"/>
          </w:tcPr>
          <w:p w:rsidR="008C1AB2" w:rsidRDefault="008C1AB2">
            <w:pPr>
              <w:pStyle w:val="ConsPlusNormal"/>
              <w:jc w:val="center"/>
            </w:pPr>
            <w:r>
              <w:t>0202</w:t>
            </w:r>
          </w:p>
        </w:tc>
        <w:tc>
          <w:tcPr>
            <w:tcW w:w="812" w:type="dxa"/>
          </w:tcPr>
          <w:p w:rsidR="008C1AB2" w:rsidRDefault="008C1AB2">
            <w:pPr>
              <w:pStyle w:val="ConsPlusNormal"/>
            </w:pPr>
          </w:p>
        </w:tc>
        <w:tc>
          <w:tcPr>
            <w:tcW w:w="1414" w:type="dxa"/>
          </w:tcPr>
          <w:p w:rsidR="008C1AB2" w:rsidRDefault="008C1AB2">
            <w:pPr>
              <w:pStyle w:val="ConsPlusNormal"/>
            </w:pPr>
          </w:p>
        </w:tc>
        <w:tc>
          <w:tcPr>
            <w:tcW w:w="1417" w:type="dxa"/>
          </w:tcPr>
          <w:p w:rsidR="008C1AB2" w:rsidRDefault="008C1AB2">
            <w:pPr>
              <w:pStyle w:val="ConsPlusNormal"/>
            </w:pPr>
          </w:p>
        </w:tc>
        <w:tc>
          <w:tcPr>
            <w:tcW w:w="1424" w:type="dxa"/>
          </w:tcPr>
          <w:p w:rsidR="008C1AB2" w:rsidRDefault="008C1AB2">
            <w:pPr>
              <w:pStyle w:val="ConsPlusNormal"/>
            </w:pPr>
          </w:p>
        </w:tc>
        <w:tc>
          <w:tcPr>
            <w:tcW w:w="1417" w:type="dxa"/>
          </w:tcPr>
          <w:p w:rsidR="008C1AB2" w:rsidRDefault="008C1AB2">
            <w:pPr>
              <w:pStyle w:val="ConsPlusNormal"/>
            </w:pPr>
          </w:p>
        </w:tc>
        <w:tc>
          <w:tcPr>
            <w:tcW w:w="1425" w:type="dxa"/>
          </w:tcPr>
          <w:p w:rsidR="008C1AB2" w:rsidRDefault="008C1AB2">
            <w:pPr>
              <w:pStyle w:val="ConsPlusNormal"/>
            </w:pPr>
          </w:p>
        </w:tc>
        <w:tc>
          <w:tcPr>
            <w:tcW w:w="1417" w:type="dxa"/>
          </w:tcPr>
          <w:p w:rsidR="008C1AB2" w:rsidRDefault="008C1AB2">
            <w:pPr>
              <w:pStyle w:val="ConsPlusNormal"/>
            </w:pPr>
          </w:p>
        </w:tc>
        <w:tc>
          <w:tcPr>
            <w:tcW w:w="1410" w:type="dxa"/>
          </w:tcPr>
          <w:p w:rsidR="008C1AB2" w:rsidRDefault="008C1AB2">
            <w:pPr>
              <w:pStyle w:val="ConsPlusNormal"/>
            </w:pPr>
          </w:p>
        </w:tc>
        <w:tc>
          <w:tcPr>
            <w:tcW w:w="1428" w:type="dxa"/>
          </w:tcPr>
          <w:p w:rsidR="008C1AB2" w:rsidRDefault="008C1AB2">
            <w:pPr>
              <w:pStyle w:val="ConsPlusNormal"/>
            </w:pPr>
          </w:p>
        </w:tc>
        <w:tc>
          <w:tcPr>
            <w:tcW w:w="1414" w:type="dxa"/>
          </w:tcPr>
          <w:p w:rsidR="008C1AB2" w:rsidRDefault="008C1AB2">
            <w:pPr>
              <w:pStyle w:val="ConsPlusNormal"/>
            </w:pPr>
          </w:p>
        </w:tc>
      </w:tr>
      <w:tr w:rsidR="008C1AB2">
        <w:tc>
          <w:tcPr>
            <w:tcW w:w="2036" w:type="dxa"/>
          </w:tcPr>
          <w:p w:rsidR="008C1AB2" w:rsidRDefault="008C1AB2">
            <w:pPr>
              <w:pStyle w:val="ConsPlusNormal"/>
            </w:pPr>
            <w:r>
              <w:t xml:space="preserve">Поступления от реализации доли в </w:t>
            </w:r>
            <w:r>
              <w:lastRenderedPageBreak/>
              <w:t>уставном капитале</w:t>
            </w:r>
          </w:p>
        </w:tc>
        <w:tc>
          <w:tcPr>
            <w:tcW w:w="868" w:type="dxa"/>
          </w:tcPr>
          <w:p w:rsidR="008C1AB2" w:rsidRDefault="008C1AB2">
            <w:pPr>
              <w:pStyle w:val="ConsPlusNormal"/>
              <w:jc w:val="center"/>
            </w:pPr>
            <w:r>
              <w:lastRenderedPageBreak/>
              <w:t>0300</w:t>
            </w:r>
          </w:p>
        </w:tc>
        <w:tc>
          <w:tcPr>
            <w:tcW w:w="812" w:type="dxa"/>
          </w:tcPr>
          <w:p w:rsidR="008C1AB2" w:rsidRDefault="008C1AB2">
            <w:pPr>
              <w:pStyle w:val="ConsPlusNormal"/>
              <w:jc w:val="center"/>
            </w:pPr>
            <w:r>
              <w:t>x</w:t>
            </w:r>
          </w:p>
        </w:tc>
        <w:tc>
          <w:tcPr>
            <w:tcW w:w="1414"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24" w:type="dxa"/>
          </w:tcPr>
          <w:p w:rsidR="008C1AB2" w:rsidRDefault="008C1AB2">
            <w:pPr>
              <w:pStyle w:val="ConsPlusNormal"/>
            </w:pPr>
          </w:p>
        </w:tc>
        <w:tc>
          <w:tcPr>
            <w:tcW w:w="1417" w:type="dxa"/>
          </w:tcPr>
          <w:p w:rsidR="008C1AB2" w:rsidRDefault="008C1AB2">
            <w:pPr>
              <w:pStyle w:val="ConsPlusNormal"/>
              <w:jc w:val="center"/>
            </w:pPr>
            <w:r>
              <w:t>x</w:t>
            </w:r>
          </w:p>
        </w:tc>
        <w:tc>
          <w:tcPr>
            <w:tcW w:w="1425" w:type="dxa"/>
          </w:tcPr>
          <w:p w:rsidR="008C1AB2" w:rsidRDefault="008C1AB2">
            <w:pPr>
              <w:pStyle w:val="ConsPlusNormal"/>
              <w:jc w:val="center"/>
            </w:pPr>
            <w:r>
              <w:t>x</w:t>
            </w:r>
          </w:p>
        </w:tc>
        <w:tc>
          <w:tcPr>
            <w:tcW w:w="1417" w:type="dxa"/>
          </w:tcPr>
          <w:p w:rsidR="008C1AB2" w:rsidRDefault="008C1AB2">
            <w:pPr>
              <w:pStyle w:val="ConsPlusNormal"/>
            </w:pPr>
          </w:p>
        </w:tc>
        <w:tc>
          <w:tcPr>
            <w:tcW w:w="1410" w:type="dxa"/>
          </w:tcPr>
          <w:p w:rsidR="008C1AB2" w:rsidRDefault="008C1AB2">
            <w:pPr>
              <w:pStyle w:val="ConsPlusNormal"/>
              <w:jc w:val="center"/>
            </w:pPr>
            <w:r>
              <w:t>x</w:t>
            </w:r>
          </w:p>
        </w:tc>
        <w:tc>
          <w:tcPr>
            <w:tcW w:w="1428" w:type="dxa"/>
          </w:tcPr>
          <w:p w:rsidR="008C1AB2" w:rsidRDefault="008C1AB2">
            <w:pPr>
              <w:pStyle w:val="ConsPlusNormal"/>
              <w:jc w:val="center"/>
            </w:pPr>
            <w:r>
              <w:t>x</w:t>
            </w:r>
          </w:p>
        </w:tc>
        <w:tc>
          <w:tcPr>
            <w:tcW w:w="1414" w:type="dxa"/>
          </w:tcPr>
          <w:p w:rsidR="008C1AB2" w:rsidRDefault="008C1AB2">
            <w:pPr>
              <w:pStyle w:val="ConsPlusNormal"/>
            </w:pPr>
          </w:p>
        </w:tc>
      </w:tr>
      <w:tr w:rsidR="008C1AB2">
        <w:tc>
          <w:tcPr>
            <w:tcW w:w="2036" w:type="dxa"/>
          </w:tcPr>
          <w:p w:rsidR="008C1AB2" w:rsidRDefault="008C1AB2">
            <w:pPr>
              <w:pStyle w:val="ConsPlusNormal"/>
            </w:pPr>
          </w:p>
        </w:tc>
        <w:tc>
          <w:tcPr>
            <w:tcW w:w="868" w:type="dxa"/>
          </w:tcPr>
          <w:p w:rsidR="008C1AB2" w:rsidRDefault="008C1AB2">
            <w:pPr>
              <w:pStyle w:val="ConsPlusNormal"/>
              <w:jc w:val="center"/>
            </w:pPr>
            <w:r>
              <w:t>0301</w:t>
            </w:r>
          </w:p>
        </w:tc>
        <w:tc>
          <w:tcPr>
            <w:tcW w:w="812" w:type="dxa"/>
          </w:tcPr>
          <w:p w:rsidR="008C1AB2" w:rsidRDefault="008C1AB2">
            <w:pPr>
              <w:pStyle w:val="ConsPlusNormal"/>
            </w:pPr>
          </w:p>
        </w:tc>
        <w:tc>
          <w:tcPr>
            <w:tcW w:w="1414" w:type="dxa"/>
          </w:tcPr>
          <w:p w:rsidR="008C1AB2" w:rsidRDefault="008C1AB2">
            <w:pPr>
              <w:pStyle w:val="ConsPlusNormal"/>
            </w:pPr>
          </w:p>
        </w:tc>
        <w:tc>
          <w:tcPr>
            <w:tcW w:w="1417" w:type="dxa"/>
          </w:tcPr>
          <w:p w:rsidR="008C1AB2" w:rsidRDefault="008C1AB2">
            <w:pPr>
              <w:pStyle w:val="ConsPlusNormal"/>
            </w:pPr>
          </w:p>
        </w:tc>
        <w:tc>
          <w:tcPr>
            <w:tcW w:w="1424" w:type="dxa"/>
          </w:tcPr>
          <w:p w:rsidR="008C1AB2" w:rsidRDefault="008C1AB2">
            <w:pPr>
              <w:pStyle w:val="ConsPlusNormal"/>
            </w:pPr>
          </w:p>
        </w:tc>
        <w:tc>
          <w:tcPr>
            <w:tcW w:w="1417" w:type="dxa"/>
          </w:tcPr>
          <w:p w:rsidR="008C1AB2" w:rsidRDefault="008C1AB2">
            <w:pPr>
              <w:pStyle w:val="ConsPlusNormal"/>
            </w:pPr>
          </w:p>
        </w:tc>
        <w:tc>
          <w:tcPr>
            <w:tcW w:w="1425" w:type="dxa"/>
          </w:tcPr>
          <w:p w:rsidR="008C1AB2" w:rsidRDefault="008C1AB2">
            <w:pPr>
              <w:pStyle w:val="ConsPlusNormal"/>
            </w:pPr>
          </w:p>
        </w:tc>
        <w:tc>
          <w:tcPr>
            <w:tcW w:w="1417" w:type="dxa"/>
          </w:tcPr>
          <w:p w:rsidR="008C1AB2" w:rsidRDefault="008C1AB2">
            <w:pPr>
              <w:pStyle w:val="ConsPlusNormal"/>
            </w:pPr>
          </w:p>
        </w:tc>
        <w:tc>
          <w:tcPr>
            <w:tcW w:w="1410" w:type="dxa"/>
          </w:tcPr>
          <w:p w:rsidR="008C1AB2" w:rsidRDefault="008C1AB2">
            <w:pPr>
              <w:pStyle w:val="ConsPlusNormal"/>
            </w:pPr>
          </w:p>
        </w:tc>
        <w:tc>
          <w:tcPr>
            <w:tcW w:w="1428" w:type="dxa"/>
          </w:tcPr>
          <w:p w:rsidR="008C1AB2" w:rsidRDefault="008C1AB2">
            <w:pPr>
              <w:pStyle w:val="ConsPlusNormal"/>
            </w:pPr>
          </w:p>
        </w:tc>
        <w:tc>
          <w:tcPr>
            <w:tcW w:w="1414" w:type="dxa"/>
          </w:tcPr>
          <w:p w:rsidR="008C1AB2" w:rsidRDefault="008C1AB2">
            <w:pPr>
              <w:pStyle w:val="ConsPlusNormal"/>
            </w:pPr>
          </w:p>
        </w:tc>
      </w:tr>
      <w:tr w:rsidR="008C1AB2">
        <w:tc>
          <w:tcPr>
            <w:tcW w:w="2036" w:type="dxa"/>
          </w:tcPr>
          <w:p w:rsidR="008C1AB2" w:rsidRDefault="008C1AB2">
            <w:pPr>
              <w:pStyle w:val="ConsPlusNormal"/>
            </w:pPr>
          </w:p>
        </w:tc>
        <w:tc>
          <w:tcPr>
            <w:tcW w:w="868" w:type="dxa"/>
          </w:tcPr>
          <w:p w:rsidR="008C1AB2" w:rsidRDefault="008C1AB2">
            <w:pPr>
              <w:pStyle w:val="ConsPlusNormal"/>
              <w:jc w:val="center"/>
            </w:pPr>
            <w:r>
              <w:t>0302</w:t>
            </w:r>
          </w:p>
        </w:tc>
        <w:tc>
          <w:tcPr>
            <w:tcW w:w="812" w:type="dxa"/>
          </w:tcPr>
          <w:p w:rsidR="008C1AB2" w:rsidRDefault="008C1AB2">
            <w:pPr>
              <w:pStyle w:val="ConsPlusNormal"/>
            </w:pPr>
          </w:p>
        </w:tc>
        <w:tc>
          <w:tcPr>
            <w:tcW w:w="1414" w:type="dxa"/>
          </w:tcPr>
          <w:p w:rsidR="008C1AB2" w:rsidRDefault="008C1AB2">
            <w:pPr>
              <w:pStyle w:val="ConsPlusNormal"/>
            </w:pPr>
          </w:p>
        </w:tc>
        <w:tc>
          <w:tcPr>
            <w:tcW w:w="1417" w:type="dxa"/>
          </w:tcPr>
          <w:p w:rsidR="008C1AB2" w:rsidRDefault="008C1AB2">
            <w:pPr>
              <w:pStyle w:val="ConsPlusNormal"/>
            </w:pPr>
          </w:p>
        </w:tc>
        <w:tc>
          <w:tcPr>
            <w:tcW w:w="1424" w:type="dxa"/>
          </w:tcPr>
          <w:p w:rsidR="008C1AB2" w:rsidRDefault="008C1AB2">
            <w:pPr>
              <w:pStyle w:val="ConsPlusNormal"/>
            </w:pPr>
          </w:p>
        </w:tc>
        <w:tc>
          <w:tcPr>
            <w:tcW w:w="1417" w:type="dxa"/>
          </w:tcPr>
          <w:p w:rsidR="008C1AB2" w:rsidRDefault="008C1AB2">
            <w:pPr>
              <w:pStyle w:val="ConsPlusNormal"/>
            </w:pPr>
          </w:p>
        </w:tc>
        <w:tc>
          <w:tcPr>
            <w:tcW w:w="1425" w:type="dxa"/>
          </w:tcPr>
          <w:p w:rsidR="008C1AB2" w:rsidRDefault="008C1AB2">
            <w:pPr>
              <w:pStyle w:val="ConsPlusNormal"/>
            </w:pPr>
          </w:p>
        </w:tc>
        <w:tc>
          <w:tcPr>
            <w:tcW w:w="1417" w:type="dxa"/>
          </w:tcPr>
          <w:p w:rsidR="008C1AB2" w:rsidRDefault="008C1AB2">
            <w:pPr>
              <w:pStyle w:val="ConsPlusNormal"/>
            </w:pPr>
          </w:p>
        </w:tc>
        <w:tc>
          <w:tcPr>
            <w:tcW w:w="1410" w:type="dxa"/>
          </w:tcPr>
          <w:p w:rsidR="008C1AB2" w:rsidRDefault="008C1AB2">
            <w:pPr>
              <w:pStyle w:val="ConsPlusNormal"/>
            </w:pPr>
          </w:p>
        </w:tc>
        <w:tc>
          <w:tcPr>
            <w:tcW w:w="1428" w:type="dxa"/>
          </w:tcPr>
          <w:p w:rsidR="008C1AB2" w:rsidRDefault="008C1AB2">
            <w:pPr>
              <w:pStyle w:val="ConsPlusNormal"/>
            </w:pPr>
          </w:p>
        </w:tc>
        <w:tc>
          <w:tcPr>
            <w:tcW w:w="1414" w:type="dxa"/>
          </w:tcPr>
          <w:p w:rsidR="008C1AB2" w:rsidRDefault="008C1AB2">
            <w:pPr>
              <w:pStyle w:val="ConsPlusNormal"/>
            </w:pPr>
          </w:p>
        </w:tc>
      </w:tr>
      <w:tr w:rsidR="008C1AB2">
        <w:tc>
          <w:tcPr>
            <w:tcW w:w="2036" w:type="dxa"/>
          </w:tcPr>
          <w:p w:rsidR="008C1AB2" w:rsidRDefault="008C1AB2">
            <w:pPr>
              <w:pStyle w:val="ConsPlusNormal"/>
            </w:pPr>
            <w:r>
              <w:t>Поступления от реализации прочих финансовых активов</w:t>
            </w:r>
          </w:p>
        </w:tc>
        <w:tc>
          <w:tcPr>
            <w:tcW w:w="868" w:type="dxa"/>
          </w:tcPr>
          <w:p w:rsidR="008C1AB2" w:rsidRDefault="008C1AB2">
            <w:pPr>
              <w:pStyle w:val="ConsPlusNormal"/>
              <w:jc w:val="center"/>
            </w:pPr>
            <w:r>
              <w:t>0400</w:t>
            </w:r>
          </w:p>
        </w:tc>
        <w:tc>
          <w:tcPr>
            <w:tcW w:w="812" w:type="dxa"/>
          </w:tcPr>
          <w:p w:rsidR="008C1AB2" w:rsidRDefault="008C1AB2">
            <w:pPr>
              <w:pStyle w:val="ConsPlusNormal"/>
              <w:jc w:val="center"/>
            </w:pPr>
            <w:r>
              <w:t>x</w:t>
            </w:r>
          </w:p>
        </w:tc>
        <w:tc>
          <w:tcPr>
            <w:tcW w:w="1414"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24" w:type="dxa"/>
          </w:tcPr>
          <w:p w:rsidR="008C1AB2" w:rsidRDefault="008C1AB2">
            <w:pPr>
              <w:pStyle w:val="ConsPlusNormal"/>
            </w:pPr>
          </w:p>
        </w:tc>
        <w:tc>
          <w:tcPr>
            <w:tcW w:w="1417" w:type="dxa"/>
          </w:tcPr>
          <w:p w:rsidR="008C1AB2" w:rsidRDefault="008C1AB2">
            <w:pPr>
              <w:pStyle w:val="ConsPlusNormal"/>
              <w:jc w:val="center"/>
            </w:pPr>
            <w:r>
              <w:t>x</w:t>
            </w:r>
          </w:p>
        </w:tc>
        <w:tc>
          <w:tcPr>
            <w:tcW w:w="1425" w:type="dxa"/>
          </w:tcPr>
          <w:p w:rsidR="008C1AB2" w:rsidRDefault="008C1AB2">
            <w:pPr>
              <w:pStyle w:val="ConsPlusNormal"/>
              <w:jc w:val="center"/>
            </w:pPr>
            <w:r>
              <w:t>x</w:t>
            </w:r>
          </w:p>
        </w:tc>
        <w:tc>
          <w:tcPr>
            <w:tcW w:w="1417" w:type="dxa"/>
          </w:tcPr>
          <w:p w:rsidR="008C1AB2" w:rsidRDefault="008C1AB2">
            <w:pPr>
              <w:pStyle w:val="ConsPlusNormal"/>
            </w:pPr>
          </w:p>
        </w:tc>
        <w:tc>
          <w:tcPr>
            <w:tcW w:w="1410" w:type="dxa"/>
          </w:tcPr>
          <w:p w:rsidR="008C1AB2" w:rsidRDefault="008C1AB2">
            <w:pPr>
              <w:pStyle w:val="ConsPlusNormal"/>
              <w:jc w:val="center"/>
            </w:pPr>
            <w:r>
              <w:t>x</w:t>
            </w:r>
          </w:p>
        </w:tc>
        <w:tc>
          <w:tcPr>
            <w:tcW w:w="1428" w:type="dxa"/>
          </w:tcPr>
          <w:p w:rsidR="008C1AB2" w:rsidRDefault="008C1AB2">
            <w:pPr>
              <w:pStyle w:val="ConsPlusNormal"/>
              <w:jc w:val="center"/>
            </w:pPr>
            <w:r>
              <w:t>x</w:t>
            </w:r>
          </w:p>
        </w:tc>
        <w:tc>
          <w:tcPr>
            <w:tcW w:w="1414" w:type="dxa"/>
          </w:tcPr>
          <w:p w:rsidR="008C1AB2" w:rsidRDefault="008C1AB2">
            <w:pPr>
              <w:pStyle w:val="ConsPlusNormal"/>
            </w:pPr>
          </w:p>
        </w:tc>
      </w:tr>
      <w:tr w:rsidR="008C1AB2">
        <w:tc>
          <w:tcPr>
            <w:tcW w:w="2036" w:type="dxa"/>
          </w:tcPr>
          <w:p w:rsidR="008C1AB2" w:rsidRDefault="008C1AB2">
            <w:pPr>
              <w:pStyle w:val="ConsPlusNormal"/>
            </w:pPr>
          </w:p>
        </w:tc>
        <w:tc>
          <w:tcPr>
            <w:tcW w:w="868" w:type="dxa"/>
          </w:tcPr>
          <w:p w:rsidR="008C1AB2" w:rsidRDefault="008C1AB2">
            <w:pPr>
              <w:pStyle w:val="ConsPlusNormal"/>
              <w:jc w:val="center"/>
            </w:pPr>
            <w:r>
              <w:t>0401</w:t>
            </w:r>
          </w:p>
        </w:tc>
        <w:tc>
          <w:tcPr>
            <w:tcW w:w="812" w:type="dxa"/>
          </w:tcPr>
          <w:p w:rsidR="008C1AB2" w:rsidRDefault="008C1AB2">
            <w:pPr>
              <w:pStyle w:val="ConsPlusNormal"/>
            </w:pPr>
          </w:p>
        </w:tc>
        <w:tc>
          <w:tcPr>
            <w:tcW w:w="1414" w:type="dxa"/>
          </w:tcPr>
          <w:p w:rsidR="008C1AB2" w:rsidRDefault="008C1AB2">
            <w:pPr>
              <w:pStyle w:val="ConsPlusNormal"/>
            </w:pPr>
          </w:p>
        </w:tc>
        <w:tc>
          <w:tcPr>
            <w:tcW w:w="1417" w:type="dxa"/>
          </w:tcPr>
          <w:p w:rsidR="008C1AB2" w:rsidRDefault="008C1AB2">
            <w:pPr>
              <w:pStyle w:val="ConsPlusNormal"/>
            </w:pPr>
          </w:p>
        </w:tc>
        <w:tc>
          <w:tcPr>
            <w:tcW w:w="1424" w:type="dxa"/>
          </w:tcPr>
          <w:p w:rsidR="008C1AB2" w:rsidRDefault="008C1AB2">
            <w:pPr>
              <w:pStyle w:val="ConsPlusNormal"/>
            </w:pPr>
          </w:p>
        </w:tc>
        <w:tc>
          <w:tcPr>
            <w:tcW w:w="1417" w:type="dxa"/>
          </w:tcPr>
          <w:p w:rsidR="008C1AB2" w:rsidRDefault="008C1AB2">
            <w:pPr>
              <w:pStyle w:val="ConsPlusNormal"/>
            </w:pPr>
          </w:p>
        </w:tc>
        <w:tc>
          <w:tcPr>
            <w:tcW w:w="1425" w:type="dxa"/>
          </w:tcPr>
          <w:p w:rsidR="008C1AB2" w:rsidRDefault="008C1AB2">
            <w:pPr>
              <w:pStyle w:val="ConsPlusNormal"/>
            </w:pPr>
          </w:p>
        </w:tc>
        <w:tc>
          <w:tcPr>
            <w:tcW w:w="1417" w:type="dxa"/>
          </w:tcPr>
          <w:p w:rsidR="008C1AB2" w:rsidRDefault="008C1AB2">
            <w:pPr>
              <w:pStyle w:val="ConsPlusNormal"/>
            </w:pPr>
          </w:p>
        </w:tc>
        <w:tc>
          <w:tcPr>
            <w:tcW w:w="1410" w:type="dxa"/>
          </w:tcPr>
          <w:p w:rsidR="008C1AB2" w:rsidRDefault="008C1AB2">
            <w:pPr>
              <w:pStyle w:val="ConsPlusNormal"/>
            </w:pPr>
          </w:p>
        </w:tc>
        <w:tc>
          <w:tcPr>
            <w:tcW w:w="1428" w:type="dxa"/>
          </w:tcPr>
          <w:p w:rsidR="008C1AB2" w:rsidRDefault="008C1AB2">
            <w:pPr>
              <w:pStyle w:val="ConsPlusNormal"/>
            </w:pPr>
          </w:p>
        </w:tc>
        <w:tc>
          <w:tcPr>
            <w:tcW w:w="1414" w:type="dxa"/>
          </w:tcPr>
          <w:p w:rsidR="008C1AB2" w:rsidRDefault="008C1AB2">
            <w:pPr>
              <w:pStyle w:val="ConsPlusNormal"/>
            </w:pPr>
          </w:p>
        </w:tc>
      </w:tr>
      <w:tr w:rsidR="008C1AB2">
        <w:tc>
          <w:tcPr>
            <w:tcW w:w="2036" w:type="dxa"/>
          </w:tcPr>
          <w:p w:rsidR="008C1AB2" w:rsidRDefault="008C1AB2">
            <w:pPr>
              <w:pStyle w:val="ConsPlusNormal"/>
            </w:pPr>
          </w:p>
        </w:tc>
        <w:tc>
          <w:tcPr>
            <w:tcW w:w="868" w:type="dxa"/>
          </w:tcPr>
          <w:p w:rsidR="008C1AB2" w:rsidRDefault="008C1AB2">
            <w:pPr>
              <w:pStyle w:val="ConsPlusNormal"/>
              <w:jc w:val="center"/>
            </w:pPr>
            <w:r>
              <w:t>0402</w:t>
            </w:r>
          </w:p>
        </w:tc>
        <w:tc>
          <w:tcPr>
            <w:tcW w:w="812" w:type="dxa"/>
          </w:tcPr>
          <w:p w:rsidR="008C1AB2" w:rsidRDefault="008C1AB2">
            <w:pPr>
              <w:pStyle w:val="ConsPlusNormal"/>
            </w:pPr>
          </w:p>
        </w:tc>
        <w:tc>
          <w:tcPr>
            <w:tcW w:w="1414" w:type="dxa"/>
          </w:tcPr>
          <w:p w:rsidR="008C1AB2" w:rsidRDefault="008C1AB2">
            <w:pPr>
              <w:pStyle w:val="ConsPlusNormal"/>
            </w:pPr>
          </w:p>
        </w:tc>
        <w:tc>
          <w:tcPr>
            <w:tcW w:w="1417" w:type="dxa"/>
          </w:tcPr>
          <w:p w:rsidR="008C1AB2" w:rsidRDefault="008C1AB2">
            <w:pPr>
              <w:pStyle w:val="ConsPlusNormal"/>
            </w:pPr>
          </w:p>
        </w:tc>
        <w:tc>
          <w:tcPr>
            <w:tcW w:w="1424" w:type="dxa"/>
          </w:tcPr>
          <w:p w:rsidR="008C1AB2" w:rsidRDefault="008C1AB2">
            <w:pPr>
              <w:pStyle w:val="ConsPlusNormal"/>
            </w:pPr>
          </w:p>
        </w:tc>
        <w:tc>
          <w:tcPr>
            <w:tcW w:w="1417" w:type="dxa"/>
          </w:tcPr>
          <w:p w:rsidR="008C1AB2" w:rsidRDefault="008C1AB2">
            <w:pPr>
              <w:pStyle w:val="ConsPlusNormal"/>
            </w:pPr>
          </w:p>
        </w:tc>
        <w:tc>
          <w:tcPr>
            <w:tcW w:w="1425" w:type="dxa"/>
          </w:tcPr>
          <w:p w:rsidR="008C1AB2" w:rsidRDefault="008C1AB2">
            <w:pPr>
              <w:pStyle w:val="ConsPlusNormal"/>
            </w:pPr>
          </w:p>
        </w:tc>
        <w:tc>
          <w:tcPr>
            <w:tcW w:w="1417" w:type="dxa"/>
          </w:tcPr>
          <w:p w:rsidR="008C1AB2" w:rsidRDefault="008C1AB2">
            <w:pPr>
              <w:pStyle w:val="ConsPlusNormal"/>
            </w:pPr>
          </w:p>
        </w:tc>
        <w:tc>
          <w:tcPr>
            <w:tcW w:w="1410" w:type="dxa"/>
          </w:tcPr>
          <w:p w:rsidR="008C1AB2" w:rsidRDefault="008C1AB2">
            <w:pPr>
              <w:pStyle w:val="ConsPlusNormal"/>
            </w:pPr>
          </w:p>
        </w:tc>
        <w:tc>
          <w:tcPr>
            <w:tcW w:w="1428" w:type="dxa"/>
          </w:tcPr>
          <w:p w:rsidR="008C1AB2" w:rsidRDefault="008C1AB2">
            <w:pPr>
              <w:pStyle w:val="ConsPlusNormal"/>
            </w:pPr>
          </w:p>
        </w:tc>
        <w:tc>
          <w:tcPr>
            <w:tcW w:w="1414" w:type="dxa"/>
          </w:tcPr>
          <w:p w:rsidR="008C1AB2" w:rsidRDefault="008C1AB2">
            <w:pPr>
              <w:pStyle w:val="ConsPlusNormal"/>
            </w:pPr>
          </w:p>
        </w:tc>
      </w:tr>
      <w:tr w:rsidR="008C1AB2">
        <w:tblPrEx>
          <w:tblBorders>
            <w:left w:val="nil"/>
          </w:tblBorders>
        </w:tblPrEx>
        <w:tc>
          <w:tcPr>
            <w:tcW w:w="2036" w:type="dxa"/>
            <w:tcBorders>
              <w:left w:val="nil"/>
              <w:bottom w:val="nil"/>
            </w:tcBorders>
          </w:tcPr>
          <w:p w:rsidR="008C1AB2" w:rsidRDefault="008C1AB2">
            <w:pPr>
              <w:pStyle w:val="ConsPlusNormal"/>
              <w:jc w:val="right"/>
            </w:pPr>
            <w:r>
              <w:t>Итого</w:t>
            </w:r>
          </w:p>
        </w:tc>
        <w:tc>
          <w:tcPr>
            <w:tcW w:w="868" w:type="dxa"/>
          </w:tcPr>
          <w:p w:rsidR="008C1AB2" w:rsidRDefault="008C1AB2">
            <w:pPr>
              <w:pStyle w:val="ConsPlusNormal"/>
              <w:jc w:val="center"/>
            </w:pPr>
            <w:r>
              <w:t>9000</w:t>
            </w:r>
          </w:p>
        </w:tc>
        <w:tc>
          <w:tcPr>
            <w:tcW w:w="812" w:type="dxa"/>
          </w:tcPr>
          <w:p w:rsidR="008C1AB2" w:rsidRDefault="008C1AB2">
            <w:pPr>
              <w:pStyle w:val="ConsPlusNormal"/>
              <w:jc w:val="center"/>
            </w:pPr>
            <w:r>
              <w:t>x</w:t>
            </w:r>
          </w:p>
        </w:tc>
        <w:tc>
          <w:tcPr>
            <w:tcW w:w="1414"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24" w:type="dxa"/>
          </w:tcPr>
          <w:p w:rsidR="008C1AB2" w:rsidRDefault="008C1AB2">
            <w:pPr>
              <w:pStyle w:val="ConsPlusNormal"/>
            </w:pPr>
          </w:p>
        </w:tc>
        <w:tc>
          <w:tcPr>
            <w:tcW w:w="1417" w:type="dxa"/>
          </w:tcPr>
          <w:p w:rsidR="008C1AB2" w:rsidRDefault="008C1AB2">
            <w:pPr>
              <w:pStyle w:val="ConsPlusNormal"/>
              <w:jc w:val="center"/>
            </w:pPr>
            <w:r>
              <w:t>x</w:t>
            </w:r>
          </w:p>
        </w:tc>
        <w:tc>
          <w:tcPr>
            <w:tcW w:w="1425" w:type="dxa"/>
          </w:tcPr>
          <w:p w:rsidR="008C1AB2" w:rsidRDefault="008C1AB2">
            <w:pPr>
              <w:pStyle w:val="ConsPlusNormal"/>
              <w:jc w:val="center"/>
            </w:pPr>
            <w:r>
              <w:t>x</w:t>
            </w:r>
          </w:p>
        </w:tc>
        <w:tc>
          <w:tcPr>
            <w:tcW w:w="1417" w:type="dxa"/>
          </w:tcPr>
          <w:p w:rsidR="008C1AB2" w:rsidRDefault="008C1AB2">
            <w:pPr>
              <w:pStyle w:val="ConsPlusNormal"/>
            </w:pPr>
          </w:p>
        </w:tc>
        <w:tc>
          <w:tcPr>
            <w:tcW w:w="1410" w:type="dxa"/>
          </w:tcPr>
          <w:p w:rsidR="008C1AB2" w:rsidRDefault="008C1AB2">
            <w:pPr>
              <w:pStyle w:val="ConsPlusNormal"/>
              <w:jc w:val="center"/>
            </w:pPr>
            <w:r>
              <w:t>x</w:t>
            </w:r>
          </w:p>
        </w:tc>
        <w:tc>
          <w:tcPr>
            <w:tcW w:w="1428" w:type="dxa"/>
          </w:tcPr>
          <w:p w:rsidR="008C1AB2" w:rsidRDefault="008C1AB2">
            <w:pPr>
              <w:pStyle w:val="ConsPlusNormal"/>
              <w:jc w:val="center"/>
            </w:pPr>
            <w:r>
              <w:t>x</w:t>
            </w:r>
          </w:p>
        </w:tc>
        <w:tc>
          <w:tcPr>
            <w:tcW w:w="1414" w:type="dxa"/>
          </w:tcPr>
          <w:p w:rsidR="008C1AB2" w:rsidRDefault="008C1AB2">
            <w:pPr>
              <w:pStyle w:val="ConsPlusNormal"/>
            </w:pPr>
          </w:p>
        </w:tc>
      </w:tr>
    </w:tbl>
    <w:p w:rsidR="008C1AB2" w:rsidRDefault="008C1AB2">
      <w:pPr>
        <w:sectPr w:rsidR="008C1AB2">
          <w:pgSz w:w="16838" w:h="11905" w:orient="landscape"/>
          <w:pgMar w:top="1701" w:right="1134" w:bottom="850" w:left="1134" w:header="0" w:footer="0" w:gutter="0"/>
          <w:cols w:space="720"/>
        </w:sectPr>
      </w:pPr>
    </w:p>
    <w:p w:rsidR="008C1AB2" w:rsidRDefault="008C1AB2">
      <w:pPr>
        <w:pStyle w:val="ConsPlusNormal"/>
        <w:jc w:val="both"/>
      </w:pPr>
    </w:p>
    <w:p w:rsidR="008C1AB2" w:rsidRDefault="008C1AB2">
      <w:pPr>
        <w:pStyle w:val="ConsPlusNonformat"/>
        <w:jc w:val="both"/>
      </w:pPr>
      <w:r>
        <w:t xml:space="preserve">    Руководитель                     ______________ _________ _____________</w:t>
      </w:r>
    </w:p>
    <w:p w:rsidR="008C1AB2" w:rsidRDefault="008C1AB2">
      <w:pPr>
        <w:pStyle w:val="ConsPlusNonformat"/>
        <w:jc w:val="both"/>
      </w:pPr>
      <w:r>
        <w:t xml:space="preserve">    (уполномоченное лицо учреждения)  (должность)   (подпись) (расшифровка</w:t>
      </w:r>
    </w:p>
    <w:p w:rsidR="008C1AB2" w:rsidRDefault="008C1AB2">
      <w:pPr>
        <w:pStyle w:val="ConsPlusNonformat"/>
        <w:jc w:val="both"/>
      </w:pPr>
      <w:r>
        <w:t xml:space="preserve">                                                                подписи)</w:t>
      </w:r>
    </w:p>
    <w:p w:rsidR="008C1AB2" w:rsidRDefault="008C1AB2">
      <w:pPr>
        <w:pStyle w:val="ConsPlusNonformat"/>
        <w:jc w:val="both"/>
      </w:pPr>
      <w:r>
        <w:t xml:space="preserve">    Исполнитель                      ______________ _____________ _________</w:t>
      </w:r>
    </w:p>
    <w:p w:rsidR="008C1AB2" w:rsidRDefault="008C1AB2">
      <w:pPr>
        <w:pStyle w:val="ConsPlusNonformat"/>
        <w:jc w:val="both"/>
      </w:pPr>
      <w:r>
        <w:t xml:space="preserve">                                      (должность)     (фамилия,   (телефон)</w:t>
      </w:r>
    </w:p>
    <w:p w:rsidR="008C1AB2" w:rsidRDefault="008C1AB2">
      <w:pPr>
        <w:pStyle w:val="ConsPlusNonformat"/>
        <w:jc w:val="both"/>
      </w:pPr>
      <w:r>
        <w:t xml:space="preserve">                                                       инициалы)</w:t>
      </w:r>
    </w:p>
    <w:p w:rsidR="008C1AB2" w:rsidRDefault="008C1AB2">
      <w:pPr>
        <w:pStyle w:val="ConsPlusNonformat"/>
        <w:jc w:val="both"/>
      </w:pPr>
      <w:r>
        <w:t xml:space="preserve">    "____" ____________ 20___ г.</w:t>
      </w:r>
    </w:p>
    <w:p w:rsidR="008C1AB2" w:rsidRDefault="008C1AB2">
      <w:pPr>
        <w:pStyle w:val="ConsPlusNonformat"/>
        <w:jc w:val="both"/>
      </w:pPr>
    </w:p>
    <w:p w:rsidR="008C1AB2" w:rsidRDefault="008C1AB2">
      <w:pPr>
        <w:pStyle w:val="ConsPlusNonformat"/>
        <w:jc w:val="both"/>
      </w:pPr>
      <w:r>
        <w:t xml:space="preserve">      Раздел 7. Обоснования (расчеты) плановых показателей по прочим</w:t>
      </w:r>
    </w:p>
    <w:p w:rsidR="008C1AB2" w:rsidRDefault="008C1AB2">
      <w:pPr>
        <w:pStyle w:val="ConsPlusNonformat"/>
        <w:jc w:val="both"/>
      </w:pPr>
      <w:r>
        <w:t xml:space="preserve">       поступлениям на 20__ год и плановый период 20__-20__ годов</w:t>
      </w:r>
    </w:p>
    <w:p w:rsidR="008C1AB2" w:rsidRDefault="008C1AB2">
      <w:pPr>
        <w:pStyle w:val="ConsPlusNonformat"/>
        <w:jc w:val="both"/>
      </w:pPr>
    </w:p>
    <w:p w:rsidR="008C1AB2" w:rsidRDefault="008C1AB2">
      <w:pPr>
        <w:pStyle w:val="ConsPlusNonformat"/>
        <w:jc w:val="both"/>
      </w:pPr>
      <w:r>
        <w:t>Полное наименование учреждения ____________________________________________</w:t>
      </w:r>
    </w:p>
    <w:p w:rsidR="008C1AB2" w:rsidRDefault="008C1AB2">
      <w:pPr>
        <w:pStyle w:val="ConsPlusNonformat"/>
        <w:jc w:val="both"/>
      </w:pPr>
      <w:r>
        <w:t>Вид документа                  ____________________________________________</w:t>
      </w:r>
    </w:p>
    <w:p w:rsidR="008C1AB2" w:rsidRDefault="008C1AB2">
      <w:pPr>
        <w:pStyle w:val="ConsPlusNonformat"/>
        <w:jc w:val="both"/>
      </w:pPr>
      <w:r>
        <w:t xml:space="preserve">                                       (основной документ - код 01;</w:t>
      </w:r>
    </w:p>
    <w:p w:rsidR="008C1AB2" w:rsidRDefault="008C1AB2">
      <w:pPr>
        <w:pStyle w:val="ConsPlusNonformat"/>
        <w:jc w:val="both"/>
      </w:pPr>
      <w:r>
        <w:t xml:space="preserve">                                     изменения к документу - код 02)</w:t>
      </w:r>
    </w:p>
    <w:p w:rsidR="008C1AB2" w:rsidRDefault="008C1AB2">
      <w:pPr>
        <w:pStyle w:val="ConsPlusNonformat"/>
        <w:jc w:val="both"/>
      </w:pPr>
    </w:p>
    <w:p w:rsidR="008C1AB2" w:rsidRDefault="008C1AB2">
      <w:pPr>
        <w:pStyle w:val="ConsPlusNonformat"/>
        <w:jc w:val="both"/>
      </w:pPr>
      <w:r>
        <w:t>Единица измерения:             руб.</w:t>
      </w:r>
    </w:p>
    <w:p w:rsidR="008C1AB2" w:rsidRDefault="008C1AB2">
      <w:pPr>
        <w:pStyle w:val="ConsPlusNonformat"/>
        <w:jc w:val="both"/>
      </w:pPr>
    </w:p>
    <w:p w:rsidR="008C1AB2" w:rsidRDefault="008C1AB2">
      <w:pPr>
        <w:pStyle w:val="ConsPlusNonformat"/>
        <w:jc w:val="both"/>
      </w:pPr>
      <w:r>
        <w:t>1. Объем прочих плановых поступлений</w:t>
      </w:r>
    </w:p>
    <w:p w:rsidR="008C1AB2" w:rsidRDefault="008C1A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16"/>
        <w:gridCol w:w="938"/>
        <w:gridCol w:w="1469"/>
        <w:gridCol w:w="1470"/>
        <w:gridCol w:w="1470"/>
      </w:tblGrid>
      <w:tr w:rsidR="008C1AB2">
        <w:tc>
          <w:tcPr>
            <w:tcW w:w="3716" w:type="dxa"/>
            <w:vMerge w:val="restart"/>
          </w:tcPr>
          <w:p w:rsidR="008C1AB2" w:rsidRDefault="008C1AB2">
            <w:pPr>
              <w:pStyle w:val="ConsPlusNormal"/>
              <w:jc w:val="center"/>
            </w:pPr>
            <w:r>
              <w:t>Наименование показателя</w:t>
            </w:r>
          </w:p>
        </w:tc>
        <w:tc>
          <w:tcPr>
            <w:tcW w:w="938" w:type="dxa"/>
            <w:vMerge w:val="restart"/>
          </w:tcPr>
          <w:p w:rsidR="008C1AB2" w:rsidRDefault="008C1AB2">
            <w:pPr>
              <w:pStyle w:val="ConsPlusNormal"/>
              <w:jc w:val="center"/>
            </w:pPr>
            <w:r>
              <w:t>Код строки</w:t>
            </w:r>
          </w:p>
        </w:tc>
        <w:tc>
          <w:tcPr>
            <w:tcW w:w="4409" w:type="dxa"/>
            <w:gridSpan w:val="3"/>
          </w:tcPr>
          <w:p w:rsidR="008C1AB2" w:rsidRDefault="008C1AB2">
            <w:pPr>
              <w:pStyle w:val="ConsPlusNormal"/>
              <w:jc w:val="center"/>
            </w:pPr>
            <w:r>
              <w:t>Сумма, руб.</w:t>
            </w:r>
          </w:p>
        </w:tc>
      </w:tr>
      <w:tr w:rsidR="008C1AB2">
        <w:tc>
          <w:tcPr>
            <w:tcW w:w="3716" w:type="dxa"/>
            <w:vMerge/>
          </w:tcPr>
          <w:p w:rsidR="008C1AB2" w:rsidRDefault="008C1AB2"/>
        </w:tc>
        <w:tc>
          <w:tcPr>
            <w:tcW w:w="938" w:type="dxa"/>
            <w:vMerge/>
          </w:tcPr>
          <w:p w:rsidR="008C1AB2" w:rsidRDefault="008C1AB2"/>
        </w:tc>
        <w:tc>
          <w:tcPr>
            <w:tcW w:w="1469" w:type="dxa"/>
          </w:tcPr>
          <w:p w:rsidR="008C1AB2" w:rsidRDefault="008C1AB2">
            <w:pPr>
              <w:pStyle w:val="ConsPlusNormal"/>
              <w:jc w:val="center"/>
            </w:pPr>
            <w:r>
              <w:t>на 20__ год (очередной финансовый год)</w:t>
            </w:r>
          </w:p>
        </w:tc>
        <w:tc>
          <w:tcPr>
            <w:tcW w:w="1470" w:type="dxa"/>
          </w:tcPr>
          <w:p w:rsidR="008C1AB2" w:rsidRDefault="008C1AB2">
            <w:pPr>
              <w:pStyle w:val="ConsPlusNormal"/>
              <w:jc w:val="center"/>
            </w:pPr>
            <w:r>
              <w:t>на 20__ год (первый год планового периода)</w:t>
            </w:r>
          </w:p>
        </w:tc>
        <w:tc>
          <w:tcPr>
            <w:tcW w:w="1470" w:type="dxa"/>
          </w:tcPr>
          <w:p w:rsidR="008C1AB2" w:rsidRDefault="008C1AB2">
            <w:pPr>
              <w:pStyle w:val="ConsPlusNormal"/>
              <w:jc w:val="center"/>
            </w:pPr>
            <w:r>
              <w:t>на 20__ год (второй год планового периода)</w:t>
            </w:r>
          </w:p>
        </w:tc>
      </w:tr>
      <w:tr w:rsidR="008C1AB2">
        <w:tc>
          <w:tcPr>
            <w:tcW w:w="3716" w:type="dxa"/>
          </w:tcPr>
          <w:p w:rsidR="008C1AB2" w:rsidRDefault="008C1AB2">
            <w:pPr>
              <w:pStyle w:val="ConsPlusNormal"/>
              <w:jc w:val="center"/>
            </w:pPr>
            <w:r>
              <w:t>1</w:t>
            </w:r>
          </w:p>
        </w:tc>
        <w:tc>
          <w:tcPr>
            <w:tcW w:w="938" w:type="dxa"/>
          </w:tcPr>
          <w:p w:rsidR="008C1AB2" w:rsidRDefault="008C1AB2">
            <w:pPr>
              <w:pStyle w:val="ConsPlusNormal"/>
              <w:jc w:val="center"/>
            </w:pPr>
            <w:r>
              <w:t>2</w:t>
            </w:r>
          </w:p>
        </w:tc>
        <w:tc>
          <w:tcPr>
            <w:tcW w:w="1469" w:type="dxa"/>
          </w:tcPr>
          <w:p w:rsidR="008C1AB2" w:rsidRDefault="008C1AB2">
            <w:pPr>
              <w:pStyle w:val="ConsPlusNormal"/>
              <w:jc w:val="center"/>
            </w:pPr>
            <w:r>
              <w:t>3</w:t>
            </w:r>
          </w:p>
        </w:tc>
        <w:tc>
          <w:tcPr>
            <w:tcW w:w="1470" w:type="dxa"/>
          </w:tcPr>
          <w:p w:rsidR="008C1AB2" w:rsidRDefault="008C1AB2">
            <w:pPr>
              <w:pStyle w:val="ConsPlusNormal"/>
              <w:jc w:val="center"/>
            </w:pPr>
            <w:r>
              <w:t>4</w:t>
            </w:r>
          </w:p>
        </w:tc>
        <w:tc>
          <w:tcPr>
            <w:tcW w:w="1470" w:type="dxa"/>
          </w:tcPr>
          <w:p w:rsidR="008C1AB2" w:rsidRDefault="008C1AB2">
            <w:pPr>
              <w:pStyle w:val="ConsPlusNormal"/>
              <w:jc w:val="center"/>
            </w:pPr>
            <w:r>
              <w:t>5</w:t>
            </w:r>
          </w:p>
        </w:tc>
      </w:tr>
      <w:tr w:rsidR="008C1AB2">
        <w:tc>
          <w:tcPr>
            <w:tcW w:w="3716" w:type="dxa"/>
          </w:tcPr>
          <w:p w:rsidR="008C1AB2" w:rsidRDefault="008C1AB2">
            <w:pPr>
              <w:pStyle w:val="ConsPlusNormal"/>
            </w:pPr>
            <w:r>
              <w:t>Прочие поступления</w:t>
            </w:r>
          </w:p>
        </w:tc>
        <w:tc>
          <w:tcPr>
            <w:tcW w:w="938" w:type="dxa"/>
          </w:tcPr>
          <w:p w:rsidR="008C1AB2" w:rsidRDefault="008C1AB2">
            <w:pPr>
              <w:pStyle w:val="ConsPlusNormal"/>
              <w:jc w:val="center"/>
            </w:pPr>
            <w:r>
              <w:t>0100</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bl>
    <w:p w:rsidR="008C1AB2" w:rsidRDefault="008C1AB2">
      <w:pPr>
        <w:pStyle w:val="ConsPlusNormal"/>
        <w:jc w:val="both"/>
      </w:pPr>
    </w:p>
    <w:p w:rsidR="008C1AB2" w:rsidRDefault="008C1AB2">
      <w:pPr>
        <w:pStyle w:val="ConsPlusNonformat"/>
        <w:jc w:val="both"/>
      </w:pPr>
      <w:r>
        <w:t>2. Расчет (детализация) объема прочих плановых поступлений</w:t>
      </w:r>
    </w:p>
    <w:p w:rsidR="008C1AB2" w:rsidRDefault="008C1A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16"/>
        <w:gridCol w:w="938"/>
        <w:gridCol w:w="1469"/>
        <w:gridCol w:w="1470"/>
        <w:gridCol w:w="1470"/>
      </w:tblGrid>
      <w:tr w:rsidR="008C1AB2">
        <w:tc>
          <w:tcPr>
            <w:tcW w:w="3716" w:type="dxa"/>
            <w:vMerge w:val="restart"/>
          </w:tcPr>
          <w:p w:rsidR="008C1AB2" w:rsidRDefault="008C1AB2">
            <w:pPr>
              <w:pStyle w:val="ConsPlusNormal"/>
              <w:jc w:val="center"/>
            </w:pPr>
            <w:r>
              <w:t>Наименование показателя</w:t>
            </w:r>
          </w:p>
        </w:tc>
        <w:tc>
          <w:tcPr>
            <w:tcW w:w="938" w:type="dxa"/>
            <w:vMerge w:val="restart"/>
          </w:tcPr>
          <w:p w:rsidR="008C1AB2" w:rsidRDefault="008C1AB2">
            <w:pPr>
              <w:pStyle w:val="ConsPlusNormal"/>
              <w:jc w:val="center"/>
            </w:pPr>
            <w:r>
              <w:t>Код строки</w:t>
            </w:r>
          </w:p>
        </w:tc>
        <w:tc>
          <w:tcPr>
            <w:tcW w:w="4409" w:type="dxa"/>
            <w:gridSpan w:val="3"/>
          </w:tcPr>
          <w:p w:rsidR="008C1AB2" w:rsidRDefault="008C1AB2">
            <w:pPr>
              <w:pStyle w:val="ConsPlusNormal"/>
              <w:jc w:val="center"/>
            </w:pPr>
            <w:r>
              <w:t>Сумма, руб.</w:t>
            </w:r>
          </w:p>
        </w:tc>
      </w:tr>
      <w:tr w:rsidR="008C1AB2">
        <w:tc>
          <w:tcPr>
            <w:tcW w:w="3716" w:type="dxa"/>
            <w:vMerge/>
          </w:tcPr>
          <w:p w:rsidR="008C1AB2" w:rsidRDefault="008C1AB2"/>
        </w:tc>
        <w:tc>
          <w:tcPr>
            <w:tcW w:w="938" w:type="dxa"/>
            <w:vMerge/>
          </w:tcPr>
          <w:p w:rsidR="008C1AB2" w:rsidRDefault="008C1AB2"/>
        </w:tc>
        <w:tc>
          <w:tcPr>
            <w:tcW w:w="1469" w:type="dxa"/>
          </w:tcPr>
          <w:p w:rsidR="008C1AB2" w:rsidRDefault="008C1AB2">
            <w:pPr>
              <w:pStyle w:val="ConsPlusNormal"/>
              <w:jc w:val="center"/>
            </w:pPr>
            <w:r>
              <w:t>на 20__ год (очередной финансовый год)</w:t>
            </w:r>
          </w:p>
        </w:tc>
        <w:tc>
          <w:tcPr>
            <w:tcW w:w="1470" w:type="dxa"/>
          </w:tcPr>
          <w:p w:rsidR="008C1AB2" w:rsidRDefault="008C1AB2">
            <w:pPr>
              <w:pStyle w:val="ConsPlusNormal"/>
              <w:jc w:val="center"/>
            </w:pPr>
            <w:r>
              <w:t>на 20__ год (первый год планового периода)</w:t>
            </w:r>
          </w:p>
        </w:tc>
        <w:tc>
          <w:tcPr>
            <w:tcW w:w="1470" w:type="dxa"/>
          </w:tcPr>
          <w:p w:rsidR="008C1AB2" w:rsidRDefault="008C1AB2">
            <w:pPr>
              <w:pStyle w:val="ConsPlusNormal"/>
              <w:jc w:val="center"/>
            </w:pPr>
            <w:r>
              <w:t>на 20__ год (второй год планового периода)</w:t>
            </w:r>
          </w:p>
        </w:tc>
      </w:tr>
      <w:tr w:rsidR="008C1AB2">
        <w:tc>
          <w:tcPr>
            <w:tcW w:w="3716" w:type="dxa"/>
          </w:tcPr>
          <w:p w:rsidR="008C1AB2" w:rsidRDefault="008C1AB2">
            <w:pPr>
              <w:pStyle w:val="ConsPlusNormal"/>
              <w:jc w:val="center"/>
            </w:pPr>
            <w:r>
              <w:t>1</w:t>
            </w:r>
          </w:p>
        </w:tc>
        <w:tc>
          <w:tcPr>
            <w:tcW w:w="938" w:type="dxa"/>
          </w:tcPr>
          <w:p w:rsidR="008C1AB2" w:rsidRDefault="008C1AB2">
            <w:pPr>
              <w:pStyle w:val="ConsPlusNormal"/>
              <w:jc w:val="center"/>
            </w:pPr>
            <w:r>
              <w:t>2</w:t>
            </w:r>
          </w:p>
        </w:tc>
        <w:tc>
          <w:tcPr>
            <w:tcW w:w="1469" w:type="dxa"/>
          </w:tcPr>
          <w:p w:rsidR="008C1AB2" w:rsidRDefault="008C1AB2">
            <w:pPr>
              <w:pStyle w:val="ConsPlusNormal"/>
              <w:jc w:val="center"/>
            </w:pPr>
            <w:r>
              <w:t>3</w:t>
            </w:r>
          </w:p>
        </w:tc>
        <w:tc>
          <w:tcPr>
            <w:tcW w:w="1470" w:type="dxa"/>
          </w:tcPr>
          <w:p w:rsidR="008C1AB2" w:rsidRDefault="008C1AB2">
            <w:pPr>
              <w:pStyle w:val="ConsPlusNormal"/>
              <w:jc w:val="center"/>
            </w:pPr>
            <w:r>
              <w:t>4</w:t>
            </w:r>
          </w:p>
        </w:tc>
        <w:tc>
          <w:tcPr>
            <w:tcW w:w="1470" w:type="dxa"/>
          </w:tcPr>
          <w:p w:rsidR="008C1AB2" w:rsidRDefault="008C1AB2">
            <w:pPr>
              <w:pStyle w:val="ConsPlusNormal"/>
              <w:jc w:val="center"/>
            </w:pPr>
            <w:r>
              <w:t>5</w:t>
            </w:r>
          </w:p>
        </w:tc>
      </w:tr>
      <w:tr w:rsidR="008C1AB2">
        <w:tc>
          <w:tcPr>
            <w:tcW w:w="3716" w:type="dxa"/>
          </w:tcPr>
          <w:p w:rsidR="008C1AB2" w:rsidRDefault="008C1AB2">
            <w:pPr>
              <w:pStyle w:val="ConsPlusNormal"/>
            </w:pPr>
            <w:r>
              <w:t>Увеличение остатков денежных средств за счет возврата залоговых платежей, задатков</w:t>
            </w:r>
          </w:p>
        </w:tc>
        <w:tc>
          <w:tcPr>
            <w:tcW w:w="938" w:type="dxa"/>
          </w:tcPr>
          <w:p w:rsidR="008C1AB2" w:rsidRDefault="008C1AB2">
            <w:pPr>
              <w:pStyle w:val="ConsPlusNormal"/>
              <w:jc w:val="center"/>
            </w:pPr>
            <w:r>
              <w:t>0100</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c>
          <w:tcPr>
            <w:tcW w:w="3716" w:type="dxa"/>
          </w:tcPr>
          <w:p w:rsidR="008C1AB2" w:rsidRDefault="008C1AB2">
            <w:pPr>
              <w:pStyle w:val="ConsPlusNormal"/>
            </w:pPr>
            <w:r>
              <w:t>Увеличение остатков денежных средств за счет возврата ранее выплаченных авансов</w:t>
            </w:r>
          </w:p>
        </w:tc>
        <w:tc>
          <w:tcPr>
            <w:tcW w:w="938" w:type="dxa"/>
          </w:tcPr>
          <w:p w:rsidR="008C1AB2" w:rsidRDefault="008C1AB2">
            <w:pPr>
              <w:pStyle w:val="ConsPlusNormal"/>
              <w:jc w:val="center"/>
            </w:pPr>
            <w:r>
              <w:t>0200</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c>
          <w:tcPr>
            <w:tcW w:w="3716" w:type="dxa"/>
          </w:tcPr>
          <w:p w:rsidR="008C1AB2" w:rsidRDefault="008C1AB2">
            <w:pPr>
              <w:pStyle w:val="ConsPlusNormal"/>
            </w:pPr>
            <w:r>
              <w:t>Увеличение остатков денежных средств за счет возврата ранее предоставленных кредитов, займов (ссуд)</w:t>
            </w:r>
          </w:p>
        </w:tc>
        <w:tc>
          <w:tcPr>
            <w:tcW w:w="938" w:type="dxa"/>
          </w:tcPr>
          <w:p w:rsidR="008C1AB2" w:rsidRDefault="008C1AB2">
            <w:pPr>
              <w:pStyle w:val="ConsPlusNormal"/>
              <w:jc w:val="center"/>
            </w:pPr>
            <w:r>
              <w:t>0300</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c>
          <w:tcPr>
            <w:tcW w:w="3716" w:type="dxa"/>
          </w:tcPr>
          <w:p w:rsidR="008C1AB2" w:rsidRDefault="008C1AB2">
            <w:pPr>
              <w:pStyle w:val="ConsPlusNormal"/>
            </w:pPr>
          </w:p>
        </w:tc>
        <w:tc>
          <w:tcPr>
            <w:tcW w:w="938" w:type="dxa"/>
          </w:tcPr>
          <w:p w:rsidR="008C1AB2" w:rsidRDefault="008C1AB2">
            <w:pPr>
              <w:pStyle w:val="ConsPlusNormal"/>
              <w:jc w:val="center"/>
            </w:pPr>
            <w:r>
              <w:t>0301</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c>
          <w:tcPr>
            <w:tcW w:w="3716" w:type="dxa"/>
          </w:tcPr>
          <w:p w:rsidR="008C1AB2" w:rsidRDefault="008C1AB2">
            <w:pPr>
              <w:pStyle w:val="ConsPlusNormal"/>
            </w:pPr>
          </w:p>
        </w:tc>
        <w:tc>
          <w:tcPr>
            <w:tcW w:w="938" w:type="dxa"/>
          </w:tcPr>
          <w:p w:rsidR="008C1AB2" w:rsidRDefault="008C1AB2">
            <w:pPr>
              <w:pStyle w:val="ConsPlusNormal"/>
              <w:jc w:val="center"/>
            </w:pPr>
            <w:r>
              <w:t>0302</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c>
          <w:tcPr>
            <w:tcW w:w="3716" w:type="dxa"/>
          </w:tcPr>
          <w:p w:rsidR="008C1AB2" w:rsidRDefault="008C1AB2">
            <w:pPr>
              <w:pStyle w:val="ConsPlusNormal"/>
            </w:pPr>
            <w:r>
              <w:t>Прочие поступления денежных средств</w:t>
            </w:r>
          </w:p>
        </w:tc>
        <w:tc>
          <w:tcPr>
            <w:tcW w:w="938" w:type="dxa"/>
          </w:tcPr>
          <w:p w:rsidR="008C1AB2" w:rsidRDefault="008C1AB2">
            <w:pPr>
              <w:pStyle w:val="ConsPlusNormal"/>
              <w:jc w:val="center"/>
            </w:pPr>
            <w:r>
              <w:t>0400</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c>
          <w:tcPr>
            <w:tcW w:w="3716" w:type="dxa"/>
          </w:tcPr>
          <w:p w:rsidR="008C1AB2" w:rsidRDefault="008C1AB2">
            <w:pPr>
              <w:pStyle w:val="ConsPlusNormal"/>
            </w:pPr>
          </w:p>
        </w:tc>
        <w:tc>
          <w:tcPr>
            <w:tcW w:w="938" w:type="dxa"/>
          </w:tcPr>
          <w:p w:rsidR="008C1AB2" w:rsidRDefault="008C1AB2">
            <w:pPr>
              <w:pStyle w:val="ConsPlusNormal"/>
              <w:jc w:val="center"/>
            </w:pPr>
            <w:r>
              <w:t>0401</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c>
          <w:tcPr>
            <w:tcW w:w="3716" w:type="dxa"/>
          </w:tcPr>
          <w:p w:rsidR="008C1AB2" w:rsidRDefault="008C1AB2">
            <w:pPr>
              <w:pStyle w:val="ConsPlusNormal"/>
            </w:pPr>
          </w:p>
        </w:tc>
        <w:tc>
          <w:tcPr>
            <w:tcW w:w="938" w:type="dxa"/>
          </w:tcPr>
          <w:p w:rsidR="008C1AB2" w:rsidRDefault="008C1AB2">
            <w:pPr>
              <w:pStyle w:val="ConsPlusNormal"/>
              <w:jc w:val="center"/>
            </w:pPr>
            <w:r>
              <w:t>0402</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blPrEx>
          <w:tblBorders>
            <w:left w:val="nil"/>
          </w:tblBorders>
        </w:tblPrEx>
        <w:tc>
          <w:tcPr>
            <w:tcW w:w="3716" w:type="dxa"/>
            <w:tcBorders>
              <w:left w:val="nil"/>
              <w:bottom w:val="nil"/>
            </w:tcBorders>
          </w:tcPr>
          <w:p w:rsidR="008C1AB2" w:rsidRDefault="008C1AB2">
            <w:pPr>
              <w:pStyle w:val="ConsPlusNormal"/>
              <w:jc w:val="right"/>
            </w:pPr>
            <w:r>
              <w:t>Итого</w:t>
            </w:r>
          </w:p>
        </w:tc>
        <w:tc>
          <w:tcPr>
            <w:tcW w:w="938" w:type="dxa"/>
          </w:tcPr>
          <w:p w:rsidR="008C1AB2" w:rsidRDefault="008C1AB2">
            <w:pPr>
              <w:pStyle w:val="ConsPlusNormal"/>
              <w:jc w:val="center"/>
            </w:pPr>
            <w:r>
              <w:t>9000</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bl>
    <w:p w:rsidR="008C1AB2" w:rsidRDefault="008C1AB2">
      <w:pPr>
        <w:pStyle w:val="ConsPlusNormal"/>
        <w:jc w:val="both"/>
      </w:pPr>
    </w:p>
    <w:p w:rsidR="008C1AB2" w:rsidRDefault="008C1AB2">
      <w:pPr>
        <w:pStyle w:val="ConsPlusNonformat"/>
        <w:jc w:val="both"/>
      </w:pPr>
      <w:r>
        <w:t xml:space="preserve">    Руководитель                     ______________ _________ _____________</w:t>
      </w:r>
    </w:p>
    <w:p w:rsidR="008C1AB2" w:rsidRDefault="008C1AB2">
      <w:pPr>
        <w:pStyle w:val="ConsPlusNonformat"/>
        <w:jc w:val="both"/>
      </w:pPr>
      <w:r>
        <w:t xml:space="preserve">    (уполномоченное лицо учреждения)  (должность)   (подпись) (расшифровка</w:t>
      </w:r>
    </w:p>
    <w:p w:rsidR="008C1AB2" w:rsidRDefault="008C1AB2">
      <w:pPr>
        <w:pStyle w:val="ConsPlusNonformat"/>
        <w:jc w:val="both"/>
      </w:pPr>
      <w:r>
        <w:t xml:space="preserve">                                                                подписи)</w:t>
      </w:r>
    </w:p>
    <w:p w:rsidR="008C1AB2" w:rsidRDefault="008C1AB2">
      <w:pPr>
        <w:pStyle w:val="ConsPlusNonformat"/>
        <w:jc w:val="both"/>
      </w:pPr>
      <w:r>
        <w:t xml:space="preserve">    Исполнитель                      ______________ _____________ _________</w:t>
      </w:r>
    </w:p>
    <w:p w:rsidR="008C1AB2" w:rsidRDefault="008C1AB2">
      <w:pPr>
        <w:pStyle w:val="ConsPlusNonformat"/>
        <w:jc w:val="both"/>
      </w:pPr>
      <w:r>
        <w:t xml:space="preserve">                                      (должность)     (фамилия,   (телефон)</w:t>
      </w:r>
    </w:p>
    <w:p w:rsidR="008C1AB2" w:rsidRDefault="008C1AB2">
      <w:pPr>
        <w:pStyle w:val="ConsPlusNonformat"/>
        <w:jc w:val="both"/>
      </w:pPr>
      <w:r>
        <w:t xml:space="preserve">                                                       инициалы)</w:t>
      </w:r>
    </w:p>
    <w:p w:rsidR="008C1AB2" w:rsidRDefault="008C1AB2">
      <w:pPr>
        <w:pStyle w:val="ConsPlusNonformat"/>
        <w:jc w:val="both"/>
      </w:pPr>
      <w:r>
        <w:t xml:space="preserve">    "____" ____________ 20___ г.</w:t>
      </w:r>
    </w:p>
    <w:p w:rsidR="008C1AB2" w:rsidRDefault="008C1AB2">
      <w:pPr>
        <w:pStyle w:val="ConsPlusNormal"/>
        <w:jc w:val="both"/>
      </w:pPr>
    </w:p>
    <w:p w:rsidR="008C1AB2" w:rsidRDefault="008C1AB2">
      <w:pPr>
        <w:pStyle w:val="ConsPlusNormal"/>
        <w:jc w:val="both"/>
      </w:pPr>
    </w:p>
    <w:p w:rsidR="008C1AB2" w:rsidRDefault="008C1AB2">
      <w:pPr>
        <w:pStyle w:val="ConsPlusNormal"/>
        <w:jc w:val="both"/>
      </w:pPr>
    </w:p>
    <w:p w:rsidR="008C1AB2" w:rsidRDefault="008C1AB2">
      <w:pPr>
        <w:pStyle w:val="ConsPlusNormal"/>
        <w:jc w:val="both"/>
      </w:pPr>
    </w:p>
    <w:p w:rsidR="008C1AB2" w:rsidRDefault="008C1AB2">
      <w:pPr>
        <w:pStyle w:val="ConsPlusNormal"/>
        <w:jc w:val="both"/>
      </w:pPr>
    </w:p>
    <w:p w:rsidR="008C1AB2" w:rsidRDefault="008C1AB2">
      <w:pPr>
        <w:pStyle w:val="ConsPlusNormal"/>
        <w:jc w:val="right"/>
        <w:outlineLvl w:val="1"/>
      </w:pPr>
      <w:bookmarkStart w:id="20" w:name="P3651"/>
      <w:bookmarkEnd w:id="20"/>
      <w:r>
        <w:t>Приложение N 4</w:t>
      </w:r>
    </w:p>
    <w:p w:rsidR="008C1AB2" w:rsidRDefault="008C1AB2">
      <w:pPr>
        <w:pStyle w:val="ConsPlusNormal"/>
        <w:jc w:val="right"/>
      </w:pPr>
      <w:r>
        <w:t>к Порядку составления и утверждения</w:t>
      </w:r>
    </w:p>
    <w:p w:rsidR="008C1AB2" w:rsidRDefault="008C1AB2">
      <w:pPr>
        <w:pStyle w:val="ConsPlusNormal"/>
        <w:jc w:val="right"/>
      </w:pPr>
      <w:r>
        <w:t>плана финансово-хозяйственной</w:t>
      </w:r>
    </w:p>
    <w:p w:rsidR="008C1AB2" w:rsidRDefault="008C1AB2">
      <w:pPr>
        <w:pStyle w:val="ConsPlusNormal"/>
        <w:jc w:val="right"/>
      </w:pPr>
      <w:r>
        <w:t>деятельности муниципального бюджетного</w:t>
      </w:r>
    </w:p>
    <w:p w:rsidR="008C1AB2" w:rsidRDefault="008C1AB2">
      <w:pPr>
        <w:pStyle w:val="ConsPlusNormal"/>
        <w:jc w:val="right"/>
      </w:pPr>
      <w:r>
        <w:t>(муниципального автономного) учреждения</w:t>
      </w:r>
    </w:p>
    <w:p w:rsidR="008C1AB2" w:rsidRDefault="008C1AB2">
      <w:pPr>
        <w:pStyle w:val="ConsPlusNormal"/>
        <w:jc w:val="both"/>
      </w:pPr>
    </w:p>
    <w:p w:rsidR="008C1AB2" w:rsidRDefault="008C1AB2">
      <w:pPr>
        <w:pStyle w:val="ConsPlusNonformat"/>
        <w:jc w:val="both"/>
      </w:pPr>
      <w:r>
        <w:t xml:space="preserve">        Раздел 1. Обоснования (расчеты) плановых показателей выплат</w:t>
      </w:r>
    </w:p>
    <w:p w:rsidR="008C1AB2" w:rsidRDefault="008C1AB2">
      <w:pPr>
        <w:pStyle w:val="ConsPlusNonformat"/>
        <w:jc w:val="both"/>
      </w:pPr>
      <w:r>
        <w:t xml:space="preserve">          по фонду оплаты труда работникам учреждения на 20__ год</w:t>
      </w:r>
    </w:p>
    <w:p w:rsidR="008C1AB2" w:rsidRDefault="008C1AB2">
      <w:pPr>
        <w:pStyle w:val="ConsPlusNonformat"/>
        <w:jc w:val="both"/>
      </w:pPr>
      <w:r>
        <w:t xml:space="preserve">                    и плановый период 20__-20__ годов</w:t>
      </w:r>
    </w:p>
    <w:p w:rsidR="008C1AB2" w:rsidRDefault="008C1AB2">
      <w:pPr>
        <w:pStyle w:val="ConsPlusNonformat"/>
        <w:jc w:val="both"/>
      </w:pPr>
    </w:p>
    <w:p w:rsidR="008C1AB2" w:rsidRDefault="008C1AB2">
      <w:pPr>
        <w:pStyle w:val="ConsPlusNonformat"/>
        <w:jc w:val="both"/>
      </w:pPr>
      <w:r>
        <w:t>Полное наименование учреждения ____________________________________________</w:t>
      </w:r>
    </w:p>
    <w:p w:rsidR="008C1AB2" w:rsidRDefault="008C1AB2">
      <w:pPr>
        <w:pStyle w:val="ConsPlusNonformat"/>
        <w:jc w:val="both"/>
      </w:pPr>
      <w:r>
        <w:t>Вид документа                  ____________________________________________</w:t>
      </w:r>
    </w:p>
    <w:p w:rsidR="008C1AB2" w:rsidRDefault="008C1AB2">
      <w:pPr>
        <w:pStyle w:val="ConsPlusNonformat"/>
        <w:jc w:val="both"/>
      </w:pPr>
      <w:r>
        <w:t xml:space="preserve">                                       (основной документ - код 01;</w:t>
      </w:r>
    </w:p>
    <w:p w:rsidR="008C1AB2" w:rsidRDefault="008C1AB2">
      <w:pPr>
        <w:pStyle w:val="ConsPlusNonformat"/>
        <w:jc w:val="both"/>
      </w:pPr>
      <w:r>
        <w:t xml:space="preserve">                                      изменения к документу - код 02)</w:t>
      </w:r>
    </w:p>
    <w:p w:rsidR="008C1AB2" w:rsidRDefault="008C1AB2">
      <w:pPr>
        <w:pStyle w:val="ConsPlusNonformat"/>
        <w:jc w:val="both"/>
      </w:pPr>
    </w:p>
    <w:p w:rsidR="008C1AB2" w:rsidRDefault="008C1AB2">
      <w:pPr>
        <w:pStyle w:val="ConsPlusNonformat"/>
        <w:jc w:val="both"/>
      </w:pPr>
      <w:r>
        <w:t>Единица измерения:             руб.</w:t>
      </w:r>
    </w:p>
    <w:p w:rsidR="008C1AB2" w:rsidRDefault="008C1AB2">
      <w:pPr>
        <w:pStyle w:val="ConsPlusNonformat"/>
        <w:jc w:val="both"/>
      </w:pPr>
    </w:p>
    <w:p w:rsidR="008C1AB2" w:rsidRDefault="008C1AB2">
      <w:pPr>
        <w:pStyle w:val="ConsPlusNonformat"/>
        <w:jc w:val="both"/>
      </w:pPr>
      <w:r>
        <w:t>1. Объем плановых расходов по фонду оплаты труда</w:t>
      </w:r>
    </w:p>
    <w:p w:rsidR="008C1AB2" w:rsidRDefault="008C1A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16"/>
        <w:gridCol w:w="938"/>
        <w:gridCol w:w="1469"/>
        <w:gridCol w:w="1470"/>
        <w:gridCol w:w="1470"/>
      </w:tblGrid>
      <w:tr w:rsidR="008C1AB2">
        <w:tc>
          <w:tcPr>
            <w:tcW w:w="3716" w:type="dxa"/>
            <w:vMerge w:val="restart"/>
          </w:tcPr>
          <w:p w:rsidR="008C1AB2" w:rsidRDefault="008C1AB2">
            <w:pPr>
              <w:pStyle w:val="ConsPlusNormal"/>
              <w:jc w:val="center"/>
            </w:pPr>
            <w:r>
              <w:t>Наименование показателя</w:t>
            </w:r>
          </w:p>
        </w:tc>
        <w:tc>
          <w:tcPr>
            <w:tcW w:w="938" w:type="dxa"/>
            <w:vMerge w:val="restart"/>
          </w:tcPr>
          <w:p w:rsidR="008C1AB2" w:rsidRDefault="008C1AB2">
            <w:pPr>
              <w:pStyle w:val="ConsPlusNormal"/>
              <w:jc w:val="center"/>
            </w:pPr>
            <w:r>
              <w:t>Код строки</w:t>
            </w:r>
          </w:p>
        </w:tc>
        <w:tc>
          <w:tcPr>
            <w:tcW w:w="4409" w:type="dxa"/>
            <w:gridSpan w:val="3"/>
          </w:tcPr>
          <w:p w:rsidR="008C1AB2" w:rsidRDefault="008C1AB2">
            <w:pPr>
              <w:pStyle w:val="ConsPlusNormal"/>
              <w:jc w:val="center"/>
            </w:pPr>
            <w:r>
              <w:t>Сумма, руб.</w:t>
            </w:r>
          </w:p>
        </w:tc>
      </w:tr>
      <w:tr w:rsidR="008C1AB2">
        <w:tc>
          <w:tcPr>
            <w:tcW w:w="3716" w:type="dxa"/>
            <w:vMerge/>
          </w:tcPr>
          <w:p w:rsidR="008C1AB2" w:rsidRDefault="008C1AB2"/>
        </w:tc>
        <w:tc>
          <w:tcPr>
            <w:tcW w:w="938" w:type="dxa"/>
            <w:vMerge/>
          </w:tcPr>
          <w:p w:rsidR="008C1AB2" w:rsidRDefault="008C1AB2"/>
        </w:tc>
        <w:tc>
          <w:tcPr>
            <w:tcW w:w="1469" w:type="dxa"/>
          </w:tcPr>
          <w:p w:rsidR="008C1AB2" w:rsidRDefault="008C1AB2">
            <w:pPr>
              <w:pStyle w:val="ConsPlusNormal"/>
              <w:jc w:val="center"/>
            </w:pPr>
            <w:r>
              <w:t>на 20__ год (текущий финансовый год)</w:t>
            </w:r>
          </w:p>
        </w:tc>
        <w:tc>
          <w:tcPr>
            <w:tcW w:w="1470" w:type="dxa"/>
          </w:tcPr>
          <w:p w:rsidR="008C1AB2" w:rsidRDefault="008C1AB2">
            <w:pPr>
              <w:pStyle w:val="ConsPlusNormal"/>
              <w:jc w:val="center"/>
            </w:pPr>
            <w:r>
              <w:t>на 20__ год (первый год планового периода)</w:t>
            </w:r>
          </w:p>
        </w:tc>
        <w:tc>
          <w:tcPr>
            <w:tcW w:w="1470" w:type="dxa"/>
          </w:tcPr>
          <w:p w:rsidR="008C1AB2" w:rsidRDefault="008C1AB2">
            <w:pPr>
              <w:pStyle w:val="ConsPlusNormal"/>
              <w:jc w:val="center"/>
            </w:pPr>
            <w:r>
              <w:t>на 20__ год (второй год планового периода)</w:t>
            </w:r>
          </w:p>
        </w:tc>
      </w:tr>
      <w:tr w:rsidR="008C1AB2">
        <w:tc>
          <w:tcPr>
            <w:tcW w:w="3716" w:type="dxa"/>
          </w:tcPr>
          <w:p w:rsidR="008C1AB2" w:rsidRDefault="008C1AB2">
            <w:pPr>
              <w:pStyle w:val="ConsPlusNormal"/>
              <w:jc w:val="center"/>
            </w:pPr>
            <w:r>
              <w:t>1</w:t>
            </w:r>
          </w:p>
        </w:tc>
        <w:tc>
          <w:tcPr>
            <w:tcW w:w="938" w:type="dxa"/>
          </w:tcPr>
          <w:p w:rsidR="008C1AB2" w:rsidRDefault="008C1AB2">
            <w:pPr>
              <w:pStyle w:val="ConsPlusNormal"/>
              <w:jc w:val="center"/>
            </w:pPr>
            <w:r>
              <w:t>2</w:t>
            </w:r>
          </w:p>
        </w:tc>
        <w:tc>
          <w:tcPr>
            <w:tcW w:w="1469" w:type="dxa"/>
          </w:tcPr>
          <w:p w:rsidR="008C1AB2" w:rsidRDefault="008C1AB2">
            <w:pPr>
              <w:pStyle w:val="ConsPlusNormal"/>
              <w:jc w:val="center"/>
            </w:pPr>
            <w:r>
              <w:t>3</w:t>
            </w:r>
          </w:p>
        </w:tc>
        <w:tc>
          <w:tcPr>
            <w:tcW w:w="1470" w:type="dxa"/>
          </w:tcPr>
          <w:p w:rsidR="008C1AB2" w:rsidRDefault="008C1AB2">
            <w:pPr>
              <w:pStyle w:val="ConsPlusNormal"/>
              <w:jc w:val="center"/>
            </w:pPr>
            <w:r>
              <w:t>4</w:t>
            </w:r>
          </w:p>
        </w:tc>
        <w:tc>
          <w:tcPr>
            <w:tcW w:w="1470" w:type="dxa"/>
          </w:tcPr>
          <w:p w:rsidR="008C1AB2" w:rsidRDefault="008C1AB2">
            <w:pPr>
              <w:pStyle w:val="ConsPlusNormal"/>
              <w:jc w:val="center"/>
            </w:pPr>
            <w:r>
              <w:t>5</w:t>
            </w:r>
          </w:p>
        </w:tc>
      </w:tr>
      <w:tr w:rsidR="008C1AB2">
        <w:tc>
          <w:tcPr>
            <w:tcW w:w="3716" w:type="dxa"/>
          </w:tcPr>
          <w:p w:rsidR="008C1AB2" w:rsidRDefault="008C1AB2">
            <w:pPr>
              <w:pStyle w:val="ConsPlusNormal"/>
            </w:pPr>
            <w:r>
              <w:t>Фонд оплаты труда учреждения</w:t>
            </w:r>
          </w:p>
        </w:tc>
        <w:tc>
          <w:tcPr>
            <w:tcW w:w="938" w:type="dxa"/>
          </w:tcPr>
          <w:p w:rsidR="008C1AB2" w:rsidRDefault="008C1AB2">
            <w:pPr>
              <w:pStyle w:val="ConsPlusNormal"/>
              <w:jc w:val="center"/>
            </w:pPr>
            <w:r>
              <w:t>0100</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c>
          <w:tcPr>
            <w:tcW w:w="3716" w:type="dxa"/>
          </w:tcPr>
          <w:p w:rsidR="008C1AB2" w:rsidRDefault="008C1AB2">
            <w:pPr>
              <w:pStyle w:val="ConsPlusNormal"/>
            </w:pPr>
          </w:p>
        </w:tc>
        <w:tc>
          <w:tcPr>
            <w:tcW w:w="938" w:type="dxa"/>
          </w:tcPr>
          <w:p w:rsidR="008C1AB2" w:rsidRDefault="008C1AB2">
            <w:pPr>
              <w:pStyle w:val="ConsPlusNormal"/>
              <w:jc w:val="center"/>
            </w:pPr>
            <w:r>
              <w:t>0200</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blPrEx>
          <w:tblBorders>
            <w:left w:val="nil"/>
          </w:tblBorders>
        </w:tblPrEx>
        <w:tc>
          <w:tcPr>
            <w:tcW w:w="3716" w:type="dxa"/>
            <w:tcBorders>
              <w:left w:val="nil"/>
              <w:bottom w:val="nil"/>
            </w:tcBorders>
          </w:tcPr>
          <w:p w:rsidR="008C1AB2" w:rsidRDefault="008C1AB2">
            <w:pPr>
              <w:pStyle w:val="ConsPlusNormal"/>
              <w:jc w:val="right"/>
            </w:pPr>
            <w:r>
              <w:t>Всего</w:t>
            </w:r>
          </w:p>
        </w:tc>
        <w:tc>
          <w:tcPr>
            <w:tcW w:w="938" w:type="dxa"/>
          </w:tcPr>
          <w:p w:rsidR="008C1AB2" w:rsidRDefault="008C1AB2">
            <w:pPr>
              <w:pStyle w:val="ConsPlusNormal"/>
              <w:jc w:val="center"/>
            </w:pPr>
            <w:r>
              <w:t>9000</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bl>
    <w:p w:rsidR="008C1AB2" w:rsidRDefault="008C1AB2">
      <w:pPr>
        <w:pStyle w:val="ConsPlusNormal"/>
        <w:jc w:val="both"/>
      </w:pPr>
    </w:p>
    <w:p w:rsidR="008C1AB2" w:rsidRDefault="008C1AB2">
      <w:pPr>
        <w:pStyle w:val="ConsPlusNonformat"/>
        <w:jc w:val="both"/>
      </w:pPr>
      <w:r>
        <w:lastRenderedPageBreak/>
        <w:t>2. Расчет (детализация) плановых расходов по фонду оплаты труда</w:t>
      </w:r>
    </w:p>
    <w:p w:rsidR="008C1AB2" w:rsidRDefault="008C1AB2">
      <w:pPr>
        <w:pStyle w:val="ConsPlusNonformat"/>
        <w:jc w:val="both"/>
      </w:pPr>
      <w:r>
        <w:t>2.1.  Расчет  плановых  расходов по фонду оплаты труда на 20__ год (текущий</w:t>
      </w:r>
    </w:p>
    <w:p w:rsidR="008C1AB2" w:rsidRDefault="008C1AB2">
      <w:pPr>
        <w:pStyle w:val="ConsPlusNonformat"/>
        <w:jc w:val="both"/>
      </w:pPr>
      <w:r>
        <w:t>финансовый год)</w:t>
      </w:r>
    </w:p>
    <w:p w:rsidR="008C1AB2" w:rsidRDefault="008C1AB2">
      <w:pPr>
        <w:pStyle w:val="ConsPlusNormal"/>
        <w:jc w:val="both"/>
      </w:pPr>
    </w:p>
    <w:p w:rsidR="008C1AB2" w:rsidRDefault="008C1AB2">
      <w:pPr>
        <w:sectPr w:rsidR="008C1AB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8"/>
        <w:gridCol w:w="2268"/>
        <w:gridCol w:w="945"/>
        <w:gridCol w:w="1168"/>
        <w:gridCol w:w="1020"/>
        <w:gridCol w:w="1133"/>
        <w:gridCol w:w="1512"/>
        <w:gridCol w:w="1417"/>
        <w:gridCol w:w="1116"/>
        <w:gridCol w:w="1526"/>
      </w:tblGrid>
      <w:tr w:rsidR="008C1AB2">
        <w:tc>
          <w:tcPr>
            <w:tcW w:w="1448" w:type="dxa"/>
            <w:vMerge w:val="restart"/>
          </w:tcPr>
          <w:p w:rsidR="008C1AB2" w:rsidRDefault="008C1AB2">
            <w:pPr>
              <w:pStyle w:val="ConsPlusNormal"/>
              <w:jc w:val="center"/>
            </w:pPr>
            <w:r>
              <w:lastRenderedPageBreak/>
              <w:t>Группа должностей</w:t>
            </w:r>
          </w:p>
        </w:tc>
        <w:tc>
          <w:tcPr>
            <w:tcW w:w="2268" w:type="dxa"/>
            <w:vMerge w:val="restart"/>
          </w:tcPr>
          <w:p w:rsidR="008C1AB2" w:rsidRDefault="008C1AB2">
            <w:pPr>
              <w:pStyle w:val="ConsPlusNormal"/>
              <w:jc w:val="center"/>
            </w:pPr>
            <w:r>
              <w:t>Наименование должности</w:t>
            </w:r>
          </w:p>
        </w:tc>
        <w:tc>
          <w:tcPr>
            <w:tcW w:w="945" w:type="dxa"/>
            <w:vMerge w:val="restart"/>
          </w:tcPr>
          <w:p w:rsidR="008C1AB2" w:rsidRDefault="008C1AB2">
            <w:pPr>
              <w:pStyle w:val="ConsPlusNormal"/>
              <w:jc w:val="center"/>
            </w:pPr>
            <w:r>
              <w:t>Код строки</w:t>
            </w:r>
          </w:p>
        </w:tc>
        <w:tc>
          <w:tcPr>
            <w:tcW w:w="1168" w:type="dxa"/>
            <w:vMerge w:val="restart"/>
          </w:tcPr>
          <w:p w:rsidR="008C1AB2" w:rsidRDefault="008C1AB2">
            <w:pPr>
              <w:pStyle w:val="ConsPlusNormal"/>
              <w:jc w:val="center"/>
            </w:pPr>
            <w:r>
              <w:t>Штатная численность, ед.</w:t>
            </w:r>
          </w:p>
        </w:tc>
        <w:tc>
          <w:tcPr>
            <w:tcW w:w="5082" w:type="dxa"/>
            <w:gridSpan w:val="4"/>
          </w:tcPr>
          <w:p w:rsidR="008C1AB2" w:rsidRDefault="008C1AB2">
            <w:pPr>
              <w:pStyle w:val="ConsPlusNormal"/>
              <w:jc w:val="center"/>
            </w:pPr>
            <w:r>
              <w:t>Среднемесячный размер оплаты труда, руб.</w:t>
            </w:r>
          </w:p>
        </w:tc>
        <w:tc>
          <w:tcPr>
            <w:tcW w:w="1116" w:type="dxa"/>
            <w:vMerge w:val="restart"/>
          </w:tcPr>
          <w:p w:rsidR="008C1AB2" w:rsidRDefault="008C1AB2">
            <w:pPr>
              <w:pStyle w:val="ConsPlusNormal"/>
              <w:jc w:val="center"/>
            </w:pPr>
            <w:r>
              <w:t>Прочие выплаты</w:t>
            </w:r>
          </w:p>
        </w:tc>
        <w:tc>
          <w:tcPr>
            <w:tcW w:w="1526" w:type="dxa"/>
            <w:vMerge w:val="restart"/>
          </w:tcPr>
          <w:p w:rsidR="008C1AB2" w:rsidRDefault="008C1AB2">
            <w:pPr>
              <w:pStyle w:val="ConsPlusNormal"/>
              <w:jc w:val="center"/>
            </w:pPr>
            <w:r>
              <w:t>Фонд оплаты труда, руб. (гр. 4 x гр. 5 x 12 мес. + гр. 9)</w:t>
            </w:r>
          </w:p>
        </w:tc>
      </w:tr>
      <w:tr w:rsidR="008C1AB2">
        <w:tc>
          <w:tcPr>
            <w:tcW w:w="1448" w:type="dxa"/>
            <w:vMerge/>
          </w:tcPr>
          <w:p w:rsidR="008C1AB2" w:rsidRDefault="008C1AB2"/>
        </w:tc>
        <w:tc>
          <w:tcPr>
            <w:tcW w:w="2268" w:type="dxa"/>
            <w:vMerge/>
          </w:tcPr>
          <w:p w:rsidR="008C1AB2" w:rsidRDefault="008C1AB2"/>
        </w:tc>
        <w:tc>
          <w:tcPr>
            <w:tcW w:w="945" w:type="dxa"/>
            <w:vMerge/>
          </w:tcPr>
          <w:p w:rsidR="008C1AB2" w:rsidRDefault="008C1AB2"/>
        </w:tc>
        <w:tc>
          <w:tcPr>
            <w:tcW w:w="1168" w:type="dxa"/>
            <w:vMerge/>
          </w:tcPr>
          <w:p w:rsidR="008C1AB2" w:rsidRDefault="008C1AB2"/>
        </w:tc>
        <w:tc>
          <w:tcPr>
            <w:tcW w:w="1020" w:type="dxa"/>
            <w:vMerge w:val="restart"/>
          </w:tcPr>
          <w:p w:rsidR="008C1AB2" w:rsidRDefault="008C1AB2">
            <w:pPr>
              <w:pStyle w:val="ConsPlusNormal"/>
              <w:jc w:val="center"/>
            </w:pPr>
            <w:r>
              <w:t>всего (гр. 6 + гр. 7 + гр. 8)</w:t>
            </w:r>
          </w:p>
        </w:tc>
        <w:tc>
          <w:tcPr>
            <w:tcW w:w="4062" w:type="dxa"/>
            <w:gridSpan w:val="3"/>
          </w:tcPr>
          <w:p w:rsidR="008C1AB2" w:rsidRDefault="008C1AB2">
            <w:pPr>
              <w:pStyle w:val="ConsPlusNormal"/>
              <w:jc w:val="center"/>
            </w:pPr>
            <w:r>
              <w:t>в том числе:</w:t>
            </w:r>
          </w:p>
        </w:tc>
        <w:tc>
          <w:tcPr>
            <w:tcW w:w="1116" w:type="dxa"/>
            <w:vMerge/>
          </w:tcPr>
          <w:p w:rsidR="008C1AB2" w:rsidRDefault="008C1AB2"/>
        </w:tc>
        <w:tc>
          <w:tcPr>
            <w:tcW w:w="1526" w:type="dxa"/>
            <w:vMerge/>
          </w:tcPr>
          <w:p w:rsidR="008C1AB2" w:rsidRDefault="008C1AB2"/>
        </w:tc>
      </w:tr>
      <w:tr w:rsidR="008C1AB2">
        <w:tc>
          <w:tcPr>
            <w:tcW w:w="1448" w:type="dxa"/>
            <w:vMerge/>
          </w:tcPr>
          <w:p w:rsidR="008C1AB2" w:rsidRDefault="008C1AB2"/>
        </w:tc>
        <w:tc>
          <w:tcPr>
            <w:tcW w:w="2268" w:type="dxa"/>
            <w:vMerge/>
          </w:tcPr>
          <w:p w:rsidR="008C1AB2" w:rsidRDefault="008C1AB2"/>
        </w:tc>
        <w:tc>
          <w:tcPr>
            <w:tcW w:w="945" w:type="dxa"/>
            <w:vMerge/>
          </w:tcPr>
          <w:p w:rsidR="008C1AB2" w:rsidRDefault="008C1AB2"/>
        </w:tc>
        <w:tc>
          <w:tcPr>
            <w:tcW w:w="1168" w:type="dxa"/>
            <w:vMerge/>
          </w:tcPr>
          <w:p w:rsidR="008C1AB2" w:rsidRDefault="008C1AB2"/>
        </w:tc>
        <w:tc>
          <w:tcPr>
            <w:tcW w:w="1020" w:type="dxa"/>
            <w:vMerge/>
          </w:tcPr>
          <w:p w:rsidR="008C1AB2" w:rsidRDefault="008C1AB2"/>
        </w:tc>
        <w:tc>
          <w:tcPr>
            <w:tcW w:w="1133" w:type="dxa"/>
          </w:tcPr>
          <w:p w:rsidR="008C1AB2" w:rsidRDefault="008C1AB2">
            <w:pPr>
              <w:pStyle w:val="ConsPlusNormal"/>
              <w:jc w:val="center"/>
            </w:pPr>
            <w:r>
              <w:t>должностной оклад</w:t>
            </w:r>
          </w:p>
        </w:tc>
        <w:tc>
          <w:tcPr>
            <w:tcW w:w="1512" w:type="dxa"/>
          </w:tcPr>
          <w:p w:rsidR="008C1AB2" w:rsidRDefault="008C1AB2">
            <w:pPr>
              <w:pStyle w:val="ConsPlusNormal"/>
              <w:jc w:val="center"/>
            </w:pPr>
            <w:r>
              <w:t>выплаты компенсационного характера</w:t>
            </w:r>
          </w:p>
        </w:tc>
        <w:tc>
          <w:tcPr>
            <w:tcW w:w="1417" w:type="dxa"/>
          </w:tcPr>
          <w:p w:rsidR="008C1AB2" w:rsidRDefault="008C1AB2">
            <w:pPr>
              <w:pStyle w:val="ConsPlusNormal"/>
              <w:jc w:val="center"/>
            </w:pPr>
            <w:r>
              <w:t>выплаты стимулирующего характера</w:t>
            </w:r>
          </w:p>
        </w:tc>
        <w:tc>
          <w:tcPr>
            <w:tcW w:w="1116" w:type="dxa"/>
            <w:vMerge/>
          </w:tcPr>
          <w:p w:rsidR="008C1AB2" w:rsidRDefault="008C1AB2"/>
        </w:tc>
        <w:tc>
          <w:tcPr>
            <w:tcW w:w="1526" w:type="dxa"/>
            <w:vMerge/>
          </w:tcPr>
          <w:p w:rsidR="008C1AB2" w:rsidRDefault="008C1AB2"/>
        </w:tc>
      </w:tr>
      <w:tr w:rsidR="008C1AB2">
        <w:tc>
          <w:tcPr>
            <w:tcW w:w="1448" w:type="dxa"/>
          </w:tcPr>
          <w:p w:rsidR="008C1AB2" w:rsidRDefault="008C1AB2">
            <w:pPr>
              <w:pStyle w:val="ConsPlusNormal"/>
              <w:jc w:val="center"/>
            </w:pPr>
            <w:r>
              <w:t>1</w:t>
            </w:r>
          </w:p>
        </w:tc>
        <w:tc>
          <w:tcPr>
            <w:tcW w:w="2268" w:type="dxa"/>
          </w:tcPr>
          <w:p w:rsidR="008C1AB2" w:rsidRDefault="008C1AB2">
            <w:pPr>
              <w:pStyle w:val="ConsPlusNormal"/>
              <w:jc w:val="center"/>
            </w:pPr>
            <w:r>
              <w:t>2</w:t>
            </w:r>
          </w:p>
        </w:tc>
        <w:tc>
          <w:tcPr>
            <w:tcW w:w="945" w:type="dxa"/>
          </w:tcPr>
          <w:p w:rsidR="008C1AB2" w:rsidRDefault="008C1AB2">
            <w:pPr>
              <w:pStyle w:val="ConsPlusNormal"/>
              <w:jc w:val="center"/>
            </w:pPr>
            <w:r>
              <w:t>3</w:t>
            </w:r>
          </w:p>
        </w:tc>
        <w:tc>
          <w:tcPr>
            <w:tcW w:w="1168" w:type="dxa"/>
          </w:tcPr>
          <w:p w:rsidR="008C1AB2" w:rsidRDefault="008C1AB2">
            <w:pPr>
              <w:pStyle w:val="ConsPlusNormal"/>
              <w:jc w:val="center"/>
            </w:pPr>
            <w:r>
              <w:t>4</w:t>
            </w:r>
          </w:p>
        </w:tc>
        <w:tc>
          <w:tcPr>
            <w:tcW w:w="1020" w:type="dxa"/>
          </w:tcPr>
          <w:p w:rsidR="008C1AB2" w:rsidRDefault="008C1AB2">
            <w:pPr>
              <w:pStyle w:val="ConsPlusNormal"/>
              <w:jc w:val="center"/>
            </w:pPr>
            <w:r>
              <w:t>5</w:t>
            </w:r>
          </w:p>
        </w:tc>
        <w:tc>
          <w:tcPr>
            <w:tcW w:w="1133" w:type="dxa"/>
          </w:tcPr>
          <w:p w:rsidR="008C1AB2" w:rsidRDefault="008C1AB2">
            <w:pPr>
              <w:pStyle w:val="ConsPlusNormal"/>
              <w:jc w:val="center"/>
            </w:pPr>
            <w:r>
              <w:t>6</w:t>
            </w:r>
          </w:p>
        </w:tc>
        <w:tc>
          <w:tcPr>
            <w:tcW w:w="1512" w:type="dxa"/>
          </w:tcPr>
          <w:p w:rsidR="008C1AB2" w:rsidRDefault="008C1AB2">
            <w:pPr>
              <w:pStyle w:val="ConsPlusNormal"/>
              <w:jc w:val="center"/>
            </w:pPr>
            <w:r>
              <w:t>7</w:t>
            </w:r>
          </w:p>
        </w:tc>
        <w:tc>
          <w:tcPr>
            <w:tcW w:w="1417" w:type="dxa"/>
          </w:tcPr>
          <w:p w:rsidR="008C1AB2" w:rsidRDefault="008C1AB2">
            <w:pPr>
              <w:pStyle w:val="ConsPlusNormal"/>
              <w:jc w:val="center"/>
            </w:pPr>
            <w:r>
              <w:t>8</w:t>
            </w:r>
          </w:p>
        </w:tc>
        <w:tc>
          <w:tcPr>
            <w:tcW w:w="1116" w:type="dxa"/>
          </w:tcPr>
          <w:p w:rsidR="008C1AB2" w:rsidRDefault="008C1AB2">
            <w:pPr>
              <w:pStyle w:val="ConsPlusNormal"/>
              <w:jc w:val="center"/>
            </w:pPr>
            <w:r>
              <w:t>9</w:t>
            </w:r>
          </w:p>
        </w:tc>
        <w:tc>
          <w:tcPr>
            <w:tcW w:w="1526" w:type="dxa"/>
          </w:tcPr>
          <w:p w:rsidR="008C1AB2" w:rsidRDefault="008C1AB2">
            <w:pPr>
              <w:pStyle w:val="ConsPlusNormal"/>
              <w:jc w:val="center"/>
            </w:pPr>
            <w:r>
              <w:t>10</w:t>
            </w:r>
          </w:p>
        </w:tc>
      </w:tr>
      <w:tr w:rsidR="008C1AB2">
        <w:tc>
          <w:tcPr>
            <w:tcW w:w="1448" w:type="dxa"/>
          </w:tcPr>
          <w:p w:rsidR="008C1AB2" w:rsidRDefault="008C1AB2">
            <w:pPr>
              <w:pStyle w:val="ConsPlusNormal"/>
            </w:pPr>
          </w:p>
        </w:tc>
        <w:tc>
          <w:tcPr>
            <w:tcW w:w="2268" w:type="dxa"/>
          </w:tcPr>
          <w:p w:rsidR="008C1AB2" w:rsidRDefault="008C1AB2">
            <w:pPr>
              <w:pStyle w:val="ConsPlusNormal"/>
            </w:pPr>
          </w:p>
        </w:tc>
        <w:tc>
          <w:tcPr>
            <w:tcW w:w="945" w:type="dxa"/>
          </w:tcPr>
          <w:p w:rsidR="008C1AB2" w:rsidRDefault="008C1AB2">
            <w:pPr>
              <w:pStyle w:val="ConsPlusNormal"/>
              <w:jc w:val="center"/>
            </w:pPr>
            <w:r>
              <w:t>01</w:t>
            </w:r>
          </w:p>
        </w:tc>
        <w:tc>
          <w:tcPr>
            <w:tcW w:w="1168" w:type="dxa"/>
          </w:tcPr>
          <w:p w:rsidR="008C1AB2" w:rsidRDefault="008C1AB2">
            <w:pPr>
              <w:pStyle w:val="ConsPlusNormal"/>
            </w:pPr>
          </w:p>
        </w:tc>
        <w:tc>
          <w:tcPr>
            <w:tcW w:w="1020" w:type="dxa"/>
          </w:tcPr>
          <w:p w:rsidR="008C1AB2" w:rsidRDefault="008C1AB2">
            <w:pPr>
              <w:pStyle w:val="ConsPlusNormal"/>
            </w:pPr>
          </w:p>
        </w:tc>
        <w:tc>
          <w:tcPr>
            <w:tcW w:w="1133" w:type="dxa"/>
          </w:tcPr>
          <w:p w:rsidR="008C1AB2" w:rsidRDefault="008C1AB2">
            <w:pPr>
              <w:pStyle w:val="ConsPlusNormal"/>
            </w:pPr>
          </w:p>
        </w:tc>
        <w:tc>
          <w:tcPr>
            <w:tcW w:w="1512" w:type="dxa"/>
          </w:tcPr>
          <w:p w:rsidR="008C1AB2" w:rsidRDefault="008C1AB2">
            <w:pPr>
              <w:pStyle w:val="ConsPlusNormal"/>
            </w:pPr>
          </w:p>
        </w:tc>
        <w:tc>
          <w:tcPr>
            <w:tcW w:w="1417" w:type="dxa"/>
          </w:tcPr>
          <w:p w:rsidR="008C1AB2" w:rsidRDefault="008C1AB2">
            <w:pPr>
              <w:pStyle w:val="ConsPlusNormal"/>
            </w:pPr>
          </w:p>
        </w:tc>
        <w:tc>
          <w:tcPr>
            <w:tcW w:w="1116" w:type="dxa"/>
          </w:tcPr>
          <w:p w:rsidR="008C1AB2" w:rsidRDefault="008C1AB2">
            <w:pPr>
              <w:pStyle w:val="ConsPlusNormal"/>
            </w:pPr>
          </w:p>
        </w:tc>
        <w:tc>
          <w:tcPr>
            <w:tcW w:w="1526" w:type="dxa"/>
          </w:tcPr>
          <w:p w:rsidR="008C1AB2" w:rsidRDefault="008C1AB2">
            <w:pPr>
              <w:pStyle w:val="ConsPlusNormal"/>
            </w:pPr>
          </w:p>
        </w:tc>
      </w:tr>
      <w:tr w:rsidR="008C1AB2">
        <w:tc>
          <w:tcPr>
            <w:tcW w:w="1448" w:type="dxa"/>
          </w:tcPr>
          <w:p w:rsidR="008C1AB2" w:rsidRDefault="008C1AB2">
            <w:pPr>
              <w:pStyle w:val="ConsPlusNormal"/>
            </w:pPr>
          </w:p>
        </w:tc>
        <w:tc>
          <w:tcPr>
            <w:tcW w:w="2268" w:type="dxa"/>
          </w:tcPr>
          <w:p w:rsidR="008C1AB2" w:rsidRDefault="008C1AB2">
            <w:pPr>
              <w:pStyle w:val="ConsPlusNormal"/>
            </w:pPr>
          </w:p>
        </w:tc>
        <w:tc>
          <w:tcPr>
            <w:tcW w:w="945" w:type="dxa"/>
          </w:tcPr>
          <w:p w:rsidR="008C1AB2" w:rsidRDefault="008C1AB2">
            <w:pPr>
              <w:pStyle w:val="ConsPlusNormal"/>
              <w:jc w:val="center"/>
            </w:pPr>
            <w:r>
              <w:t>02</w:t>
            </w:r>
          </w:p>
        </w:tc>
        <w:tc>
          <w:tcPr>
            <w:tcW w:w="1168" w:type="dxa"/>
          </w:tcPr>
          <w:p w:rsidR="008C1AB2" w:rsidRDefault="008C1AB2">
            <w:pPr>
              <w:pStyle w:val="ConsPlusNormal"/>
            </w:pPr>
          </w:p>
        </w:tc>
        <w:tc>
          <w:tcPr>
            <w:tcW w:w="1020" w:type="dxa"/>
          </w:tcPr>
          <w:p w:rsidR="008C1AB2" w:rsidRDefault="008C1AB2">
            <w:pPr>
              <w:pStyle w:val="ConsPlusNormal"/>
            </w:pPr>
          </w:p>
        </w:tc>
        <w:tc>
          <w:tcPr>
            <w:tcW w:w="1133" w:type="dxa"/>
          </w:tcPr>
          <w:p w:rsidR="008C1AB2" w:rsidRDefault="008C1AB2">
            <w:pPr>
              <w:pStyle w:val="ConsPlusNormal"/>
            </w:pPr>
          </w:p>
        </w:tc>
        <w:tc>
          <w:tcPr>
            <w:tcW w:w="1512" w:type="dxa"/>
          </w:tcPr>
          <w:p w:rsidR="008C1AB2" w:rsidRDefault="008C1AB2">
            <w:pPr>
              <w:pStyle w:val="ConsPlusNormal"/>
            </w:pPr>
          </w:p>
        </w:tc>
        <w:tc>
          <w:tcPr>
            <w:tcW w:w="1417" w:type="dxa"/>
          </w:tcPr>
          <w:p w:rsidR="008C1AB2" w:rsidRDefault="008C1AB2">
            <w:pPr>
              <w:pStyle w:val="ConsPlusNormal"/>
            </w:pPr>
          </w:p>
        </w:tc>
        <w:tc>
          <w:tcPr>
            <w:tcW w:w="1116" w:type="dxa"/>
          </w:tcPr>
          <w:p w:rsidR="008C1AB2" w:rsidRDefault="008C1AB2">
            <w:pPr>
              <w:pStyle w:val="ConsPlusNormal"/>
            </w:pPr>
          </w:p>
        </w:tc>
        <w:tc>
          <w:tcPr>
            <w:tcW w:w="1526" w:type="dxa"/>
          </w:tcPr>
          <w:p w:rsidR="008C1AB2" w:rsidRDefault="008C1AB2">
            <w:pPr>
              <w:pStyle w:val="ConsPlusNormal"/>
            </w:pPr>
          </w:p>
        </w:tc>
      </w:tr>
      <w:tr w:rsidR="008C1AB2">
        <w:tc>
          <w:tcPr>
            <w:tcW w:w="1448" w:type="dxa"/>
          </w:tcPr>
          <w:p w:rsidR="008C1AB2" w:rsidRDefault="008C1AB2">
            <w:pPr>
              <w:pStyle w:val="ConsPlusNormal"/>
            </w:pPr>
          </w:p>
        </w:tc>
        <w:tc>
          <w:tcPr>
            <w:tcW w:w="2268" w:type="dxa"/>
          </w:tcPr>
          <w:p w:rsidR="008C1AB2" w:rsidRDefault="008C1AB2">
            <w:pPr>
              <w:pStyle w:val="ConsPlusNormal"/>
            </w:pPr>
          </w:p>
        </w:tc>
        <w:tc>
          <w:tcPr>
            <w:tcW w:w="945" w:type="dxa"/>
          </w:tcPr>
          <w:p w:rsidR="008C1AB2" w:rsidRDefault="008C1AB2">
            <w:pPr>
              <w:pStyle w:val="ConsPlusNormal"/>
              <w:jc w:val="center"/>
            </w:pPr>
            <w:r>
              <w:t>03</w:t>
            </w:r>
          </w:p>
        </w:tc>
        <w:tc>
          <w:tcPr>
            <w:tcW w:w="1168" w:type="dxa"/>
          </w:tcPr>
          <w:p w:rsidR="008C1AB2" w:rsidRDefault="008C1AB2">
            <w:pPr>
              <w:pStyle w:val="ConsPlusNormal"/>
            </w:pPr>
          </w:p>
        </w:tc>
        <w:tc>
          <w:tcPr>
            <w:tcW w:w="1020" w:type="dxa"/>
          </w:tcPr>
          <w:p w:rsidR="008C1AB2" w:rsidRDefault="008C1AB2">
            <w:pPr>
              <w:pStyle w:val="ConsPlusNormal"/>
            </w:pPr>
          </w:p>
        </w:tc>
        <w:tc>
          <w:tcPr>
            <w:tcW w:w="1133" w:type="dxa"/>
          </w:tcPr>
          <w:p w:rsidR="008C1AB2" w:rsidRDefault="008C1AB2">
            <w:pPr>
              <w:pStyle w:val="ConsPlusNormal"/>
            </w:pPr>
          </w:p>
        </w:tc>
        <w:tc>
          <w:tcPr>
            <w:tcW w:w="1512" w:type="dxa"/>
          </w:tcPr>
          <w:p w:rsidR="008C1AB2" w:rsidRDefault="008C1AB2">
            <w:pPr>
              <w:pStyle w:val="ConsPlusNormal"/>
            </w:pPr>
          </w:p>
        </w:tc>
        <w:tc>
          <w:tcPr>
            <w:tcW w:w="1417" w:type="dxa"/>
          </w:tcPr>
          <w:p w:rsidR="008C1AB2" w:rsidRDefault="008C1AB2">
            <w:pPr>
              <w:pStyle w:val="ConsPlusNormal"/>
            </w:pPr>
          </w:p>
        </w:tc>
        <w:tc>
          <w:tcPr>
            <w:tcW w:w="1116" w:type="dxa"/>
          </w:tcPr>
          <w:p w:rsidR="008C1AB2" w:rsidRDefault="008C1AB2">
            <w:pPr>
              <w:pStyle w:val="ConsPlusNormal"/>
            </w:pPr>
          </w:p>
        </w:tc>
        <w:tc>
          <w:tcPr>
            <w:tcW w:w="1526" w:type="dxa"/>
          </w:tcPr>
          <w:p w:rsidR="008C1AB2" w:rsidRDefault="008C1AB2">
            <w:pPr>
              <w:pStyle w:val="ConsPlusNormal"/>
            </w:pPr>
          </w:p>
        </w:tc>
      </w:tr>
      <w:tr w:rsidR="008C1AB2">
        <w:tblPrEx>
          <w:tblBorders>
            <w:left w:val="nil"/>
          </w:tblBorders>
        </w:tblPrEx>
        <w:tc>
          <w:tcPr>
            <w:tcW w:w="3716" w:type="dxa"/>
            <w:gridSpan w:val="2"/>
            <w:tcBorders>
              <w:left w:val="nil"/>
              <w:bottom w:val="nil"/>
            </w:tcBorders>
          </w:tcPr>
          <w:p w:rsidR="008C1AB2" w:rsidRDefault="008C1AB2">
            <w:pPr>
              <w:pStyle w:val="ConsPlusNormal"/>
              <w:jc w:val="right"/>
            </w:pPr>
            <w:r>
              <w:t>Итого</w:t>
            </w:r>
          </w:p>
        </w:tc>
        <w:tc>
          <w:tcPr>
            <w:tcW w:w="945" w:type="dxa"/>
          </w:tcPr>
          <w:p w:rsidR="008C1AB2" w:rsidRDefault="008C1AB2">
            <w:pPr>
              <w:pStyle w:val="ConsPlusNormal"/>
              <w:jc w:val="center"/>
            </w:pPr>
            <w:r>
              <w:t>9000</w:t>
            </w:r>
          </w:p>
        </w:tc>
        <w:tc>
          <w:tcPr>
            <w:tcW w:w="1168" w:type="dxa"/>
          </w:tcPr>
          <w:p w:rsidR="008C1AB2" w:rsidRDefault="008C1AB2">
            <w:pPr>
              <w:pStyle w:val="ConsPlusNormal"/>
            </w:pPr>
          </w:p>
        </w:tc>
        <w:tc>
          <w:tcPr>
            <w:tcW w:w="1020" w:type="dxa"/>
          </w:tcPr>
          <w:p w:rsidR="008C1AB2" w:rsidRDefault="008C1AB2">
            <w:pPr>
              <w:pStyle w:val="ConsPlusNormal"/>
              <w:jc w:val="center"/>
            </w:pPr>
            <w:r>
              <w:t>x</w:t>
            </w:r>
          </w:p>
        </w:tc>
        <w:tc>
          <w:tcPr>
            <w:tcW w:w="1133" w:type="dxa"/>
          </w:tcPr>
          <w:p w:rsidR="008C1AB2" w:rsidRDefault="008C1AB2">
            <w:pPr>
              <w:pStyle w:val="ConsPlusNormal"/>
              <w:jc w:val="center"/>
            </w:pPr>
            <w:r>
              <w:t>x</w:t>
            </w:r>
          </w:p>
        </w:tc>
        <w:tc>
          <w:tcPr>
            <w:tcW w:w="1512"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116" w:type="dxa"/>
          </w:tcPr>
          <w:p w:rsidR="008C1AB2" w:rsidRDefault="008C1AB2">
            <w:pPr>
              <w:pStyle w:val="ConsPlusNormal"/>
              <w:jc w:val="center"/>
            </w:pPr>
            <w:r>
              <w:t>x</w:t>
            </w:r>
          </w:p>
        </w:tc>
        <w:tc>
          <w:tcPr>
            <w:tcW w:w="1526" w:type="dxa"/>
          </w:tcPr>
          <w:p w:rsidR="008C1AB2" w:rsidRDefault="008C1AB2">
            <w:pPr>
              <w:pStyle w:val="ConsPlusNormal"/>
            </w:pPr>
          </w:p>
        </w:tc>
      </w:tr>
    </w:tbl>
    <w:p w:rsidR="008C1AB2" w:rsidRDefault="008C1AB2">
      <w:pPr>
        <w:pStyle w:val="ConsPlusNormal"/>
        <w:jc w:val="both"/>
      </w:pPr>
    </w:p>
    <w:p w:rsidR="008C1AB2" w:rsidRDefault="008C1AB2">
      <w:pPr>
        <w:pStyle w:val="ConsPlusNonformat"/>
        <w:jc w:val="both"/>
      </w:pPr>
      <w:r>
        <w:t>2.2. Расчет плановых расходов по фонду оплаты труда на 20__ год (первый год</w:t>
      </w:r>
    </w:p>
    <w:p w:rsidR="008C1AB2" w:rsidRDefault="008C1AB2">
      <w:pPr>
        <w:pStyle w:val="ConsPlusNonformat"/>
        <w:jc w:val="both"/>
      </w:pPr>
      <w:r>
        <w:t>планового периода)</w:t>
      </w:r>
    </w:p>
    <w:p w:rsidR="008C1AB2" w:rsidRDefault="008C1A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8"/>
        <w:gridCol w:w="2268"/>
        <w:gridCol w:w="938"/>
        <w:gridCol w:w="1175"/>
        <w:gridCol w:w="1020"/>
        <w:gridCol w:w="1136"/>
        <w:gridCol w:w="1526"/>
        <w:gridCol w:w="1414"/>
        <w:gridCol w:w="1105"/>
        <w:gridCol w:w="1512"/>
      </w:tblGrid>
      <w:tr w:rsidR="008C1AB2">
        <w:tc>
          <w:tcPr>
            <w:tcW w:w="1448" w:type="dxa"/>
            <w:vMerge w:val="restart"/>
          </w:tcPr>
          <w:p w:rsidR="008C1AB2" w:rsidRDefault="008C1AB2">
            <w:pPr>
              <w:pStyle w:val="ConsPlusNormal"/>
              <w:jc w:val="center"/>
            </w:pPr>
            <w:r>
              <w:t>Группа должностей</w:t>
            </w:r>
          </w:p>
        </w:tc>
        <w:tc>
          <w:tcPr>
            <w:tcW w:w="2268" w:type="dxa"/>
            <w:vMerge w:val="restart"/>
          </w:tcPr>
          <w:p w:rsidR="008C1AB2" w:rsidRDefault="008C1AB2">
            <w:pPr>
              <w:pStyle w:val="ConsPlusNormal"/>
              <w:jc w:val="center"/>
            </w:pPr>
            <w:r>
              <w:t>Наименование должности</w:t>
            </w:r>
          </w:p>
        </w:tc>
        <w:tc>
          <w:tcPr>
            <w:tcW w:w="938" w:type="dxa"/>
            <w:vMerge w:val="restart"/>
          </w:tcPr>
          <w:p w:rsidR="008C1AB2" w:rsidRDefault="008C1AB2">
            <w:pPr>
              <w:pStyle w:val="ConsPlusNormal"/>
              <w:jc w:val="center"/>
            </w:pPr>
            <w:r>
              <w:t>Код строки</w:t>
            </w:r>
          </w:p>
        </w:tc>
        <w:tc>
          <w:tcPr>
            <w:tcW w:w="1175" w:type="dxa"/>
            <w:vMerge w:val="restart"/>
          </w:tcPr>
          <w:p w:rsidR="008C1AB2" w:rsidRDefault="008C1AB2">
            <w:pPr>
              <w:pStyle w:val="ConsPlusNormal"/>
              <w:jc w:val="center"/>
            </w:pPr>
            <w:r>
              <w:t>Штатная численность, ед.</w:t>
            </w:r>
          </w:p>
        </w:tc>
        <w:tc>
          <w:tcPr>
            <w:tcW w:w="5096" w:type="dxa"/>
            <w:gridSpan w:val="4"/>
          </w:tcPr>
          <w:p w:rsidR="008C1AB2" w:rsidRDefault="008C1AB2">
            <w:pPr>
              <w:pStyle w:val="ConsPlusNormal"/>
              <w:jc w:val="center"/>
            </w:pPr>
            <w:r>
              <w:t>Среднемесячный размер оплаты труда, руб.</w:t>
            </w:r>
          </w:p>
        </w:tc>
        <w:tc>
          <w:tcPr>
            <w:tcW w:w="1105" w:type="dxa"/>
            <w:vMerge w:val="restart"/>
          </w:tcPr>
          <w:p w:rsidR="008C1AB2" w:rsidRDefault="008C1AB2">
            <w:pPr>
              <w:pStyle w:val="ConsPlusNormal"/>
              <w:jc w:val="center"/>
            </w:pPr>
            <w:r>
              <w:t>Прочие выплаты</w:t>
            </w:r>
          </w:p>
        </w:tc>
        <w:tc>
          <w:tcPr>
            <w:tcW w:w="1512" w:type="dxa"/>
            <w:vMerge w:val="restart"/>
          </w:tcPr>
          <w:p w:rsidR="008C1AB2" w:rsidRDefault="008C1AB2">
            <w:pPr>
              <w:pStyle w:val="ConsPlusNormal"/>
              <w:jc w:val="center"/>
            </w:pPr>
            <w:r>
              <w:t>Фонд оплаты труда, руб. (гр. 4 x гр. 5 x 12 мес. + гр. 9)</w:t>
            </w:r>
          </w:p>
        </w:tc>
      </w:tr>
      <w:tr w:rsidR="008C1AB2">
        <w:tc>
          <w:tcPr>
            <w:tcW w:w="1448" w:type="dxa"/>
            <w:vMerge/>
          </w:tcPr>
          <w:p w:rsidR="008C1AB2" w:rsidRDefault="008C1AB2"/>
        </w:tc>
        <w:tc>
          <w:tcPr>
            <w:tcW w:w="2268" w:type="dxa"/>
            <w:vMerge/>
          </w:tcPr>
          <w:p w:rsidR="008C1AB2" w:rsidRDefault="008C1AB2"/>
        </w:tc>
        <w:tc>
          <w:tcPr>
            <w:tcW w:w="938" w:type="dxa"/>
            <w:vMerge/>
          </w:tcPr>
          <w:p w:rsidR="008C1AB2" w:rsidRDefault="008C1AB2"/>
        </w:tc>
        <w:tc>
          <w:tcPr>
            <w:tcW w:w="1175" w:type="dxa"/>
            <w:vMerge/>
          </w:tcPr>
          <w:p w:rsidR="008C1AB2" w:rsidRDefault="008C1AB2"/>
        </w:tc>
        <w:tc>
          <w:tcPr>
            <w:tcW w:w="1020" w:type="dxa"/>
            <w:vMerge w:val="restart"/>
          </w:tcPr>
          <w:p w:rsidR="008C1AB2" w:rsidRDefault="008C1AB2">
            <w:pPr>
              <w:pStyle w:val="ConsPlusNormal"/>
              <w:jc w:val="center"/>
            </w:pPr>
            <w:r>
              <w:t>всего (гр. 6 + гр. 7 + гр. 8)</w:t>
            </w:r>
          </w:p>
        </w:tc>
        <w:tc>
          <w:tcPr>
            <w:tcW w:w="4076" w:type="dxa"/>
            <w:gridSpan w:val="3"/>
          </w:tcPr>
          <w:p w:rsidR="008C1AB2" w:rsidRDefault="008C1AB2">
            <w:pPr>
              <w:pStyle w:val="ConsPlusNormal"/>
              <w:jc w:val="center"/>
            </w:pPr>
            <w:r>
              <w:t>в том числе:</w:t>
            </w:r>
          </w:p>
        </w:tc>
        <w:tc>
          <w:tcPr>
            <w:tcW w:w="1105" w:type="dxa"/>
            <w:vMerge/>
          </w:tcPr>
          <w:p w:rsidR="008C1AB2" w:rsidRDefault="008C1AB2"/>
        </w:tc>
        <w:tc>
          <w:tcPr>
            <w:tcW w:w="1512" w:type="dxa"/>
            <w:vMerge/>
          </w:tcPr>
          <w:p w:rsidR="008C1AB2" w:rsidRDefault="008C1AB2"/>
        </w:tc>
      </w:tr>
      <w:tr w:rsidR="008C1AB2">
        <w:tc>
          <w:tcPr>
            <w:tcW w:w="1448" w:type="dxa"/>
            <w:vMerge/>
          </w:tcPr>
          <w:p w:rsidR="008C1AB2" w:rsidRDefault="008C1AB2"/>
        </w:tc>
        <w:tc>
          <w:tcPr>
            <w:tcW w:w="2268" w:type="dxa"/>
            <w:vMerge/>
          </w:tcPr>
          <w:p w:rsidR="008C1AB2" w:rsidRDefault="008C1AB2"/>
        </w:tc>
        <w:tc>
          <w:tcPr>
            <w:tcW w:w="938" w:type="dxa"/>
            <w:vMerge/>
          </w:tcPr>
          <w:p w:rsidR="008C1AB2" w:rsidRDefault="008C1AB2"/>
        </w:tc>
        <w:tc>
          <w:tcPr>
            <w:tcW w:w="1175" w:type="dxa"/>
            <w:vMerge/>
          </w:tcPr>
          <w:p w:rsidR="008C1AB2" w:rsidRDefault="008C1AB2"/>
        </w:tc>
        <w:tc>
          <w:tcPr>
            <w:tcW w:w="1020" w:type="dxa"/>
            <w:vMerge/>
          </w:tcPr>
          <w:p w:rsidR="008C1AB2" w:rsidRDefault="008C1AB2"/>
        </w:tc>
        <w:tc>
          <w:tcPr>
            <w:tcW w:w="1136" w:type="dxa"/>
          </w:tcPr>
          <w:p w:rsidR="008C1AB2" w:rsidRDefault="008C1AB2">
            <w:pPr>
              <w:pStyle w:val="ConsPlusNormal"/>
              <w:jc w:val="center"/>
            </w:pPr>
            <w:r>
              <w:t>должностной оклад</w:t>
            </w:r>
          </w:p>
        </w:tc>
        <w:tc>
          <w:tcPr>
            <w:tcW w:w="1526" w:type="dxa"/>
          </w:tcPr>
          <w:p w:rsidR="008C1AB2" w:rsidRDefault="008C1AB2">
            <w:pPr>
              <w:pStyle w:val="ConsPlusNormal"/>
              <w:jc w:val="center"/>
            </w:pPr>
            <w:r>
              <w:t>выплаты компенсационного характера</w:t>
            </w:r>
          </w:p>
        </w:tc>
        <w:tc>
          <w:tcPr>
            <w:tcW w:w="1414" w:type="dxa"/>
          </w:tcPr>
          <w:p w:rsidR="008C1AB2" w:rsidRDefault="008C1AB2">
            <w:pPr>
              <w:pStyle w:val="ConsPlusNormal"/>
              <w:jc w:val="center"/>
            </w:pPr>
            <w:r>
              <w:t>выплаты стимулирующего характера</w:t>
            </w:r>
          </w:p>
        </w:tc>
        <w:tc>
          <w:tcPr>
            <w:tcW w:w="1105" w:type="dxa"/>
            <w:vMerge/>
          </w:tcPr>
          <w:p w:rsidR="008C1AB2" w:rsidRDefault="008C1AB2"/>
        </w:tc>
        <w:tc>
          <w:tcPr>
            <w:tcW w:w="1512" w:type="dxa"/>
            <w:vMerge/>
          </w:tcPr>
          <w:p w:rsidR="008C1AB2" w:rsidRDefault="008C1AB2"/>
        </w:tc>
      </w:tr>
      <w:tr w:rsidR="008C1AB2">
        <w:tc>
          <w:tcPr>
            <w:tcW w:w="1448" w:type="dxa"/>
          </w:tcPr>
          <w:p w:rsidR="008C1AB2" w:rsidRDefault="008C1AB2">
            <w:pPr>
              <w:pStyle w:val="ConsPlusNormal"/>
              <w:jc w:val="center"/>
            </w:pPr>
            <w:r>
              <w:t>1</w:t>
            </w:r>
          </w:p>
        </w:tc>
        <w:tc>
          <w:tcPr>
            <w:tcW w:w="2268" w:type="dxa"/>
          </w:tcPr>
          <w:p w:rsidR="008C1AB2" w:rsidRDefault="008C1AB2">
            <w:pPr>
              <w:pStyle w:val="ConsPlusNormal"/>
              <w:jc w:val="center"/>
            </w:pPr>
            <w:r>
              <w:t>2</w:t>
            </w:r>
          </w:p>
        </w:tc>
        <w:tc>
          <w:tcPr>
            <w:tcW w:w="938" w:type="dxa"/>
          </w:tcPr>
          <w:p w:rsidR="008C1AB2" w:rsidRDefault="008C1AB2">
            <w:pPr>
              <w:pStyle w:val="ConsPlusNormal"/>
              <w:jc w:val="center"/>
            </w:pPr>
            <w:r>
              <w:t>3</w:t>
            </w:r>
          </w:p>
        </w:tc>
        <w:tc>
          <w:tcPr>
            <w:tcW w:w="1175" w:type="dxa"/>
          </w:tcPr>
          <w:p w:rsidR="008C1AB2" w:rsidRDefault="008C1AB2">
            <w:pPr>
              <w:pStyle w:val="ConsPlusNormal"/>
              <w:jc w:val="center"/>
            </w:pPr>
            <w:r>
              <w:t>4</w:t>
            </w:r>
          </w:p>
        </w:tc>
        <w:tc>
          <w:tcPr>
            <w:tcW w:w="1020" w:type="dxa"/>
          </w:tcPr>
          <w:p w:rsidR="008C1AB2" w:rsidRDefault="008C1AB2">
            <w:pPr>
              <w:pStyle w:val="ConsPlusNormal"/>
              <w:jc w:val="center"/>
            </w:pPr>
            <w:r>
              <w:t>5</w:t>
            </w:r>
          </w:p>
        </w:tc>
        <w:tc>
          <w:tcPr>
            <w:tcW w:w="1136" w:type="dxa"/>
          </w:tcPr>
          <w:p w:rsidR="008C1AB2" w:rsidRDefault="008C1AB2">
            <w:pPr>
              <w:pStyle w:val="ConsPlusNormal"/>
              <w:jc w:val="center"/>
            </w:pPr>
            <w:r>
              <w:t>6</w:t>
            </w:r>
          </w:p>
        </w:tc>
        <w:tc>
          <w:tcPr>
            <w:tcW w:w="1526" w:type="dxa"/>
          </w:tcPr>
          <w:p w:rsidR="008C1AB2" w:rsidRDefault="008C1AB2">
            <w:pPr>
              <w:pStyle w:val="ConsPlusNormal"/>
              <w:jc w:val="center"/>
            </w:pPr>
            <w:r>
              <w:t>7</w:t>
            </w:r>
          </w:p>
        </w:tc>
        <w:tc>
          <w:tcPr>
            <w:tcW w:w="1414" w:type="dxa"/>
          </w:tcPr>
          <w:p w:rsidR="008C1AB2" w:rsidRDefault="008C1AB2">
            <w:pPr>
              <w:pStyle w:val="ConsPlusNormal"/>
              <w:jc w:val="center"/>
            </w:pPr>
            <w:r>
              <w:t>8</w:t>
            </w:r>
          </w:p>
        </w:tc>
        <w:tc>
          <w:tcPr>
            <w:tcW w:w="1105" w:type="dxa"/>
          </w:tcPr>
          <w:p w:rsidR="008C1AB2" w:rsidRDefault="008C1AB2">
            <w:pPr>
              <w:pStyle w:val="ConsPlusNormal"/>
              <w:jc w:val="center"/>
            </w:pPr>
            <w:r>
              <w:t>9</w:t>
            </w:r>
          </w:p>
        </w:tc>
        <w:tc>
          <w:tcPr>
            <w:tcW w:w="1512" w:type="dxa"/>
          </w:tcPr>
          <w:p w:rsidR="008C1AB2" w:rsidRDefault="008C1AB2">
            <w:pPr>
              <w:pStyle w:val="ConsPlusNormal"/>
              <w:jc w:val="center"/>
            </w:pPr>
            <w:r>
              <w:t>10</w:t>
            </w:r>
          </w:p>
        </w:tc>
      </w:tr>
      <w:tr w:rsidR="008C1AB2">
        <w:tc>
          <w:tcPr>
            <w:tcW w:w="1448" w:type="dxa"/>
          </w:tcPr>
          <w:p w:rsidR="008C1AB2" w:rsidRDefault="008C1AB2">
            <w:pPr>
              <w:pStyle w:val="ConsPlusNormal"/>
            </w:pPr>
          </w:p>
        </w:tc>
        <w:tc>
          <w:tcPr>
            <w:tcW w:w="2268" w:type="dxa"/>
          </w:tcPr>
          <w:p w:rsidR="008C1AB2" w:rsidRDefault="008C1AB2">
            <w:pPr>
              <w:pStyle w:val="ConsPlusNormal"/>
            </w:pPr>
          </w:p>
        </w:tc>
        <w:tc>
          <w:tcPr>
            <w:tcW w:w="938" w:type="dxa"/>
          </w:tcPr>
          <w:p w:rsidR="008C1AB2" w:rsidRDefault="008C1AB2">
            <w:pPr>
              <w:pStyle w:val="ConsPlusNormal"/>
              <w:jc w:val="center"/>
            </w:pPr>
            <w:r>
              <w:t>01</w:t>
            </w:r>
          </w:p>
        </w:tc>
        <w:tc>
          <w:tcPr>
            <w:tcW w:w="1175" w:type="dxa"/>
          </w:tcPr>
          <w:p w:rsidR="008C1AB2" w:rsidRDefault="008C1AB2">
            <w:pPr>
              <w:pStyle w:val="ConsPlusNormal"/>
            </w:pPr>
          </w:p>
        </w:tc>
        <w:tc>
          <w:tcPr>
            <w:tcW w:w="1020" w:type="dxa"/>
          </w:tcPr>
          <w:p w:rsidR="008C1AB2" w:rsidRDefault="008C1AB2">
            <w:pPr>
              <w:pStyle w:val="ConsPlusNormal"/>
            </w:pPr>
          </w:p>
        </w:tc>
        <w:tc>
          <w:tcPr>
            <w:tcW w:w="1136" w:type="dxa"/>
          </w:tcPr>
          <w:p w:rsidR="008C1AB2" w:rsidRDefault="008C1AB2">
            <w:pPr>
              <w:pStyle w:val="ConsPlusNormal"/>
            </w:pPr>
          </w:p>
        </w:tc>
        <w:tc>
          <w:tcPr>
            <w:tcW w:w="1526" w:type="dxa"/>
          </w:tcPr>
          <w:p w:rsidR="008C1AB2" w:rsidRDefault="008C1AB2">
            <w:pPr>
              <w:pStyle w:val="ConsPlusNormal"/>
            </w:pPr>
          </w:p>
        </w:tc>
        <w:tc>
          <w:tcPr>
            <w:tcW w:w="1414" w:type="dxa"/>
          </w:tcPr>
          <w:p w:rsidR="008C1AB2" w:rsidRDefault="008C1AB2">
            <w:pPr>
              <w:pStyle w:val="ConsPlusNormal"/>
            </w:pPr>
          </w:p>
        </w:tc>
        <w:tc>
          <w:tcPr>
            <w:tcW w:w="1105" w:type="dxa"/>
          </w:tcPr>
          <w:p w:rsidR="008C1AB2" w:rsidRDefault="008C1AB2">
            <w:pPr>
              <w:pStyle w:val="ConsPlusNormal"/>
            </w:pPr>
          </w:p>
        </w:tc>
        <w:tc>
          <w:tcPr>
            <w:tcW w:w="1512" w:type="dxa"/>
          </w:tcPr>
          <w:p w:rsidR="008C1AB2" w:rsidRDefault="008C1AB2">
            <w:pPr>
              <w:pStyle w:val="ConsPlusNormal"/>
            </w:pPr>
          </w:p>
        </w:tc>
      </w:tr>
      <w:tr w:rsidR="008C1AB2">
        <w:tc>
          <w:tcPr>
            <w:tcW w:w="1448" w:type="dxa"/>
          </w:tcPr>
          <w:p w:rsidR="008C1AB2" w:rsidRDefault="008C1AB2">
            <w:pPr>
              <w:pStyle w:val="ConsPlusNormal"/>
            </w:pPr>
          </w:p>
        </w:tc>
        <w:tc>
          <w:tcPr>
            <w:tcW w:w="2268" w:type="dxa"/>
          </w:tcPr>
          <w:p w:rsidR="008C1AB2" w:rsidRDefault="008C1AB2">
            <w:pPr>
              <w:pStyle w:val="ConsPlusNormal"/>
            </w:pPr>
          </w:p>
        </w:tc>
        <w:tc>
          <w:tcPr>
            <w:tcW w:w="938" w:type="dxa"/>
          </w:tcPr>
          <w:p w:rsidR="008C1AB2" w:rsidRDefault="008C1AB2">
            <w:pPr>
              <w:pStyle w:val="ConsPlusNormal"/>
              <w:jc w:val="center"/>
            </w:pPr>
            <w:r>
              <w:t>02</w:t>
            </w:r>
          </w:p>
        </w:tc>
        <w:tc>
          <w:tcPr>
            <w:tcW w:w="1175" w:type="dxa"/>
          </w:tcPr>
          <w:p w:rsidR="008C1AB2" w:rsidRDefault="008C1AB2">
            <w:pPr>
              <w:pStyle w:val="ConsPlusNormal"/>
            </w:pPr>
          </w:p>
        </w:tc>
        <w:tc>
          <w:tcPr>
            <w:tcW w:w="1020" w:type="dxa"/>
          </w:tcPr>
          <w:p w:rsidR="008C1AB2" w:rsidRDefault="008C1AB2">
            <w:pPr>
              <w:pStyle w:val="ConsPlusNormal"/>
            </w:pPr>
          </w:p>
        </w:tc>
        <w:tc>
          <w:tcPr>
            <w:tcW w:w="1136" w:type="dxa"/>
          </w:tcPr>
          <w:p w:rsidR="008C1AB2" w:rsidRDefault="008C1AB2">
            <w:pPr>
              <w:pStyle w:val="ConsPlusNormal"/>
            </w:pPr>
          </w:p>
        </w:tc>
        <w:tc>
          <w:tcPr>
            <w:tcW w:w="1526" w:type="dxa"/>
          </w:tcPr>
          <w:p w:rsidR="008C1AB2" w:rsidRDefault="008C1AB2">
            <w:pPr>
              <w:pStyle w:val="ConsPlusNormal"/>
            </w:pPr>
          </w:p>
        </w:tc>
        <w:tc>
          <w:tcPr>
            <w:tcW w:w="1414" w:type="dxa"/>
          </w:tcPr>
          <w:p w:rsidR="008C1AB2" w:rsidRDefault="008C1AB2">
            <w:pPr>
              <w:pStyle w:val="ConsPlusNormal"/>
            </w:pPr>
          </w:p>
        </w:tc>
        <w:tc>
          <w:tcPr>
            <w:tcW w:w="1105" w:type="dxa"/>
          </w:tcPr>
          <w:p w:rsidR="008C1AB2" w:rsidRDefault="008C1AB2">
            <w:pPr>
              <w:pStyle w:val="ConsPlusNormal"/>
            </w:pPr>
          </w:p>
        </w:tc>
        <w:tc>
          <w:tcPr>
            <w:tcW w:w="1512" w:type="dxa"/>
          </w:tcPr>
          <w:p w:rsidR="008C1AB2" w:rsidRDefault="008C1AB2">
            <w:pPr>
              <w:pStyle w:val="ConsPlusNormal"/>
            </w:pPr>
          </w:p>
        </w:tc>
      </w:tr>
      <w:tr w:rsidR="008C1AB2">
        <w:tc>
          <w:tcPr>
            <w:tcW w:w="1448" w:type="dxa"/>
          </w:tcPr>
          <w:p w:rsidR="008C1AB2" w:rsidRDefault="008C1AB2">
            <w:pPr>
              <w:pStyle w:val="ConsPlusNormal"/>
            </w:pPr>
          </w:p>
        </w:tc>
        <w:tc>
          <w:tcPr>
            <w:tcW w:w="2268" w:type="dxa"/>
          </w:tcPr>
          <w:p w:rsidR="008C1AB2" w:rsidRDefault="008C1AB2">
            <w:pPr>
              <w:pStyle w:val="ConsPlusNormal"/>
            </w:pPr>
          </w:p>
        </w:tc>
        <w:tc>
          <w:tcPr>
            <w:tcW w:w="938" w:type="dxa"/>
          </w:tcPr>
          <w:p w:rsidR="008C1AB2" w:rsidRDefault="008C1AB2">
            <w:pPr>
              <w:pStyle w:val="ConsPlusNormal"/>
              <w:jc w:val="center"/>
            </w:pPr>
            <w:r>
              <w:t>03</w:t>
            </w:r>
          </w:p>
        </w:tc>
        <w:tc>
          <w:tcPr>
            <w:tcW w:w="1175" w:type="dxa"/>
          </w:tcPr>
          <w:p w:rsidR="008C1AB2" w:rsidRDefault="008C1AB2">
            <w:pPr>
              <w:pStyle w:val="ConsPlusNormal"/>
            </w:pPr>
          </w:p>
        </w:tc>
        <w:tc>
          <w:tcPr>
            <w:tcW w:w="1020" w:type="dxa"/>
          </w:tcPr>
          <w:p w:rsidR="008C1AB2" w:rsidRDefault="008C1AB2">
            <w:pPr>
              <w:pStyle w:val="ConsPlusNormal"/>
            </w:pPr>
          </w:p>
        </w:tc>
        <w:tc>
          <w:tcPr>
            <w:tcW w:w="1136" w:type="dxa"/>
          </w:tcPr>
          <w:p w:rsidR="008C1AB2" w:rsidRDefault="008C1AB2">
            <w:pPr>
              <w:pStyle w:val="ConsPlusNormal"/>
            </w:pPr>
          </w:p>
        </w:tc>
        <w:tc>
          <w:tcPr>
            <w:tcW w:w="1526" w:type="dxa"/>
          </w:tcPr>
          <w:p w:rsidR="008C1AB2" w:rsidRDefault="008C1AB2">
            <w:pPr>
              <w:pStyle w:val="ConsPlusNormal"/>
            </w:pPr>
          </w:p>
        </w:tc>
        <w:tc>
          <w:tcPr>
            <w:tcW w:w="1414" w:type="dxa"/>
          </w:tcPr>
          <w:p w:rsidR="008C1AB2" w:rsidRDefault="008C1AB2">
            <w:pPr>
              <w:pStyle w:val="ConsPlusNormal"/>
            </w:pPr>
          </w:p>
        </w:tc>
        <w:tc>
          <w:tcPr>
            <w:tcW w:w="1105" w:type="dxa"/>
          </w:tcPr>
          <w:p w:rsidR="008C1AB2" w:rsidRDefault="008C1AB2">
            <w:pPr>
              <w:pStyle w:val="ConsPlusNormal"/>
            </w:pPr>
          </w:p>
        </w:tc>
        <w:tc>
          <w:tcPr>
            <w:tcW w:w="1512" w:type="dxa"/>
          </w:tcPr>
          <w:p w:rsidR="008C1AB2" w:rsidRDefault="008C1AB2">
            <w:pPr>
              <w:pStyle w:val="ConsPlusNormal"/>
            </w:pPr>
          </w:p>
        </w:tc>
      </w:tr>
      <w:tr w:rsidR="008C1AB2">
        <w:tblPrEx>
          <w:tblBorders>
            <w:left w:val="nil"/>
          </w:tblBorders>
        </w:tblPrEx>
        <w:tc>
          <w:tcPr>
            <w:tcW w:w="3716" w:type="dxa"/>
            <w:gridSpan w:val="2"/>
            <w:tcBorders>
              <w:left w:val="nil"/>
              <w:bottom w:val="nil"/>
            </w:tcBorders>
          </w:tcPr>
          <w:p w:rsidR="008C1AB2" w:rsidRDefault="008C1AB2">
            <w:pPr>
              <w:pStyle w:val="ConsPlusNormal"/>
              <w:jc w:val="right"/>
            </w:pPr>
            <w:r>
              <w:t>Итого</w:t>
            </w:r>
          </w:p>
        </w:tc>
        <w:tc>
          <w:tcPr>
            <w:tcW w:w="938" w:type="dxa"/>
          </w:tcPr>
          <w:p w:rsidR="008C1AB2" w:rsidRDefault="008C1AB2">
            <w:pPr>
              <w:pStyle w:val="ConsPlusNormal"/>
              <w:jc w:val="center"/>
            </w:pPr>
            <w:r>
              <w:t>9000</w:t>
            </w:r>
          </w:p>
        </w:tc>
        <w:tc>
          <w:tcPr>
            <w:tcW w:w="1175" w:type="dxa"/>
          </w:tcPr>
          <w:p w:rsidR="008C1AB2" w:rsidRDefault="008C1AB2">
            <w:pPr>
              <w:pStyle w:val="ConsPlusNormal"/>
            </w:pPr>
          </w:p>
        </w:tc>
        <w:tc>
          <w:tcPr>
            <w:tcW w:w="1020" w:type="dxa"/>
          </w:tcPr>
          <w:p w:rsidR="008C1AB2" w:rsidRDefault="008C1AB2">
            <w:pPr>
              <w:pStyle w:val="ConsPlusNormal"/>
              <w:jc w:val="center"/>
            </w:pPr>
            <w:r>
              <w:t>x</w:t>
            </w:r>
          </w:p>
        </w:tc>
        <w:tc>
          <w:tcPr>
            <w:tcW w:w="1136" w:type="dxa"/>
          </w:tcPr>
          <w:p w:rsidR="008C1AB2" w:rsidRDefault="008C1AB2">
            <w:pPr>
              <w:pStyle w:val="ConsPlusNormal"/>
              <w:jc w:val="center"/>
            </w:pPr>
            <w:r>
              <w:t>x</w:t>
            </w:r>
          </w:p>
        </w:tc>
        <w:tc>
          <w:tcPr>
            <w:tcW w:w="1526" w:type="dxa"/>
          </w:tcPr>
          <w:p w:rsidR="008C1AB2" w:rsidRDefault="008C1AB2">
            <w:pPr>
              <w:pStyle w:val="ConsPlusNormal"/>
              <w:jc w:val="center"/>
            </w:pPr>
            <w:r>
              <w:t>x</w:t>
            </w:r>
          </w:p>
        </w:tc>
        <w:tc>
          <w:tcPr>
            <w:tcW w:w="1414" w:type="dxa"/>
          </w:tcPr>
          <w:p w:rsidR="008C1AB2" w:rsidRDefault="008C1AB2">
            <w:pPr>
              <w:pStyle w:val="ConsPlusNormal"/>
              <w:jc w:val="center"/>
            </w:pPr>
            <w:r>
              <w:t>x</w:t>
            </w:r>
          </w:p>
        </w:tc>
        <w:tc>
          <w:tcPr>
            <w:tcW w:w="1105" w:type="dxa"/>
          </w:tcPr>
          <w:p w:rsidR="008C1AB2" w:rsidRDefault="008C1AB2">
            <w:pPr>
              <w:pStyle w:val="ConsPlusNormal"/>
              <w:jc w:val="center"/>
            </w:pPr>
            <w:r>
              <w:t>x</w:t>
            </w:r>
          </w:p>
        </w:tc>
        <w:tc>
          <w:tcPr>
            <w:tcW w:w="1512" w:type="dxa"/>
          </w:tcPr>
          <w:p w:rsidR="008C1AB2" w:rsidRDefault="008C1AB2">
            <w:pPr>
              <w:pStyle w:val="ConsPlusNormal"/>
            </w:pPr>
          </w:p>
        </w:tc>
      </w:tr>
    </w:tbl>
    <w:p w:rsidR="008C1AB2" w:rsidRDefault="008C1AB2">
      <w:pPr>
        <w:pStyle w:val="ConsPlusNormal"/>
        <w:jc w:val="both"/>
      </w:pPr>
    </w:p>
    <w:p w:rsidR="008C1AB2" w:rsidRDefault="008C1AB2">
      <w:pPr>
        <w:pStyle w:val="ConsPlusNonformat"/>
        <w:jc w:val="both"/>
      </w:pPr>
      <w:r>
        <w:t>2.3. Расчет плановых расходов по фонду оплаты труда на 20__ год (второй год</w:t>
      </w:r>
    </w:p>
    <w:p w:rsidR="008C1AB2" w:rsidRDefault="008C1AB2">
      <w:pPr>
        <w:pStyle w:val="ConsPlusNonformat"/>
        <w:jc w:val="both"/>
      </w:pPr>
      <w:r>
        <w:t>планового периода)</w:t>
      </w:r>
    </w:p>
    <w:p w:rsidR="008C1AB2" w:rsidRDefault="008C1A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8"/>
        <w:gridCol w:w="2240"/>
        <w:gridCol w:w="966"/>
        <w:gridCol w:w="1175"/>
        <w:gridCol w:w="1020"/>
        <w:gridCol w:w="1136"/>
        <w:gridCol w:w="1526"/>
        <w:gridCol w:w="1414"/>
        <w:gridCol w:w="1105"/>
        <w:gridCol w:w="1498"/>
      </w:tblGrid>
      <w:tr w:rsidR="008C1AB2">
        <w:tc>
          <w:tcPr>
            <w:tcW w:w="1448" w:type="dxa"/>
            <w:vMerge w:val="restart"/>
          </w:tcPr>
          <w:p w:rsidR="008C1AB2" w:rsidRDefault="008C1AB2">
            <w:pPr>
              <w:pStyle w:val="ConsPlusNormal"/>
              <w:jc w:val="center"/>
            </w:pPr>
            <w:r>
              <w:t>Группа должностей</w:t>
            </w:r>
          </w:p>
        </w:tc>
        <w:tc>
          <w:tcPr>
            <w:tcW w:w="2240" w:type="dxa"/>
            <w:vMerge w:val="restart"/>
          </w:tcPr>
          <w:p w:rsidR="008C1AB2" w:rsidRDefault="008C1AB2">
            <w:pPr>
              <w:pStyle w:val="ConsPlusNormal"/>
              <w:jc w:val="center"/>
            </w:pPr>
            <w:r>
              <w:t>Наименование должности</w:t>
            </w:r>
          </w:p>
        </w:tc>
        <w:tc>
          <w:tcPr>
            <w:tcW w:w="966" w:type="dxa"/>
            <w:vMerge w:val="restart"/>
          </w:tcPr>
          <w:p w:rsidR="008C1AB2" w:rsidRDefault="008C1AB2">
            <w:pPr>
              <w:pStyle w:val="ConsPlusNormal"/>
              <w:jc w:val="center"/>
            </w:pPr>
            <w:r>
              <w:t>Код строки</w:t>
            </w:r>
          </w:p>
        </w:tc>
        <w:tc>
          <w:tcPr>
            <w:tcW w:w="1175" w:type="dxa"/>
            <w:vMerge w:val="restart"/>
          </w:tcPr>
          <w:p w:rsidR="008C1AB2" w:rsidRDefault="008C1AB2">
            <w:pPr>
              <w:pStyle w:val="ConsPlusNormal"/>
              <w:jc w:val="center"/>
            </w:pPr>
            <w:r>
              <w:t>Штатная численность, ед.</w:t>
            </w:r>
          </w:p>
        </w:tc>
        <w:tc>
          <w:tcPr>
            <w:tcW w:w="5096" w:type="dxa"/>
            <w:gridSpan w:val="4"/>
          </w:tcPr>
          <w:p w:rsidR="008C1AB2" w:rsidRDefault="008C1AB2">
            <w:pPr>
              <w:pStyle w:val="ConsPlusNormal"/>
              <w:jc w:val="center"/>
            </w:pPr>
            <w:r>
              <w:t>Среднемесячный размер оплаты труда, руб.</w:t>
            </w:r>
          </w:p>
        </w:tc>
        <w:tc>
          <w:tcPr>
            <w:tcW w:w="1105" w:type="dxa"/>
            <w:vMerge w:val="restart"/>
          </w:tcPr>
          <w:p w:rsidR="008C1AB2" w:rsidRDefault="008C1AB2">
            <w:pPr>
              <w:pStyle w:val="ConsPlusNormal"/>
              <w:jc w:val="center"/>
            </w:pPr>
            <w:r>
              <w:t>Прочие выплаты</w:t>
            </w:r>
          </w:p>
        </w:tc>
        <w:tc>
          <w:tcPr>
            <w:tcW w:w="1498" w:type="dxa"/>
            <w:vMerge w:val="restart"/>
          </w:tcPr>
          <w:p w:rsidR="008C1AB2" w:rsidRDefault="008C1AB2">
            <w:pPr>
              <w:pStyle w:val="ConsPlusNormal"/>
              <w:jc w:val="center"/>
            </w:pPr>
            <w:r>
              <w:t>Фонд оплаты труда, руб. (гр. 4 x гр. 5 x 12 мес. + гр. 9)</w:t>
            </w:r>
          </w:p>
        </w:tc>
      </w:tr>
      <w:tr w:rsidR="008C1AB2">
        <w:tc>
          <w:tcPr>
            <w:tcW w:w="1448" w:type="dxa"/>
            <w:vMerge/>
          </w:tcPr>
          <w:p w:rsidR="008C1AB2" w:rsidRDefault="008C1AB2"/>
        </w:tc>
        <w:tc>
          <w:tcPr>
            <w:tcW w:w="2240" w:type="dxa"/>
            <w:vMerge/>
          </w:tcPr>
          <w:p w:rsidR="008C1AB2" w:rsidRDefault="008C1AB2"/>
        </w:tc>
        <w:tc>
          <w:tcPr>
            <w:tcW w:w="966" w:type="dxa"/>
            <w:vMerge/>
          </w:tcPr>
          <w:p w:rsidR="008C1AB2" w:rsidRDefault="008C1AB2"/>
        </w:tc>
        <w:tc>
          <w:tcPr>
            <w:tcW w:w="1175" w:type="dxa"/>
            <w:vMerge/>
          </w:tcPr>
          <w:p w:rsidR="008C1AB2" w:rsidRDefault="008C1AB2"/>
        </w:tc>
        <w:tc>
          <w:tcPr>
            <w:tcW w:w="1020" w:type="dxa"/>
            <w:vMerge w:val="restart"/>
          </w:tcPr>
          <w:p w:rsidR="008C1AB2" w:rsidRDefault="008C1AB2">
            <w:pPr>
              <w:pStyle w:val="ConsPlusNormal"/>
              <w:jc w:val="center"/>
            </w:pPr>
            <w:r>
              <w:t>всего (гр. 6 + гр. 7 + гр. 8)</w:t>
            </w:r>
          </w:p>
        </w:tc>
        <w:tc>
          <w:tcPr>
            <w:tcW w:w="4076" w:type="dxa"/>
            <w:gridSpan w:val="3"/>
          </w:tcPr>
          <w:p w:rsidR="008C1AB2" w:rsidRDefault="008C1AB2">
            <w:pPr>
              <w:pStyle w:val="ConsPlusNormal"/>
              <w:jc w:val="center"/>
            </w:pPr>
            <w:r>
              <w:t>в том числе:</w:t>
            </w:r>
          </w:p>
        </w:tc>
        <w:tc>
          <w:tcPr>
            <w:tcW w:w="1105" w:type="dxa"/>
            <w:vMerge/>
          </w:tcPr>
          <w:p w:rsidR="008C1AB2" w:rsidRDefault="008C1AB2"/>
        </w:tc>
        <w:tc>
          <w:tcPr>
            <w:tcW w:w="1498" w:type="dxa"/>
            <w:vMerge/>
          </w:tcPr>
          <w:p w:rsidR="008C1AB2" w:rsidRDefault="008C1AB2"/>
        </w:tc>
      </w:tr>
      <w:tr w:rsidR="008C1AB2">
        <w:tc>
          <w:tcPr>
            <w:tcW w:w="1448" w:type="dxa"/>
            <w:vMerge/>
          </w:tcPr>
          <w:p w:rsidR="008C1AB2" w:rsidRDefault="008C1AB2"/>
        </w:tc>
        <w:tc>
          <w:tcPr>
            <w:tcW w:w="2240" w:type="dxa"/>
            <w:vMerge/>
          </w:tcPr>
          <w:p w:rsidR="008C1AB2" w:rsidRDefault="008C1AB2"/>
        </w:tc>
        <w:tc>
          <w:tcPr>
            <w:tcW w:w="966" w:type="dxa"/>
            <w:vMerge/>
          </w:tcPr>
          <w:p w:rsidR="008C1AB2" w:rsidRDefault="008C1AB2"/>
        </w:tc>
        <w:tc>
          <w:tcPr>
            <w:tcW w:w="1175" w:type="dxa"/>
            <w:vMerge/>
          </w:tcPr>
          <w:p w:rsidR="008C1AB2" w:rsidRDefault="008C1AB2"/>
        </w:tc>
        <w:tc>
          <w:tcPr>
            <w:tcW w:w="1020" w:type="dxa"/>
            <w:vMerge/>
          </w:tcPr>
          <w:p w:rsidR="008C1AB2" w:rsidRDefault="008C1AB2"/>
        </w:tc>
        <w:tc>
          <w:tcPr>
            <w:tcW w:w="1136" w:type="dxa"/>
          </w:tcPr>
          <w:p w:rsidR="008C1AB2" w:rsidRDefault="008C1AB2">
            <w:pPr>
              <w:pStyle w:val="ConsPlusNormal"/>
              <w:jc w:val="center"/>
            </w:pPr>
            <w:r>
              <w:t>должностной оклад</w:t>
            </w:r>
          </w:p>
        </w:tc>
        <w:tc>
          <w:tcPr>
            <w:tcW w:w="1526" w:type="dxa"/>
          </w:tcPr>
          <w:p w:rsidR="008C1AB2" w:rsidRDefault="008C1AB2">
            <w:pPr>
              <w:pStyle w:val="ConsPlusNormal"/>
              <w:jc w:val="center"/>
            </w:pPr>
            <w:r>
              <w:t>выплаты компенсационного характера</w:t>
            </w:r>
          </w:p>
        </w:tc>
        <w:tc>
          <w:tcPr>
            <w:tcW w:w="1414" w:type="dxa"/>
          </w:tcPr>
          <w:p w:rsidR="008C1AB2" w:rsidRDefault="008C1AB2">
            <w:pPr>
              <w:pStyle w:val="ConsPlusNormal"/>
              <w:jc w:val="center"/>
            </w:pPr>
            <w:r>
              <w:t>выплаты стимулирующего характера</w:t>
            </w:r>
          </w:p>
        </w:tc>
        <w:tc>
          <w:tcPr>
            <w:tcW w:w="1105" w:type="dxa"/>
            <w:vMerge/>
          </w:tcPr>
          <w:p w:rsidR="008C1AB2" w:rsidRDefault="008C1AB2"/>
        </w:tc>
        <w:tc>
          <w:tcPr>
            <w:tcW w:w="1498" w:type="dxa"/>
            <w:vMerge/>
          </w:tcPr>
          <w:p w:rsidR="008C1AB2" w:rsidRDefault="008C1AB2"/>
        </w:tc>
      </w:tr>
      <w:tr w:rsidR="008C1AB2">
        <w:tc>
          <w:tcPr>
            <w:tcW w:w="1448" w:type="dxa"/>
          </w:tcPr>
          <w:p w:rsidR="008C1AB2" w:rsidRDefault="008C1AB2">
            <w:pPr>
              <w:pStyle w:val="ConsPlusNormal"/>
              <w:jc w:val="center"/>
            </w:pPr>
            <w:r>
              <w:t>1</w:t>
            </w:r>
          </w:p>
        </w:tc>
        <w:tc>
          <w:tcPr>
            <w:tcW w:w="2240" w:type="dxa"/>
          </w:tcPr>
          <w:p w:rsidR="008C1AB2" w:rsidRDefault="008C1AB2">
            <w:pPr>
              <w:pStyle w:val="ConsPlusNormal"/>
              <w:jc w:val="center"/>
            </w:pPr>
            <w:r>
              <w:t>2</w:t>
            </w:r>
          </w:p>
        </w:tc>
        <w:tc>
          <w:tcPr>
            <w:tcW w:w="966" w:type="dxa"/>
          </w:tcPr>
          <w:p w:rsidR="008C1AB2" w:rsidRDefault="008C1AB2">
            <w:pPr>
              <w:pStyle w:val="ConsPlusNormal"/>
              <w:jc w:val="center"/>
            </w:pPr>
            <w:r>
              <w:t>3</w:t>
            </w:r>
          </w:p>
        </w:tc>
        <w:tc>
          <w:tcPr>
            <w:tcW w:w="1175" w:type="dxa"/>
          </w:tcPr>
          <w:p w:rsidR="008C1AB2" w:rsidRDefault="008C1AB2">
            <w:pPr>
              <w:pStyle w:val="ConsPlusNormal"/>
              <w:jc w:val="center"/>
            </w:pPr>
            <w:r>
              <w:t>4</w:t>
            </w:r>
          </w:p>
        </w:tc>
        <w:tc>
          <w:tcPr>
            <w:tcW w:w="1020" w:type="dxa"/>
          </w:tcPr>
          <w:p w:rsidR="008C1AB2" w:rsidRDefault="008C1AB2">
            <w:pPr>
              <w:pStyle w:val="ConsPlusNormal"/>
              <w:jc w:val="center"/>
            </w:pPr>
            <w:r>
              <w:t>5</w:t>
            </w:r>
          </w:p>
        </w:tc>
        <w:tc>
          <w:tcPr>
            <w:tcW w:w="1136" w:type="dxa"/>
          </w:tcPr>
          <w:p w:rsidR="008C1AB2" w:rsidRDefault="008C1AB2">
            <w:pPr>
              <w:pStyle w:val="ConsPlusNormal"/>
              <w:jc w:val="center"/>
            </w:pPr>
            <w:r>
              <w:t>6</w:t>
            </w:r>
          </w:p>
        </w:tc>
        <w:tc>
          <w:tcPr>
            <w:tcW w:w="1526" w:type="dxa"/>
          </w:tcPr>
          <w:p w:rsidR="008C1AB2" w:rsidRDefault="008C1AB2">
            <w:pPr>
              <w:pStyle w:val="ConsPlusNormal"/>
              <w:jc w:val="center"/>
            </w:pPr>
            <w:r>
              <w:t>7</w:t>
            </w:r>
          </w:p>
        </w:tc>
        <w:tc>
          <w:tcPr>
            <w:tcW w:w="1414" w:type="dxa"/>
          </w:tcPr>
          <w:p w:rsidR="008C1AB2" w:rsidRDefault="008C1AB2">
            <w:pPr>
              <w:pStyle w:val="ConsPlusNormal"/>
              <w:jc w:val="center"/>
            </w:pPr>
            <w:r>
              <w:t>8</w:t>
            </w:r>
          </w:p>
        </w:tc>
        <w:tc>
          <w:tcPr>
            <w:tcW w:w="1105" w:type="dxa"/>
          </w:tcPr>
          <w:p w:rsidR="008C1AB2" w:rsidRDefault="008C1AB2">
            <w:pPr>
              <w:pStyle w:val="ConsPlusNormal"/>
              <w:jc w:val="center"/>
            </w:pPr>
            <w:r>
              <w:t>9</w:t>
            </w:r>
          </w:p>
        </w:tc>
        <w:tc>
          <w:tcPr>
            <w:tcW w:w="1498" w:type="dxa"/>
          </w:tcPr>
          <w:p w:rsidR="008C1AB2" w:rsidRDefault="008C1AB2">
            <w:pPr>
              <w:pStyle w:val="ConsPlusNormal"/>
              <w:jc w:val="center"/>
            </w:pPr>
            <w:r>
              <w:t>10</w:t>
            </w:r>
          </w:p>
        </w:tc>
      </w:tr>
      <w:tr w:rsidR="008C1AB2">
        <w:tc>
          <w:tcPr>
            <w:tcW w:w="1448" w:type="dxa"/>
          </w:tcPr>
          <w:p w:rsidR="008C1AB2" w:rsidRDefault="008C1AB2">
            <w:pPr>
              <w:pStyle w:val="ConsPlusNormal"/>
            </w:pPr>
          </w:p>
        </w:tc>
        <w:tc>
          <w:tcPr>
            <w:tcW w:w="2240" w:type="dxa"/>
          </w:tcPr>
          <w:p w:rsidR="008C1AB2" w:rsidRDefault="008C1AB2">
            <w:pPr>
              <w:pStyle w:val="ConsPlusNormal"/>
            </w:pPr>
          </w:p>
        </w:tc>
        <w:tc>
          <w:tcPr>
            <w:tcW w:w="966" w:type="dxa"/>
          </w:tcPr>
          <w:p w:rsidR="008C1AB2" w:rsidRDefault="008C1AB2">
            <w:pPr>
              <w:pStyle w:val="ConsPlusNormal"/>
              <w:jc w:val="center"/>
            </w:pPr>
            <w:r>
              <w:t>01</w:t>
            </w:r>
          </w:p>
        </w:tc>
        <w:tc>
          <w:tcPr>
            <w:tcW w:w="1175" w:type="dxa"/>
          </w:tcPr>
          <w:p w:rsidR="008C1AB2" w:rsidRDefault="008C1AB2">
            <w:pPr>
              <w:pStyle w:val="ConsPlusNormal"/>
            </w:pPr>
          </w:p>
        </w:tc>
        <w:tc>
          <w:tcPr>
            <w:tcW w:w="1020" w:type="dxa"/>
          </w:tcPr>
          <w:p w:rsidR="008C1AB2" w:rsidRDefault="008C1AB2">
            <w:pPr>
              <w:pStyle w:val="ConsPlusNormal"/>
            </w:pPr>
          </w:p>
        </w:tc>
        <w:tc>
          <w:tcPr>
            <w:tcW w:w="1136" w:type="dxa"/>
          </w:tcPr>
          <w:p w:rsidR="008C1AB2" w:rsidRDefault="008C1AB2">
            <w:pPr>
              <w:pStyle w:val="ConsPlusNormal"/>
            </w:pPr>
          </w:p>
        </w:tc>
        <w:tc>
          <w:tcPr>
            <w:tcW w:w="1526" w:type="dxa"/>
          </w:tcPr>
          <w:p w:rsidR="008C1AB2" w:rsidRDefault="008C1AB2">
            <w:pPr>
              <w:pStyle w:val="ConsPlusNormal"/>
            </w:pPr>
          </w:p>
        </w:tc>
        <w:tc>
          <w:tcPr>
            <w:tcW w:w="1414" w:type="dxa"/>
          </w:tcPr>
          <w:p w:rsidR="008C1AB2" w:rsidRDefault="008C1AB2">
            <w:pPr>
              <w:pStyle w:val="ConsPlusNormal"/>
            </w:pPr>
          </w:p>
        </w:tc>
        <w:tc>
          <w:tcPr>
            <w:tcW w:w="1105" w:type="dxa"/>
          </w:tcPr>
          <w:p w:rsidR="008C1AB2" w:rsidRDefault="008C1AB2">
            <w:pPr>
              <w:pStyle w:val="ConsPlusNormal"/>
            </w:pPr>
          </w:p>
        </w:tc>
        <w:tc>
          <w:tcPr>
            <w:tcW w:w="1498" w:type="dxa"/>
          </w:tcPr>
          <w:p w:rsidR="008C1AB2" w:rsidRDefault="008C1AB2">
            <w:pPr>
              <w:pStyle w:val="ConsPlusNormal"/>
            </w:pPr>
          </w:p>
        </w:tc>
      </w:tr>
      <w:tr w:rsidR="008C1AB2">
        <w:tc>
          <w:tcPr>
            <w:tcW w:w="1448" w:type="dxa"/>
          </w:tcPr>
          <w:p w:rsidR="008C1AB2" w:rsidRDefault="008C1AB2">
            <w:pPr>
              <w:pStyle w:val="ConsPlusNormal"/>
            </w:pPr>
          </w:p>
        </w:tc>
        <w:tc>
          <w:tcPr>
            <w:tcW w:w="2240" w:type="dxa"/>
          </w:tcPr>
          <w:p w:rsidR="008C1AB2" w:rsidRDefault="008C1AB2">
            <w:pPr>
              <w:pStyle w:val="ConsPlusNormal"/>
            </w:pPr>
          </w:p>
        </w:tc>
        <w:tc>
          <w:tcPr>
            <w:tcW w:w="966" w:type="dxa"/>
          </w:tcPr>
          <w:p w:rsidR="008C1AB2" w:rsidRDefault="008C1AB2">
            <w:pPr>
              <w:pStyle w:val="ConsPlusNormal"/>
              <w:jc w:val="center"/>
            </w:pPr>
            <w:r>
              <w:t>02</w:t>
            </w:r>
          </w:p>
        </w:tc>
        <w:tc>
          <w:tcPr>
            <w:tcW w:w="1175" w:type="dxa"/>
          </w:tcPr>
          <w:p w:rsidR="008C1AB2" w:rsidRDefault="008C1AB2">
            <w:pPr>
              <w:pStyle w:val="ConsPlusNormal"/>
            </w:pPr>
          </w:p>
        </w:tc>
        <w:tc>
          <w:tcPr>
            <w:tcW w:w="1020" w:type="dxa"/>
          </w:tcPr>
          <w:p w:rsidR="008C1AB2" w:rsidRDefault="008C1AB2">
            <w:pPr>
              <w:pStyle w:val="ConsPlusNormal"/>
            </w:pPr>
          </w:p>
        </w:tc>
        <w:tc>
          <w:tcPr>
            <w:tcW w:w="1136" w:type="dxa"/>
          </w:tcPr>
          <w:p w:rsidR="008C1AB2" w:rsidRDefault="008C1AB2">
            <w:pPr>
              <w:pStyle w:val="ConsPlusNormal"/>
            </w:pPr>
          </w:p>
        </w:tc>
        <w:tc>
          <w:tcPr>
            <w:tcW w:w="1526" w:type="dxa"/>
          </w:tcPr>
          <w:p w:rsidR="008C1AB2" w:rsidRDefault="008C1AB2">
            <w:pPr>
              <w:pStyle w:val="ConsPlusNormal"/>
            </w:pPr>
          </w:p>
        </w:tc>
        <w:tc>
          <w:tcPr>
            <w:tcW w:w="1414" w:type="dxa"/>
          </w:tcPr>
          <w:p w:rsidR="008C1AB2" w:rsidRDefault="008C1AB2">
            <w:pPr>
              <w:pStyle w:val="ConsPlusNormal"/>
            </w:pPr>
          </w:p>
        </w:tc>
        <w:tc>
          <w:tcPr>
            <w:tcW w:w="1105" w:type="dxa"/>
          </w:tcPr>
          <w:p w:rsidR="008C1AB2" w:rsidRDefault="008C1AB2">
            <w:pPr>
              <w:pStyle w:val="ConsPlusNormal"/>
            </w:pPr>
          </w:p>
        </w:tc>
        <w:tc>
          <w:tcPr>
            <w:tcW w:w="1498" w:type="dxa"/>
          </w:tcPr>
          <w:p w:rsidR="008C1AB2" w:rsidRDefault="008C1AB2">
            <w:pPr>
              <w:pStyle w:val="ConsPlusNormal"/>
            </w:pPr>
          </w:p>
        </w:tc>
      </w:tr>
      <w:tr w:rsidR="008C1AB2">
        <w:tc>
          <w:tcPr>
            <w:tcW w:w="1448" w:type="dxa"/>
          </w:tcPr>
          <w:p w:rsidR="008C1AB2" w:rsidRDefault="008C1AB2">
            <w:pPr>
              <w:pStyle w:val="ConsPlusNormal"/>
            </w:pPr>
          </w:p>
        </w:tc>
        <w:tc>
          <w:tcPr>
            <w:tcW w:w="2240" w:type="dxa"/>
          </w:tcPr>
          <w:p w:rsidR="008C1AB2" w:rsidRDefault="008C1AB2">
            <w:pPr>
              <w:pStyle w:val="ConsPlusNormal"/>
            </w:pPr>
          </w:p>
        </w:tc>
        <w:tc>
          <w:tcPr>
            <w:tcW w:w="966" w:type="dxa"/>
          </w:tcPr>
          <w:p w:rsidR="008C1AB2" w:rsidRDefault="008C1AB2">
            <w:pPr>
              <w:pStyle w:val="ConsPlusNormal"/>
              <w:jc w:val="center"/>
            </w:pPr>
            <w:r>
              <w:t>03</w:t>
            </w:r>
          </w:p>
        </w:tc>
        <w:tc>
          <w:tcPr>
            <w:tcW w:w="1175" w:type="dxa"/>
          </w:tcPr>
          <w:p w:rsidR="008C1AB2" w:rsidRDefault="008C1AB2">
            <w:pPr>
              <w:pStyle w:val="ConsPlusNormal"/>
            </w:pPr>
          </w:p>
        </w:tc>
        <w:tc>
          <w:tcPr>
            <w:tcW w:w="1020" w:type="dxa"/>
          </w:tcPr>
          <w:p w:rsidR="008C1AB2" w:rsidRDefault="008C1AB2">
            <w:pPr>
              <w:pStyle w:val="ConsPlusNormal"/>
            </w:pPr>
          </w:p>
        </w:tc>
        <w:tc>
          <w:tcPr>
            <w:tcW w:w="1136" w:type="dxa"/>
          </w:tcPr>
          <w:p w:rsidR="008C1AB2" w:rsidRDefault="008C1AB2">
            <w:pPr>
              <w:pStyle w:val="ConsPlusNormal"/>
            </w:pPr>
          </w:p>
        </w:tc>
        <w:tc>
          <w:tcPr>
            <w:tcW w:w="1526" w:type="dxa"/>
          </w:tcPr>
          <w:p w:rsidR="008C1AB2" w:rsidRDefault="008C1AB2">
            <w:pPr>
              <w:pStyle w:val="ConsPlusNormal"/>
            </w:pPr>
          </w:p>
        </w:tc>
        <w:tc>
          <w:tcPr>
            <w:tcW w:w="1414" w:type="dxa"/>
          </w:tcPr>
          <w:p w:rsidR="008C1AB2" w:rsidRDefault="008C1AB2">
            <w:pPr>
              <w:pStyle w:val="ConsPlusNormal"/>
            </w:pPr>
          </w:p>
        </w:tc>
        <w:tc>
          <w:tcPr>
            <w:tcW w:w="1105" w:type="dxa"/>
          </w:tcPr>
          <w:p w:rsidR="008C1AB2" w:rsidRDefault="008C1AB2">
            <w:pPr>
              <w:pStyle w:val="ConsPlusNormal"/>
            </w:pPr>
          </w:p>
        </w:tc>
        <w:tc>
          <w:tcPr>
            <w:tcW w:w="1498" w:type="dxa"/>
          </w:tcPr>
          <w:p w:rsidR="008C1AB2" w:rsidRDefault="008C1AB2">
            <w:pPr>
              <w:pStyle w:val="ConsPlusNormal"/>
            </w:pPr>
          </w:p>
        </w:tc>
      </w:tr>
      <w:tr w:rsidR="008C1AB2">
        <w:tblPrEx>
          <w:tblBorders>
            <w:left w:val="nil"/>
          </w:tblBorders>
        </w:tblPrEx>
        <w:tc>
          <w:tcPr>
            <w:tcW w:w="3688" w:type="dxa"/>
            <w:gridSpan w:val="2"/>
            <w:tcBorders>
              <w:left w:val="nil"/>
              <w:bottom w:val="nil"/>
            </w:tcBorders>
          </w:tcPr>
          <w:p w:rsidR="008C1AB2" w:rsidRDefault="008C1AB2">
            <w:pPr>
              <w:pStyle w:val="ConsPlusNormal"/>
              <w:jc w:val="right"/>
            </w:pPr>
            <w:r>
              <w:t>Итого</w:t>
            </w:r>
          </w:p>
        </w:tc>
        <w:tc>
          <w:tcPr>
            <w:tcW w:w="966" w:type="dxa"/>
          </w:tcPr>
          <w:p w:rsidR="008C1AB2" w:rsidRDefault="008C1AB2">
            <w:pPr>
              <w:pStyle w:val="ConsPlusNormal"/>
              <w:jc w:val="center"/>
            </w:pPr>
            <w:r>
              <w:t>9000</w:t>
            </w:r>
          </w:p>
        </w:tc>
        <w:tc>
          <w:tcPr>
            <w:tcW w:w="1175" w:type="dxa"/>
          </w:tcPr>
          <w:p w:rsidR="008C1AB2" w:rsidRDefault="008C1AB2">
            <w:pPr>
              <w:pStyle w:val="ConsPlusNormal"/>
            </w:pPr>
          </w:p>
        </w:tc>
        <w:tc>
          <w:tcPr>
            <w:tcW w:w="1020" w:type="dxa"/>
          </w:tcPr>
          <w:p w:rsidR="008C1AB2" w:rsidRDefault="008C1AB2">
            <w:pPr>
              <w:pStyle w:val="ConsPlusNormal"/>
              <w:jc w:val="center"/>
            </w:pPr>
            <w:r>
              <w:t>x</w:t>
            </w:r>
          </w:p>
        </w:tc>
        <w:tc>
          <w:tcPr>
            <w:tcW w:w="1136" w:type="dxa"/>
          </w:tcPr>
          <w:p w:rsidR="008C1AB2" w:rsidRDefault="008C1AB2">
            <w:pPr>
              <w:pStyle w:val="ConsPlusNormal"/>
              <w:jc w:val="center"/>
            </w:pPr>
            <w:r>
              <w:t>x</w:t>
            </w:r>
          </w:p>
        </w:tc>
        <w:tc>
          <w:tcPr>
            <w:tcW w:w="1526" w:type="dxa"/>
          </w:tcPr>
          <w:p w:rsidR="008C1AB2" w:rsidRDefault="008C1AB2">
            <w:pPr>
              <w:pStyle w:val="ConsPlusNormal"/>
              <w:jc w:val="center"/>
            </w:pPr>
            <w:r>
              <w:t>x</w:t>
            </w:r>
          </w:p>
        </w:tc>
        <w:tc>
          <w:tcPr>
            <w:tcW w:w="1414" w:type="dxa"/>
          </w:tcPr>
          <w:p w:rsidR="008C1AB2" w:rsidRDefault="008C1AB2">
            <w:pPr>
              <w:pStyle w:val="ConsPlusNormal"/>
              <w:jc w:val="center"/>
            </w:pPr>
            <w:r>
              <w:t>x</w:t>
            </w:r>
          </w:p>
        </w:tc>
        <w:tc>
          <w:tcPr>
            <w:tcW w:w="1105" w:type="dxa"/>
          </w:tcPr>
          <w:p w:rsidR="008C1AB2" w:rsidRDefault="008C1AB2">
            <w:pPr>
              <w:pStyle w:val="ConsPlusNormal"/>
              <w:jc w:val="center"/>
            </w:pPr>
            <w:r>
              <w:t>x</w:t>
            </w:r>
          </w:p>
        </w:tc>
        <w:tc>
          <w:tcPr>
            <w:tcW w:w="1498" w:type="dxa"/>
          </w:tcPr>
          <w:p w:rsidR="008C1AB2" w:rsidRDefault="008C1AB2">
            <w:pPr>
              <w:pStyle w:val="ConsPlusNormal"/>
            </w:pPr>
          </w:p>
        </w:tc>
      </w:tr>
    </w:tbl>
    <w:p w:rsidR="008C1AB2" w:rsidRDefault="008C1AB2">
      <w:pPr>
        <w:sectPr w:rsidR="008C1AB2">
          <w:pgSz w:w="16838" w:h="11905" w:orient="landscape"/>
          <w:pgMar w:top="1701" w:right="1134" w:bottom="850" w:left="1134" w:header="0" w:footer="0" w:gutter="0"/>
          <w:cols w:space="720"/>
        </w:sectPr>
      </w:pPr>
    </w:p>
    <w:p w:rsidR="008C1AB2" w:rsidRDefault="008C1AB2">
      <w:pPr>
        <w:pStyle w:val="ConsPlusNormal"/>
        <w:jc w:val="both"/>
      </w:pPr>
    </w:p>
    <w:p w:rsidR="008C1AB2" w:rsidRDefault="008C1AB2">
      <w:pPr>
        <w:pStyle w:val="ConsPlusNonformat"/>
        <w:jc w:val="both"/>
      </w:pPr>
      <w:r>
        <w:t xml:space="preserve">    Руководитель                     ______________ _________ _____________</w:t>
      </w:r>
    </w:p>
    <w:p w:rsidR="008C1AB2" w:rsidRDefault="008C1AB2">
      <w:pPr>
        <w:pStyle w:val="ConsPlusNonformat"/>
        <w:jc w:val="both"/>
      </w:pPr>
      <w:r>
        <w:t xml:space="preserve">    (уполномоченное лицо учреждения)  (должность)   (подпись) (расшифровка</w:t>
      </w:r>
    </w:p>
    <w:p w:rsidR="008C1AB2" w:rsidRDefault="008C1AB2">
      <w:pPr>
        <w:pStyle w:val="ConsPlusNonformat"/>
        <w:jc w:val="both"/>
      </w:pPr>
      <w:r>
        <w:t xml:space="preserve">                                                                подписи)</w:t>
      </w:r>
    </w:p>
    <w:p w:rsidR="008C1AB2" w:rsidRDefault="008C1AB2">
      <w:pPr>
        <w:pStyle w:val="ConsPlusNonformat"/>
        <w:jc w:val="both"/>
      </w:pPr>
      <w:r>
        <w:t xml:space="preserve">    Исполнитель                      ______________ _____________ _________</w:t>
      </w:r>
    </w:p>
    <w:p w:rsidR="008C1AB2" w:rsidRDefault="008C1AB2">
      <w:pPr>
        <w:pStyle w:val="ConsPlusNonformat"/>
        <w:jc w:val="both"/>
      </w:pPr>
      <w:r>
        <w:t xml:space="preserve">                                      (должность)     (фамилия,   (телефон)</w:t>
      </w:r>
    </w:p>
    <w:p w:rsidR="008C1AB2" w:rsidRDefault="008C1AB2">
      <w:pPr>
        <w:pStyle w:val="ConsPlusNonformat"/>
        <w:jc w:val="both"/>
      </w:pPr>
      <w:r>
        <w:t xml:space="preserve">                                                       инициалы)</w:t>
      </w:r>
    </w:p>
    <w:p w:rsidR="008C1AB2" w:rsidRDefault="008C1AB2">
      <w:pPr>
        <w:pStyle w:val="ConsPlusNonformat"/>
        <w:jc w:val="both"/>
      </w:pPr>
      <w:r>
        <w:t xml:space="preserve">    "____" ____________ 20___ г.</w:t>
      </w:r>
    </w:p>
    <w:p w:rsidR="008C1AB2" w:rsidRDefault="008C1AB2">
      <w:pPr>
        <w:pStyle w:val="ConsPlusNonformat"/>
        <w:jc w:val="both"/>
      </w:pPr>
    </w:p>
    <w:p w:rsidR="008C1AB2" w:rsidRDefault="008C1AB2">
      <w:pPr>
        <w:pStyle w:val="ConsPlusNonformat"/>
        <w:jc w:val="both"/>
      </w:pPr>
      <w:r>
        <w:t xml:space="preserve">       Раздел 2. Обоснования (расчеты) плановых показателей по иным</w:t>
      </w:r>
    </w:p>
    <w:p w:rsidR="008C1AB2" w:rsidRDefault="008C1AB2">
      <w:pPr>
        <w:pStyle w:val="ConsPlusNonformat"/>
        <w:jc w:val="both"/>
      </w:pPr>
      <w:r>
        <w:t xml:space="preserve">          выплатам персоналу, за исключением фонда оплаты труда,</w:t>
      </w:r>
    </w:p>
    <w:p w:rsidR="008C1AB2" w:rsidRDefault="008C1AB2">
      <w:pPr>
        <w:pStyle w:val="ConsPlusNonformat"/>
        <w:jc w:val="both"/>
      </w:pPr>
      <w:r>
        <w:t xml:space="preserve">              на 20__ год и плановый период 20__-20__ годов</w:t>
      </w:r>
    </w:p>
    <w:p w:rsidR="008C1AB2" w:rsidRDefault="008C1AB2">
      <w:pPr>
        <w:pStyle w:val="ConsPlusNonformat"/>
        <w:jc w:val="both"/>
      </w:pPr>
    </w:p>
    <w:p w:rsidR="008C1AB2" w:rsidRDefault="008C1AB2">
      <w:pPr>
        <w:pStyle w:val="ConsPlusNonformat"/>
        <w:jc w:val="both"/>
      </w:pPr>
      <w:r>
        <w:t>Полное наименование учреждения ____________________________________________</w:t>
      </w:r>
    </w:p>
    <w:p w:rsidR="008C1AB2" w:rsidRDefault="008C1AB2">
      <w:pPr>
        <w:pStyle w:val="ConsPlusNonformat"/>
        <w:jc w:val="both"/>
      </w:pPr>
      <w:r>
        <w:t>Вид документа                  ____________________________________________</w:t>
      </w:r>
    </w:p>
    <w:p w:rsidR="008C1AB2" w:rsidRDefault="008C1AB2">
      <w:pPr>
        <w:pStyle w:val="ConsPlusNonformat"/>
        <w:jc w:val="both"/>
      </w:pPr>
      <w:r>
        <w:t xml:space="preserve">                                       (основной документ - код 01;</w:t>
      </w:r>
    </w:p>
    <w:p w:rsidR="008C1AB2" w:rsidRDefault="008C1AB2">
      <w:pPr>
        <w:pStyle w:val="ConsPlusNonformat"/>
        <w:jc w:val="both"/>
      </w:pPr>
      <w:r>
        <w:t xml:space="preserve">                                      изменения к документу - код 02)</w:t>
      </w:r>
    </w:p>
    <w:p w:rsidR="008C1AB2" w:rsidRDefault="008C1AB2">
      <w:pPr>
        <w:pStyle w:val="ConsPlusNonformat"/>
        <w:jc w:val="both"/>
      </w:pPr>
    </w:p>
    <w:p w:rsidR="008C1AB2" w:rsidRDefault="008C1AB2">
      <w:pPr>
        <w:pStyle w:val="ConsPlusNonformat"/>
        <w:jc w:val="both"/>
      </w:pPr>
      <w:r>
        <w:t>Единица измерения:             руб.</w:t>
      </w:r>
    </w:p>
    <w:p w:rsidR="008C1AB2" w:rsidRDefault="008C1AB2">
      <w:pPr>
        <w:pStyle w:val="ConsPlusNonformat"/>
        <w:jc w:val="both"/>
      </w:pPr>
    </w:p>
    <w:p w:rsidR="008C1AB2" w:rsidRDefault="008C1AB2">
      <w:pPr>
        <w:pStyle w:val="ConsPlusNonformat"/>
        <w:jc w:val="both"/>
      </w:pPr>
      <w:r>
        <w:t>1.  Объем плановых расходов на иные выплаты персоналу, за исключением фонда</w:t>
      </w:r>
    </w:p>
    <w:p w:rsidR="008C1AB2" w:rsidRDefault="008C1AB2">
      <w:pPr>
        <w:pStyle w:val="ConsPlusNonformat"/>
        <w:jc w:val="both"/>
      </w:pPr>
      <w:r>
        <w:t>оплаты труда</w:t>
      </w:r>
    </w:p>
    <w:p w:rsidR="008C1AB2" w:rsidRDefault="008C1A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16"/>
        <w:gridCol w:w="938"/>
        <w:gridCol w:w="1469"/>
        <w:gridCol w:w="1470"/>
        <w:gridCol w:w="1474"/>
      </w:tblGrid>
      <w:tr w:rsidR="008C1AB2">
        <w:tc>
          <w:tcPr>
            <w:tcW w:w="3716" w:type="dxa"/>
            <w:vMerge w:val="restart"/>
          </w:tcPr>
          <w:p w:rsidR="008C1AB2" w:rsidRDefault="008C1AB2">
            <w:pPr>
              <w:pStyle w:val="ConsPlusNormal"/>
              <w:jc w:val="center"/>
            </w:pPr>
            <w:r>
              <w:t>Наименование показателя</w:t>
            </w:r>
          </w:p>
        </w:tc>
        <w:tc>
          <w:tcPr>
            <w:tcW w:w="938" w:type="dxa"/>
            <w:vMerge w:val="restart"/>
          </w:tcPr>
          <w:p w:rsidR="008C1AB2" w:rsidRDefault="008C1AB2">
            <w:pPr>
              <w:pStyle w:val="ConsPlusNormal"/>
              <w:jc w:val="center"/>
            </w:pPr>
            <w:r>
              <w:t>Код строки</w:t>
            </w:r>
          </w:p>
        </w:tc>
        <w:tc>
          <w:tcPr>
            <w:tcW w:w="4413" w:type="dxa"/>
            <w:gridSpan w:val="3"/>
          </w:tcPr>
          <w:p w:rsidR="008C1AB2" w:rsidRDefault="008C1AB2">
            <w:pPr>
              <w:pStyle w:val="ConsPlusNormal"/>
              <w:jc w:val="center"/>
            </w:pPr>
            <w:r>
              <w:t>Сумма, руб.</w:t>
            </w:r>
          </w:p>
        </w:tc>
      </w:tr>
      <w:tr w:rsidR="008C1AB2">
        <w:tc>
          <w:tcPr>
            <w:tcW w:w="3716" w:type="dxa"/>
            <w:vMerge/>
          </w:tcPr>
          <w:p w:rsidR="008C1AB2" w:rsidRDefault="008C1AB2"/>
        </w:tc>
        <w:tc>
          <w:tcPr>
            <w:tcW w:w="938" w:type="dxa"/>
            <w:vMerge/>
          </w:tcPr>
          <w:p w:rsidR="008C1AB2" w:rsidRDefault="008C1AB2"/>
        </w:tc>
        <w:tc>
          <w:tcPr>
            <w:tcW w:w="1469" w:type="dxa"/>
          </w:tcPr>
          <w:p w:rsidR="008C1AB2" w:rsidRDefault="008C1AB2">
            <w:pPr>
              <w:pStyle w:val="ConsPlusNormal"/>
              <w:jc w:val="center"/>
            </w:pPr>
            <w:r>
              <w:t>на 20__ год (текущий финансовый год)</w:t>
            </w:r>
          </w:p>
        </w:tc>
        <w:tc>
          <w:tcPr>
            <w:tcW w:w="1470" w:type="dxa"/>
          </w:tcPr>
          <w:p w:rsidR="008C1AB2" w:rsidRDefault="008C1AB2">
            <w:pPr>
              <w:pStyle w:val="ConsPlusNormal"/>
              <w:jc w:val="center"/>
            </w:pPr>
            <w:r>
              <w:t>на 20__ год (первый год планового периода)</w:t>
            </w:r>
          </w:p>
        </w:tc>
        <w:tc>
          <w:tcPr>
            <w:tcW w:w="1474" w:type="dxa"/>
          </w:tcPr>
          <w:p w:rsidR="008C1AB2" w:rsidRDefault="008C1AB2">
            <w:pPr>
              <w:pStyle w:val="ConsPlusNormal"/>
              <w:jc w:val="center"/>
            </w:pPr>
            <w:r>
              <w:t>на 20__ год (второй год планового периода)</w:t>
            </w:r>
          </w:p>
        </w:tc>
      </w:tr>
      <w:tr w:rsidR="008C1AB2">
        <w:tc>
          <w:tcPr>
            <w:tcW w:w="3716" w:type="dxa"/>
          </w:tcPr>
          <w:p w:rsidR="008C1AB2" w:rsidRDefault="008C1AB2">
            <w:pPr>
              <w:pStyle w:val="ConsPlusNormal"/>
              <w:jc w:val="center"/>
            </w:pPr>
            <w:r>
              <w:t>1</w:t>
            </w:r>
          </w:p>
        </w:tc>
        <w:tc>
          <w:tcPr>
            <w:tcW w:w="938" w:type="dxa"/>
          </w:tcPr>
          <w:p w:rsidR="008C1AB2" w:rsidRDefault="008C1AB2">
            <w:pPr>
              <w:pStyle w:val="ConsPlusNormal"/>
              <w:jc w:val="center"/>
            </w:pPr>
            <w:r>
              <w:t>2</w:t>
            </w:r>
          </w:p>
        </w:tc>
        <w:tc>
          <w:tcPr>
            <w:tcW w:w="1469" w:type="dxa"/>
          </w:tcPr>
          <w:p w:rsidR="008C1AB2" w:rsidRDefault="008C1AB2">
            <w:pPr>
              <w:pStyle w:val="ConsPlusNormal"/>
              <w:jc w:val="center"/>
            </w:pPr>
            <w:r>
              <w:t>3</w:t>
            </w:r>
          </w:p>
        </w:tc>
        <w:tc>
          <w:tcPr>
            <w:tcW w:w="1470" w:type="dxa"/>
          </w:tcPr>
          <w:p w:rsidR="008C1AB2" w:rsidRDefault="008C1AB2">
            <w:pPr>
              <w:pStyle w:val="ConsPlusNormal"/>
              <w:jc w:val="center"/>
            </w:pPr>
            <w:r>
              <w:t>4</w:t>
            </w:r>
          </w:p>
        </w:tc>
        <w:tc>
          <w:tcPr>
            <w:tcW w:w="1474" w:type="dxa"/>
          </w:tcPr>
          <w:p w:rsidR="008C1AB2" w:rsidRDefault="008C1AB2">
            <w:pPr>
              <w:pStyle w:val="ConsPlusNormal"/>
              <w:jc w:val="center"/>
            </w:pPr>
            <w:r>
              <w:t>5</w:t>
            </w:r>
          </w:p>
        </w:tc>
      </w:tr>
      <w:tr w:rsidR="008C1AB2">
        <w:tc>
          <w:tcPr>
            <w:tcW w:w="3716" w:type="dxa"/>
          </w:tcPr>
          <w:p w:rsidR="008C1AB2" w:rsidRDefault="008C1AB2">
            <w:pPr>
              <w:pStyle w:val="ConsPlusNormal"/>
            </w:pPr>
            <w:r>
              <w:t>Выплаты персоналу, связанные со служебными командировками</w:t>
            </w:r>
          </w:p>
        </w:tc>
        <w:tc>
          <w:tcPr>
            <w:tcW w:w="938" w:type="dxa"/>
          </w:tcPr>
          <w:p w:rsidR="008C1AB2" w:rsidRDefault="008C1AB2">
            <w:pPr>
              <w:pStyle w:val="ConsPlusNormal"/>
              <w:jc w:val="center"/>
            </w:pPr>
            <w:r>
              <w:t>0100</w:t>
            </w:r>
          </w:p>
        </w:tc>
        <w:tc>
          <w:tcPr>
            <w:tcW w:w="1469" w:type="dxa"/>
          </w:tcPr>
          <w:p w:rsidR="008C1AB2" w:rsidRDefault="008C1AB2">
            <w:pPr>
              <w:pStyle w:val="ConsPlusNormal"/>
            </w:pPr>
          </w:p>
        </w:tc>
        <w:tc>
          <w:tcPr>
            <w:tcW w:w="1470" w:type="dxa"/>
          </w:tcPr>
          <w:p w:rsidR="008C1AB2" w:rsidRDefault="008C1AB2">
            <w:pPr>
              <w:pStyle w:val="ConsPlusNormal"/>
            </w:pPr>
          </w:p>
        </w:tc>
        <w:tc>
          <w:tcPr>
            <w:tcW w:w="1474" w:type="dxa"/>
          </w:tcPr>
          <w:p w:rsidR="008C1AB2" w:rsidRDefault="008C1AB2">
            <w:pPr>
              <w:pStyle w:val="ConsPlusNormal"/>
            </w:pPr>
          </w:p>
        </w:tc>
      </w:tr>
      <w:tr w:rsidR="008C1AB2">
        <w:tc>
          <w:tcPr>
            <w:tcW w:w="3716" w:type="dxa"/>
          </w:tcPr>
          <w:p w:rsidR="008C1AB2" w:rsidRDefault="008C1AB2">
            <w:pPr>
              <w:pStyle w:val="ConsPlusNormal"/>
            </w:pPr>
            <w:r>
              <w:t>Выплаты персоналу по уходу за ребенком</w:t>
            </w:r>
          </w:p>
        </w:tc>
        <w:tc>
          <w:tcPr>
            <w:tcW w:w="938" w:type="dxa"/>
          </w:tcPr>
          <w:p w:rsidR="008C1AB2" w:rsidRDefault="008C1AB2">
            <w:pPr>
              <w:pStyle w:val="ConsPlusNormal"/>
              <w:jc w:val="center"/>
            </w:pPr>
            <w:r>
              <w:t>0200</w:t>
            </w:r>
          </w:p>
        </w:tc>
        <w:tc>
          <w:tcPr>
            <w:tcW w:w="1469" w:type="dxa"/>
          </w:tcPr>
          <w:p w:rsidR="008C1AB2" w:rsidRDefault="008C1AB2">
            <w:pPr>
              <w:pStyle w:val="ConsPlusNormal"/>
            </w:pPr>
          </w:p>
        </w:tc>
        <w:tc>
          <w:tcPr>
            <w:tcW w:w="1470" w:type="dxa"/>
          </w:tcPr>
          <w:p w:rsidR="008C1AB2" w:rsidRDefault="008C1AB2">
            <w:pPr>
              <w:pStyle w:val="ConsPlusNormal"/>
            </w:pPr>
          </w:p>
        </w:tc>
        <w:tc>
          <w:tcPr>
            <w:tcW w:w="1474" w:type="dxa"/>
          </w:tcPr>
          <w:p w:rsidR="008C1AB2" w:rsidRDefault="008C1AB2">
            <w:pPr>
              <w:pStyle w:val="ConsPlusNormal"/>
            </w:pPr>
          </w:p>
        </w:tc>
      </w:tr>
      <w:tr w:rsidR="008C1AB2">
        <w:tc>
          <w:tcPr>
            <w:tcW w:w="3716" w:type="dxa"/>
          </w:tcPr>
          <w:p w:rsidR="008C1AB2" w:rsidRDefault="008C1AB2">
            <w:pPr>
              <w:pStyle w:val="ConsPlusNormal"/>
            </w:pPr>
            <w:r>
              <w:t>Иные выплаты</w:t>
            </w:r>
          </w:p>
        </w:tc>
        <w:tc>
          <w:tcPr>
            <w:tcW w:w="938" w:type="dxa"/>
          </w:tcPr>
          <w:p w:rsidR="008C1AB2" w:rsidRDefault="008C1AB2">
            <w:pPr>
              <w:pStyle w:val="ConsPlusNormal"/>
              <w:jc w:val="center"/>
            </w:pPr>
            <w:r>
              <w:t>0300</w:t>
            </w:r>
          </w:p>
        </w:tc>
        <w:tc>
          <w:tcPr>
            <w:tcW w:w="1469" w:type="dxa"/>
          </w:tcPr>
          <w:p w:rsidR="008C1AB2" w:rsidRDefault="008C1AB2">
            <w:pPr>
              <w:pStyle w:val="ConsPlusNormal"/>
            </w:pPr>
          </w:p>
        </w:tc>
        <w:tc>
          <w:tcPr>
            <w:tcW w:w="1470" w:type="dxa"/>
          </w:tcPr>
          <w:p w:rsidR="008C1AB2" w:rsidRDefault="008C1AB2">
            <w:pPr>
              <w:pStyle w:val="ConsPlusNormal"/>
            </w:pPr>
          </w:p>
        </w:tc>
        <w:tc>
          <w:tcPr>
            <w:tcW w:w="1474" w:type="dxa"/>
          </w:tcPr>
          <w:p w:rsidR="008C1AB2" w:rsidRDefault="008C1AB2">
            <w:pPr>
              <w:pStyle w:val="ConsPlusNormal"/>
            </w:pPr>
          </w:p>
        </w:tc>
      </w:tr>
      <w:tr w:rsidR="008C1AB2">
        <w:tblPrEx>
          <w:tblBorders>
            <w:left w:val="nil"/>
          </w:tblBorders>
        </w:tblPrEx>
        <w:tc>
          <w:tcPr>
            <w:tcW w:w="3716" w:type="dxa"/>
            <w:tcBorders>
              <w:left w:val="nil"/>
              <w:bottom w:val="nil"/>
            </w:tcBorders>
          </w:tcPr>
          <w:p w:rsidR="008C1AB2" w:rsidRDefault="008C1AB2">
            <w:pPr>
              <w:pStyle w:val="ConsPlusNormal"/>
              <w:jc w:val="right"/>
            </w:pPr>
            <w:r>
              <w:t>Всего</w:t>
            </w:r>
          </w:p>
        </w:tc>
        <w:tc>
          <w:tcPr>
            <w:tcW w:w="938" w:type="dxa"/>
          </w:tcPr>
          <w:p w:rsidR="008C1AB2" w:rsidRDefault="008C1AB2">
            <w:pPr>
              <w:pStyle w:val="ConsPlusNormal"/>
              <w:jc w:val="center"/>
            </w:pPr>
            <w:r>
              <w:t>9000</w:t>
            </w:r>
          </w:p>
        </w:tc>
        <w:tc>
          <w:tcPr>
            <w:tcW w:w="1469" w:type="dxa"/>
          </w:tcPr>
          <w:p w:rsidR="008C1AB2" w:rsidRDefault="008C1AB2">
            <w:pPr>
              <w:pStyle w:val="ConsPlusNormal"/>
            </w:pPr>
          </w:p>
        </w:tc>
        <w:tc>
          <w:tcPr>
            <w:tcW w:w="1470" w:type="dxa"/>
          </w:tcPr>
          <w:p w:rsidR="008C1AB2" w:rsidRDefault="008C1AB2">
            <w:pPr>
              <w:pStyle w:val="ConsPlusNormal"/>
            </w:pPr>
          </w:p>
        </w:tc>
        <w:tc>
          <w:tcPr>
            <w:tcW w:w="1474" w:type="dxa"/>
          </w:tcPr>
          <w:p w:rsidR="008C1AB2" w:rsidRDefault="008C1AB2">
            <w:pPr>
              <w:pStyle w:val="ConsPlusNormal"/>
            </w:pPr>
          </w:p>
        </w:tc>
      </w:tr>
    </w:tbl>
    <w:p w:rsidR="008C1AB2" w:rsidRDefault="008C1AB2">
      <w:pPr>
        <w:pStyle w:val="ConsPlusNormal"/>
        <w:jc w:val="both"/>
      </w:pPr>
    </w:p>
    <w:p w:rsidR="008C1AB2" w:rsidRDefault="008C1AB2">
      <w:pPr>
        <w:pStyle w:val="ConsPlusNonformat"/>
        <w:jc w:val="both"/>
      </w:pPr>
      <w:r>
        <w:t>2.  Расчет  (детализация)  плановых  расходов на иные выплаты персоналу, за</w:t>
      </w:r>
    </w:p>
    <w:p w:rsidR="008C1AB2" w:rsidRDefault="008C1AB2">
      <w:pPr>
        <w:pStyle w:val="ConsPlusNonformat"/>
        <w:jc w:val="both"/>
      </w:pPr>
      <w:r>
        <w:t>исключением фонда оплаты труда</w:t>
      </w:r>
    </w:p>
    <w:p w:rsidR="008C1AB2" w:rsidRDefault="008C1AB2">
      <w:pPr>
        <w:pStyle w:val="ConsPlusNonformat"/>
        <w:jc w:val="both"/>
      </w:pPr>
      <w:r>
        <w:t>2.1. Расчет плановых расходов на выплаты персоналу, связанные со служебными</w:t>
      </w:r>
    </w:p>
    <w:p w:rsidR="008C1AB2" w:rsidRDefault="008C1AB2">
      <w:pPr>
        <w:pStyle w:val="ConsPlusNonformat"/>
        <w:jc w:val="both"/>
      </w:pPr>
      <w:r>
        <w:t>командировками</w:t>
      </w:r>
    </w:p>
    <w:p w:rsidR="008C1AB2" w:rsidRDefault="008C1A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16"/>
        <w:gridCol w:w="938"/>
        <w:gridCol w:w="1469"/>
        <w:gridCol w:w="1474"/>
        <w:gridCol w:w="1466"/>
      </w:tblGrid>
      <w:tr w:rsidR="008C1AB2">
        <w:tc>
          <w:tcPr>
            <w:tcW w:w="3716" w:type="dxa"/>
            <w:vMerge w:val="restart"/>
          </w:tcPr>
          <w:p w:rsidR="008C1AB2" w:rsidRDefault="008C1AB2">
            <w:pPr>
              <w:pStyle w:val="ConsPlusNormal"/>
              <w:jc w:val="center"/>
            </w:pPr>
            <w:r>
              <w:t>Наименование показателя</w:t>
            </w:r>
          </w:p>
        </w:tc>
        <w:tc>
          <w:tcPr>
            <w:tcW w:w="938" w:type="dxa"/>
            <w:vMerge w:val="restart"/>
          </w:tcPr>
          <w:p w:rsidR="008C1AB2" w:rsidRDefault="008C1AB2">
            <w:pPr>
              <w:pStyle w:val="ConsPlusNormal"/>
              <w:jc w:val="center"/>
            </w:pPr>
            <w:r>
              <w:t>Код строки</w:t>
            </w:r>
          </w:p>
        </w:tc>
        <w:tc>
          <w:tcPr>
            <w:tcW w:w="4409" w:type="dxa"/>
            <w:gridSpan w:val="3"/>
          </w:tcPr>
          <w:p w:rsidR="008C1AB2" w:rsidRDefault="008C1AB2">
            <w:pPr>
              <w:pStyle w:val="ConsPlusNormal"/>
              <w:jc w:val="center"/>
            </w:pPr>
            <w:r>
              <w:t>Сумма, руб.</w:t>
            </w:r>
          </w:p>
        </w:tc>
      </w:tr>
      <w:tr w:rsidR="008C1AB2">
        <w:tc>
          <w:tcPr>
            <w:tcW w:w="3716" w:type="dxa"/>
            <w:vMerge/>
          </w:tcPr>
          <w:p w:rsidR="008C1AB2" w:rsidRDefault="008C1AB2"/>
        </w:tc>
        <w:tc>
          <w:tcPr>
            <w:tcW w:w="938" w:type="dxa"/>
            <w:vMerge/>
          </w:tcPr>
          <w:p w:rsidR="008C1AB2" w:rsidRDefault="008C1AB2"/>
        </w:tc>
        <w:tc>
          <w:tcPr>
            <w:tcW w:w="1469" w:type="dxa"/>
          </w:tcPr>
          <w:p w:rsidR="008C1AB2" w:rsidRDefault="008C1AB2">
            <w:pPr>
              <w:pStyle w:val="ConsPlusNormal"/>
              <w:jc w:val="center"/>
            </w:pPr>
            <w:r>
              <w:t>на 20__ год (текущий финансовый год)</w:t>
            </w:r>
          </w:p>
        </w:tc>
        <w:tc>
          <w:tcPr>
            <w:tcW w:w="1474" w:type="dxa"/>
          </w:tcPr>
          <w:p w:rsidR="008C1AB2" w:rsidRDefault="008C1AB2">
            <w:pPr>
              <w:pStyle w:val="ConsPlusNormal"/>
              <w:jc w:val="center"/>
            </w:pPr>
            <w:r>
              <w:t>на 20__ год (первый год планового периода)</w:t>
            </w:r>
          </w:p>
        </w:tc>
        <w:tc>
          <w:tcPr>
            <w:tcW w:w="1466" w:type="dxa"/>
          </w:tcPr>
          <w:p w:rsidR="008C1AB2" w:rsidRDefault="008C1AB2">
            <w:pPr>
              <w:pStyle w:val="ConsPlusNormal"/>
              <w:jc w:val="center"/>
            </w:pPr>
            <w:r>
              <w:t>на 20__ год (второй год планового периода)</w:t>
            </w:r>
          </w:p>
        </w:tc>
      </w:tr>
      <w:tr w:rsidR="008C1AB2">
        <w:tc>
          <w:tcPr>
            <w:tcW w:w="3716" w:type="dxa"/>
          </w:tcPr>
          <w:p w:rsidR="008C1AB2" w:rsidRDefault="008C1AB2">
            <w:pPr>
              <w:pStyle w:val="ConsPlusNormal"/>
              <w:jc w:val="center"/>
            </w:pPr>
            <w:r>
              <w:t>1</w:t>
            </w:r>
          </w:p>
        </w:tc>
        <w:tc>
          <w:tcPr>
            <w:tcW w:w="938" w:type="dxa"/>
          </w:tcPr>
          <w:p w:rsidR="008C1AB2" w:rsidRDefault="008C1AB2">
            <w:pPr>
              <w:pStyle w:val="ConsPlusNormal"/>
              <w:jc w:val="center"/>
            </w:pPr>
            <w:r>
              <w:t>2</w:t>
            </w:r>
          </w:p>
        </w:tc>
        <w:tc>
          <w:tcPr>
            <w:tcW w:w="1469" w:type="dxa"/>
          </w:tcPr>
          <w:p w:rsidR="008C1AB2" w:rsidRDefault="008C1AB2">
            <w:pPr>
              <w:pStyle w:val="ConsPlusNormal"/>
              <w:jc w:val="center"/>
            </w:pPr>
            <w:r>
              <w:t>3</w:t>
            </w:r>
          </w:p>
        </w:tc>
        <w:tc>
          <w:tcPr>
            <w:tcW w:w="1474" w:type="dxa"/>
          </w:tcPr>
          <w:p w:rsidR="008C1AB2" w:rsidRDefault="008C1AB2">
            <w:pPr>
              <w:pStyle w:val="ConsPlusNormal"/>
              <w:jc w:val="center"/>
            </w:pPr>
            <w:r>
              <w:t>4</w:t>
            </w:r>
          </w:p>
        </w:tc>
        <w:tc>
          <w:tcPr>
            <w:tcW w:w="1466" w:type="dxa"/>
          </w:tcPr>
          <w:p w:rsidR="008C1AB2" w:rsidRDefault="008C1AB2">
            <w:pPr>
              <w:pStyle w:val="ConsPlusNormal"/>
              <w:jc w:val="center"/>
            </w:pPr>
            <w:r>
              <w:t>5</w:t>
            </w:r>
          </w:p>
        </w:tc>
      </w:tr>
      <w:tr w:rsidR="008C1AB2">
        <w:tc>
          <w:tcPr>
            <w:tcW w:w="3716" w:type="dxa"/>
          </w:tcPr>
          <w:p w:rsidR="008C1AB2" w:rsidRDefault="008C1AB2">
            <w:pPr>
              <w:pStyle w:val="ConsPlusNormal"/>
            </w:pPr>
            <w:r>
              <w:t>Расходы по проезду к месту командировки и обратно</w:t>
            </w:r>
          </w:p>
        </w:tc>
        <w:tc>
          <w:tcPr>
            <w:tcW w:w="938" w:type="dxa"/>
          </w:tcPr>
          <w:p w:rsidR="008C1AB2" w:rsidRDefault="008C1AB2">
            <w:pPr>
              <w:pStyle w:val="ConsPlusNormal"/>
              <w:jc w:val="center"/>
            </w:pPr>
            <w:r>
              <w:t>0100</w:t>
            </w:r>
          </w:p>
        </w:tc>
        <w:tc>
          <w:tcPr>
            <w:tcW w:w="1469" w:type="dxa"/>
          </w:tcPr>
          <w:p w:rsidR="008C1AB2" w:rsidRDefault="008C1AB2">
            <w:pPr>
              <w:pStyle w:val="ConsPlusNormal"/>
              <w:jc w:val="center"/>
            </w:pPr>
            <w:r>
              <w:t>x</w:t>
            </w:r>
          </w:p>
        </w:tc>
        <w:tc>
          <w:tcPr>
            <w:tcW w:w="1474" w:type="dxa"/>
          </w:tcPr>
          <w:p w:rsidR="008C1AB2" w:rsidRDefault="008C1AB2">
            <w:pPr>
              <w:pStyle w:val="ConsPlusNormal"/>
              <w:jc w:val="center"/>
            </w:pPr>
            <w:r>
              <w:t>x</w:t>
            </w:r>
          </w:p>
        </w:tc>
        <w:tc>
          <w:tcPr>
            <w:tcW w:w="1466" w:type="dxa"/>
          </w:tcPr>
          <w:p w:rsidR="008C1AB2" w:rsidRDefault="008C1AB2">
            <w:pPr>
              <w:pStyle w:val="ConsPlusNormal"/>
              <w:jc w:val="center"/>
            </w:pPr>
            <w:r>
              <w:t>x</w:t>
            </w:r>
          </w:p>
        </w:tc>
      </w:tr>
      <w:tr w:rsidR="008C1AB2">
        <w:tc>
          <w:tcPr>
            <w:tcW w:w="3716" w:type="dxa"/>
          </w:tcPr>
          <w:p w:rsidR="008C1AB2" w:rsidRDefault="008C1AB2">
            <w:pPr>
              <w:pStyle w:val="ConsPlusNormal"/>
              <w:ind w:left="566"/>
            </w:pPr>
            <w:r>
              <w:lastRenderedPageBreak/>
              <w:t>размер выплаты на 1 работника, руб.</w:t>
            </w:r>
          </w:p>
        </w:tc>
        <w:tc>
          <w:tcPr>
            <w:tcW w:w="938" w:type="dxa"/>
          </w:tcPr>
          <w:p w:rsidR="008C1AB2" w:rsidRDefault="008C1AB2">
            <w:pPr>
              <w:pStyle w:val="ConsPlusNormal"/>
              <w:jc w:val="center"/>
            </w:pPr>
            <w:r>
              <w:t>0101</w:t>
            </w:r>
          </w:p>
        </w:tc>
        <w:tc>
          <w:tcPr>
            <w:tcW w:w="1469" w:type="dxa"/>
          </w:tcPr>
          <w:p w:rsidR="008C1AB2" w:rsidRDefault="008C1AB2">
            <w:pPr>
              <w:pStyle w:val="ConsPlusNormal"/>
            </w:pPr>
          </w:p>
        </w:tc>
        <w:tc>
          <w:tcPr>
            <w:tcW w:w="1474" w:type="dxa"/>
          </w:tcPr>
          <w:p w:rsidR="008C1AB2" w:rsidRDefault="008C1AB2">
            <w:pPr>
              <w:pStyle w:val="ConsPlusNormal"/>
            </w:pPr>
          </w:p>
        </w:tc>
        <w:tc>
          <w:tcPr>
            <w:tcW w:w="1466" w:type="dxa"/>
          </w:tcPr>
          <w:p w:rsidR="008C1AB2" w:rsidRDefault="008C1AB2">
            <w:pPr>
              <w:pStyle w:val="ConsPlusNormal"/>
            </w:pPr>
          </w:p>
        </w:tc>
      </w:tr>
      <w:tr w:rsidR="008C1AB2">
        <w:tc>
          <w:tcPr>
            <w:tcW w:w="3716" w:type="dxa"/>
          </w:tcPr>
          <w:p w:rsidR="008C1AB2" w:rsidRDefault="008C1AB2">
            <w:pPr>
              <w:pStyle w:val="ConsPlusNormal"/>
              <w:ind w:left="566"/>
            </w:pPr>
            <w:r>
              <w:t>количество выплат в год на 1 работника, ед.</w:t>
            </w:r>
          </w:p>
        </w:tc>
        <w:tc>
          <w:tcPr>
            <w:tcW w:w="938" w:type="dxa"/>
          </w:tcPr>
          <w:p w:rsidR="008C1AB2" w:rsidRDefault="008C1AB2">
            <w:pPr>
              <w:pStyle w:val="ConsPlusNormal"/>
              <w:jc w:val="center"/>
            </w:pPr>
            <w:r>
              <w:t>0102</w:t>
            </w:r>
          </w:p>
        </w:tc>
        <w:tc>
          <w:tcPr>
            <w:tcW w:w="1469" w:type="dxa"/>
          </w:tcPr>
          <w:p w:rsidR="008C1AB2" w:rsidRDefault="008C1AB2">
            <w:pPr>
              <w:pStyle w:val="ConsPlusNormal"/>
            </w:pPr>
          </w:p>
        </w:tc>
        <w:tc>
          <w:tcPr>
            <w:tcW w:w="1474" w:type="dxa"/>
          </w:tcPr>
          <w:p w:rsidR="008C1AB2" w:rsidRDefault="008C1AB2">
            <w:pPr>
              <w:pStyle w:val="ConsPlusNormal"/>
            </w:pPr>
          </w:p>
        </w:tc>
        <w:tc>
          <w:tcPr>
            <w:tcW w:w="1466" w:type="dxa"/>
          </w:tcPr>
          <w:p w:rsidR="008C1AB2" w:rsidRDefault="008C1AB2">
            <w:pPr>
              <w:pStyle w:val="ConsPlusNormal"/>
            </w:pPr>
          </w:p>
        </w:tc>
      </w:tr>
      <w:tr w:rsidR="008C1AB2">
        <w:tc>
          <w:tcPr>
            <w:tcW w:w="3716" w:type="dxa"/>
          </w:tcPr>
          <w:p w:rsidR="008C1AB2" w:rsidRDefault="008C1AB2">
            <w:pPr>
              <w:pStyle w:val="ConsPlusNormal"/>
              <w:ind w:left="566"/>
            </w:pPr>
            <w:r>
              <w:t>количество работников, получающих выплату, чел.</w:t>
            </w:r>
          </w:p>
        </w:tc>
        <w:tc>
          <w:tcPr>
            <w:tcW w:w="938" w:type="dxa"/>
          </w:tcPr>
          <w:p w:rsidR="008C1AB2" w:rsidRDefault="008C1AB2">
            <w:pPr>
              <w:pStyle w:val="ConsPlusNormal"/>
              <w:jc w:val="center"/>
            </w:pPr>
            <w:r>
              <w:t>0103</w:t>
            </w:r>
          </w:p>
        </w:tc>
        <w:tc>
          <w:tcPr>
            <w:tcW w:w="1469" w:type="dxa"/>
          </w:tcPr>
          <w:p w:rsidR="008C1AB2" w:rsidRDefault="008C1AB2">
            <w:pPr>
              <w:pStyle w:val="ConsPlusNormal"/>
            </w:pPr>
          </w:p>
        </w:tc>
        <w:tc>
          <w:tcPr>
            <w:tcW w:w="1474" w:type="dxa"/>
          </w:tcPr>
          <w:p w:rsidR="008C1AB2" w:rsidRDefault="008C1AB2">
            <w:pPr>
              <w:pStyle w:val="ConsPlusNormal"/>
            </w:pPr>
          </w:p>
        </w:tc>
        <w:tc>
          <w:tcPr>
            <w:tcW w:w="1466" w:type="dxa"/>
          </w:tcPr>
          <w:p w:rsidR="008C1AB2" w:rsidRDefault="008C1AB2">
            <w:pPr>
              <w:pStyle w:val="ConsPlusNormal"/>
            </w:pPr>
          </w:p>
        </w:tc>
      </w:tr>
      <w:tr w:rsidR="008C1AB2">
        <w:tc>
          <w:tcPr>
            <w:tcW w:w="3716" w:type="dxa"/>
          </w:tcPr>
          <w:p w:rsidR="008C1AB2" w:rsidRDefault="008C1AB2">
            <w:pPr>
              <w:pStyle w:val="ConsPlusNormal"/>
              <w:ind w:left="566"/>
            </w:pPr>
            <w:r>
              <w:t>сумма, руб. (стр. 0101 x стр. 0102 x стр. 0103)</w:t>
            </w:r>
          </w:p>
        </w:tc>
        <w:tc>
          <w:tcPr>
            <w:tcW w:w="938" w:type="dxa"/>
          </w:tcPr>
          <w:p w:rsidR="008C1AB2" w:rsidRDefault="008C1AB2">
            <w:pPr>
              <w:pStyle w:val="ConsPlusNormal"/>
              <w:jc w:val="center"/>
            </w:pPr>
            <w:r>
              <w:t>0104</w:t>
            </w:r>
          </w:p>
        </w:tc>
        <w:tc>
          <w:tcPr>
            <w:tcW w:w="1469" w:type="dxa"/>
          </w:tcPr>
          <w:p w:rsidR="008C1AB2" w:rsidRDefault="008C1AB2">
            <w:pPr>
              <w:pStyle w:val="ConsPlusNormal"/>
            </w:pPr>
          </w:p>
        </w:tc>
        <w:tc>
          <w:tcPr>
            <w:tcW w:w="1474" w:type="dxa"/>
          </w:tcPr>
          <w:p w:rsidR="008C1AB2" w:rsidRDefault="008C1AB2">
            <w:pPr>
              <w:pStyle w:val="ConsPlusNormal"/>
            </w:pPr>
          </w:p>
        </w:tc>
        <w:tc>
          <w:tcPr>
            <w:tcW w:w="1466" w:type="dxa"/>
          </w:tcPr>
          <w:p w:rsidR="008C1AB2" w:rsidRDefault="008C1AB2">
            <w:pPr>
              <w:pStyle w:val="ConsPlusNormal"/>
            </w:pPr>
          </w:p>
        </w:tc>
      </w:tr>
      <w:tr w:rsidR="008C1AB2">
        <w:tc>
          <w:tcPr>
            <w:tcW w:w="3716" w:type="dxa"/>
          </w:tcPr>
          <w:p w:rsidR="008C1AB2" w:rsidRDefault="008C1AB2">
            <w:pPr>
              <w:pStyle w:val="ConsPlusNormal"/>
            </w:pPr>
            <w:r>
              <w:t>Расходы по найму жилого помещения в период командирования</w:t>
            </w:r>
          </w:p>
        </w:tc>
        <w:tc>
          <w:tcPr>
            <w:tcW w:w="938" w:type="dxa"/>
          </w:tcPr>
          <w:p w:rsidR="008C1AB2" w:rsidRDefault="008C1AB2">
            <w:pPr>
              <w:pStyle w:val="ConsPlusNormal"/>
              <w:jc w:val="center"/>
            </w:pPr>
            <w:r>
              <w:t>0200</w:t>
            </w:r>
          </w:p>
        </w:tc>
        <w:tc>
          <w:tcPr>
            <w:tcW w:w="1469" w:type="dxa"/>
          </w:tcPr>
          <w:p w:rsidR="008C1AB2" w:rsidRDefault="008C1AB2">
            <w:pPr>
              <w:pStyle w:val="ConsPlusNormal"/>
              <w:jc w:val="center"/>
            </w:pPr>
            <w:r>
              <w:t>x</w:t>
            </w:r>
          </w:p>
        </w:tc>
        <w:tc>
          <w:tcPr>
            <w:tcW w:w="1474" w:type="dxa"/>
          </w:tcPr>
          <w:p w:rsidR="008C1AB2" w:rsidRDefault="008C1AB2">
            <w:pPr>
              <w:pStyle w:val="ConsPlusNormal"/>
              <w:jc w:val="center"/>
            </w:pPr>
            <w:r>
              <w:t>x</w:t>
            </w:r>
          </w:p>
        </w:tc>
        <w:tc>
          <w:tcPr>
            <w:tcW w:w="1466" w:type="dxa"/>
          </w:tcPr>
          <w:p w:rsidR="008C1AB2" w:rsidRDefault="008C1AB2">
            <w:pPr>
              <w:pStyle w:val="ConsPlusNormal"/>
              <w:jc w:val="center"/>
            </w:pPr>
            <w:r>
              <w:t>x</w:t>
            </w:r>
          </w:p>
        </w:tc>
      </w:tr>
      <w:tr w:rsidR="008C1AB2">
        <w:tc>
          <w:tcPr>
            <w:tcW w:w="3716" w:type="dxa"/>
          </w:tcPr>
          <w:p w:rsidR="008C1AB2" w:rsidRDefault="008C1AB2">
            <w:pPr>
              <w:pStyle w:val="ConsPlusNormal"/>
              <w:ind w:left="566"/>
            </w:pPr>
            <w:r>
              <w:t>размер выплаты на 1 работника в день, руб.</w:t>
            </w:r>
          </w:p>
        </w:tc>
        <w:tc>
          <w:tcPr>
            <w:tcW w:w="938" w:type="dxa"/>
          </w:tcPr>
          <w:p w:rsidR="008C1AB2" w:rsidRDefault="008C1AB2">
            <w:pPr>
              <w:pStyle w:val="ConsPlusNormal"/>
              <w:jc w:val="center"/>
            </w:pPr>
            <w:r>
              <w:t>0201</w:t>
            </w:r>
          </w:p>
        </w:tc>
        <w:tc>
          <w:tcPr>
            <w:tcW w:w="1469" w:type="dxa"/>
          </w:tcPr>
          <w:p w:rsidR="008C1AB2" w:rsidRDefault="008C1AB2">
            <w:pPr>
              <w:pStyle w:val="ConsPlusNormal"/>
            </w:pPr>
          </w:p>
        </w:tc>
        <w:tc>
          <w:tcPr>
            <w:tcW w:w="1474" w:type="dxa"/>
          </w:tcPr>
          <w:p w:rsidR="008C1AB2" w:rsidRDefault="008C1AB2">
            <w:pPr>
              <w:pStyle w:val="ConsPlusNormal"/>
            </w:pPr>
          </w:p>
        </w:tc>
        <w:tc>
          <w:tcPr>
            <w:tcW w:w="1466" w:type="dxa"/>
          </w:tcPr>
          <w:p w:rsidR="008C1AB2" w:rsidRDefault="008C1AB2">
            <w:pPr>
              <w:pStyle w:val="ConsPlusNormal"/>
            </w:pPr>
          </w:p>
        </w:tc>
      </w:tr>
      <w:tr w:rsidR="008C1AB2">
        <w:tc>
          <w:tcPr>
            <w:tcW w:w="3716" w:type="dxa"/>
          </w:tcPr>
          <w:p w:rsidR="008C1AB2" w:rsidRDefault="008C1AB2">
            <w:pPr>
              <w:pStyle w:val="ConsPlusNormal"/>
              <w:ind w:left="566"/>
            </w:pPr>
            <w:r>
              <w:t>количество дней на 1 работника</w:t>
            </w:r>
          </w:p>
        </w:tc>
        <w:tc>
          <w:tcPr>
            <w:tcW w:w="938" w:type="dxa"/>
          </w:tcPr>
          <w:p w:rsidR="008C1AB2" w:rsidRDefault="008C1AB2">
            <w:pPr>
              <w:pStyle w:val="ConsPlusNormal"/>
              <w:jc w:val="center"/>
            </w:pPr>
            <w:r>
              <w:t>0202</w:t>
            </w:r>
          </w:p>
        </w:tc>
        <w:tc>
          <w:tcPr>
            <w:tcW w:w="1469" w:type="dxa"/>
          </w:tcPr>
          <w:p w:rsidR="008C1AB2" w:rsidRDefault="008C1AB2">
            <w:pPr>
              <w:pStyle w:val="ConsPlusNormal"/>
            </w:pPr>
          </w:p>
        </w:tc>
        <w:tc>
          <w:tcPr>
            <w:tcW w:w="1474" w:type="dxa"/>
          </w:tcPr>
          <w:p w:rsidR="008C1AB2" w:rsidRDefault="008C1AB2">
            <w:pPr>
              <w:pStyle w:val="ConsPlusNormal"/>
            </w:pPr>
          </w:p>
        </w:tc>
        <w:tc>
          <w:tcPr>
            <w:tcW w:w="1466" w:type="dxa"/>
          </w:tcPr>
          <w:p w:rsidR="008C1AB2" w:rsidRDefault="008C1AB2">
            <w:pPr>
              <w:pStyle w:val="ConsPlusNormal"/>
            </w:pPr>
          </w:p>
        </w:tc>
      </w:tr>
      <w:tr w:rsidR="008C1AB2">
        <w:tc>
          <w:tcPr>
            <w:tcW w:w="3716" w:type="dxa"/>
          </w:tcPr>
          <w:p w:rsidR="008C1AB2" w:rsidRDefault="008C1AB2">
            <w:pPr>
              <w:pStyle w:val="ConsPlusNormal"/>
              <w:ind w:left="566"/>
            </w:pPr>
            <w:r>
              <w:t>количество выплат в год на 1 работника, ед.</w:t>
            </w:r>
          </w:p>
        </w:tc>
        <w:tc>
          <w:tcPr>
            <w:tcW w:w="938" w:type="dxa"/>
          </w:tcPr>
          <w:p w:rsidR="008C1AB2" w:rsidRDefault="008C1AB2">
            <w:pPr>
              <w:pStyle w:val="ConsPlusNormal"/>
              <w:jc w:val="center"/>
            </w:pPr>
            <w:r>
              <w:t>0203</w:t>
            </w:r>
          </w:p>
        </w:tc>
        <w:tc>
          <w:tcPr>
            <w:tcW w:w="1469" w:type="dxa"/>
          </w:tcPr>
          <w:p w:rsidR="008C1AB2" w:rsidRDefault="008C1AB2">
            <w:pPr>
              <w:pStyle w:val="ConsPlusNormal"/>
            </w:pPr>
          </w:p>
        </w:tc>
        <w:tc>
          <w:tcPr>
            <w:tcW w:w="1474" w:type="dxa"/>
          </w:tcPr>
          <w:p w:rsidR="008C1AB2" w:rsidRDefault="008C1AB2">
            <w:pPr>
              <w:pStyle w:val="ConsPlusNormal"/>
            </w:pPr>
          </w:p>
        </w:tc>
        <w:tc>
          <w:tcPr>
            <w:tcW w:w="1466" w:type="dxa"/>
          </w:tcPr>
          <w:p w:rsidR="008C1AB2" w:rsidRDefault="008C1AB2">
            <w:pPr>
              <w:pStyle w:val="ConsPlusNormal"/>
            </w:pPr>
          </w:p>
        </w:tc>
      </w:tr>
      <w:tr w:rsidR="008C1AB2">
        <w:tc>
          <w:tcPr>
            <w:tcW w:w="3716" w:type="dxa"/>
          </w:tcPr>
          <w:p w:rsidR="008C1AB2" w:rsidRDefault="008C1AB2">
            <w:pPr>
              <w:pStyle w:val="ConsPlusNormal"/>
              <w:ind w:left="566"/>
            </w:pPr>
            <w:r>
              <w:t>количество работников, получающих выплату, чел.</w:t>
            </w:r>
          </w:p>
        </w:tc>
        <w:tc>
          <w:tcPr>
            <w:tcW w:w="938" w:type="dxa"/>
          </w:tcPr>
          <w:p w:rsidR="008C1AB2" w:rsidRDefault="008C1AB2">
            <w:pPr>
              <w:pStyle w:val="ConsPlusNormal"/>
              <w:jc w:val="center"/>
            </w:pPr>
            <w:r>
              <w:t>0204</w:t>
            </w:r>
          </w:p>
        </w:tc>
        <w:tc>
          <w:tcPr>
            <w:tcW w:w="1469" w:type="dxa"/>
          </w:tcPr>
          <w:p w:rsidR="008C1AB2" w:rsidRDefault="008C1AB2">
            <w:pPr>
              <w:pStyle w:val="ConsPlusNormal"/>
            </w:pPr>
          </w:p>
        </w:tc>
        <w:tc>
          <w:tcPr>
            <w:tcW w:w="1474" w:type="dxa"/>
          </w:tcPr>
          <w:p w:rsidR="008C1AB2" w:rsidRDefault="008C1AB2">
            <w:pPr>
              <w:pStyle w:val="ConsPlusNormal"/>
            </w:pPr>
          </w:p>
        </w:tc>
        <w:tc>
          <w:tcPr>
            <w:tcW w:w="1466" w:type="dxa"/>
          </w:tcPr>
          <w:p w:rsidR="008C1AB2" w:rsidRDefault="008C1AB2">
            <w:pPr>
              <w:pStyle w:val="ConsPlusNormal"/>
            </w:pPr>
          </w:p>
        </w:tc>
      </w:tr>
      <w:tr w:rsidR="008C1AB2">
        <w:tc>
          <w:tcPr>
            <w:tcW w:w="3716" w:type="dxa"/>
          </w:tcPr>
          <w:p w:rsidR="008C1AB2" w:rsidRDefault="008C1AB2">
            <w:pPr>
              <w:pStyle w:val="ConsPlusNormal"/>
              <w:ind w:left="566"/>
            </w:pPr>
            <w:r>
              <w:t>сумма, руб. (стр. 0201 x стр. 0202 x стр. 0203 x стр. 0204)</w:t>
            </w:r>
          </w:p>
        </w:tc>
        <w:tc>
          <w:tcPr>
            <w:tcW w:w="938" w:type="dxa"/>
          </w:tcPr>
          <w:p w:rsidR="008C1AB2" w:rsidRDefault="008C1AB2">
            <w:pPr>
              <w:pStyle w:val="ConsPlusNormal"/>
              <w:jc w:val="center"/>
            </w:pPr>
            <w:r>
              <w:t>0205</w:t>
            </w:r>
          </w:p>
        </w:tc>
        <w:tc>
          <w:tcPr>
            <w:tcW w:w="1469" w:type="dxa"/>
          </w:tcPr>
          <w:p w:rsidR="008C1AB2" w:rsidRDefault="008C1AB2">
            <w:pPr>
              <w:pStyle w:val="ConsPlusNormal"/>
            </w:pPr>
          </w:p>
        </w:tc>
        <w:tc>
          <w:tcPr>
            <w:tcW w:w="1474" w:type="dxa"/>
          </w:tcPr>
          <w:p w:rsidR="008C1AB2" w:rsidRDefault="008C1AB2">
            <w:pPr>
              <w:pStyle w:val="ConsPlusNormal"/>
            </w:pPr>
          </w:p>
        </w:tc>
        <w:tc>
          <w:tcPr>
            <w:tcW w:w="1466" w:type="dxa"/>
          </w:tcPr>
          <w:p w:rsidR="008C1AB2" w:rsidRDefault="008C1AB2">
            <w:pPr>
              <w:pStyle w:val="ConsPlusNormal"/>
            </w:pPr>
          </w:p>
        </w:tc>
      </w:tr>
      <w:tr w:rsidR="008C1AB2">
        <w:tc>
          <w:tcPr>
            <w:tcW w:w="3716" w:type="dxa"/>
          </w:tcPr>
          <w:p w:rsidR="008C1AB2" w:rsidRDefault="008C1AB2">
            <w:pPr>
              <w:pStyle w:val="ConsPlusNormal"/>
            </w:pPr>
            <w:r>
              <w:t>Расходы на выплату суточных работникам при служебных командировках</w:t>
            </w:r>
          </w:p>
        </w:tc>
        <w:tc>
          <w:tcPr>
            <w:tcW w:w="938" w:type="dxa"/>
          </w:tcPr>
          <w:p w:rsidR="008C1AB2" w:rsidRDefault="008C1AB2">
            <w:pPr>
              <w:pStyle w:val="ConsPlusNormal"/>
              <w:jc w:val="center"/>
            </w:pPr>
            <w:r>
              <w:t>0300</w:t>
            </w:r>
          </w:p>
        </w:tc>
        <w:tc>
          <w:tcPr>
            <w:tcW w:w="1469" w:type="dxa"/>
          </w:tcPr>
          <w:p w:rsidR="008C1AB2" w:rsidRDefault="008C1AB2">
            <w:pPr>
              <w:pStyle w:val="ConsPlusNormal"/>
              <w:jc w:val="center"/>
            </w:pPr>
            <w:r>
              <w:t>x</w:t>
            </w:r>
          </w:p>
        </w:tc>
        <w:tc>
          <w:tcPr>
            <w:tcW w:w="1474" w:type="dxa"/>
          </w:tcPr>
          <w:p w:rsidR="008C1AB2" w:rsidRDefault="008C1AB2">
            <w:pPr>
              <w:pStyle w:val="ConsPlusNormal"/>
              <w:jc w:val="center"/>
            </w:pPr>
            <w:r>
              <w:t>x</w:t>
            </w:r>
          </w:p>
        </w:tc>
        <w:tc>
          <w:tcPr>
            <w:tcW w:w="1466" w:type="dxa"/>
          </w:tcPr>
          <w:p w:rsidR="008C1AB2" w:rsidRDefault="008C1AB2">
            <w:pPr>
              <w:pStyle w:val="ConsPlusNormal"/>
              <w:jc w:val="center"/>
            </w:pPr>
            <w:r>
              <w:t>x</w:t>
            </w:r>
          </w:p>
        </w:tc>
      </w:tr>
      <w:tr w:rsidR="008C1AB2">
        <w:tc>
          <w:tcPr>
            <w:tcW w:w="3716" w:type="dxa"/>
          </w:tcPr>
          <w:p w:rsidR="008C1AB2" w:rsidRDefault="008C1AB2">
            <w:pPr>
              <w:pStyle w:val="ConsPlusNormal"/>
              <w:ind w:left="566"/>
            </w:pPr>
            <w:r>
              <w:t>размер выплаты на 1 работника в день, руб.</w:t>
            </w:r>
          </w:p>
        </w:tc>
        <w:tc>
          <w:tcPr>
            <w:tcW w:w="938" w:type="dxa"/>
          </w:tcPr>
          <w:p w:rsidR="008C1AB2" w:rsidRDefault="008C1AB2">
            <w:pPr>
              <w:pStyle w:val="ConsPlusNormal"/>
              <w:jc w:val="center"/>
            </w:pPr>
            <w:r>
              <w:t>0301</w:t>
            </w:r>
          </w:p>
        </w:tc>
        <w:tc>
          <w:tcPr>
            <w:tcW w:w="1469" w:type="dxa"/>
          </w:tcPr>
          <w:p w:rsidR="008C1AB2" w:rsidRDefault="008C1AB2">
            <w:pPr>
              <w:pStyle w:val="ConsPlusNormal"/>
            </w:pPr>
          </w:p>
        </w:tc>
        <w:tc>
          <w:tcPr>
            <w:tcW w:w="1474" w:type="dxa"/>
          </w:tcPr>
          <w:p w:rsidR="008C1AB2" w:rsidRDefault="008C1AB2">
            <w:pPr>
              <w:pStyle w:val="ConsPlusNormal"/>
            </w:pPr>
          </w:p>
        </w:tc>
        <w:tc>
          <w:tcPr>
            <w:tcW w:w="1466" w:type="dxa"/>
          </w:tcPr>
          <w:p w:rsidR="008C1AB2" w:rsidRDefault="008C1AB2">
            <w:pPr>
              <w:pStyle w:val="ConsPlusNormal"/>
            </w:pPr>
          </w:p>
        </w:tc>
      </w:tr>
      <w:tr w:rsidR="008C1AB2">
        <w:tc>
          <w:tcPr>
            <w:tcW w:w="3716" w:type="dxa"/>
          </w:tcPr>
          <w:p w:rsidR="008C1AB2" w:rsidRDefault="008C1AB2">
            <w:pPr>
              <w:pStyle w:val="ConsPlusNormal"/>
              <w:ind w:left="566"/>
            </w:pPr>
            <w:r>
              <w:t>количество дней на 1 работника</w:t>
            </w:r>
          </w:p>
        </w:tc>
        <w:tc>
          <w:tcPr>
            <w:tcW w:w="938" w:type="dxa"/>
          </w:tcPr>
          <w:p w:rsidR="008C1AB2" w:rsidRDefault="008C1AB2">
            <w:pPr>
              <w:pStyle w:val="ConsPlusNormal"/>
              <w:jc w:val="center"/>
            </w:pPr>
            <w:r>
              <w:t>0302</w:t>
            </w:r>
          </w:p>
        </w:tc>
        <w:tc>
          <w:tcPr>
            <w:tcW w:w="1469" w:type="dxa"/>
          </w:tcPr>
          <w:p w:rsidR="008C1AB2" w:rsidRDefault="008C1AB2">
            <w:pPr>
              <w:pStyle w:val="ConsPlusNormal"/>
            </w:pPr>
          </w:p>
        </w:tc>
        <w:tc>
          <w:tcPr>
            <w:tcW w:w="1474" w:type="dxa"/>
          </w:tcPr>
          <w:p w:rsidR="008C1AB2" w:rsidRDefault="008C1AB2">
            <w:pPr>
              <w:pStyle w:val="ConsPlusNormal"/>
            </w:pPr>
          </w:p>
        </w:tc>
        <w:tc>
          <w:tcPr>
            <w:tcW w:w="1466" w:type="dxa"/>
          </w:tcPr>
          <w:p w:rsidR="008C1AB2" w:rsidRDefault="008C1AB2">
            <w:pPr>
              <w:pStyle w:val="ConsPlusNormal"/>
            </w:pPr>
          </w:p>
        </w:tc>
      </w:tr>
      <w:tr w:rsidR="008C1AB2">
        <w:tc>
          <w:tcPr>
            <w:tcW w:w="3716" w:type="dxa"/>
          </w:tcPr>
          <w:p w:rsidR="008C1AB2" w:rsidRDefault="008C1AB2">
            <w:pPr>
              <w:pStyle w:val="ConsPlusNormal"/>
              <w:ind w:left="566"/>
            </w:pPr>
            <w:r>
              <w:t>количество выплат в год на 1 работника, ед.</w:t>
            </w:r>
          </w:p>
        </w:tc>
        <w:tc>
          <w:tcPr>
            <w:tcW w:w="938" w:type="dxa"/>
          </w:tcPr>
          <w:p w:rsidR="008C1AB2" w:rsidRDefault="008C1AB2">
            <w:pPr>
              <w:pStyle w:val="ConsPlusNormal"/>
              <w:jc w:val="center"/>
            </w:pPr>
            <w:r>
              <w:t>0303</w:t>
            </w:r>
          </w:p>
        </w:tc>
        <w:tc>
          <w:tcPr>
            <w:tcW w:w="1469" w:type="dxa"/>
          </w:tcPr>
          <w:p w:rsidR="008C1AB2" w:rsidRDefault="008C1AB2">
            <w:pPr>
              <w:pStyle w:val="ConsPlusNormal"/>
            </w:pPr>
          </w:p>
        </w:tc>
        <w:tc>
          <w:tcPr>
            <w:tcW w:w="1474" w:type="dxa"/>
          </w:tcPr>
          <w:p w:rsidR="008C1AB2" w:rsidRDefault="008C1AB2">
            <w:pPr>
              <w:pStyle w:val="ConsPlusNormal"/>
            </w:pPr>
          </w:p>
        </w:tc>
        <w:tc>
          <w:tcPr>
            <w:tcW w:w="1466" w:type="dxa"/>
          </w:tcPr>
          <w:p w:rsidR="008C1AB2" w:rsidRDefault="008C1AB2">
            <w:pPr>
              <w:pStyle w:val="ConsPlusNormal"/>
            </w:pPr>
          </w:p>
        </w:tc>
      </w:tr>
      <w:tr w:rsidR="008C1AB2">
        <w:tc>
          <w:tcPr>
            <w:tcW w:w="3716" w:type="dxa"/>
          </w:tcPr>
          <w:p w:rsidR="008C1AB2" w:rsidRDefault="008C1AB2">
            <w:pPr>
              <w:pStyle w:val="ConsPlusNormal"/>
              <w:ind w:left="566"/>
            </w:pPr>
            <w:r>
              <w:t>количество работников, получающих выплату, чел.</w:t>
            </w:r>
          </w:p>
        </w:tc>
        <w:tc>
          <w:tcPr>
            <w:tcW w:w="938" w:type="dxa"/>
          </w:tcPr>
          <w:p w:rsidR="008C1AB2" w:rsidRDefault="008C1AB2">
            <w:pPr>
              <w:pStyle w:val="ConsPlusNormal"/>
              <w:jc w:val="center"/>
            </w:pPr>
            <w:r>
              <w:t>0304</w:t>
            </w:r>
          </w:p>
        </w:tc>
        <w:tc>
          <w:tcPr>
            <w:tcW w:w="1469" w:type="dxa"/>
          </w:tcPr>
          <w:p w:rsidR="008C1AB2" w:rsidRDefault="008C1AB2">
            <w:pPr>
              <w:pStyle w:val="ConsPlusNormal"/>
            </w:pPr>
          </w:p>
        </w:tc>
        <w:tc>
          <w:tcPr>
            <w:tcW w:w="1474" w:type="dxa"/>
          </w:tcPr>
          <w:p w:rsidR="008C1AB2" w:rsidRDefault="008C1AB2">
            <w:pPr>
              <w:pStyle w:val="ConsPlusNormal"/>
            </w:pPr>
          </w:p>
        </w:tc>
        <w:tc>
          <w:tcPr>
            <w:tcW w:w="1466" w:type="dxa"/>
          </w:tcPr>
          <w:p w:rsidR="008C1AB2" w:rsidRDefault="008C1AB2">
            <w:pPr>
              <w:pStyle w:val="ConsPlusNormal"/>
            </w:pPr>
          </w:p>
        </w:tc>
      </w:tr>
      <w:tr w:rsidR="008C1AB2">
        <w:tc>
          <w:tcPr>
            <w:tcW w:w="3716" w:type="dxa"/>
          </w:tcPr>
          <w:p w:rsidR="008C1AB2" w:rsidRDefault="008C1AB2">
            <w:pPr>
              <w:pStyle w:val="ConsPlusNormal"/>
              <w:ind w:left="566"/>
            </w:pPr>
            <w:r>
              <w:t>сумма, руб. (стр. 0301 x стр. 0302 x стр. 0303 x стр. 0304)</w:t>
            </w:r>
          </w:p>
        </w:tc>
        <w:tc>
          <w:tcPr>
            <w:tcW w:w="938" w:type="dxa"/>
          </w:tcPr>
          <w:p w:rsidR="008C1AB2" w:rsidRDefault="008C1AB2">
            <w:pPr>
              <w:pStyle w:val="ConsPlusNormal"/>
              <w:jc w:val="center"/>
            </w:pPr>
            <w:r>
              <w:t>0305</w:t>
            </w:r>
          </w:p>
        </w:tc>
        <w:tc>
          <w:tcPr>
            <w:tcW w:w="1469" w:type="dxa"/>
          </w:tcPr>
          <w:p w:rsidR="008C1AB2" w:rsidRDefault="008C1AB2">
            <w:pPr>
              <w:pStyle w:val="ConsPlusNormal"/>
            </w:pPr>
          </w:p>
        </w:tc>
        <w:tc>
          <w:tcPr>
            <w:tcW w:w="1474" w:type="dxa"/>
          </w:tcPr>
          <w:p w:rsidR="008C1AB2" w:rsidRDefault="008C1AB2">
            <w:pPr>
              <w:pStyle w:val="ConsPlusNormal"/>
            </w:pPr>
          </w:p>
        </w:tc>
        <w:tc>
          <w:tcPr>
            <w:tcW w:w="1466" w:type="dxa"/>
          </w:tcPr>
          <w:p w:rsidR="008C1AB2" w:rsidRDefault="008C1AB2">
            <w:pPr>
              <w:pStyle w:val="ConsPlusNormal"/>
            </w:pPr>
          </w:p>
        </w:tc>
      </w:tr>
      <w:tr w:rsidR="008C1AB2">
        <w:tblPrEx>
          <w:tblBorders>
            <w:left w:val="nil"/>
          </w:tblBorders>
        </w:tblPrEx>
        <w:tc>
          <w:tcPr>
            <w:tcW w:w="3716" w:type="dxa"/>
            <w:tcBorders>
              <w:left w:val="nil"/>
              <w:bottom w:val="nil"/>
            </w:tcBorders>
          </w:tcPr>
          <w:p w:rsidR="008C1AB2" w:rsidRDefault="008C1AB2">
            <w:pPr>
              <w:pStyle w:val="ConsPlusNormal"/>
              <w:jc w:val="right"/>
            </w:pPr>
            <w:r>
              <w:t>Итого:</w:t>
            </w:r>
          </w:p>
        </w:tc>
        <w:tc>
          <w:tcPr>
            <w:tcW w:w="938" w:type="dxa"/>
          </w:tcPr>
          <w:p w:rsidR="008C1AB2" w:rsidRDefault="008C1AB2">
            <w:pPr>
              <w:pStyle w:val="ConsPlusNormal"/>
              <w:jc w:val="center"/>
            </w:pPr>
            <w:r>
              <w:t>9000</w:t>
            </w:r>
          </w:p>
        </w:tc>
        <w:tc>
          <w:tcPr>
            <w:tcW w:w="1469" w:type="dxa"/>
          </w:tcPr>
          <w:p w:rsidR="008C1AB2" w:rsidRDefault="008C1AB2">
            <w:pPr>
              <w:pStyle w:val="ConsPlusNormal"/>
            </w:pPr>
          </w:p>
        </w:tc>
        <w:tc>
          <w:tcPr>
            <w:tcW w:w="1474" w:type="dxa"/>
          </w:tcPr>
          <w:p w:rsidR="008C1AB2" w:rsidRDefault="008C1AB2">
            <w:pPr>
              <w:pStyle w:val="ConsPlusNormal"/>
            </w:pPr>
          </w:p>
        </w:tc>
        <w:tc>
          <w:tcPr>
            <w:tcW w:w="1466" w:type="dxa"/>
          </w:tcPr>
          <w:p w:rsidR="008C1AB2" w:rsidRDefault="008C1AB2">
            <w:pPr>
              <w:pStyle w:val="ConsPlusNormal"/>
            </w:pPr>
          </w:p>
        </w:tc>
      </w:tr>
    </w:tbl>
    <w:p w:rsidR="008C1AB2" w:rsidRDefault="008C1AB2">
      <w:pPr>
        <w:pStyle w:val="ConsPlusNormal"/>
        <w:jc w:val="both"/>
      </w:pPr>
    </w:p>
    <w:p w:rsidR="008C1AB2" w:rsidRDefault="008C1AB2">
      <w:pPr>
        <w:pStyle w:val="ConsPlusNonformat"/>
        <w:jc w:val="both"/>
      </w:pPr>
      <w:r>
        <w:t>2.2. Расчет плановых расходов на выплаты персоналу по уходу за ребенком</w:t>
      </w:r>
    </w:p>
    <w:p w:rsidR="008C1AB2" w:rsidRDefault="008C1A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16"/>
        <w:gridCol w:w="938"/>
        <w:gridCol w:w="1469"/>
        <w:gridCol w:w="1470"/>
        <w:gridCol w:w="1470"/>
      </w:tblGrid>
      <w:tr w:rsidR="008C1AB2">
        <w:tc>
          <w:tcPr>
            <w:tcW w:w="3716" w:type="dxa"/>
            <w:vMerge w:val="restart"/>
          </w:tcPr>
          <w:p w:rsidR="008C1AB2" w:rsidRDefault="008C1AB2">
            <w:pPr>
              <w:pStyle w:val="ConsPlusNormal"/>
              <w:jc w:val="center"/>
            </w:pPr>
            <w:r>
              <w:t>Наименование показателя</w:t>
            </w:r>
          </w:p>
        </w:tc>
        <w:tc>
          <w:tcPr>
            <w:tcW w:w="938" w:type="dxa"/>
            <w:vMerge w:val="restart"/>
          </w:tcPr>
          <w:p w:rsidR="008C1AB2" w:rsidRDefault="008C1AB2">
            <w:pPr>
              <w:pStyle w:val="ConsPlusNormal"/>
              <w:jc w:val="center"/>
            </w:pPr>
            <w:r>
              <w:t xml:space="preserve">Код </w:t>
            </w:r>
            <w:r>
              <w:lastRenderedPageBreak/>
              <w:t>строки</w:t>
            </w:r>
          </w:p>
        </w:tc>
        <w:tc>
          <w:tcPr>
            <w:tcW w:w="4409" w:type="dxa"/>
            <w:gridSpan w:val="3"/>
          </w:tcPr>
          <w:p w:rsidR="008C1AB2" w:rsidRDefault="008C1AB2">
            <w:pPr>
              <w:pStyle w:val="ConsPlusNormal"/>
              <w:jc w:val="center"/>
            </w:pPr>
            <w:r>
              <w:lastRenderedPageBreak/>
              <w:t>Сумма, руб.</w:t>
            </w:r>
          </w:p>
        </w:tc>
      </w:tr>
      <w:tr w:rsidR="008C1AB2">
        <w:tc>
          <w:tcPr>
            <w:tcW w:w="3716" w:type="dxa"/>
            <w:vMerge/>
          </w:tcPr>
          <w:p w:rsidR="008C1AB2" w:rsidRDefault="008C1AB2"/>
        </w:tc>
        <w:tc>
          <w:tcPr>
            <w:tcW w:w="938" w:type="dxa"/>
            <w:vMerge/>
          </w:tcPr>
          <w:p w:rsidR="008C1AB2" w:rsidRDefault="008C1AB2"/>
        </w:tc>
        <w:tc>
          <w:tcPr>
            <w:tcW w:w="1469" w:type="dxa"/>
          </w:tcPr>
          <w:p w:rsidR="008C1AB2" w:rsidRDefault="008C1AB2">
            <w:pPr>
              <w:pStyle w:val="ConsPlusNormal"/>
              <w:jc w:val="center"/>
            </w:pPr>
            <w:r>
              <w:t>на 20__ год (текущий финансовый год)</w:t>
            </w:r>
          </w:p>
        </w:tc>
        <w:tc>
          <w:tcPr>
            <w:tcW w:w="1470" w:type="dxa"/>
          </w:tcPr>
          <w:p w:rsidR="008C1AB2" w:rsidRDefault="008C1AB2">
            <w:pPr>
              <w:pStyle w:val="ConsPlusNormal"/>
              <w:jc w:val="center"/>
            </w:pPr>
            <w:r>
              <w:t>на 20__ год (первый год планового периода)</w:t>
            </w:r>
          </w:p>
        </w:tc>
        <w:tc>
          <w:tcPr>
            <w:tcW w:w="1470" w:type="dxa"/>
          </w:tcPr>
          <w:p w:rsidR="008C1AB2" w:rsidRDefault="008C1AB2">
            <w:pPr>
              <w:pStyle w:val="ConsPlusNormal"/>
              <w:jc w:val="center"/>
            </w:pPr>
            <w:r>
              <w:t>на 20__ год (второй год планового периода)</w:t>
            </w:r>
          </w:p>
        </w:tc>
      </w:tr>
      <w:tr w:rsidR="008C1AB2">
        <w:tc>
          <w:tcPr>
            <w:tcW w:w="3716" w:type="dxa"/>
          </w:tcPr>
          <w:p w:rsidR="008C1AB2" w:rsidRDefault="008C1AB2">
            <w:pPr>
              <w:pStyle w:val="ConsPlusNormal"/>
              <w:jc w:val="center"/>
            </w:pPr>
            <w:r>
              <w:lastRenderedPageBreak/>
              <w:t>1</w:t>
            </w:r>
          </w:p>
        </w:tc>
        <w:tc>
          <w:tcPr>
            <w:tcW w:w="938" w:type="dxa"/>
          </w:tcPr>
          <w:p w:rsidR="008C1AB2" w:rsidRDefault="008C1AB2">
            <w:pPr>
              <w:pStyle w:val="ConsPlusNormal"/>
              <w:jc w:val="center"/>
            </w:pPr>
            <w:r>
              <w:t>2</w:t>
            </w:r>
          </w:p>
        </w:tc>
        <w:tc>
          <w:tcPr>
            <w:tcW w:w="1469" w:type="dxa"/>
          </w:tcPr>
          <w:p w:rsidR="008C1AB2" w:rsidRDefault="008C1AB2">
            <w:pPr>
              <w:pStyle w:val="ConsPlusNormal"/>
              <w:jc w:val="center"/>
            </w:pPr>
            <w:r>
              <w:t>3</w:t>
            </w:r>
          </w:p>
        </w:tc>
        <w:tc>
          <w:tcPr>
            <w:tcW w:w="1470" w:type="dxa"/>
          </w:tcPr>
          <w:p w:rsidR="008C1AB2" w:rsidRDefault="008C1AB2">
            <w:pPr>
              <w:pStyle w:val="ConsPlusNormal"/>
              <w:jc w:val="center"/>
            </w:pPr>
            <w:r>
              <w:t>4</w:t>
            </w:r>
          </w:p>
        </w:tc>
        <w:tc>
          <w:tcPr>
            <w:tcW w:w="1470" w:type="dxa"/>
          </w:tcPr>
          <w:p w:rsidR="008C1AB2" w:rsidRDefault="008C1AB2">
            <w:pPr>
              <w:pStyle w:val="ConsPlusNormal"/>
              <w:jc w:val="center"/>
            </w:pPr>
            <w:r>
              <w:t>5</w:t>
            </w:r>
          </w:p>
        </w:tc>
      </w:tr>
      <w:tr w:rsidR="008C1AB2">
        <w:tc>
          <w:tcPr>
            <w:tcW w:w="3716" w:type="dxa"/>
          </w:tcPr>
          <w:p w:rsidR="008C1AB2" w:rsidRDefault="008C1AB2">
            <w:pPr>
              <w:pStyle w:val="ConsPlusNormal"/>
            </w:pPr>
            <w:r>
              <w:t>Выплаты персоналу по уходу за ребенком:</w:t>
            </w:r>
          </w:p>
        </w:tc>
        <w:tc>
          <w:tcPr>
            <w:tcW w:w="938" w:type="dxa"/>
          </w:tcPr>
          <w:p w:rsidR="008C1AB2" w:rsidRDefault="008C1AB2">
            <w:pPr>
              <w:pStyle w:val="ConsPlusNormal"/>
              <w:jc w:val="center"/>
            </w:pPr>
            <w:r>
              <w:t>0100</w:t>
            </w:r>
          </w:p>
        </w:tc>
        <w:tc>
          <w:tcPr>
            <w:tcW w:w="1469" w:type="dxa"/>
          </w:tcPr>
          <w:p w:rsidR="008C1AB2" w:rsidRDefault="008C1AB2">
            <w:pPr>
              <w:pStyle w:val="ConsPlusNormal"/>
              <w:jc w:val="center"/>
            </w:pPr>
            <w:r>
              <w:t>x</w:t>
            </w:r>
          </w:p>
        </w:tc>
        <w:tc>
          <w:tcPr>
            <w:tcW w:w="1470" w:type="dxa"/>
          </w:tcPr>
          <w:p w:rsidR="008C1AB2" w:rsidRDefault="008C1AB2">
            <w:pPr>
              <w:pStyle w:val="ConsPlusNormal"/>
              <w:jc w:val="center"/>
            </w:pPr>
            <w:r>
              <w:t>x</w:t>
            </w:r>
          </w:p>
        </w:tc>
        <w:tc>
          <w:tcPr>
            <w:tcW w:w="1470" w:type="dxa"/>
          </w:tcPr>
          <w:p w:rsidR="008C1AB2" w:rsidRDefault="008C1AB2">
            <w:pPr>
              <w:pStyle w:val="ConsPlusNormal"/>
              <w:jc w:val="center"/>
            </w:pPr>
            <w:r>
              <w:t>x</w:t>
            </w:r>
          </w:p>
        </w:tc>
      </w:tr>
      <w:tr w:rsidR="008C1AB2">
        <w:tc>
          <w:tcPr>
            <w:tcW w:w="3716" w:type="dxa"/>
          </w:tcPr>
          <w:p w:rsidR="008C1AB2" w:rsidRDefault="008C1AB2">
            <w:pPr>
              <w:pStyle w:val="ConsPlusNormal"/>
              <w:ind w:left="566"/>
            </w:pPr>
            <w:r>
              <w:t>размер выплаты на 1 работника в месяц, руб.</w:t>
            </w:r>
          </w:p>
        </w:tc>
        <w:tc>
          <w:tcPr>
            <w:tcW w:w="938" w:type="dxa"/>
          </w:tcPr>
          <w:p w:rsidR="008C1AB2" w:rsidRDefault="008C1AB2">
            <w:pPr>
              <w:pStyle w:val="ConsPlusNormal"/>
              <w:jc w:val="center"/>
            </w:pPr>
            <w:r>
              <w:t>0101</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c>
          <w:tcPr>
            <w:tcW w:w="3716" w:type="dxa"/>
          </w:tcPr>
          <w:p w:rsidR="008C1AB2" w:rsidRDefault="008C1AB2">
            <w:pPr>
              <w:pStyle w:val="ConsPlusNormal"/>
              <w:ind w:left="566"/>
            </w:pPr>
            <w:r>
              <w:t>количество выплат в год на 1 работника, ед.</w:t>
            </w:r>
          </w:p>
        </w:tc>
        <w:tc>
          <w:tcPr>
            <w:tcW w:w="938" w:type="dxa"/>
          </w:tcPr>
          <w:p w:rsidR="008C1AB2" w:rsidRDefault="008C1AB2">
            <w:pPr>
              <w:pStyle w:val="ConsPlusNormal"/>
              <w:jc w:val="center"/>
            </w:pPr>
            <w:r>
              <w:t>0102</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c>
          <w:tcPr>
            <w:tcW w:w="3716" w:type="dxa"/>
          </w:tcPr>
          <w:p w:rsidR="008C1AB2" w:rsidRDefault="008C1AB2">
            <w:pPr>
              <w:pStyle w:val="ConsPlusNormal"/>
              <w:ind w:left="566"/>
            </w:pPr>
            <w:r>
              <w:t>количество работников, получающих выплату, чел.</w:t>
            </w:r>
          </w:p>
        </w:tc>
        <w:tc>
          <w:tcPr>
            <w:tcW w:w="938" w:type="dxa"/>
          </w:tcPr>
          <w:p w:rsidR="008C1AB2" w:rsidRDefault="008C1AB2">
            <w:pPr>
              <w:pStyle w:val="ConsPlusNormal"/>
              <w:jc w:val="center"/>
            </w:pPr>
            <w:r>
              <w:t>0103</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c>
          <w:tcPr>
            <w:tcW w:w="3716" w:type="dxa"/>
          </w:tcPr>
          <w:p w:rsidR="008C1AB2" w:rsidRDefault="008C1AB2">
            <w:pPr>
              <w:pStyle w:val="ConsPlusNormal"/>
              <w:ind w:left="566"/>
            </w:pPr>
            <w:r>
              <w:t>сумма, руб. (стр. 0101 x стр. 0102 x стр. 0103)</w:t>
            </w:r>
          </w:p>
        </w:tc>
        <w:tc>
          <w:tcPr>
            <w:tcW w:w="938" w:type="dxa"/>
          </w:tcPr>
          <w:p w:rsidR="008C1AB2" w:rsidRDefault="008C1AB2">
            <w:pPr>
              <w:pStyle w:val="ConsPlusNormal"/>
              <w:jc w:val="center"/>
            </w:pPr>
            <w:r>
              <w:t>0104</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blPrEx>
          <w:tblBorders>
            <w:left w:val="nil"/>
          </w:tblBorders>
        </w:tblPrEx>
        <w:tc>
          <w:tcPr>
            <w:tcW w:w="3716" w:type="dxa"/>
            <w:tcBorders>
              <w:left w:val="nil"/>
              <w:bottom w:val="nil"/>
            </w:tcBorders>
          </w:tcPr>
          <w:p w:rsidR="008C1AB2" w:rsidRDefault="008C1AB2">
            <w:pPr>
              <w:pStyle w:val="ConsPlusNormal"/>
              <w:jc w:val="right"/>
            </w:pPr>
            <w:r>
              <w:t>Итого</w:t>
            </w:r>
          </w:p>
        </w:tc>
        <w:tc>
          <w:tcPr>
            <w:tcW w:w="938" w:type="dxa"/>
          </w:tcPr>
          <w:p w:rsidR="008C1AB2" w:rsidRDefault="008C1AB2">
            <w:pPr>
              <w:pStyle w:val="ConsPlusNormal"/>
              <w:jc w:val="center"/>
            </w:pPr>
            <w:r>
              <w:t>9000</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bl>
    <w:p w:rsidR="008C1AB2" w:rsidRDefault="008C1AB2">
      <w:pPr>
        <w:pStyle w:val="ConsPlusNormal"/>
        <w:jc w:val="both"/>
      </w:pPr>
    </w:p>
    <w:p w:rsidR="008C1AB2" w:rsidRDefault="008C1AB2">
      <w:pPr>
        <w:pStyle w:val="ConsPlusNonformat"/>
        <w:jc w:val="both"/>
      </w:pPr>
      <w:r>
        <w:t>2.3. Расчет плановых расходов на иные выплаты персоналу</w:t>
      </w:r>
    </w:p>
    <w:p w:rsidR="008C1AB2" w:rsidRDefault="008C1A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16"/>
        <w:gridCol w:w="938"/>
        <w:gridCol w:w="1469"/>
        <w:gridCol w:w="1470"/>
        <w:gridCol w:w="1470"/>
      </w:tblGrid>
      <w:tr w:rsidR="008C1AB2">
        <w:tc>
          <w:tcPr>
            <w:tcW w:w="3716" w:type="dxa"/>
            <w:vMerge w:val="restart"/>
          </w:tcPr>
          <w:p w:rsidR="008C1AB2" w:rsidRDefault="008C1AB2">
            <w:pPr>
              <w:pStyle w:val="ConsPlusNormal"/>
              <w:jc w:val="center"/>
            </w:pPr>
            <w:r>
              <w:t>Наименование показателя</w:t>
            </w:r>
          </w:p>
        </w:tc>
        <w:tc>
          <w:tcPr>
            <w:tcW w:w="938" w:type="dxa"/>
            <w:vMerge w:val="restart"/>
          </w:tcPr>
          <w:p w:rsidR="008C1AB2" w:rsidRDefault="008C1AB2">
            <w:pPr>
              <w:pStyle w:val="ConsPlusNormal"/>
              <w:jc w:val="center"/>
            </w:pPr>
            <w:r>
              <w:t>Код строки</w:t>
            </w:r>
          </w:p>
        </w:tc>
        <w:tc>
          <w:tcPr>
            <w:tcW w:w="4409" w:type="dxa"/>
            <w:gridSpan w:val="3"/>
          </w:tcPr>
          <w:p w:rsidR="008C1AB2" w:rsidRDefault="008C1AB2">
            <w:pPr>
              <w:pStyle w:val="ConsPlusNormal"/>
              <w:jc w:val="center"/>
            </w:pPr>
            <w:r>
              <w:t>Сумма, руб.</w:t>
            </w:r>
          </w:p>
        </w:tc>
      </w:tr>
      <w:tr w:rsidR="008C1AB2">
        <w:tc>
          <w:tcPr>
            <w:tcW w:w="3716" w:type="dxa"/>
            <w:vMerge/>
          </w:tcPr>
          <w:p w:rsidR="008C1AB2" w:rsidRDefault="008C1AB2"/>
        </w:tc>
        <w:tc>
          <w:tcPr>
            <w:tcW w:w="938" w:type="dxa"/>
            <w:vMerge/>
          </w:tcPr>
          <w:p w:rsidR="008C1AB2" w:rsidRDefault="008C1AB2"/>
        </w:tc>
        <w:tc>
          <w:tcPr>
            <w:tcW w:w="1469" w:type="dxa"/>
          </w:tcPr>
          <w:p w:rsidR="008C1AB2" w:rsidRDefault="008C1AB2">
            <w:pPr>
              <w:pStyle w:val="ConsPlusNormal"/>
              <w:jc w:val="center"/>
            </w:pPr>
            <w:r>
              <w:t>на 20__ год (текущий финансовый год)</w:t>
            </w:r>
          </w:p>
        </w:tc>
        <w:tc>
          <w:tcPr>
            <w:tcW w:w="1470" w:type="dxa"/>
          </w:tcPr>
          <w:p w:rsidR="008C1AB2" w:rsidRDefault="008C1AB2">
            <w:pPr>
              <w:pStyle w:val="ConsPlusNormal"/>
              <w:jc w:val="center"/>
            </w:pPr>
            <w:r>
              <w:t>на 20__ год (первый год планового периода)</w:t>
            </w:r>
          </w:p>
        </w:tc>
        <w:tc>
          <w:tcPr>
            <w:tcW w:w="1470" w:type="dxa"/>
          </w:tcPr>
          <w:p w:rsidR="008C1AB2" w:rsidRDefault="008C1AB2">
            <w:pPr>
              <w:pStyle w:val="ConsPlusNormal"/>
              <w:jc w:val="center"/>
            </w:pPr>
            <w:r>
              <w:t>на 20__ год (второй год планового периода)</w:t>
            </w:r>
          </w:p>
        </w:tc>
      </w:tr>
      <w:tr w:rsidR="008C1AB2">
        <w:tc>
          <w:tcPr>
            <w:tcW w:w="3716" w:type="dxa"/>
          </w:tcPr>
          <w:p w:rsidR="008C1AB2" w:rsidRDefault="008C1AB2">
            <w:pPr>
              <w:pStyle w:val="ConsPlusNormal"/>
              <w:jc w:val="center"/>
            </w:pPr>
            <w:r>
              <w:t>1</w:t>
            </w:r>
          </w:p>
        </w:tc>
        <w:tc>
          <w:tcPr>
            <w:tcW w:w="938" w:type="dxa"/>
          </w:tcPr>
          <w:p w:rsidR="008C1AB2" w:rsidRDefault="008C1AB2">
            <w:pPr>
              <w:pStyle w:val="ConsPlusNormal"/>
              <w:jc w:val="center"/>
            </w:pPr>
            <w:r>
              <w:t>2</w:t>
            </w:r>
          </w:p>
        </w:tc>
        <w:tc>
          <w:tcPr>
            <w:tcW w:w="1469" w:type="dxa"/>
          </w:tcPr>
          <w:p w:rsidR="008C1AB2" w:rsidRDefault="008C1AB2">
            <w:pPr>
              <w:pStyle w:val="ConsPlusNormal"/>
              <w:jc w:val="center"/>
            </w:pPr>
            <w:r>
              <w:t>3</w:t>
            </w:r>
          </w:p>
        </w:tc>
        <w:tc>
          <w:tcPr>
            <w:tcW w:w="1470" w:type="dxa"/>
          </w:tcPr>
          <w:p w:rsidR="008C1AB2" w:rsidRDefault="008C1AB2">
            <w:pPr>
              <w:pStyle w:val="ConsPlusNormal"/>
              <w:jc w:val="center"/>
            </w:pPr>
            <w:r>
              <w:t>4</w:t>
            </w:r>
          </w:p>
        </w:tc>
        <w:tc>
          <w:tcPr>
            <w:tcW w:w="1470" w:type="dxa"/>
          </w:tcPr>
          <w:p w:rsidR="008C1AB2" w:rsidRDefault="008C1AB2">
            <w:pPr>
              <w:pStyle w:val="ConsPlusNormal"/>
              <w:jc w:val="center"/>
            </w:pPr>
            <w:r>
              <w:t>5</w:t>
            </w:r>
          </w:p>
        </w:tc>
      </w:tr>
      <w:tr w:rsidR="008C1AB2">
        <w:tc>
          <w:tcPr>
            <w:tcW w:w="3716" w:type="dxa"/>
          </w:tcPr>
          <w:p w:rsidR="008C1AB2" w:rsidRDefault="008C1AB2">
            <w:pPr>
              <w:pStyle w:val="ConsPlusNormal"/>
            </w:pPr>
            <w:r>
              <w:t>Наименование выплаты:</w:t>
            </w:r>
          </w:p>
        </w:tc>
        <w:tc>
          <w:tcPr>
            <w:tcW w:w="938" w:type="dxa"/>
          </w:tcPr>
          <w:p w:rsidR="008C1AB2" w:rsidRDefault="008C1AB2">
            <w:pPr>
              <w:pStyle w:val="ConsPlusNormal"/>
              <w:jc w:val="center"/>
            </w:pPr>
            <w:r>
              <w:t>0100</w:t>
            </w:r>
          </w:p>
        </w:tc>
        <w:tc>
          <w:tcPr>
            <w:tcW w:w="1469" w:type="dxa"/>
          </w:tcPr>
          <w:p w:rsidR="008C1AB2" w:rsidRDefault="008C1AB2">
            <w:pPr>
              <w:pStyle w:val="ConsPlusNormal"/>
              <w:jc w:val="center"/>
            </w:pPr>
            <w:r>
              <w:t>x</w:t>
            </w:r>
          </w:p>
        </w:tc>
        <w:tc>
          <w:tcPr>
            <w:tcW w:w="1470" w:type="dxa"/>
          </w:tcPr>
          <w:p w:rsidR="008C1AB2" w:rsidRDefault="008C1AB2">
            <w:pPr>
              <w:pStyle w:val="ConsPlusNormal"/>
              <w:jc w:val="center"/>
            </w:pPr>
            <w:r>
              <w:t>x</w:t>
            </w:r>
          </w:p>
        </w:tc>
        <w:tc>
          <w:tcPr>
            <w:tcW w:w="1470" w:type="dxa"/>
          </w:tcPr>
          <w:p w:rsidR="008C1AB2" w:rsidRDefault="008C1AB2">
            <w:pPr>
              <w:pStyle w:val="ConsPlusNormal"/>
              <w:jc w:val="center"/>
            </w:pPr>
            <w:r>
              <w:t>x</w:t>
            </w:r>
          </w:p>
        </w:tc>
      </w:tr>
      <w:tr w:rsidR="008C1AB2">
        <w:tc>
          <w:tcPr>
            <w:tcW w:w="3716" w:type="dxa"/>
          </w:tcPr>
          <w:p w:rsidR="008C1AB2" w:rsidRDefault="008C1AB2">
            <w:pPr>
              <w:pStyle w:val="ConsPlusNormal"/>
              <w:ind w:left="566"/>
            </w:pPr>
            <w:r>
              <w:t>размер выплаты на 1 работника в месяц, руб.</w:t>
            </w:r>
          </w:p>
        </w:tc>
        <w:tc>
          <w:tcPr>
            <w:tcW w:w="938" w:type="dxa"/>
          </w:tcPr>
          <w:p w:rsidR="008C1AB2" w:rsidRDefault="008C1AB2">
            <w:pPr>
              <w:pStyle w:val="ConsPlusNormal"/>
              <w:jc w:val="center"/>
            </w:pPr>
            <w:r>
              <w:t>0101</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c>
          <w:tcPr>
            <w:tcW w:w="3716" w:type="dxa"/>
          </w:tcPr>
          <w:p w:rsidR="008C1AB2" w:rsidRDefault="008C1AB2">
            <w:pPr>
              <w:pStyle w:val="ConsPlusNormal"/>
              <w:ind w:left="566"/>
            </w:pPr>
            <w:r>
              <w:t>количество выплат в год на 1 работника, ед.</w:t>
            </w:r>
          </w:p>
        </w:tc>
        <w:tc>
          <w:tcPr>
            <w:tcW w:w="938" w:type="dxa"/>
          </w:tcPr>
          <w:p w:rsidR="008C1AB2" w:rsidRDefault="008C1AB2">
            <w:pPr>
              <w:pStyle w:val="ConsPlusNormal"/>
              <w:jc w:val="center"/>
            </w:pPr>
            <w:r>
              <w:t>0102</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c>
          <w:tcPr>
            <w:tcW w:w="3716" w:type="dxa"/>
          </w:tcPr>
          <w:p w:rsidR="008C1AB2" w:rsidRDefault="008C1AB2">
            <w:pPr>
              <w:pStyle w:val="ConsPlusNormal"/>
              <w:ind w:left="566"/>
            </w:pPr>
            <w:r>
              <w:t>количество работников, получающих выплату, чел.</w:t>
            </w:r>
          </w:p>
        </w:tc>
        <w:tc>
          <w:tcPr>
            <w:tcW w:w="938" w:type="dxa"/>
          </w:tcPr>
          <w:p w:rsidR="008C1AB2" w:rsidRDefault="008C1AB2">
            <w:pPr>
              <w:pStyle w:val="ConsPlusNormal"/>
              <w:jc w:val="center"/>
            </w:pPr>
            <w:r>
              <w:t>0103</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c>
          <w:tcPr>
            <w:tcW w:w="3716" w:type="dxa"/>
          </w:tcPr>
          <w:p w:rsidR="008C1AB2" w:rsidRDefault="008C1AB2">
            <w:pPr>
              <w:pStyle w:val="ConsPlusNormal"/>
              <w:ind w:left="566"/>
            </w:pPr>
            <w:r>
              <w:t>сумма, руб. (стр. 0101 x стр. 0102 x стр. 0103)</w:t>
            </w:r>
          </w:p>
        </w:tc>
        <w:tc>
          <w:tcPr>
            <w:tcW w:w="938" w:type="dxa"/>
          </w:tcPr>
          <w:p w:rsidR="008C1AB2" w:rsidRDefault="008C1AB2">
            <w:pPr>
              <w:pStyle w:val="ConsPlusNormal"/>
              <w:jc w:val="center"/>
            </w:pPr>
            <w:r>
              <w:t>0104</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c>
          <w:tcPr>
            <w:tcW w:w="3716" w:type="dxa"/>
          </w:tcPr>
          <w:p w:rsidR="008C1AB2" w:rsidRDefault="008C1AB2">
            <w:pPr>
              <w:pStyle w:val="ConsPlusNormal"/>
            </w:pPr>
            <w:r>
              <w:t>Наименование выплаты:</w:t>
            </w:r>
          </w:p>
        </w:tc>
        <w:tc>
          <w:tcPr>
            <w:tcW w:w="938" w:type="dxa"/>
          </w:tcPr>
          <w:p w:rsidR="008C1AB2" w:rsidRDefault="008C1AB2">
            <w:pPr>
              <w:pStyle w:val="ConsPlusNormal"/>
              <w:jc w:val="center"/>
            </w:pPr>
            <w:r>
              <w:t>0200</w:t>
            </w:r>
          </w:p>
        </w:tc>
        <w:tc>
          <w:tcPr>
            <w:tcW w:w="1469" w:type="dxa"/>
          </w:tcPr>
          <w:p w:rsidR="008C1AB2" w:rsidRDefault="008C1AB2">
            <w:pPr>
              <w:pStyle w:val="ConsPlusNormal"/>
              <w:jc w:val="center"/>
            </w:pPr>
            <w:r>
              <w:t>x</w:t>
            </w:r>
          </w:p>
        </w:tc>
        <w:tc>
          <w:tcPr>
            <w:tcW w:w="1470" w:type="dxa"/>
          </w:tcPr>
          <w:p w:rsidR="008C1AB2" w:rsidRDefault="008C1AB2">
            <w:pPr>
              <w:pStyle w:val="ConsPlusNormal"/>
              <w:jc w:val="center"/>
            </w:pPr>
            <w:r>
              <w:t>x</w:t>
            </w:r>
          </w:p>
        </w:tc>
        <w:tc>
          <w:tcPr>
            <w:tcW w:w="1470" w:type="dxa"/>
          </w:tcPr>
          <w:p w:rsidR="008C1AB2" w:rsidRDefault="008C1AB2">
            <w:pPr>
              <w:pStyle w:val="ConsPlusNormal"/>
              <w:jc w:val="center"/>
            </w:pPr>
            <w:r>
              <w:t>x</w:t>
            </w:r>
          </w:p>
        </w:tc>
      </w:tr>
      <w:tr w:rsidR="008C1AB2">
        <w:tc>
          <w:tcPr>
            <w:tcW w:w="3716" w:type="dxa"/>
          </w:tcPr>
          <w:p w:rsidR="008C1AB2" w:rsidRDefault="008C1AB2">
            <w:pPr>
              <w:pStyle w:val="ConsPlusNormal"/>
              <w:ind w:left="566"/>
            </w:pPr>
            <w:r>
              <w:t>размер выплаты на 1 работника в месяц, руб.</w:t>
            </w:r>
          </w:p>
        </w:tc>
        <w:tc>
          <w:tcPr>
            <w:tcW w:w="938" w:type="dxa"/>
          </w:tcPr>
          <w:p w:rsidR="008C1AB2" w:rsidRDefault="008C1AB2">
            <w:pPr>
              <w:pStyle w:val="ConsPlusNormal"/>
              <w:jc w:val="center"/>
            </w:pPr>
            <w:r>
              <w:t>0201</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c>
          <w:tcPr>
            <w:tcW w:w="3716" w:type="dxa"/>
          </w:tcPr>
          <w:p w:rsidR="008C1AB2" w:rsidRDefault="008C1AB2">
            <w:pPr>
              <w:pStyle w:val="ConsPlusNormal"/>
              <w:ind w:left="566"/>
            </w:pPr>
            <w:r>
              <w:t>количество выплат в год на 1 работника, ед.</w:t>
            </w:r>
          </w:p>
        </w:tc>
        <w:tc>
          <w:tcPr>
            <w:tcW w:w="938" w:type="dxa"/>
          </w:tcPr>
          <w:p w:rsidR="008C1AB2" w:rsidRDefault="008C1AB2">
            <w:pPr>
              <w:pStyle w:val="ConsPlusNormal"/>
              <w:jc w:val="center"/>
            </w:pPr>
            <w:r>
              <w:t>0202</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c>
          <w:tcPr>
            <w:tcW w:w="3716" w:type="dxa"/>
          </w:tcPr>
          <w:p w:rsidR="008C1AB2" w:rsidRDefault="008C1AB2">
            <w:pPr>
              <w:pStyle w:val="ConsPlusNormal"/>
              <w:ind w:left="566"/>
            </w:pPr>
            <w:r>
              <w:lastRenderedPageBreak/>
              <w:t>количество работников, получающих выплату, чел.</w:t>
            </w:r>
          </w:p>
        </w:tc>
        <w:tc>
          <w:tcPr>
            <w:tcW w:w="938" w:type="dxa"/>
          </w:tcPr>
          <w:p w:rsidR="008C1AB2" w:rsidRDefault="008C1AB2">
            <w:pPr>
              <w:pStyle w:val="ConsPlusNormal"/>
              <w:jc w:val="center"/>
            </w:pPr>
            <w:r>
              <w:t>0203</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c>
          <w:tcPr>
            <w:tcW w:w="3716" w:type="dxa"/>
          </w:tcPr>
          <w:p w:rsidR="008C1AB2" w:rsidRDefault="008C1AB2">
            <w:pPr>
              <w:pStyle w:val="ConsPlusNormal"/>
              <w:ind w:left="566"/>
            </w:pPr>
            <w:r>
              <w:t>сумма, руб. (стр. 0201 x стр. 0202 x стр. 0203)</w:t>
            </w:r>
          </w:p>
        </w:tc>
        <w:tc>
          <w:tcPr>
            <w:tcW w:w="938" w:type="dxa"/>
          </w:tcPr>
          <w:p w:rsidR="008C1AB2" w:rsidRDefault="008C1AB2">
            <w:pPr>
              <w:pStyle w:val="ConsPlusNormal"/>
              <w:jc w:val="center"/>
            </w:pPr>
            <w:r>
              <w:t>0204</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blPrEx>
          <w:tblBorders>
            <w:left w:val="nil"/>
          </w:tblBorders>
        </w:tblPrEx>
        <w:tc>
          <w:tcPr>
            <w:tcW w:w="3716" w:type="dxa"/>
            <w:tcBorders>
              <w:left w:val="nil"/>
              <w:bottom w:val="nil"/>
            </w:tcBorders>
          </w:tcPr>
          <w:p w:rsidR="008C1AB2" w:rsidRDefault="008C1AB2">
            <w:pPr>
              <w:pStyle w:val="ConsPlusNormal"/>
              <w:jc w:val="right"/>
            </w:pPr>
            <w:r>
              <w:t>Итого:</w:t>
            </w:r>
          </w:p>
        </w:tc>
        <w:tc>
          <w:tcPr>
            <w:tcW w:w="938" w:type="dxa"/>
          </w:tcPr>
          <w:p w:rsidR="008C1AB2" w:rsidRDefault="008C1AB2">
            <w:pPr>
              <w:pStyle w:val="ConsPlusNormal"/>
              <w:jc w:val="center"/>
            </w:pPr>
            <w:r>
              <w:t>9000</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bl>
    <w:p w:rsidR="008C1AB2" w:rsidRDefault="008C1AB2">
      <w:pPr>
        <w:pStyle w:val="ConsPlusNormal"/>
        <w:jc w:val="both"/>
      </w:pPr>
    </w:p>
    <w:p w:rsidR="008C1AB2" w:rsidRDefault="008C1AB2">
      <w:pPr>
        <w:pStyle w:val="ConsPlusNonformat"/>
        <w:jc w:val="both"/>
      </w:pPr>
      <w:r>
        <w:t xml:space="preserve">    Руководитель                     ______________ _________ _____________</w:t>
      </w:r>
    </w:p>
    <w:p w:rsidR="008C1AB2" w:rsidRDefault="008C1AB2">
      <w:pPr>
        <w:pStyle w:val="ConsPlusNonformat"/>
        <w:jc w:val="both"/>
      </w:pPr>
      <w:r>
        <w:t xml:space="preserve">    (уполномоченное лицо учреждения)  (должность)   (подпись) (расшифровка</w:t>
      </w:r>
    </w:p>
    <w:p w:rsidR="008C1AB2" w:rsidRDefault="008C1AB2">
      <w:pPr>
        <w:pStyle w:val="ConsPlusNonformat"/>
        <w:jc w:val="both"/>
      </w:pPr>
      <w:r>
        <w:t xml:space="preserve">                                                                подписи)</w:t>
      </w:r>
    </w:p>
    <w:p w:rsidR="008C1AB2" w:rsidRDefault="008C1AB2">
      <w:pPr>
        <w:pStyle w:val="ConsPlusNonformat"/>
        <w:jc w:val="both"/>
      </w:pPr>
      <w:r>
        <w:t xml:space="preserve">    Исполнитель                      ______________ _____________ _________</w:t>
      </w:r>
    </w:p>
    <w:p w:rsidR="008C1AB2" w:rsidRDefault="008C1AB2">
      <w:pPr>
        <w:pStyle w:val="ConsPlusNonformat"/>
        <w:jc w:val="both"/>
      </w:pPr>
      <w:r>
        <w:t xml:space="preserve">                                      (должность)     (фамилия,   (телефон)</w:t>
      </w:r>
    </w:p>
    <w:p w:rsidR="008C1AB2" w:rsidRDefault="008C1AB2">
      <w:pPr>
        <w:pStyle w:val="ConsPlusNonformat"/>
        <w:jc w:val="both"/>
      </w:pPr>
      <w:r>
        <w:t xml:space="preserve">                                                       инициалы)</w:t>
      </w:r>
    </w:p>
    <w:p w:rsidR="008C1AB2" w:rsidRDefault="008C1AB2">
      <w:pPr>
        <w:pStyle w:val="ConsPlusNonformat"/>
        <w:jc w:val="both"/>
      </w:pPr>
      <w:r>
        <w:t xml:space="preserve">    "____" ____________ 20___ г.</w:t>
      </w:r>
    </w:p>
    <w:p w:rsidR="008C1AB2" w:rsidRDefault="008C1AB2">
      <w:pPr>
        <w:pStyle w:val="ConsPlusNonformat"/>
        <w:jc w:val="both"/>
      </w:pPr>
    </w:p>
    <w:p w:rsidR="008C1AB2" w:rsidRDefault="008C1AB2">
      <w:pPr>
        <w:pStyle w:val="ConsPlusNonformat"/>
        <w:jc w:val="both"/>
      </w:pPr>
      <w:r>
        <w:t xml:space="preserve">   Раздел 3. Обоснования (расчеты) плановых показателей по иным выплатам,</w:t>
      </w:r>
    </w:p>
    <w:p w:rsidR="008C1AB2" w:rsidRDefault="008C1AB2">
      <w:pPr>
        <w:pStyle w:val="ConsPlusNonformat"/>
        <w:jc w:val="both"/>
      </w:pPr>
      <w:r>
        <w:t xml:space="preserve">     за исключением фонда оплаты труда учреждения, лицам, привлекаемым</w:t>
      </w:r>
    </w:p>
    <w:p w:rsidR="008C1AB2" w:rsidRDefault="008C1AB2">
      <w:pPr>
        <w:pStyle w:val="ConsPlusNonformat"/>
        <w:jc w:val="both"/>
      </w:pPr>
      <w:r>
        <w:t xml:space="preserve">      согласно законодательству для выполнения отдельных полномочий,</w:t>
      </w:r>
    </w:p>
    <w:p w:rsidR="008C1AB2" w:rsidRDefault="008C1AB2">
      <w:pPr>
        <w:pStyle w:val="ConsPlusNonformat"/>
        <w:jc w:val="both"/>
      </w:pPr>
      <w:r>
        <w:t xml:space="preserve">              на 20__ год и плановый период 20__-20__ годов</w:t>
      </w:r>
    </w:p>
    <w:p w:rsidR="008C1AB2" w:rsidRDefault="008C1AB2">
      <w:pPr>
        <w:pStyle w:val="ConsPlusNonformat"/>
        <w:jc w:val="both"/>
      </w:pPr>
    </w:p>
    <w:p w:rsidR="008C1AB2" w:rsidRDefault="008C1AB2">
      <w:pPr>
        <w:pStyle w:val="ConsPlusNonformat"/>
        <w:jc w:val="both"/>
      </w:pPr>
      <w:r>
        <w:t>Полное наименование учреждения ____________________________________________</w:t>
      </w:r>
    </w:p>
    <w:p w:rsidR="008C1AB2" w:rsidRDefault="008C1AB2">
      <w:pPr>
        <w:pStyle w:val="ConsPlusNonformat"/>
        <w:jc w:val="both"/>
      </w:pPr>
      <w:r>
        <w:t>Вид документа                  ____________________________________________</w:t>
      </w:r>
    </w:p>
    <w:p w:rsidR="008C1AB2" w:rsidRDefault="008C1AB2">
      <w:pPr>
        <w:pStyle w:val="ConsPlusNonformat"/>
        <w:jc w:val="both"/>
      </w:pPr>
      <w:r>
        <w:t xml:space="preserve">                                       (основной документ - код 01;</w:t>
      </w:r>
    </w:p>
    <w:p w:rsidR="008C1AB2" w:rsidRDefault="008C1AB2">
      <w:pPr>
        <w:pStyle w:val="ConsPlusNonformat"/>
        <w:jc w:val="both"/>
      </w:pPr>
      <w:r>
        <w:t xml:space="preserve">                                      изменения к документу - код 02)</w:t>
      </w:r>
    </w:p>
    <w:p w:rsidR="008C1AB2" w:rsidRDefault="008C1AB2">
      <w:pPr>
        <w:pStyle w:val="ConsPlusNonformat"/>
        <w:jc w:val="both"/>
      </w:pPr>
    </w:p>
    <w:p w:rsidR="008C1AB2" w:rsidRDefault="008C1AB2">
      <w:pPr>
        <w:pStyle w:val="ConsPlusNonformat"/>
        <w:jc w:val="both"/>
      </w:pPr>
      <w:r>
        <w:t>Единица измерения:             руб.</w:t>
      </w:r>
    </w:p>
    <w:p w:rsidR="008C1AB2" w:rsidRDefault="008C1AB2">
      <w:pPr>
        <w:pStyle w:val="ConsPlusNonformat"/>
        <w:jc w:val="both"/>
      </w:pPr>
    </w:p>
    <w:p w:rsidR="008C1AB2" w:rsidRDefault="008C1AB2">
      <w:pPr>
        <w:pStyle w:val="ConsPlusNonformat"/>
        <w:jc w:val="both"/>
      </w:pPr>
      <w:r>
        <w:t>1.  Объем  плановых  расходов  на иные выплаты, за исключением фонда оплаты</w:t>
      </w:r>
    </w:p>
    <w:p w:rsidR="008C1AB2" w:rsidRDefault="008C1AB2">
      <w:pPr>
        <w:pStyle w:val="ConsPlusNonformat"/>
        <w:jc w:val="both"/>
      </w:pPr>
      <w:r>
        <w:t>труда   учреждения,   лицам,  привлекаемым  согласно  законодательству  для</w:t>
      </w:r>
    </w:p>
    <w:p w:rsidR="008C1AB2" w:rsidRDefault="008C1AB2">
      <w:pPr>
        <w:pStyle w:val="ConsPlusNonformat"/>
        <w:jc w:val="both"/>
      </w:pPr>
      <w:r>
        <w:t>выполнения отдельных полномочий</w:t>
      </w:r>
    </w:p>
    <w:p w:rsidR="008C1AB2" w:rsidRDefault="008C1A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16"/>
        <w:gridCol w:w="938"/>
        <w:gridCol w:w="1469"/>
        <w:gridCol w:w="1470"/>
        <w:gridCol w:w="1470"/>
      </w:tblGrid>
      <w:tr w:rsidR="008C1AB2">
        <w:tc>
          <w:tcPr>
            <w:tcW w:w="3716" w:type="dxa"/>
            <w:vMerge w:val="restart"/>
          </w:tcPr>
          <w:p w:rsidR="008C1AB2" w:rsidRDefault="008C1AB2">
            <w:pPr>
              <w:pStyle w:val="ConsPlusNormal"/>
              <w:jc w:val="center"/>
            </w:pPr>
            <w:r>
              <w:t>Наименование показателя</w:t>
            </w:r>
          </w:p>
        </w:tc>
        <w:tc>
          <w:tcPr>
            <w:tcW w:w="938" w:type="dxa"/>
            <w:vMerge w:val="restart"/>
          </w:tcPr>
          <w:p w:rsidR="008C1AB2" w:rsidRDefault="008C1AB2">
            <w:pPr>
              <w:pStyle w:val="ConsPlusNormal"/>
              <w:jc w:val="center"/>
            </w:pPr>
            <w:r>
              <w:t>Код строки</w:t>
            </w:r>
          </w:p>
        </w:tc>
        <w:tc>
          <w:tcPr>
            <w:tcW w:w="4409" w:type="dxa"/>
            <w:gridSpan w:val="3"/>
          </w:tcPr>
          <w:p w:rsidR="008C1AB2" w:rsidRDefault="008C1AB2">
            <w:pPr>
              <w:pStyle w:val="ConsPlusNormal"/>
              <w:jc w:val="center"/>
            </w:pPr>
            <w:r>
              <w:t>Сумма, руб.</w:t>
            </w:r>
          </w:p>
        </w:tc>
      </w:tr>
      <w:tr w:rsidR="008C1AB2">
        <w:tc>
          <w:tcPr>
            <w:tcW w:w="3716" w:type="dxa"/>
            <w:vMerge/>
          </w:tcPr>
          <w:p w:rsidR="008C1AB2" w:rsidRDefault="008C1AB2"/>
        </w:tc>
        <w:tc>
          <w:tcPr>
            <w:tcW w:w="938" w:type="dxa"/>
            <w:vMerge/>
          </w:tcPr>
          <w:p w:rsidR="008C1AB2" w:rsidRDefault="008C1AB2"/>
        </w:tc>
        <w:tc>
          <w:tcPr>
            <w:tcW w:w="1469" w:type="dxa"/>
          </w:tcPr>
          <w:p w:rsidR="008C1AB2" w:rsidRDefault="008C1AB2">
            <w:pPr>
              <w:pStyle w:val="ConsPlusNormal"/>
              <w:jc w:val="center"/>
            </w:pPr>
            <w:r>
              <w:t>на 20__ год (текущий финансовый год)</w:t>
            </w:r>
          </w:p>
        </w:tc>
        <w:tc>
          <w:tcPr>
            <w:tcW w:w="1470" w:type="dxa"/>
          </w:tcPr>
          <w:p w:rsidR="008C1AB2" w:rsidRDefault="008C1AB2">
            <w:pPr>
              <w:pStyle w:val="ConsPlusNormal"/>
              <w:jc w:val="center"/>
            </w:pPr>
            <w:r>
              <w:t>на 20__ год (первый год планового периода)</w:t>
            </w:r>
          </w:p>
        </w:tc>
        <w:tc>
          <w:tcPr>
            <w:tcW w:w="1470" w:type="dxa"/>
          </w:tcPr>
          <w:p w:rsidR="008C1AB2" w:rsidRDefault="008C1AB2">
            <w:pPr>
              <w:pStyle w:val="ConsPlusNormal"/>
              <w:jc w:val="center"/>
            </w:pPr>
            <w:r>
              <w:t>на 20__ год (второй год планового периода)</w:t>
            </w:r>
          </w:p>
        </w:tc>
      </w:tr>
      <w:tr w:rsidR="008C1AB2">
        <w:tc>
          <w:tcPr>
            <w:tcW w:w="3716" w:type="dxa"/>
          </w:tcPr>
          <w:p w:rsidR="008C1AB2" w:rsidRDefault="008C1AB2">
            <w:pPr>
              <w:pStyle w:val="ConsPlusNormal"/>
              <w:jc w:val="center"/>
            </w:pPr>
            <w:r>
              <w:t>1</w:t>
            </w:r>
          </w:p>
        </w:tc>
        <w:tc>
          <w:tcPr>
            <w:tcW w:w="938" w:type="dxa"/>
          </w:tcPr>
          <w:p w:rsidR="008C1AB2" w:rsidRDefault="008C1AB2">
            <w:pPr>
              <w:pStyle w:val="ConsPlusNormal"/>
              <w:jc w:val="center"/>
            </w:pPr>
            <w:r>
              <w:t>2</w:t>
            </w:r>
          </w:p>
        </w:tc>
        <w:tc>
          <w:tcPr>
            <w:tcW w:w="1469" w:type="dxa"/>
          </w:tcPr>
          <w:p w:rsidR="008C1AB2" w:rsidRDefault="008C1AB2">
            <w:pPr>
              <w:pStyle w:val="ConsPlusNormal"/>
              <w:jc w:val="center"/>
            </w:pPr>
            <w:r>
              <w:t>3</w:t>
            </w:r>
          </w:p>
        </w:tc>
        <w:tc>
          <w:tcPr>
            <w:tcW w:w="1470" w:type="dxa"/>
          </w:tcPr>
          <w:p w:rsidR="008C1AB2" w:rsidRDefault="008C1AB2">
            <w:pPr>
              <w:pStyle w:val="ConsPlusNormal"/>
              <w:jc w:val="center"/>
            </w:pPr>
            <w:r>
              <w:t>4</w:t>
            </w:r>
          </w:p>
        </w:tc>
        <w:tc>
          <w:tcPr>
            <w:tcW w:w="1470" w:type="dxa"/>
          </w:tcPr>
          <w:p w:rsidR="008C1AB2" w:rsidRDefault="008C1AB2">
            <w:pPr>
              <w:pStyle w:val="ConsPlusNormal"/>
              <w:jc w:val="center"/>
            </w:pPr>
            <w:r>
              <w:t>5</w:t>
            </w:r>
          </w:p>
        </w:tc>
      </w:tr>
      <w:tr w:rsidR="008C1AB2">
        <w:tc>
          <w:tcPr>
            <w:tcW w:w="3716" w:type="dxa"/>
          </w:tcPr>
          <w:p w:rsidR="008C1AB2" w:rsidRDefault="008C1AB2">
            <w:pPr>
              <w:pStyle w:val="ConsPlusNormal"/>
            </w:pPr>
            <w:r>
              <w:t>Выплаты персоналу, за исключением фонда оплаты труда, лицам, привлекаемым согласно законодательству для выполнения отдельных полномочий</w:t>
            </w:r>
          </w:p>
        </w:tc>
        <w:tc>
          <w:tcPr>
            <w:tcW w:w="938" w:type="dxa"/>
          </w:tcPr>
          <w:p w:rsidR="008C1AB2" w:rsidRDefault="008C1AB2">
            <w:pPr>
              <w:pStyle w:val="ConsPlusNormal"/>
              <w:jc w:val="center"/>
            </w:pPr>
            <w:r>
              <w:t>0100</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c>
          <w:tcPr>
            <w:tcW w:w="3716" w:type="dxa"/>
          </w:tcPr>
          <w:p w:rsidR="008C1AB2" w:rsidRDefault="008C1AB2">
            <w:pPr>
              <w:pStyle w:val="ConsPlusNormal"/>
            </w:pPr>
          </w:p>
        </w:tc>
        <w:tc>
          <w:tcPr>
            <w:tcW w:w="938" w:type="dxa"/>
          </w:tcPr>
          <w:p w:rsidR="008C1AB2" w:rsidRDefault="008C1AB2">
            <w:pPr>
              <w:pStyle w:val="ConsPlusNormal"/>
              <w:jc w:val="center"/>
            </w:pPr>
            <w:r>
              <w:t>0200</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blPrEx>
          <w:tblBorders>
            <w:left w:val="nil"/>
          </w:tblBorders>
        </w:tblPrEx>
        <w:tc>
          <w:tcPr>
            <w:tcW w:w="3716" w:type="dxa"/>
            <w:tcBorders>
              <w:left w:val="nil"/>
              <w:bottom w:val="nil"/>
            </w:tcBorders>
          </w:tcPr>
          <w:p w:rsidR="008C1AB2" w:rsidRDefault="008C1AB2">
            <w:pPr>
              <w:pStyle w:val="ConsPlusNormal"/>
              <w:jc w:val="right"/>
            </w:pPr>
            <w:r>
              <w:t>Всего</w:t>
            </w:r>
          </w:p>
        </w:tc>
        <w:tc>
          <w:tcPr>
            <w:tcW w:w="938" w:type="dxa"/>
          </w:tcPr>
          <w:p w:rsidR="008C1AB2" w:rsidRDefault="008C1AB2">
            <w:pPr>
              <w:pStyle w:val="ConsPlusNormal"/>
              <w:jc w:val="center"/>
            </w:pPr>
            <w:r>
              <w:t>9000</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bl>
    <w:p w:rsidR="008C1AB2" w:rsidRDefault="008C1AB2">
      <w:pPr>
        <w:pStyle w:val="ConsPlusNormal"/>
        <w:jc w:val="both"/>
      </w:pPr>
    </w:p>
    <w:p w:rsidR="008C1AB2" w:rsidRDefault="008C1AB2">
      <w:pPr>
        <w:pStyle w:val="ConsPlusNonformat"/>
        <w:jc w:val="both"/>
      </w:pPr>
      <w:r>
        <w:t>2.  Расчет  (детализация) плановых расходов на иные выплаты, за исключением</w:t>
      </w:r>
    </w:p>
    <w:p w:rsidR="008C1AB2" w:rsidRDefault="008C1AB2">
      <w:pPr>
        <w:pStyle w:val="ConsPlusNonformat"/>
        <w:jc w:val="both"/>
      </w:pPr>
      <w:r>
        <w:t>фонда    оплаты    труда    учреждения,    лицам,   привлекаемым   согласно</w:t>
      </w:r>
    </w:p>
    <w:p w:rsidR="008C1AB2" w:rsidRDefault="008C1AB2">
      <w:pPr>
        <w:pStyle w:val="ConsPlusNonformat"/>
        <w:jc w:val="both"/>
      </w:pPr>
      <w:r>
        <w:t>законодательству для выполнения отдельных полномочий</w:t>
      </w:r>
    </w:p>
    <w:p w:rsidR="008C1AB2" w:rsidRDefault="008C1A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16"/>
        <w:gridCol w:w="938"/>
        <w:gridCol w:w="1469"/>
        <w:gridCol w:w="1470"/>
        <w:gridCol w:w="1470"/>
      </w:tblGrid>
      <w:tr w:rsidR="008C1AB2">
        <w:tc>
          <w:tcPr>
            <w:tcW w:w="3716" w:type="dxa"/>
            <w:vMerge w:val="restart"/>
          </w:tcPr>
          <w:p w:rsidR="008C1AB2" w:rsidRDefault="008C1AB2">
            <w:pPr>
              <w:pStyle w:val="ConsPlusNormal"/>
              <w:jc w:val="center"/>
            </w:pPr>
            <w:r>
              <w:t>Наименование показателя</w:t>
            </w:r>
          </w:p>
        </w:tc>
        <w:tc>
          <w:tcPr>
            <w:tcW w:w="938" w:type="dxa"/>
            <w:vMerge w:val="restart"/>
          </w:tcPr>
          <w:p w:rsidR="008C1AB2" w:rsidRDefault="008C1AB2">
            <w:pPr>
              <w:pStyle w:val="ConsPlusNormal"/>
              <w:jc w:val="center"/>
            </w:pPr>
            <w:r>
              <w:t xml:space="preserve">Код </w:t>
            </w:r>
            <w:r>
              <w:lastRenderedPageBreak/>
              <w:t>строки</w:t>
            </w:r>
          </w:p>
        </w:tc>
        <w:tc>
          <w:tcPr>
            <w:tcW w:w="4409" w:type="dxa"/>
            <w:gridSpan w:val="3"/>
          </w:tcPr>
          <w:p w:rsidR="008C1AB2" w:rsidRDefault="008C1AB2">
            <w:pPr>
              <w:pStyle w:val="ConsPlusNormal"/>
              <w:jc w:val="center"/>
            </w:pPr>
            <w:r>
              <w:lastRenderedPageBreak/>
              <w:t>Сумма, руб.</w:t>
            </w:r>
          </w:p>
        </w:tc>
      </w:tr>
      <w:tr w:rsidR="008C1AB2">
        <w:tc>
          <w:tcPr>
            <w:tcW w:w="3716" w:type="dxa"/>
            <w:vMerge/>
          </w:tcPr>
          <w:p w:rsidR="008C1AB2" w:rsidRDefault="008C1AB2"/>
        </w:tc>
        <w:tc>
          <w:tcPr>
            <w:tcW w:w="938" w:type="dxa"/>
            <w:vMerge/>
          </w:tcPr>
          <w:p w:rsidR="008C1AB2" w:rsidRDefault="008C1AB2"/>
        </w:tc>
        <w:tc>
          <w:tcPr>
            <w:tcW w:w="1469" w:type="dxa"/>
          </w:tcPr>
          <w:p w:rsidR="008C1AB2" w:rsidRDefault="008C1AB2">
            <w:pPr>
              <w:pStyle w:val="ConsPlusNormal"/>
              <w:jc w:val="center"/>
            </w:pPr>
            <w:r>
              <w:t>на 20__ год (текущий финансовый год)</w:t>
            </w:r>
          </w:p>
        </w:tc>
        <w:tc>
          <w:tcPr>
            <w:tcW w:w="1470" w:type="dxa"/>
          </w:tcPr>
          <w:p w:rsidR="008C1AB2" w:rsidRDefault="008C1AB2">
            <w:pPr>
              <w:pStyle w:val="ConsPlusNormal"/>
              <w:jc w:val="center"/>
            </w:pPr>
            <w:r>
              <w:t>на 20__ год (первый год планового периода)</w:t>
            </w:r>
          </w:p>
        </w:tc>
        <w:tc>
          <w:tcPr>
            <w:tcW w:w="1470" w:type="dxa"/>
          </w:tcPr>
          <w:p w:rsidR="008C1AB2" w:rsidRDefault="008C1AB2">
            <w:pPr>
              <w:pStyle w:val="ConsPlusNormal"/>
              <w:jc w:val="center"/>
            </w:pPr>
            <w:r>
              <w:t>на 20__ год (второй год планового периода)</w:t>
            </w:r>
          </w:p>
        </w:tc>
      </w:tr>
      <w:tr w:rsidR="008C1AB2">
        <w:tc>
          <w:tcPr>
            <w:tcW w:w="3716" w:type="dxa"/>
          </w:tcPr>
          <w:p w:rsidR="008C1AB2" w:rsidRDefault="008C1AB2">
            <w:pPr>
              <w:pStyle w:val="ConsPlusNormal"/>
              <w:jc w:val="center"/>
            </w:pPr>
            <w:r>
              <w:lastRenderedPageBreak/>
              <w:t>1</w:t>
            </w:r>
          </w:p>
        </w:tc>
        <w:tc>
          <w:tcPr>
            <w:tcW w:w="938" w:type="dxa"/>
          </w:tcPr>
          <w:p w:rsidR="008C1AB2" w:rsidRDefault="008C1AB2">
            <w:pPr>
              <w:pStyle w:val="ConsPlusNormal"/>
              <w:jc w:val="center"/>
            </w:pPr>
            <w:r>
              <w:t>2</w:t>
            </w:r>
          </w:p>
        </w:tc>
        <w:tc>
          <w:tcPr>
            <w:tcW w:w="1469" w:type="dxa"/>
          </w:tcPr>
          <w:p w:rsidR="008C1AB2" w:rsidRDefault="008C1AB2">
            <w:pPr>
              <w:pStyle w:val="ConsPlusNormal"/>
              <w:jc w:val="center"/>
            </w:pPr>
            <w:r>
              <w:t>3</w:t>
            </w:r>
          </w:p>
        </w:tc>
        <w:tc>
          <w:tcPr>
            <w:tcW w:w="1470" w:type="dxa"/>
          </w:tcPr>
          <w:p w:rsidR="008C1AB2" w:rsidRDefault="008C1AB2">
            <w:pPr>
              <w:pStyle w:val="ConsPlusNormal"/>
              <w:jc w:val="center"/>
            </w:pPr>
            <w:r>
              <w:t>4</w:t>
            </w:r>
          </w:p>
        </w:tc>
        <w:tc>
          <w:tcPr>
            <w:tcW w:w="1470" w:type="dxa"/>
          </w:tcPr>
          <w:p w:rsidR="008C1AB2" w:rsidRDefault="008C1AB2">
            <w:pPr>
              <w:pStyle w:val="ConsPlusNormal"/>
              <w:jc w:val="center"/>
            </w:pPr>
            <w:r>
              <w:t>5</w:t>
            </w:r>
          </w:p>
        </w:tc>
      </w:tr>
      <w:tr w:rsidR="008C1AB2">
        <w:tc>
          <w:tcPr>
            <w:tcW w:w="3716" w:type="dxa"/>
          </w:tcPr>
          <w:p w:rsidR="008C1AB2" w:rsidRDefault="008C1AB2">
            <w:pPr>
              <w:pStyle w:val="ConsPlusNormal"/>
            </w:pPr>
            <w:r>
              <w:t>Наименование выплаты:</w:t>
            </w:r>
          </w:p>
        </w:tc>
        <w:tc>
          <w:tcPr>
            <w:tcW w:w="938" w:type="dxa"/>
          </w:tcPr>
          <w:p w:rsidR="008C1AB2" w:rsidRDefault="008C1AB2">
            <w:pPr>
              <w:pStyle w:val="ConsPlusNormal"/>
              <w:jc w:val="center"/>
            </w:pPr>
            <w:r>
              <w:t>0100</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c>
          <w:tcPr>
            <w:tcW w:w="3716" w:type="dxa"/>
          </w:tcPr>
          <w:p w:rsidR="008C1AB2" w:rsidRDefault="008C1AB2">
            <w:pPr>
              <w:pStyle w:val="ConsPlusNormal"/>
            </w:pPr>
          </w:p>
        </w:tc>
        <w:tc>
          <w:tcPr>
            <w:tcW w:w="938" w:type="dxa"/>
          </w:tcPr>
          <w:p w:rsidR="008C1AB2" w:rsidRDefault="008C1AB2">
            <w:pPr>
              <w:pStyle w:val="ConsPlusNormal"/>
              <w:jc w:val="center"/>
            </w:pPr>
            <w:r>
              <w:t>0101</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c>
          <w:tcPr>
            <w:tcW w:w="3716" w:type="dxa"/>
          </w:tcPr>
          <w:p w:rsidR="008C1AB2" w:rsidRDefault="008C1AB2">
            <w:pPr>
              <w:pStyle w:val="ConsPlusNormal"/>
            </w:pPr>
          </w:p>
        </w:tc>
        <w:tc>
          <w:tcPr>
            <w:tcW w:w="938" w:type="dxa"/>
          </w:tcPr>
          <w:p w:rsidR="008C1AB2" w:rsidRDefault="008C1AB2">
            <w:pPr>
              <w:pStyle w:val="ConsPlusNormal"/>
              <w:jc w:val="center"/>
            </w:pPr>
            <w:r>
              <w:t>0102</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c>
          <w:tcPr>
            <w:tcW w:w="3716" w:type="dxa"/>
          </w:tcPr>
          <w:p w:rsidR="008C1AB2" w:rsidRDefault="008C1AB2">
            <w:pPr>
              <w:pStyle w:val="ConsPlusNormal"/>
            </w:pPr>
          </w:p>
        </w:tc>
        <w:tc>
          <w:tcPr>
            <w:tcW w:w="938" w:type="dxa"/>
          </w:tcPr>
          <w:p w:rsidR="008C1AB2" w:rsidRDefault="008C1AB2">
            <w:pPr>
              <w:pStyle w:val="ConsPlusNormal"/>
              <w:jc w:val="center"/>
            </w:pPr>
            <w:r>
              <w:t>0103</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c>
          <w:tcPr>
            <w:tcW w:w="3716" w:type="dxa"/>
          </w:tcPr>
          <w:p w:rsidR="008C1AB2" w:rsidRDefault="008C1AB2">
            <w:pPr>
              <w:pStyle w:val="ConsPlusNormal"/>
            </w:pPr>
          </w:p>
        </w:tc>
        <w:tc>
          <w:tcPr>
            <w:tcW w:w="938" w:type="dxa"/>
          </w:tcPr>
          <w:p w:rsidR="008C1AB2" w:rsidRDefault="008C1AB2">
            <w:pPr>
              <w:pStyle w:val="ConsPlusNormal"/>
              <w:jc w:val="center"/>
            </w:pPr>
            <w:r>
              <w:t>0104</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c>
          <w:tcPr>
            <w:tcW w:w="3716" w:type="dxa"/>
          </w:tcPr>
          <w:p w:rsidR="008C1AB2" w:rsidRDefault="008C1AB2">
            <w:pPr>
              <w:pStyle w:val="ConsPlusNormal"/>
            </w:pPr>
            <w:r>
              <w:t>Наименование выплаты:</w:t>
            </w:r>
          </w:p>
        </w:tc>
        <w:tc>
          <w:tcPr>
            <w:tcW w:w="938" w:type="dxa"/>
          </w:tcPr>
          <w:p w:rsidR="008C1AB2" w:rsidRDefault="008C1AB2">
            <w:pPr>
              <w:pStyle w:val="ConsPlusNormal"/>
              <w:jc w:val="center"/>
            </w:pPr>
            <w:r>
              <w:t>0100</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c>
          <w:tcPr>
            <w:tcW w:w="3716" w:type="dxa"/>
          </w:tcPr>
          <w:p w:rsidR="008C1AB2" w:rsidRDefault="008C1AB2">
            <w:pPr>
              <w:pStyle w:val="ConsPlusNormal"/>
            </w:pPr>
          </w:p>
        </w:tc>
        <w:tc>
          <w:tcPr>
            <w:tcW w:w="938" w:type="dxa"/>
          </w:tcPr>
          <w:p w:rsidR="008C1AB2" w:rsidRDefault="008C1AB2">
            <w:pPr>
              <w:pStyle w:val="ConsPlusNormal"/>
              <w:jc w:val="center"/>
            </w:pPr>
            <w:r>
              <w:t>0101</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c>
          <w:tcPr>
            <w:tcW w:w="3716" w:type="dxa"/>
          </w:tcPr>
          <w:p w:rsidR="008C1AB2" w:rsidRDefault="008C1AB2">
            <w:pPr>
              <w:pStyle w:val="ConsPlusNormal"/>
            </w:pPr>
          </w:p>
        </w:tc>
        <w:tc>
          <w:tcPr>
            <w:tcW w:w="938" w:type="dxa"/>
          </w:tcPr>
          <w:p w:rsidR="008C1AB2" w:rsidRDefault="008C1AB2">
            <w:pPr>
              <w:pStyle w:val="ConsPlusNormal"/>
              <w:jc w:val="center"/>
            </w:pPr>
            <w:r>
              <w:t>0102</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c>
          <w:tcPr>
            <w:tcW w:w="3716" w:type="dxa"/>
          </w:tcPr>
          <w:p w:rsidR="008C1AB2" w:rsidRDefault="008C1AB2">
            <w:pPr>
              <w:pStyle w:val="ConsPlusNormal"/>
            </w:pPr>
          </w:p>
        </w:tc>
        <w:tc>
          <w:tcPr>
            <w:tcW w:w="938" w:type="dxa"/>
          </w:tcPr>
          <w:p w:rsidR="008C1AB2" w:rsidRDefault="008C1AB2">
            <w:pPr>
              <w:pStyle w:val="ConsPlusNormal"/>
              <w:jc w:val="center"/>
            </w:pPr>
            <w:r>
              <w:t>0103</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c>
          <w:tcPr>
            <w:tcW w:w="3716" w:type="dxa"/>
          </w:tcPr>
          <w:p w:rsidR="008C1AB2" w:rsidRDefault="008C1AB2">
            <w:pPr>
              <w:pStyle w:val="ConsPlusNormal"/>
            </w:pPr>
          </w:p>
        </w:tc>
        <w:tc>
          <w:tcPr>
            <w:tcW w:w="938" w:type="dxa"/>
          </w:tcPr>
          <w:p w:rsidR="008C1AB2" w:rsidRDefault="008C1AB2">
            <w:pPr>
              <w:pStyle w:val="ConsPlusNormal"/>
              <w:jc w:val="center"/>
            </w:pPr>
            <w:r>
              <w:t>0104</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blPrEx>
          <w:tblBorders>
            <w:left w:val="nil"/>
          </w:tblBorders>
        </w:tblPrEx>
        <w:tc>
          <w:tcPr>
            <w:tcW w:w="3716" w:type="dxa"/>
            <w:tcBorders>
              <w:left w:val="nil"/>
              <w:bottom w:val="nil"/>
            </w:tcBorders>
          </w:tcPr>
          <w:p w:rsidR="008C1AB2" w:rsidRDefault="008C1AB2">
            <w:pPr>
              <w:pStyle w:val="ConsPlusNormal"/>
              <w:jc w:val="right"/>
            </w:pPr>
            <w:r>
              <w:t>Итого</w:t>
            </w:r>
          </w:p>
        </w:tc>
        <w:tc>
          <w:tcPr>
            <w:tcW w:w="938" w:type="dxa"/>
          </w:tcPr>
          <w:p w:rsidR="008C1AB2" w:rsidRDefault="008C1AB2">
            <w:pPr>
              <w:pStyle w:val="ConsPlusNormal"/>
              <w:jc w:val="center"/>
            </w:pPr>
            <w:r>
              <w:t>9000</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bl>
    <w:p w:rsidR="008C1AB2" w:rsidRDefault="008C1AB2">
      <w:pPr>
        <w:pStyle w:val="ConsPlusNormal"/>
        <w:jc w:val="both"/>
      </w:pPr>
    </w:p>
    <w:p w:rsidR="008C1AB2" w:rsidRDefault="008C1AB2">
      <w:pPr>
        <w:pStyle w:val="ConsPlusNonformat"/>
        <w:jc w:val="both"/>
      </w:pPr>
      <w:r>
        <w:t xml:space="preserve">    Руководитель                     ______________ _________ _____________</w:t>
      </w:r>
    </w:p>
    <w:p w:rsidR="008C1AB2" w:rsidRDefault="008C1AB2">
      <w:pPr>
        <w:pStyle w:val="ConsPlusNonformat"/>
        <w:jc w:val="both"/>
      </w:pPr>
      <w:r>
        <w:t xml:space="preserve">    (уполномоченное лицо учреждения)  (должность)   (подпись) (расшифровка</w:t>
      </w:r>
    </w:p>
    <w:p w:rsidR="008C1AB2" w:rsidRDefault="008C1AB2">
      <w:pPr>
        <w:pStyle w:val="ConsPlusNonformat"/>
        <w:jc w:val="both"/>
      </w:pPr>
      <w:r>
        <w:t xml:space="preserve">                                                                подписи)</w:t>
      </w:r>
    </w:p>
    <w:p w:rsidR="008C1AB2" w:rsidRDefault="008C1AB2">
      <w:pPr>
        <w:pStyle w:val="ConsPlusNonformat"/>
        <w:jc w:val="both"/>
      </w:pPr>
      <w:r>
        <w:t xml:space="preserve">    Исполнитель                      ______________ _____________ _________</w:t>
      </w:r>
    </w:p>
    <w:p w:rsidR="008C1AB2" w:rsidRDefault="008C1AB2">
      <w:pPr>
        <w:pStyle w:val="ConsPlusNonformat"/>
        <w:jc w:val="both"/>
      </w:pPr>
      <w:r>
        <w:t xml:space="preserve">                                      (должность)     (фамилия,   (телефон)</w:t>
      </w:r>
    </w:p>
    <w:p w:rsidR="008C1AB2" w:rsidRDefault="008C1AB2">
      <w:pPr>
        <w:pStyle w:val="ConsPlusNonformat"/>
        <w:jc w:val="both"/>
      </w:pPr>
      <w:r>
        <w:t xml:space="preserve">                                                       инициалы)</w:t>
      </w:r>
    </w:p>
    <w:p w:rsidR="008C1AB2" w:rsidRDefault="008C1AB2">
      <w:pPr>
        <w:pStyle w:val="ConsPlusNonformat"/>
        <w:jc w:val="both"/>
      </w:pPr>
      <w:r>
        <w:t xml:space="preserve">    "____" ____________ 20___ г.</w:t>
      </w:r>
    </w:p>
    <w:p w:rsidR="008C1AB2" w:rsidRDefault="008C1AB2">
      <w:pPr>
        <w:pStyle w:val="ConsPlusNonformat"/>
        <w:jc w:val="both"/>
      </w:pPr>
    </w:p>
    <w:p w:rsidR="008C1AB2" w:rsidRDefault="008C1AB2">
      <w:pPr>
        <w:pStyle w:val="ConsPlusNonformat"/>
        <w:jc w:val="both"/>
      </w:pPr>
      <w:r>
        <w:t xml:space="preserve">        Раздел 4. Обоснования (расчеты) плановых показателей выплат</w:t>
      </w:r>
    </w:p>
    <w:p w:rsidR="008C1AB2" w:rsidRDefault="008C1AB2">
      <w:pPr>
        <w:pStyle w:val="ConsPlusNonformat"/>
        <w:jc w:val="both"/>
      </w:pPr>
      <w:r>
        <w:t xml:space="preserve">       по расходам на взносы по обязательному страхованию на выплаты</w:t>
      </w:r>
    </w:p>
    <w:p w:rsidR="008C1AB2" w:rsidRDefault="008C1AB2">
      <w:pPr>
        <w:pStyle w:val="ConsPlusNonformat"/>
        <w:jc w:val="both"/>
      </w:pPr>
      <w:r>
        <w:t xml:space="preserve">      по оплате труда работников и иные выплаты работникам учреждений</w:t>
      </w:r>
    </w:p>
    <w:p w:rsidR="008C1AB2" w:rsidRDefault="008C1AB2">
      <w:pPr>
        <w:pStyle w:val="ConsPlusNonformat"/>
        <w:jc w:val="both"/>
      </w:pPr>
      <w:r>
        <w:t xml:space="preserve">              на 20__ год и плановый период 20__-20__ годов</w:t>
      </w:r>
    </w:p>
    <w:p w:rsidR="008C1AB2" w:rsidRDefault="008C1AB2">
      <w:pPr>
        <w:pStyle w:val="ConsPlusNonformat"/>
        <w:jc w:val="both"/>
      </w:pPr>
    </w:p>
    <w:p w:rsidR="008C1AB2" w:rsidRDefault="008C1AB2">
      <w:pPr>
        <w:pStyle w:val="ConsPlusNonformat"/>
        <w:jc w:val="both"/>
      </w:pPr>
      <w:r>
        <w:t>Полное наименование учреждения ____________________________________________</w:t>
      </w:r>
    </w:p>
    <w:p w:rsidR="008C1AB2" w:rsidRDefault="008C1AB2">
      <w:pPr>
        <w:pStyle w:val="ConsPlusNonformat"/>
        <w:jc w:val="both"/>
      </w:pPr>
      <w:r>
        <w:t>Вид документа                  ____________________________________________</w:t>
      </w:r>
    </w:p>
    <w:p w:rsidR="008C1AB2" w:rsidRDefault="008C1AB2">
      <w:pPr>
        <w:pStyle w:val="ConsPlusNonformat"/>
        <w:jc w:val="both"/>
      </w:pPr>
      <w:r>
        <w:t xml:space="preserve">                                       (основной документ - код 01;</w:t>
      </w:r>
    </w:p>
    <w:p w:rsidR="008C1AB2" w:rsidRDefault="008C1AB2">
      <w:pPr>
        <w:pStyle w:val="ConsPlusNonformat"/>
        <w:jc w:val="both"/>
      </w:pPr>
      <w:r>
        <w:t xml:space="preserve">                                      изменения к документу - код 02)</w:t>
      </w:r>
    </w:p>
    <w:p w:rsidR="008C1AB2" w:rsidRDefault="008C1AB2">
      <w:pPr>
        <w:pStyle w:val="ConsPlusNonformat"/>
        <w:jc w:val="both"/>
      </w:pPr>
    </w:p>
    <w:p w:rsidR="008C1AB2" w:rsidRDefault="008C1AB2">
      <w:pPr>
        <w:pStyle w:val="ConsPlusNonformat"/>
        <w:jc w:val="both"/>
      </w:pPr>
      <w:r>
        <w:t>Единица измерения:             руб.</w:t>
      </w:r>
    </w:p>
    <w:p w:rsidR="008C1AB2" w:rsidRDefault="008C1AB2">
      <w:pPr>
        <w:pStyle w:val="ConsPlusNonformat"/>
        <w:jc w:val="both"/>
      </w:pPr>
    </w:p>
    <w:p w:rsidR="008C1AB2" w:rsidRDefault="008C1AB2">
      <w:pPr>
        <w:pStyle w:val="ConsPlusNonformat"/>
        <w:jc w:val="both"/>
      </w:pPr>
      <w:r>
        <w:t>1.  Объем  плановых  расходов  на  взносы  по  обязательному страхованию на</w:t>
      </w:r>
    </w:p>
    <w:p w:rsidR="008C1AB2" w:rsidRDefault="008C1AB2">
      <w:pPr>
        <w:pStyle w:val="ConsPlusNonformat"/>
        <w:jc w:val="both"/>
      </w:pPr>
      <w:r>
        <w:t>выплаты по оплате труда работников и иные выплаты работникам</w:t>
      </w:r>
    </w:p>
    <w:p w:rsidR="008C1AB2" w:rsidRDefault="008C1A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16"/>
        <w:gridCol w:w="938"/>
        <w:gridCol w:w="1469"/>
        <w:gridCol w:w="1470"/>
        <w:gridCol w:w="1470"/>
      </w:tblGrid>
      <w:tr w:rsidR="008C1AB2">
        <w:tc>
          <w:tcPr>
            <w:tcW w:w="3716" w:type="dxa"/>
            <w:vMerge w:val="restart"/>
          </w:tcPr>
          <w:p w:rsidR="008C1AB2" w:rsidRDefault="008C1AB2">
            <w:pPr>
              <w:pStyle w:val="ConsPlusNormal"/>
              <w:jc w:val="center"/>
            </w:pPr>
            <w:r>
              <w:t>Наименование показателя</w:t>
            </w:r>
          </w:p>
        </w:tc>
        <w:tc>
          <w:tcPr>
            <w:tcW w:w="938" w:type="dxa"/>
            <w:vMerge w:val="restart"/>
          </w:tcPr>
          <w:p w:rsidR="008C1AB2" w:rsidRDefault="008C1AB2">
            <w:pPr>
              <w:pStyle w:val="ConsPlusNormal"/>
              <w:jc w:val="center"/>
            </w:pPr>
            <w:r>
              <w:t>Код строки</w:t>
            </w:r>
          </w:p>
        </w:tc>
        <w:tc>
          <w:tcPr>
            <w:tcW w:w="4409" w:type="dxa"/>
            <w:gridSpan w:val="3"/>
          </w:tcPr>
          <w:p w:rsidR="008C1AB2" w:rsidRDefault="008C1AB2">
            <w:pPr>
              <w:pStyle w:val="ConsPlusNormal"/>
              <w:jc w:val="center"/>
            </w:pPr>
            <w:r>
              <w:t>Сумма, руб.</w:t>
            </w:r>
          </w:p>
        </w:tc>
      </w:tr>
      <w:tr w:rsidR="008C1AB2">
        <w:tc>
          <w:tcPr>
            <w:tcW w:w="3716" w:type="dxa"/>
            <w:vMerge/>
          </w:tcPr>
          <w:p w:rsidR="008C1AB2" w:rsidRDefault="008C1AB2"/>
        </w:tc>
        <w:tc>
          <w:tcPr>
            <w:tcW w:w="938" w:type="dxa"/>
            <w:vMerge/>
          </w:tcPr>
          <w:p w:rsidR="008C1AB2" w:rsidRDefault="008C1AB2"/>
        </w:tc>
        <w:tc>
          <w:tcPr>
            <w:tcW w:w="1469" w:type="dxa"/>
          </w:tcPr>
          <w:p w:rsidR="008C1AB2" w:rsidRDefault="008C1AB2">
            <w:pPr>
              <w:pStyle w:val="ConsPlusNormal"/>
              <w:jc w:val="center"/>
            </w:pPr>
            <w:r>
              <w:t>на 20__ год (текущий финансовый год)</w:t>
            </w:r>
          </w:p>
        </w:tc>
        <w:tc>
          <w:tcPr>
            <w:tcW w:w="1470" w:type="dxa"/>
          </w:tcPr>
          <w:p w:rsidR="008C1AB2" w:rsidRDefault="008C1AB2">
            <w:pPr>
              <w:pStyle w:val="ConsPlusNormal"/>
              <w:jc w:val="center"/>
            </w:pPr>
            <w:r>
              <w:t>на 20__ год (первый год планового периода)</w:t>
            </w:r>
          </w:p>
        </w:tc>
        <w:tc>
          <w:tcPr>
            <w:tcW w:w="1470" w:type="dxa"/>
          </w:tcPr>
          <w:p w:rsidR="008C1AB2" w:rsidRDefault="008C1AB2">
            <w:pPr>
              <w:pStyle w:val="ConsPlusNormal"/>
              <w:jc w:val="center"/>
            </w:pPr>
            <w:r>
              <w:t>на 20__ год (второй год планового периода)</w:t>
            </w:r>
          </w:p>
        </w:tc>
      </w:tr>
      <w:tr w:rsidR="008C1AB2">
        <w:tc>
          <w:tcPr>
            <w:tcW w:w="3716" w:type="dxa"/>
          </w:tcPr>
          <w:p w:rsidR="008C1AB2" w:rsidRDefault="008C1AB2">
            <w:pPr>
              <w:pStyle w:val="ConsPlusNormal"/>
              <w:jc w:val="center"/>
            </w:pPr>
            <w:r>
              <w:lastRenderedPageBreak/>
              <w:t>1</w:t>
            </w:r>
          </w:p>
        </w:tc>
        <w:tc>
          <w:tcPr>
            <w:tcW w:w="938" w:type="dxa"/>
          </w:tcPr>
          <w:p w:rsidR="008C1AB2" w:rsidRDefault="008C1AB2">
            <w:pPr>
              <w:pStyle w:val="ConsPlusNormal"/>
              <w:jc w:val="center"/>
            </w:pPr>
            <w:r>
              <w:t>2</w:t>
            </w:r>
          </w:p>
        </w:tc>
        <w:tc>
          <w:tcPr>
            <w:tcW w:w="1469" w:type="dxa"/>
          </w:tcPr>
          <w:p w:rsidR="008C1AB2" w:rsidRDefault="008C1AB2">
            <w:pPr>
              <w:pStyle w:val="ConsPlusNormal"/>
              <w:jc w:val="center"/>
            </w:pPr>
            <w:r>
              <w:t>3</w:t>
            </w:r>
          </w:p>
        </w:tc>
        <w:tc>
          <w:tcPr>
            <w:tcW w:w="1470" w:type="dxa"/>
          </w:tcPr>
          <w:p w:rsidR="008C1AB2" w:rsidRDefault="008C1AB2">
            <w:pPr>
              <w:pStyle w:val="ConsPlusNormal"/>
              <w:jc w:val="center"/>
            </w:pPr>
            <w:r>
              <w:t>4</w:t>
            </w:r>
          </w:p>
        </w:tc>
        <w:tc>
          <w:tcPr>
            <w:tcW w:w="1470" w:type="dxa"/>
          </w:tcPr>
          <w:p w:rsidR="008C1AB2" w:rsidRDefault="008C1AB2">
            <w:pPr>
              <w:pStyle w:val="ConsPlusNormal"/>
              <w:jc w:val="center"/>
            </w:pPr>
            <w:r>
              <w:t>5</w:t>
            </w:r>
          </w:p>
        </w:tc>
      </w:tr>
      <w:tr w:rsidR="008C1AB2">
        <w:tc>
          <w:tcPr>
            <w:tcW w:w="3716" w:type="dxa"/>
          </w:tcPr>
          <w:p w:rsidR="008C1AB2" w:rsidRDefault="008C1AB2">
            <w:pPr>
              <w:pStyle w:val="ConsPlusNormal"/>
            </w:pPr>
            <w:r>
              <w:t>Взносы по обязательному страхованию на выплаты по оплате труда работников</w:t>
            </w:r>
          </w:p>
        </w:tc>
        <w:tc>
          <w:tcPr>
            <w:tcW w:w="938" w:type="dxa"/>
          </w:tcPr>
          <w:p w:rsidR="008C1AB2" w:rsidRDefault="008C1AB2">
            <w:pPr>
              <w:pStyle w:val="ConsPlusNormal"/>
              <w:jc w:val="center"/>
            </w:pPr>
            <w:r>
              <w:t>01</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c>
          <w:tcPr>
            <w:tcW w:w="3716" w:type="dxa"/>
          </w:tcPr>
          <w:p w:rsidR="008C1AB2" w:rsidRDefault="008C1AB2">
            <w:pPr>
              <w:pStyle w:val="ConsPlusNormal"/>
            </w:pPr>
            <w:r>
              <w:t>Взносы по обязательному страхованию на иные выплаты работникам</w:t>
            </w:r>
          </w:p>
        </w:tc>
        <w:tc>
          <w:tcPr>
            <w:tcW w:w="938" w:type="dxa"/>
          </w:tcPr>
          <w:p w:rsidR="008C1AB2" w:rsidRDefault="008C1AB2">
            <w:pPr>
              <w:pStyle w:val="ConsPlusNormal"/>
              <w:jc w:val="center"/>
            </w:pPr>
            <w:r>
              <w:t>02</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blPrEx>
          <w:tblBorders>
            <w:left w:val="nil"/>
          </w:tblBorders>
        </w:tblPrEx>
        <w:tc>
          <w:tcPr>
            <w:tcW w:w="3716" w:type="dxa"/>
            <w:tcBorders>
              <w:left w:val="nil"/>
              <w:bottom w:val="nil"/>
            </w:tcBorders>
          </w:tcPr>
          <w:p w:rsidR="008C1AB2" w:rsidRDefault="008C1AB2">
            <w:pPr>
              <w:pStyle w:val="ConsPlusNormal"/>
              <w:jc w:val="right"/>
            </w:pPr>
            <w:r>
              <w:t>Всего</w:t>
            </w:r>
          </w:p>
        </w:tc>
        <w:tc>
          <w:tcPr>
            <w:tcW w:w="938" w:type="dxa"/>
          </w:tcPr>
          <w:p w:rsidR="008C1AB2" w:rsidRDefault="008C1AB2">
            <w:pPr>
              <w:pStyle w:val="ConsPlusNormal"/>
              <w:jc w:val="center"/>
            </w:pPr>
            <w:r>
              <w:t>9000</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bl>
    <w:p w:rsidR="008C1AB2" w:rsidRDefault="008C1AB2">
      <w:pPr>
        <w:pStyle w:val="ConsPlusNormal"/>
        <w:jc w:val="both"/>
      </w:pPr>
    </w:p>
    <w:p w:rsidR="008C1AB2" w:rsidRDefault="008C1AB2">
      <w:pPr>
        <w:pStyle w:val="ConsPlusNonformat"/>
        <w:jc w:val="both"/>
      </w:pPr>
      <w:r>
        <w:t>2.  Расчет  (детализация)  плановых  расходов  на  взносы  на  обязательное</w:t>
      </w:r>
    </w:p>
    <w:p w:rsidR="008C1AB2" w:rsidRDefault="008C1AB2">
      <w:pPr>
        <w:pStyle w:val="ConsPlusNonformat"/>
        <w:jc w:val="both"/>
      </w:pPr>
      <w:r>
        <w:t>страхование на выплаты по оплате труда работников и иные выплаты работникам</w:t>
      </w:r>
    </w:p>
    <w:p w:rsidR="008C1AB2" w:rsidRDefault="008C1AB2">
      <w:pPr>
        <w:pStyle w:val="ConsPlusNonformat"/>
        <w:jc w:val="both"/>
      </w:pPr>
      <w:r>
        <w:t>2.1.  Расчет  плановых  расходов  на  взносы на обязательное страхование на</w:t>
      </w:r>
    </w:p>
    <w:p w:rsidR="008C1AB2" w:rsidRDefault="008C1AB2">
      <w:pPr>
        <w:pStyle w:val="ConsPlusNonformat"/>
        <w:jc w:val="both"/>
      </w:pPr>
      <w:r>
        <w:t>выплаты по оплате труда работников</w:t>
      </w:r>
    </w:p>
    <w:p w:rsidR="008C1AB2" w:rsidRDefault="008C1AB2">
      <w:pPr>
        <w:pStyle w:val="ConsPlusNormal"/>
        <w:jc w:val="both"/>
      </w:pPr>
    </w:p>
    <w:p w:rsidR="008C1AB2" w:rsidRDefault="008C1AB2">
      <w:pPr>
        <w:sectPr w:rsidR="008C1AB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922"/>
        <w:gridCol w:w="938"/>
        <w:gridCol w:w="1469"/>
        <w:gridCol w:w="1474"/>
        <w:gridCol w:w="1474"/>
        <w:gridCol w:w="1476"/>
        <w:gridCol w:w="1469"/>
        <w:gridCol w:w="1474"/>
      </w:tblGrid>
      <w:tr w:rsidR="008C1AB2">
        <w:tc>
          <w:tcPr>
            <w:tcW w:w="794" w:type="dxa"/>
            <w:vMerge w:val="restart"/>
          </w:tcPr>
          <w:p w:rsidR="008C1AB2" w:rsidRDefault="008C1AB2">
            <w:pPr>
              <w:pStyle w:val="ConsPlusNormal"/>
              <w:jc w:val="center"/>
            </w:pPr>
            <w:r>
              <w:lastRenderedPageBreak/>
              <w:t>N п/п</w:t>
            </w:r>
          </w:p>
        </w:tc>
        <w:tc>
          <w:tcPr>
            <w:tcW w:w="2922" w:type="dxa"/>
            <w:vMerge w:val="restart"/>
          </w:tcPr>
          <w:p w:rsidR="008C1AB2" w:rsidRDefault="008C1AB2">
            <w:pPr>
              <w:pStyle w:val="ConsPlusNormal"/>
              <w:jc w:val="center"/>
            </w:pPr>
            <w:r>
              <w:t>Наименование показателя</w:t>
            </w:r>
          </w:p>
        </w:tc>
        <w:tc>
          <w:tcPr>
            <w:tcW w:w="938" w:type="dxa"/>
            <w:vMerge w:val="restart"/>
          </w:tcPr>
          <w:p w:rsidR="008C1AB2" w:rsidRDefault="008C1AB2">
            <w:pPr>
              <w:pStyle w:val="ConsPlusNormal"/>
              <w:jc w:val="center"/>
            </w:pPr>
            <w:r>
              <w:t>Код строки</w:t>
            </w:r>
          </w:p>
        </w:tc>
        <w:tc>
          <w:tcPr>
            <w:tcW w:w="4417" w:type="dxa"/>
            <w:gridSpan w:val="3"/>
          </w:tcPr>
          <w:p w:rsidR="008C1AB2" w:rsidRDefault="008C1AB2">
            <w:pPr>
              <w:pStyle w:val="ConsPlusNormal"/>
              <w:jc w:val="center"/>
            </w:pPr>
            <w:r>
              <w:t>Размер базы для начисления страховых взносов</w:t>
            </w:r>
          </w:p>
        </w:tc>
        <w:tc>
          <w:tcPr>
            <w:tcW w:w="4419" w:type="dxa"/>
            <w:gridSpan w:val="3"/>
          </w:tcPr>
          <w:p w:rsidR="008C1AB2" w:rsidRDefault="008C1AB2">
            <w:pPr>
              <w:pStyle w:val="ConsPlusNormal"/>
              <w:jc w:val="center"/>
            </w:pPr>
            <w:r>
              <w:t>Сумма, руб.</w:t>
            </w:r>
          </w:p>
        </w:tc>
      </w:tr>
      <w:tr w:rsidR="008C1AB2">
        <w:tc>
          <w:tcPr>
            <w:tcW w:w="794" w:type="dxa"/>
            <w:vMerge/>
          </w:tcPr>
          <w:p w:rsidR="008C1AB2" w:rsidRDefault="008C1AB2"/>
        </w:tc>
        <w:tc>
          <w:tcPr>
            <w:tcW w:w="2922" w:type="dxa"/>
            <w:vMerge/>
          </w:tcPr>
          <w:p w:rsidR="008C1AB2" w:rsidRDefault="008C1AB2"/>
        </w:tc>
        <w:tc>
          <w:tcPr>
            <w:tcW w:w="938" w:type="dxa"/>
            <w:vMerge/>
          </w:tcPr>
          <w:p w:rsidR="008C1AB2" w:rsidRDefault="008C1AB2"/>
        </w:tc>
        <w:tc>
          <w:tcPr>
            <w:tcW w:w="1469" w:type="dxa"/>
          </w:tcPr>
          <w:p w:rsidR="008C1AB2" w:rsidRDefault="008C1AB2">
            <w:pPr>
              <w:pStyle w:val="ConsPlusNormal"/>
              <w:jc w:val="center"/>
            </w:pPr>
            <w:r>
              <w:t>на 20__ год (текущий финансовый год)</w:t>
            </w:r>
          </w:p>
        </w:tc>
        <w:tc>
          <w:tcPr>
            <w:tcW w:w="1474" w:type="dxa"/>
          </w:tcPr>
          <w:p w:rsidR="008C1AB2" w:rsidRDefault="008C1AB2">
            <w:pPr>
              <w:pStyle w:val="ConsPlusNormal"/>
              <w:jc w:val="center"/>
            </w:pPr>
            <w:r>
              <w:t>на 20__ год (первый год планового периода)</w:t>
            </w:r>
          </w:p>
        </w:tc>
        <w:tc>
          <w:tcPr>
            <w:tcW w:w="1474" w:type="dxa"/>
          </w:tcPr>
          <w:p w:rsidR="008C1AB2" w:rsidRDefault="008C1AB2">
            <w:pPr>
              <w:pStyle w:val="ConsPlusNormal"/>
              <w:jc w:val="center"/>
            </w:pPr>
            <w:r>
              <w:t>на 20__ год (второй год планового периода)</w:t>
            </w:r>
          </w:p>
        </w:tc>
        <w:tc>
          <w:tcPr>
            <w:tcW w:w="1476" w:type="dxa"/>
          </w:tcPr>
          <w:p w:rsidR="008C1AB2" w:rsidRDefault="008C1AB2">
            <w:pPr>
              <w:pStyle w:val="ConsPlusNormal"/>
              <w:jc w:val="center"/>
            </w:pPr>
            <w:r>
              <w:t>на 20__ год (текущий финансовый год)</w:t>
            </w:r>
          </w:p>
        </w:tc>
        <w:tc>
          <w:tcPr>
            <w:tcW w:w="1469" w:type="dxa"/>
          </w:tcPr>
          <w:p w:rsidR="008C1AB2" w:rsidRDefault="008C1AB2">
            <w:pPr>
              <w:pStyle w:val="ConsPlusNormal"/>
              <w:jc w:val="center"/>
            </w:pPr>
            <w:r>
              <w:t>на 20__ год (первый год планового периода)</w:t>
            </w:r>
          </w:p>
        </w:tc>
        <w:tc>
          <w:tcPr>
            <w:tcW w:w="1474" w:type="dxa"/>
          </w:tcPr>
          <w:p w:rsidR="008C1AB2" w:rsidRDefault="008C1AB2">
            <w:pPr>
              <w:pStyle w:val="ConsPlusNormal"/>
              <w:jc w:val="center"/>
            </w:pPr>
            <w:r>
              <w:t>на 20__ год (второй год планового периода)</w:t>
            </w:r>
          </w:p>
        </w:tc>
      </w:tr>
      <w:tr w:rsidR="008C1AB2">
        <w:tc>
          <w:tcPr>
            <w:tcW w:w="794" w:type="dxa"/>
          </w:tcPr>
          <w:p w:rsidR="008C1AB2" w:rsidRDefault="008C1AB2">
            <w:pPr>
              <w:pStyle w:val="ConsPlusNormal"/>
              <w:jc w:val="center"/>
            </w:pPr>
            <w:r>
              <w:t>1</w:t>
            </w:r>
          </w:p>
        </w:tc>
        <w:tc>
          <w:tcPr>
            <w:tcW w:w="2922" w:type="dxa"/>
          </w:tcPr>
          <w:p w:rsidR="008C1AB2" w:rsidRDefault="008C1AB2">
            <w:pPr>
              <w:pStyle w:val="ConsPlusNormal"/>
              <w:jc w:val="center"/>
            </w:pPr>
            <w:r>
              <w:t>2</w:t>
            </w:r>
          </w:p>
        </w:tc>
        <w:tc>
          <w:tcPr>
            <w:tcW w:w="938" w:type="dxa"/>
          </w:tcPr>
          <w:p w:rsidR="008C1AB2" w:rsidRDefault="008C1AB2">
            <w:pPr>
              <w:pStyle w:val="ConsPlusNormal"/>
              <w:jc w:val="center"/>
            </w:pPr>
            <w:r>
              <w:t>3</w:t>
            </w:r>
          </w:p>
        </w:tc>
        <w:tc>
          <w:tcPr>
            <w:tcW w:w="1469" w:type="dxa"/>
          </w:tcPr>
          <w:p w:rsidR="008C1AB2" w:rsidRDefault="008C1AB2">
            <w:pPr>
              <w:pStyle w:val="ConsPlusNormal"/>
              <w:jc w:val="center"/>
            </w:pPr>
            <w:r>
              <w:t>4</w:t>
            </w:r>
          </w:p>
        </w:tc>
        <w:tc>
          <w:tcPr>
            <w:tcW w:w="1474" w:type="dxa"/>
          </w:tcPr>
          <w:p w:rsidR="008C1AB2" w:rsidRDefault="008C1AB2">
            <w:pPr>
              <w:pStyle w:val="ConsPlusNormal"/>
              <w:jc w:val="center"/>
            </w:pPr>
            <w:r>
              <w:t>5</w:t>
            </w:r>
          </w:p>
        </w:tc>
        <w:tc>
          <w:tcPr>
            <w:tcW w:w="1474" w:type="dxa"/>
          </w:tcPr>
          <w:p w:rsidR="008C1AB2" w:rsidRDefault="008C1AB2">
            <w:pPr>
              <w:pStyle w:val="ConsPlusNormal"/>
              <w:jc w:val="center"/>
            </w:pPr>
            <w:r>
              <w:t>6</w:t>
            </w:r>
          </w:p>
        </w:tc>
        <w:tc>
          <w:tcPr>
            <w:tcW w:w="1476" w:type="dxa"/>
          </w:tcPr>
          <w:p w:rsidR="008C1AB2" w:rsidRDefault="008C1AB2">
            <w:pPr>
              <w:pStyle w:val="ConsPlusNormal"/>
              <w:jc w:val="center"/>
            </w:pPr>
            <w:r>
              <w:t>7</w:t>
            </w:r>
          </w:p>
        </w:tc>
        <w:tc>
          <w:tcPr>
            <w:tcW w:w="1469" w:type="dxa"/>
          </w:tcPr>
          <w:p w:rsidR="008C1AB2" w:rsidRDefault="008C1AB2">
            <w:pPr>
              <w:pStyle w:val="ConsPlusNormal"/>
              <w:jc w:val="center"/>
            </w:pPr>
            <w:r>
              <w:t>8</w:t>
            </w:r>
          </w:p>
        </w:tc>
        <w:tc>
          <w:tcPr>
            <w:tcW w:w="1474" w:type="dxa"/>
          </w:tcPr>
          <w:p w:rsidR="008C1AB2" w:rsidRDefault="008C1AB2">
            <w:pPr>
              <w:pStyle w:val="ConsPlusNormal"/>
              <w:jc w:val="center"/>
            </w:pPr>
            <w:r>
              <w:t>9</w:t>
            </w:r>
          </w:p>
        </w:tc>
      </w:tr>
      <w:tr w:rsidR="008C1AB2">
        <w:tc>
          <w:tcPr>
            <w:tcW w:w="794" w:type="dxa"/>
          </w:tcPr>
          <w:p w:rsidR="008C1AB2" w:rsidRDefault="008C1AB2">
            <w:pPr>
              <w:pStyle w:val="ConsPlusNormal"/>
              <w:jc w:val="center"/>
            </w:pPr>
            <w:r>
              <w:t>1</w:t>
            </w:r>
          </w:p>
        </w:tc>
        <w:tc>
          <w:tcPr>
            <w:tcW w:w="2922" w:type="dxa"/>
          </w:tcPr>
          <w:p w:rsidR="008C1AB2" w:rsidRDefault="008C1AB2">
            <w:pPr>
              <w:pStyle w:val="ConsPlusNormal"/>
            </w:pPr>
            <w:r>
              <w:t>Взносы на обязательное пенсионное страхование, всего</w:t>
            </w:r>
          </w:p>
        </w:tc>
        <w:tc>
          <w:tcPr>
            <w:tcW w:w="938" w:type="dxa"/>
          </w:tcPr>
          <w:p w:rsidR="008C1AB2" w:rsidRDefault="008C1AB2">
            <w:pPr>
              <w:pStyle w:val="ConsPlusNormal"/>
              <w:jc w:val="center"/>
            </w:pPr>
            <w:r>
              <w:t>0100</w:t>
            </w:r>
          </w:p>
        </w:tc>
        <w:tc>
          <w:tcPr>
            <w:tcW w:w="1469" w:type="dxa"/>
          </w:tcPr>
          <w:p w:rsidR="008C1AB2" w:rsidRDefault="008C1AB2">
            <w:pPr>
              <w:pStyle w:val="ConsPlusNormal"/>
              <w:jc w:val="center"/>
            </w:pPr>
            <w:r>
              <w:t>x</w:t>
            </w:r>
          </w:p>
        </w:tc>
        <w:tc>
          <w:tcPr>
            <w:tcW w:w="1474" w:type="dxa"/>
          </w:tcPr>
          <w:p w:rsidR="008C1AB2" w:rsidRDefault="008C1AB2">
            <w:pPr>
              <w:pStyle w:val="ConsPlusNormal"/>
              <w:jc w:val="center"/>
            </w:pPr>
            <w:r>
              <w:t>x</w:t>
            </w:r>
          </w:p>
        </w:tc>
        <w:tc>
          <w:tcPr>
            <w:tcW w:w="1474" w:type="dxa"/>
          </w:tcPr>
          <w:p w:rsidR="008C1AB2" w:rsidRDefault="008C1AB2">
            <w:pPr>
              <w:pStyle w:val="ConsPlusNormal"/>
              <w:jc w:val="center"/>
            </w:pPr>
            <w:r>
              <w:t>x</w:t>
            </w:r>
          </w:p>
        </w:tc>
        <w:tc>
          <w:tcPr>
            <w:tcW w:w="1476" w:type="dxa"/>
          </w:tcPr>
          <w:p w:rsidR="008C1AB2" w:rsidRDefault="008C1AB2">
            <w:pPr>
              <w:pStyle w:val="ConsPlusNormal"/>
            </w:pPr>
          </w:p>
        </w:tc>
        <w:tc>
          <w:tcPr>
            <w:tcW w:w="1469" w:type="dxa"/>
          </w:tcPr>
          <w:p w:rsidR="008C1AB2" w:rsidRDefault="008C1AB2">
            <w:pPr>
              <w:pStyle w:val="ConsPlusNormal"/>
            </w:pPr>
          </w:p>
        </w:tc>
        <w:tc>
          <w:tcPr>
            <w:tcW w:w="1474" w:type="dxa"/>
          </w:tcPr>
          <w:p w:rsidR="008C1AB2" w:rsidRDefault="008C1AB2">
            <w:pPr>
              <w:pStyle w:val="ConsPlusNormal"/>
            </w:pPr>
          </w:p>
        </w:tc>
      </w:tr>
      <w:tr w:rsidR="008C1AB2">
        <w:tc>
          <w:tcPr>
            <w:tcW w:w="794" w:type="dxa"/>
            <w:vMerge w:val="restart"/>
          </w:tcPr>
          <w:p w:rsidR="008C1AB2" w:rsidRDefault="008C1AB2">
            <w:pPr>
              <w:pStyle w:val="ConsPlusNormal"/>
              <w:jc w:val="center"/>
            </w:pPr>
            <w:r>
              <w:t>1.1.</w:t>
            </w:r>
          </w:p>
        </w:tc>
        <w:tc>
          <w:tcPr>
            <w:tcW w:w="2922" w:type="dxa"/>
            <w:tcBorders>
              <w:bottom w:val="nil"/>
            </w:tcBorders>
          </w:tcPr>
          <w:p w:rsidR="008C1AB2" w:rsidRDefault="008C1AB2">
            <w:pPr>
              <w:pStyle w:val="ConsPlusNormal"/>
              <w:ind w:left="283"/>
            </w:pPr>
            <w:r>
              <w:t>в том числе:</w:t>
            </w:r>
          </w:p>
        </w:tc>
        <w:tc>
          <w:tcPr>
            <w:tcW w:w="938" w:type="dxa"/>
            <w:tcBorders>
              <w:bottom w:val="nil"/>
            </w:tcBorders>
          </w:tcPr>
          <w:p w:rsidR="008C1AB2" w:rsidRDefault="008C1AB2">
            <w:pPr>
              <w:pStyle w:val="ConsPlusNormal"/>
            </w:pPr>
          </w:p>
        </w:tc>
        <w:tc>
          <w:tcPr>
            <w:tcW w:w="1469" w:type="dxa"/>
            <w:tcBorders>
              <w:bottom w:val="nil"/>
            </w:tcBorders>
          </w:tcPr>
          <w:p w:rsidR="008C1AB2" w:rsidRDefault="008C1AB2">
            <w:pPr>
              <w:pStyle w:val="ConsPlusNormal"/>
            </w:pPr>
          </w:p>
        </w:tc>
        <w:tc>
          <w:tcPr>
            <w:tcW w:w="1474" w:type="dxa"/>
            <w:tcBorders>
              <w:bottom w:val="nil"/>
            </w:tcBorders>
          </w:tcPr>
          <w:p w:rsidR="008C1AB2" w:rsidRDefault="008C1AB2">
            <w:pPr>
              <w:pStyle w:val="ConsPlusNormal"/>
            </w:pPr>
          </w:p>
        </w:tc>
        <w:tc>
          <w:tcPr>
            <w:tcW w:w="1474" w:type="dxa"/>
            <w:tcBorders>
              <w:bottom w:val="nil"/>
            </w:tcBorders>
          </w:tcPr>
          <w:p w:rsidR="008C1AB2" w:rsidRDefault="008C1AB2">
            <w:pPr>
              <w:pStyle w:val="ConsPlusNormal"/>
            </w:pPr>
          </w:p>
        </w:tc>
        <w:tc>
          <w:tcPr>
            <w:tcW w:w="1476" w:type="dxa"/>
            <w:tcBorders>
              <w:bottom w:val="nil"/>
            </w:tcBorders>
          </w:tcPr>
          <w:p w:rsidR="008C1AB2" w:rsidRDefault="008C1AB2">
            <w:pPr>
              <w:pStyle w:val="ConsPlusNormal"/>
            </w:pPr>
          </w:p>
        </w:tc>
        <w:tc>
          <w:tcPr>
            <w:tcW w:w="1469" w:type="dxa"/>
            <w:tcBorders>
              <w:bottom w:val="nil"/>
            </w:tcBorders>
          </w:tcPr>
          <w:p w:rsidR="008C1AB2" w:rsidRDefault="008C1AB2">
            <w:pPr>
              <w:pStyle w:val="ConsPlusNormal"/>
            </w:pPr>
          </w:p>
        </w:tc>
        <w:tc>
          <w:tcPr>
            <w:tcW w:w="1474" w:type="dxa"/>
            <w:tcBorders>
              <w:bottom w:val="nil"/>
            </w:tcBorders>
          </w:tcPr>
          <w:p w:rsidR="008C1AB2" w:rsidRDefault="008C1AB2">
            <w:pPr>
              <w:pStyle w:val="ConsPlusNormal"/>
            </w:pPr>
          </w:p>
        </w:tc>
      </w:tr>
      <w:tr w:rsidR="008C1AB2">
        <w:tc>
          <w:tcPr>
            <w:tcW w:w="794" w:type="dxa"/>
            <w:vMerge/>
          </w:tcPr>
          <w:p w:rsidR="008C1AB2" w:rsidRDefault="008C1AB2"/>
        </w:tc>
        <w:tc>
          <w:tcPr>
            <w:tcW w:w="2922" w:type="dxa"/>
            <w:tcBorders>
              <w:top w:val="nil"/>
            </w:tcBorders>
          </w:tcPr>
          <w:p w:rsidR="008C1AB2" w:rsidRDefault="008C1AB2">
            <w:pPr>
              <w:pStyle w:val="ConsPlusNormal"/>
              <w:ind w:left="283"/>
            </w:pPr>
            <w:r>
              <w:t>в пределах установленной предельной величины базы для исчисления страховых взносов на обязательное пенсионное страхование по тарифу 22,0%</w:t>
            </w:r>
          </w:p>
        </w:tc>
        <w:tc>
          <w:tcPr>
            <w:tcW w:w="938" w:type="dxa"/>
            <w:tcBorders>
              <w:top w:val="nil"/>
            </w:tcBorders>
          </w:tcPr>
          <w:p w:rsidR="008C1AB2" w:rsidRDefault="008C1AB2">
            <w:pPr>
              <w:pStyle w:val="ConsPlusNormal"/>
              <w:jc w:val="center"/>
            </w:pPr>
            <w:r>
              <w:t>0110</w:t>
            </w:r>
          </w:p>
        </w:tc>
        <w:tc>
          <w:tcPr>
            <w:tcW w:w="1469" w:type="dxa"/>
            <w:tcBorders>
              <w:top w:val="nil"/>
            </w:tcBorders>
          </w:tcPr>
          <w:p w:rsidR="008C1AB2" w:rsidRDefault="008C1AB2">
            <w:pPr>
              <w:pStyle w:val="ConsPlusNormal"/>
            </w:pPr>
          </w:p>
        </w:tc>
        <w:tc>
          <w:tcPr>
            <w:tcW w:w="1474" w:type="dxa"/>
            <w:tcBorders>
              <w:top w:val="nil"/>
            </w:tcBorders>
          </w:tcPr>
          <w:p w:rsidR="008C1AB2" w:rsidRDefault="008C1AB2">
            <w:pPr>
              <w:pStyle w:val="ConsPlusNormal"/>
            </w:pPr>
          </w:p>
        </w:tc>
        <w:tc>
          <w:tcPr>
            <w:tcW w:w="1474" w:type="dxa"/>
            <w:tcBorders>
              <w:top w:val="nil"/>
            </w:tcBorders>
          </w:tcPr>
          <w:p w:rsidR="008C1AB2" w:rsidRDefault="008C1AB2">
            <w:pPr>
              <w:pStyle w:val="ConsPlusNormal"/>
            </w:pPr>
          </w:p>
        </w:tc>
        <w:tc>
          <w:tcPr>
            <w:tcW w:w="1476" w:type="dxa"/>
            <w:tcBorders>
              <w:top w:val="nil"/>
            </w:tcBorders>
          </w:tcPr>
          <w:p w:rsidR="008C1AB2" w:rsidRDefault="008C1AB2">
            <w:pPr>
              <w:pStyle w:val="ConsPlusNormal"/>
            </w:pPr>
          </w:p>
        </w:tc>
        <w:tc>
          <w:tcPr>
            <w:tcW w:w="1469" w:type="dxa"/>
            <w:tcBorders>
              <w:top w:val="nil"/>
            </w:tcBorders>
          </w:tcPr>
          <w:p w:rsidR="008C1AB2" w:rsidRDefault="008C1AB2">
            <w:pPr>
              <w:pStyle w:val="ConsPlusNormal"/>
            </w:pPr>
          </w:p>
        </w:tc>
        <w:tc>
          <w:tcPr>
            <w:tcW w:w="1474" w:type="dxa"/>
            <w:tcBorders>
              <w:top w:val="nil"/>
            </w:tcBorders>
          </w:tcPr>
          <w:p w:rsidR="008C1AB2" w:rsidRDefault="008C1AB2">
            <w:pPr>
              <w:pStyle w:val="ConsPlusNormal"/>
            </w:pPr>
          </w:p>
        </w:tc>
      </w:tr>
      <w:tr w:rsidR="008C1AB2">
        <w:tc>
          <w:tcPr>
            <w:tcW w:w="794" w:type="dxa"/>
          </w:tcPr>
          <w:p w:rsidR="008C1AB2" w:rsidRDefault="008C1AB2">
            <w:pPr>
              <w:pStyle w:val="ConsPlusNormal"/>
              <w:jc w:val="center"/>
            </w:pPr>
            <w:r>
              <w:t>1.2.</w:t>
            </w:r>
          </w:p>
        </w:tc>
        <w:tc>
          <w:tcPr>
            <w:tcW w:w="2922" w:type="dxa"/>
          </w:tcPr>
          <w:p w:rsidR="008C1AB2" w:rsidRDefault="008C1AB2">
            <w:pPr>
              <w:pStyle w:val="ConsPlusNormal"/>
              <w:ind w:left="283"/>
            </w:pPr>
            <w:r>
              <w:t>свыше установленной предельной величины базы для исчисления страховых взносов на обязательное пенсионное страхование по тарифу 10,0%</w:t>
            </w:r>
          </w:p>
        </w:tc>
        <w:tc>
          <w:tcPr>
            <w:tcW w:w="938" w:type="dxa"/>
          </w:tcPr>
          <w:p w:rsidR="008C1AB2" w:rsidRDefault="008C1AB2">
            <w:pPr>
              <w:pStyle w:val="ConsPlusNormal"/>
              <w:jc w:val="center"/>
            </w:pPr>
            <w:r>
              <w:t>0120</w:t>
            </w:r>
          </w:p>
        </w:tc>
        <w:tc>
          <w:tcPr>
            <w:tcW w:w="1469" w:type="dxa"/>
          </w:tcPr>
          <w:p w:rsidR="008C1AB2" w:rsidRDefault="008C1AB2">
            <w:pPr>
              <w:pStyle w:val="ConsPlusNormal"/>
            </w:pPr>
          </w:p>
        </w:tc>
        <w:tc>
          <w:tcPr>
            <w:tcW w:w="1474" w:type="dxa"/>
          </w:tcPr>
          <w:p w:rsidR="008C1AB2" w:rsidRDefault="008C1AB2">
            <w:pPr>
              <w:pStyle w:val="ConsPlusNormal"/>
            </w:pPr>
          </w:p>
        </w:tc>
        <w:tc>
          <w:tcPr>
            <w:tcW w:w="1474" w:type="dxa"/>
          </w:tcPr>
          <w:p w:rsidR="008C1AB2" w:rsidRDefault="008C1AB2">
            <w:pPr>
              <w:pStyle w:val="ConsPlusNormal"/>
            </w:pPr>
          </w:p>
        </w:tc>
        <w:tc>
          <w:tcPr>
            <w:tcW w:w="1476" w:type="dxa"/>
          </w:tcPr>
          <w:p w:rsidR="008C1AB2" w:rsidRDefault="008C1AB2">
            <w:pPr>
              <w:pStyle w:val="ConsPlusNormal"/>
            </w:pPr>
          </w:p>
        </w:tc>
        <w:tc>
          <w:tcPr>
            <w:tcW w:w="1469" w:type="dxa"/>
          </w:tcPr>
          <w:p w:rsidR="008C1AB2" w:rsidRDefault="008C1AB2">
            <w:pPr>
              <w:pStyle w:val="ConsPlusNormal"/>
            </w:pPr>
          </w:p>
        </w:tc>
        <w:tc>
          <w:tcPr>
            <w:tcW w:w="1474" w:type="dxa"/>
          </w:tcPr>
          <w:p w:rsidR="008C1AB2" w:rsidRDefault="008C1AB2">
            <w:pPr>
              <w:pStyle w:val="ConsPlusNormal"/>
            </w:pPr>
          </w:p>
        </w:tc>
      </w:tr>
      <w:tr w:rsidR="008C1AB2">
        <w:tc>
          <w:tcPr>
            <w:tcW w:w="794" w:type="dxa"/>
          </w:tcPr>
          <w:p w:rsidR="008C1AB2" w:rsidRDefault="008C1AB2">
            <w:pPr>
              <w:pStyle w:val="ConsPlusNormal"/>
              <w:jc w:val="center"/>
            </w:pPr>
            <w:r>
              <w:t>1.3.</w:t>
            </w:r>
          </w:p>
        </w:tc>
        <w:tc>
          <w:tcPr>
            <w:tcW w:w="2922" w:type="dxa"/>
          </w:tcPr>
          <w:p w:rsidR="008C1AB2" w:rsidRDefault="008C1AB2">
            <w:pPr>
              <w:pStyle w:val="ConsPlusNormal"/>
              <w:ind w:left="283"/>
            </w:pPr>
            <w:r>
              <w:t xml:space="preserve">с применением пониженных тарифов страховых взносов на </w:t>
            </w:r>
            <w:r>
              <w:lastRenderedPageBreak/>
              <w:t>обязательное пенсионное страхование для отдельных категорий плательщиков</w:t>
            </w:r>
          </w:p>
        </w:tc>
        <w:tc>
          <w:tcPr>
            <w:tcW w:w="938" w:type="dxa"/>
          </w:tcPr>
          <w:p w:rsidR="008C1AB2" w:rsidRDefault="008C1AB2">
            <w:pPr>
              <w:pStyle w:val="ConsPlusNormal"/>
              <w:jc w:val="center"/>
            </w:pPr>
            <w:r>
              <w:lastRenderedPageBreak/>
              <w:t>0130</w:t>
            </w:r>
          </w:p>
        </w:tc>
        <w:tc>
          <w:tcPr>
            <w:tcW w:w="1469" w:type="dxa"/>
          </w:tcPr>
          <w:p w:rsidR="008C1AB2" w:rsidRDefault="008C1AB2">
            <w:pPr>
              <w:pStyle w:val="ConsPlusNormal"/>
              <w:jc w:val="center"/>
            </w:pPr>
            <w:r>
              <w:t>x</w:t>
            </w:r>
          </w:p>
        </w:tc>
        <w:tc>
          <w:tcPr>
            <w:tcW w:w="1474" w:type="dxa"/>
          </w:tcPr>
          <w:p w:rsidR="008C1AB2" w:rsidRDefault="008C1AB2">
            <w:pPr>
              <w:pStyle w:val="ConsPlusNormal"/>
              <w:jc w:val="center"/>
            </w:pPr>
            <w:r>
              <w:t>x</w:t>
            </w:r>
          </w:p>
        </w:tc>
        <w:tc>
          <w:tcPr>
            <w:tcW w:w="1474" w:type="dxa"/>
          </w:tcPr>
          <w:p w:rsidR="008C1AB2" w:rsidRDefault="008C1AB2">
            <w:pPr>
              <w:pStyle w:val="ConsPlusNormal"/>
              <w:jc w:val="center"/>
            </w:pPr>
            <w:r>
              <w:t>x</w:t>
            </w:r>
          </w:p>
        </w:tc>
        <w:tc>
          <w:tcPr>
            <w:tcW w:w="1476" w:type="dxa"/>
          </w:tcPr>
          <w:p w:rsidR="008C1AB2" w:rsidRDefault="008C1AB2">
            <w:pPr>
              <w:pStyle w:val="ConsPlusNormal"/>
            </w:pPr>
          </w:p>
        </w:tc>
        <w:tc>
          <w:tcPr>
            <w:tcW w:w="1469" w:type="dxa"/>
          </w:tcPr>
          <w:p w:rsidR="008C1AB2" w:rsidRDefault="008C1AB2">
            <w:pPr>
              <w:pStyle w:val="ConsPlusNormal"/>
            </w:pPr>
          </w:p>
        </w:tc>
        <w:tc>
          <w:tcPr>
            <w:tcW w:w="1474" w:type="dxa"/>
          </w:tcPr>
          <w:p w:rsidR="008C1AB2" w:rsidRDefault="008C1AB2">
            <w:pPr>
              <w:pStyle w:val="ConsPlusNormal"/>
            </w:pPr>
          </w:p>
        </w:tc>
      </w:tr>
      <w:tr w:rsidR="008C1AB2">
        <w:tc>
          <w:tcPr>
            <w:tcW w:w="794" w:type="dxa"/>
            <w:vMerge w:val="restart"/>
          </w:tcPr>
          <w:p w:rsidR="008C1AB2" w:rsidRDefault="008C1AB2">
            <w:pPr>
              <w:pStyle w:val="ConsPlusNormal"/>
              <w:jc w:val="center"/>
            </w:pPr>
            <w:r>
              <w:lastRenderedPageBreak/>
              <w:t>1.3.1.</w:t>
            </w:r>
          </w:p>
        </w:tc>
        <w:tc>
          <w:tcPr>
            <w:tcW w:w="2922" w:type="dxa"/>
            <w:tcBorders>
              <w:bottom w:val="nil"/>
            </w:tcBorders>
          </w:tcPr>
          <w:p w:rsidR="008C1AB2" w:rsidRDefault="008C1AB2">
            <w:pPr>
              <w:pStyle w:val="ConsPlusNormal"/>
              <w:ind w:left="566"/>
            </w:pPr>
            <w:r>
              <w:t>в том числе:</w:t>
            </w:r>
          </w:p>
        </w:tc>
        <w:tc>
          <w:tcPr>
            <w:tcW w:w="938" w:type="dxa"/>
            <w:tcBorders>
              <w:bottom w:val="nil"/>
            </w:tcBorders>
          </w:tcPr>
          <w:p w:rsidR="008C1AB2" w:rsidRDefault="008C1AB2">
            <w:pPr>
              <w:pStyle w:val="ConsPlusNormal"/>
            </w:pPr>
          </w:p>
        </w:tc>
        <w:tc>
          <w:tcPr>
            <w:tcW w:w="1469" w:type="dxa"/>
            <w:tcBorders>
              <w:bottom w:val="nil"/>
            </w:tcBorders>
          </w:tcPr>
          <w:p w:rsidR="008C1AB2" w:rsidRDefault="008C1AB2">
            <w:pPr>
              <w:pStyle w:val="ConsPlusNormal"/>
            </w:pPr>
          </w:p>
        </w:tc>
        <w:tc>
          <w:tcPr>
            <w:tcW w:w="1474" w:type="dxa"/>
            <w:tcBorders>
              <w:bottom w:val="nil"/>
            </w:tcBorders>
          </w:tcPr>
          <w:p w:rsidR="008C1AB2" w:rsidRDefault="008C1AB2">
            <w:pPr>
              <w:pStyle w:val="ConsPlusNormal"/>
            </w:pPr>
          </w:p>
        </w:tc>
        <w:tc>
          <w:tcPr>
            <w:tcW w:w="1474" w:type="dxa"/>
            <w:tcBorders>
              <w:bottom w:val="nil"/>
            </w:tcBorders>
          </w:tcPr>
          <w:p w:rsidR="008C1AB2" w:rsidRDefault="008C1AB2">
            <w:pPr>
              <w:pStyle w:val="ConsPlusNormal"/>
            </w:pPr>
          </w:p>
        </w:tc>
        <w:tc>
          <w:tcPr>
            <w:tcW w:w="1476" w:type="dxa"/>
            <w:tcBorders>
              <w:bottom w:val="nil"/>
            </w:tcBorders>
          </w:tcPr>
          <w:p w:rsidR="008C1AB2" w:rsidRDefault="008C1AB2">
            <w:pPr>
              <w:pStyle w:val="ConsPlusNormal"/>
            </w:pPr>
          </w:p>
        </w:tc>
        <w:tc>
          <w:tcPr>
            <w:tcW w:w="1469" w:type="dxa"/>
            <w:tcBorders>
              <w:bottom w:val="nil"/>
            </w:tcBorders>
          </w:tcPr>
          <w:p w:rsidR="008C1AB2" w:rsidRDefault="008C1AB2">
            <w:pPr>
              <w:pStyle w:val="ConsPlusNormal"/>
            </w:pPr>
          </w:p>
        </w:tc>
        <w:tc>
          <w:tcPr>
            <w:tcW w:w="1474" w:type="dxa"/>
            <w:tcBorders>
              <w:bottom w:val="nil"/>
            </w:tcBorders>
          </w:tcPr>
          <w:p w:rsidR="008C1AB2" w:rsidRDefault="008C1AB2">
            <w:pPr>
              <w:pStyle w:val="ConsPlusNormal"/>
            </w:pPr>
          </w:p>
        </w:tc>
      </w:tr>
      <w:tr w:rsidR="008C1AB2">
        <w:tc>
          <w:tcPr>
            <w:tcW w:w="794" w:type="dxa"/>
            <w:vMerge/>
          </w:tcPr>
          <w:p w:rsidR="008C1AB2" w:rsidRDefault="008C1AB2"/>
        </w:tc>
        <w:tc>
          <w:tcPr>
            <w:tcW w:w="2922" w:type="dxa"/>
            <w:tcBorders>
              <w:top w:val="nil"/>
            </w:tcBorders>
          </w:tcPr>
          <w:p w:rsidR="008C1AB2" w:rsidRDefault="008C1AB2">
            <w:pPr>
              <w:pStyle w:val="ConsPlusNormal"/>
              <w:ind w:left="566"/>
            </w:pPr>
            <w:r>
              <w:t xml:space="preserve">по тарифу ___% </w:t>
            </w:r>
            <w:hyperlink w:anchor="P4645" w:history="1">
              <w:r>
                <w:rPr>
                  <w:color w:val="0000FF"/>
                </w:rPr>
                <w:t>&lt;*&gt;</w:t>
              </w:r>
            </w:hyperlink>
          </w:p>
        </w:tc>
        <w:tc>
          <w:tcPr>
            <w:tcW w:w="938" w:type="dxa"/>
            <w:tcBorders>
              <w:top w:val="nil"/>
            </w:tcBorders>
          </w:tcPr>
          <w:p w:rsidR="008C1AB2" w:rsidRDefault="008C1AB2">
            <w:pPr>
              <w:pStyle w:val="ConsPlusNormal"/>
              <w:jc w:val="center"/>
            </w:pPr>
            <w:r>
              <w:t>0131</w:t>
            </w:r>
          </w:p>
        </w:tc>
        <w:tc>
          <w:tcPr>
            <w:tcW w:w="1469" w:type="dxa"/>
            <w:tcBorders>
              <w:top w:val="nil"/>
            </w:tcBorders>
          </w:tcPr>
          <w:p w:rsidR="008C1AB2" w:rsidRDefault="008C1AB2">
            <w:pPr>
              <w:pStyle w:val="ConsPlusNormal"/>
            </w:pPr>
          </w:p>
        </w:tc>
        <w:tc>
          <w:tcPr>
            <w:tcW w:w="1474" w:type="dxa"/>
            <w:tcBorders>
              <w:top w:val="nil"/>
            </w:tcBorders>
          </w:tcPr>
          <w:p w:rsidR="008C1AB2" w:rsidRDefault="008C1AB2">
            <w:pPr>
              <w:pStyle w:val="ConsPlusNormal"/>
            </w:pPr>
          </w:p>
        </w:tc>
        <w:tc>
          <w:tcPr>
            <w:tcW w:w="1474" w:type="dxa"/>
            <w:tcBorders>
              <w:top w:val="nil"/>
            </w:tcBorders>
          </w:tcPr>
          <w:p w:rsidR="008C1AB2" w:rsidRDefault="008C1AB2">
            <w:pPr>
              <w:pStyle w:val="ConsPlusNormal"/>
            </w:pPr>
          </w:p>
        </w:tc>
        <w:tc>
          <w:tcPr>
            <w:tcW w:w="1476" w:type="dxa"/>
            <w:tcBorders>
              <w:top w:val="nil"/>
            </w:tcBorders>
          </w:tcPr>
          <w:p w:rsidR="008C1AB2" w:rsidRDefault="008C1AB2">
            <w:pPr>
              <w:pStyle w:val="ConsPlusNormal"/>
            </w:pPr>
          </w:p>
        </w:tc>
        <w:tc>
          <w:tcPr>
            <w:tcW w:w="1469" w:type="dxa"/>
            <w:tcBorders>
              <w:top w:val="nil"/>
            </w:tcBorders>
          </w:tcPr>
          <w:p w:rsidR="008C1AB2" w:rsidRDefault="008C1AB2">
            <w:pPr>
              <w:pStyle w:val="ConsPlusNormal"/>
            </w:pPr>
          </w:p>
        </w:tc>
        <w:tc>
          <w:tcPr>
            <w:tcW w:w="1474" w:type="dxa"/>
            <w:tcBorders>
              <w:top w:val="nil"/>
            </w:tcBorders>
          </w:tcPr>
          <w:p w:rsidR="008C1AB2" w:rsidRDefault="008C1AB2">
            <w:pPr>
              <w:pStyle w:val="ConsPlusNormal"/>
            </w:pPr>
          </w:p>
        </w:tc>
      </w:tr>
      <w:tr w:rsidR="008C1AB2">
        <w:tc>
          <w:tcPr>
            <w:tcW w:w="794" w:type="dxa"/>
          </w:tcPr>
          <w:p w:rsidR="008C1AB2" w:rsidRDefault="008C1AB2">
            <w:pPr>
              <w:pStyle w:val="ConsPlusNormal"/>
              <w:jc w:val="center"/>
            </w:pPr>
            <w:r>
              <w:t>1.4.</w:t>
            </w:r>
          </w:p>
        </w:tc>
        <w:tc>
          <w:tcPr>
            <w:tcW w:w="2922" w:type="dxa"/>
          </w:tcPr>
          <w:p w:rsidR="008C1AB2" w:rsidRDefault="008C1AB2">
            <w:pPr>
              <w:pStyle w:val="ConsPlusNormal"/>
              <w:ind w:left="283"/>
            </w:pPr>
            <w:r>
              <w:t>с применением дополнительных тарифов страховых взносов на обязательное пенсионное страхование для отдельных категорий плательщиков</w:t>
            </w:r>
          </w:p>
        </w:tc>
        <w:tc>
          <w:tcPr>
            <w:tcW w:w="938" w:type="dxa"/>
          </w:tcPr>
          <w:p w:rsidR="008C1AB2" w:rsidRDefault="008C1AB2">
            <w:pPr>
              <w:pStyle w:val="ConsPlusNormal"/>
              <w:jc w:val="center"/>
            </w:pPr>
            <w:r>
              <w:t>0140</w:t>
            </w:r>
          </w:p>
        </w:tc>
        <w:tc>
          <w:tcPr>
            <w:tcW w:w="1469" w:type="dxa"/>
          </w:tcPr>
          <w:p w:rsidR="008C1AB2" w:rsidRDefault="008C1AB2">
            <w:pPr>
              <w:pStyle w:val="ConsPlusNormal"/>
              <w:jc w:val="center"/>
            </w:pPr>
            <w:r>
              <w:t>x</w:t>
            </w:r>
          </w:p>
        </w:tc>
        <w:tc>
          <w:tcPr>
            <w:tcW w:w="1474" w:type="dxa"/>
          </w:tcPr>
          <w:p w:rsidR="008C1AB2" w:rsidRDefault="008C1AB2">
            <w:pPr>
              <w:pStyle w:val="ConsPlusNormal"/>
              <w:jc w:val="center"/>
            </w:pPr>
            <w:r>
              <w:t>x</w:t>
            </w:r>
          </w:p>
        </w:tc>
        <w:tc>
          <w:tcPr>
            <w:tcW w:w="1474" w:type="dxa"/>
          </w:tcPr>
          <w:p w:rsidR="008C1AB2" w:rsidRDefault="008C1AB2">
            <w:pPr>
              <w:pStyle w:val="ConsPlusNormal"/>
              <w:jc w:val="center"/>
            </w:pPr>
            <w:r>
              <w:t>x</w:t>
            </w:r>
          </w:p>
        </w:tc>
        <w:tc>
          <w:tcPr>
            <w:tcW w:w="1476" w:type="dxa"/>
          </w:tcPr>
          <w:p w:rsidR="008C1AB2" w:rsidRDefault="008C1AB2">
            <w:pPr>
              <w:pStyle w:val="ConsPlusNormal"/>
            </w:pPr>
          </w:p>
        </w:tc>
        <w:tc>
          <w:tcPr>
            <w:tcW w:w="1469" w:type="dxa"/>
          </w:tcPr>
          <w:p w:rsidR="008C1AB2" w:rsidRDefault="008C1AB2">
            <w:pPr>
              <w:pStyle w:val="ConsPlusNormal"/>
            </w:pPr>
          </w:p>
        </w:tc>
        <w:tc>
          <w:tcPr>
            <w:tcW w:w="1474" w:type="dxa"/>
          </w:tcPr>
          <w:p w:rsidR="008C1AB2" w:rsidRDefault="008C1AB2">
            <w:pPr>
              <w:pStyle w:val="ConsPlusNormal"/>
            </w:pPr>
          </w:p>
        </w:tc>
      </w:tr>
      <w:tr w:rsidR="008C1AB2">
        <w:tc>
          <w:tcPr>
            <w:tcW w:w="794" w:type="dxa"/>
            <w:vMerge w:val="restart"/>
          </w:tcPr>
          <w:p w:rsidR="008C1AB2" w:rsidRDefault="008C1AB2">
            <w:pPr>
              <w:pStyle w:val="ConsPlusNormal"/>
              <w:jc w:val="center"/>
            </w:pPr>
            <w:r>
              <w:t>1.4.1.</w:t>
            </w:r>
          </w:p>
        </w:tc>
        <w:tc>
          <w:tcPr>
            <w:tcW w:w="2922" w:type="dxa"/>
            <w:tcBorders>
              <w:bottom w:val="nil"/>
            </w:tcBorders>
          </w:tcPr>
          <w:p w:rsidR="008C1AB2" w:rsidRDefault="008C1AB2">
            <w:pPr>
              <w:pStyle w:val="ConsPlusNormal"/>
              <w:ind w:left="566"/>
            </w:pPr>
            <w:r>
              <w:t>в том числе:</w:t>
            </w:r>
          </w:p>
        </w:tc>
        <w:tc>
          <w:tcPr>
            <w:tcW w:w="938" w:type="dxa"/>
            <w:tcBorders>
              <w:bottom w:val="nil"/>
            </w:tcBorders>
          </w:tcPr>
          <w:p w:rsidR="008C1AB2" w:rsidRDefault="008C1AB2">
            <w:pPr>
              <w:pStyle w:val="ConsPlusNormal"/>
            </w:pPr>
          </w:p>
        </w:tc>
        <w:tc>
          <w:tcPr>
            <w:tcW w:w="1469" w:type="dxa"/>
            <w:tcBorders>
              <w:bottom w:val="nil"/>
            </w:tcBorders>
          </w:tcPr>
          <w:p w:rsidR="008C1AB2" w:rsidRDefault="008C1AB2">
            <w:pPr>
              <w:pStyle w:val="ConsPlusNormal"/>
            </w:pPr>
          </w:p>
        </w:tc>
        <w:tc>
          <w:tcPr>
            <w:tcW w:w="1474" w:type="dxa"/>
            <w:tcBorders>
              <w:bottom w:val="nil"/>
            </w:tcBorders>
          </w:tcPr>
          <w:p w:rsidR="008C1AB2" w:rsidRDefault="008C1AB2">
            <w:pPr>
              <w:pStyle w:val="ConsPlusNormal"/>
            </w:pPr>
          </w:p>
        </w:tc>
        <w:tc>
          <w:tcPr>
            <w:tcW w:w="1474" w:type="dxa"/>
            <w:tcBorders>
              <w:bottom w:val="nil"/>
            </w:tcBorders>
          </w:tcPr>
          <w:p w:rsidR="008C1AB2" w:rsidRDefault="008C1AB2">
            <w:pPr>
              <w:pStyle w:val="ConsPlusNormal"/>
            </w:pPr>
          </w:p>
        </w:tc>
        <w:tc>
          <w:tcPr>
            <w:tcW w:w="1476" w:type="dxa"/>
            <w:tcBorders>
              <w:bottom w:val="nil"/>
            </w:tcBorders>
          </w:tcPr>
          <w:p w:rsidR="008C1AB2" w:rsidRDefault="008C1AB2">
            <w:pPr>
              <w:pStyle w:val="ConsPlusNormal"/>
            </w:pPr>
          </w:p>
        </w:tc>
        <w:tc>
          <w:tcPr>
            <w:tcW w:w="1469" w:type="dxa"/>
            <w:tcBorders>
              <w:bottom w:val="nil"/>
            </w:tcBorders>
          </w:tcPr>
          <w:p w:rsidR="008C1AB2" w:rsidRDefault="008C1AB2">
            <w:pPr>
              <w:pStyle w:val="ConsPlusNormal"/>
            </w:pPr>
          </w:p>
        </w:tc>
        <w:tc>
          <w:tcPr>
            <w:tcW w:w="1474" w:type="dxa"/>
            <w:tcBorders>
              <w:bottom w:val="nil"/>
            </w:tcBorders>
          </w:tcPr>
          <w:p w:rsidR="008C1AB2" w:rsidRDefault="008C1AB2">
            <w:pPr>
              <w:pStyle w:val="ConsPlusNormal"/>
            </w:pPr>
          </w:p>
        </w:tc>
      </w:tr>
      <w:tr w:rsidR="008C1AB2">
        <w:tc>
          <w:tcPr>
            <w:tcW w:w="794" w:type="dxa"/>
            <w:vMerge/>
          </w:tcPr>
          <w:p w:rsidR="008C1AB2" w:rsidRDefault="008C1AB2"/>
        </w:tc>
        <w:tc>
          <w:tcPr>
            <w:tcW w:w="2922" w:type="dxa"/>
            <w:tcBorders>
              <w:top w:val="nil"/>
            </w:tcBorders>
          </w:tcPr>
          <w:p w:rsidR="008C1AB2" w:rsidRDefault="008C1AB2">
            <w:pPr>
              <w:pStyle w:val="ConsPlusNormal"/>
              <w:ind w:left="566"/>
            </w:pPr>
            <w:r>
              <w:t xml:space="preserve">по тарифу ___% </w:t>
            </w:r>
            <w:hyperlink w:anchor="P4645" w:history="1">
              <w:r>
                <w:rPr>
                  <w:color w:val="0000FF"/>
                </w:rPr>
                <w:t>&lt;*&gt;</w:t>
              </w:r>
            </w:hyperlink>
          </w:p>
        </w:tc>
        <w:tc>
          <w:tcPr>
            <w:tcW w:w="938" w:type="dxa"/>
            <w:tcBorders>
              <w:top w:val="nil"/>
            </w:tcBorders>
          </w:tcPr>
          <w:p w:rsidR="008C1AB2" w:rsidRDefault="008C1AB2">
            <w:pPr>
              <w:pStyle w:val="ConsPlusNormal"/>
              <w:jc w:val="center"/>
            </w:pPr>
            <w:r>
              <w:t>0141</w:t>
            </w:r>
          </w:p>
        </w:tc>
        <w:tc>
          <w:tcPr>
            <w:tcW w:w="1469" w:type="dxa"/>
            <w:tcBorders>
              <w:top w:val="nil"/>
            </w:tcBorders>
          </w:tcPr>
          <w:p w:rsidR="008C1AB2" w:rsidRDefault="008C1AB2">
            <w:pPr>
              <w:pStyle w:val="ConsPlusNormal"/>
            </w:pPr>
          </w:p>
        </w:tc>
        <w:tc>
          <w:tcPr>
            <w:tcW w:w="1474" w:type="dxa"/>
            <w:tcBorders>
              <w:top w:val="nil"/>
            </w:tcBorders>
          </w:tcPr>
          <w:p w:rsidR="008C1AB2" w:rsidRDefault="008C1AB2">
            <w:pPr>
              <w:pStyle w:val="ConsPlusNormal"/>
            </w:pPr>
          </w:p>
        </w:tc>
        <w:tc>
          <w:tcPr>
            <w:tcW w:w="1474" w:type="dxa"/>
            <w:tcBorders>
              <w:top w:val="nil"/>
            </w:tcBorders>
          </w:tcPr>
          <w:p w:rsidR="008C1AB2" w:rsidRDefault="008C1AB2">
            <w:pPr>
              <w:pStyle w:val="ConsPlusNormal"/>
            </w:pPr>
          </w:p>
        </w:tc>
        <w:tc>
          <w:tcPr>
            <w:tcW w:w="1476" w:type="dxa"/>
            <w:tcBorders>
              <w:top w:val="nil"/>
            </w:tcBorders>
          </w:tcPr>
          <w:p w:rsidR="008C1AB2" w:rsidRDefault="008C1AB2">
            <w:pPr>
              <w:pStyle w:val="ConsPlusNormal"/>
            </w:pPr>
          </w:p>
        </w:tc>
        <w:tc>
          <w:tcPr>
            <w:tcW w:w="1469" w:type="dxa"/>
            <w:tcBorders>
              <w:top w:val="nil"/>
            </w:tcBorders>
          </w:tcPr>
          <w:p w:rsidR="008C1AB2" w:rsidRDefault="008C1AB2">
            <w:pPr>
              <w:pStyle w:val="ConsPlusNormal"/>
            </w:pPr>
          </w:p>
        </w:tc>
        <w:tc>
          <w:tcPr>
            <w:tcW w:w="1474" w:type="dxa"/>
            <w:tcBorders>
              <w:top w:val="nil"/>
            </w:tcBorders>
          </w:tcPr>
          <w:p w:rsidR="008C1AB2" w:rsidRDefault="008C1AB2">
            <w:pPr>
              <w:pStyle w:val="ConsPlusNormal"/>
            </w:pPr>
          </w:p>
        </w:tc>
      </w:tr>
      <w:tr w:rsidR="008C1AB2">
        <w:tc>
          <w:tcPr>
            <w:tcW w:w="794" w:type="dxa"/>
          </w:tcPr>
          <w:p w:rsidR="008C1AB2" w:rsidRDefault="008C1AB2">
            <w:pPr>
              <w:pStyle w:val="ConsPlusNormal"/>
              <w:jc w:val="center"/>
            </w:pPr>
            <w:r>
              <w:t>2</w:t>
            </w:r>
          </w:p>
        </w:tc>
        <w:tc>
          <w:tcPr>
            <w:tcW w:w="2922" w:type="dxa"/>
          </w:tcPr>
          <w:p w:rsidR="008C1AB2" w:rsidRDefault="008C1AB2">
            <w:pPr>
              <w:pStyle w:val="ConsPlusNormal"/>
            </w:pPr>
            <w:r>
              <w:t>Взносы на обязательное социальное страхование на случай временной нетрудоспособности и в связи с материнством, всего</w:t>
            </w:r>
          </w:p>
        </w:tc>
        <w:tc>
          <w:tcPr>
            <w:tcW w:w="938" w:type="dxa"/>
          </w:tcPr>
          <w:p w:rsidR="008C1AB2" w:rsidRDefault="008C1AB2">
            <w:pPr>
              <w:pStyle w:val="ConsPlusNormal"/>
              <w:jc w:val="center"/>
            </w:pPr>
            <w:r>
              <w:t>0200</w:t>
            </w:r>
          </w:p>
        </w:tc>
        <w:tc>
          <w:tcPr>
            <w:tcW w:w="1469" w:type="dxa"/>
          </w:tcPr>
          <w:p w:rsidR="008C1AB2" w:rsidRDefault="008C1AB2">
            <w:pPr>
              <w:pStyle w:val="ConsPlusNormal"/>
              <w:jc w:val="center"/>
            </w:pPr>
            <w:r>
              <w:t>x</w:t>
            </w:r>
          </w:p>
        </w:tc>
        <w:tc>
          <w:tcPr>
            <w:tcW w:w="1474" w:type="dxa"/>
          </w:tcPr>
          <w:p w:rsidR="008C1AB2" w:rsidRDefault="008C1AB2">
            <w:pPr>
              <w:pStyle w:val="ConsPlusNormal"/>
              <w:jc w:val="center"/>
            </w:pPr>
            <w:r>
              <w:t>x</w:t>
            </w:r>
          </w:p>
        </w:tc>
        <w:tc>
          <w:tcPr>
            <w:tcW w:w="1474" w:type="dxa"/>
          </w:tcPr>
          <w:p w:rsidR="008C1AB2" w:rsidRDefault="008C1AB2">
            <w:pPr>
              <w:pStyle w:val="ConsPlusNormal"/>
              <w:jc w:val="center"/>
            </w:pPr>
            <w:r>
              <w:t>x</w:t>
            </w:r>
          </w:p>
        </w:tc>
        <w:tc>
          <w:tcPr>
            <w:tcW w:w="1476" w:type="dxa"/>
          </w:tcPr>
          <w:p w:rsidR="008C1AB2" w:rsidRDefault="008C1AB2">
            <w:pPr>
              <w:pStyle w:val="ConsPlusNormal"/>
            </w:pPr>
          </w:p>
        </w:tc>
        <w:tc>
          <w:tcPr>
            <w:tcW w:w="1469" w:type="dxa"/>
          </w:tcPr>
          <w:p w:rsidR="008C1AB2" w:rsidRDefault="008C1AB2">
            <w:pPr>
              <w:pStyle w:val="ConsPlusNormal"/>
            </w:pPr>
          </w:p>
        </w:tc>
        <w:tc>
          <w:tcPr>
            <w:tcW w:w="1474" w:type="dxa"/>
          </w:tcPr>
          <w:p w:rsidR="008C1AB2" w:rsidRDefault="008C1AB2">
            <w:pPr>
              <w:pStyle w:val="ConsPlusNormal"/>
            </w:pPr>
          </w:p>
        </w:tc>
      </w:tr>
      <w:tr w:rsidR="008C1AB2">
        <w:tc>
          <w:tcPr>
            <w:tcW w:w="794" w:type="dxa"/>
            <w:vMerge w:val="restart"/>
          </w:tcPr>
          <w:p w:rsidR="008C1AB2" w:rsidRDefault="008C1AB2">
            <w:pPr>
              <w:pStyle w:val="ConsPlusNormal"/>
              <w:jc w:val="center"/>
            </w:pPr>
            <w:r>
              <w:t>2.1.</w:t>
            </w:r>
          </w:p>
        </w:tc>
        <w:tc>
          <w:tcPr>
            <w:tcW w:w="2922" w:type="dxa"/>
            <w:tcBorders>
              <w:bottom w:val="nil"/>
            </w:tcBorders>
          </w:tcPr>
          <w:p w:rsidR="008C1AB2" w:rsidRDefault="008C1AB2">
            <w:pPr>
              <w:pStyle w:val="ConsPlusNormal"/>
              <w:ind w:left="283"/>
            </w:pPr>
            <w:r>
              <w:t>в том числе:</w:t>
            </w:r>
          </w:p>
        </w:tc>
        <w:tc>
          <w:tcPr>
            <w:tcW w:w="938" w:type="dxa"/>
            <w:tcBorders>
              <w:bottom w:val="nil"/>
            </w:tcBorders>
          </w:tcPr>
          <w:p w:rsidR="008C1AB2" w:rsidRDefault="008C1AB2">
            <w:pPr>
              <w:pStyle w:val="ConsPlusNormal"/>
            </w:pPr>
          </w:p>
        </w:tc>
        <w:tc>
          <w:tcPr>
            <w:tcW w:w="1469" w:type="dxa"/>
            <w:tcBorders>
              <w:bottom w:val="nil"/>
            </w:tcBorders>
          </w:tcPr>
          <w:p w:rsidR="008C1AB2" w:rsidRDefault="008C1AB2">
            <w:pPr>
              <w:pStyle w:val="ConsPlusNormal"/>
            </w:pPr>
          </w:p>
        </w:tc>
        <w:tc>
          <w:tcPr>
            <w:tcW w:w="1474" w:type="dxa"/>
            <w:tcBorders>
              <w:bottom w:val="nil"/>
            </w:tcBorders>
          </w:tcPr>
          <w:p w:rsidR="008C1AB2" w:rsidRDefault="008C1AB2">
            <w:pPr>
              <w:pStyle w:val="ConsPlusNormal"/>
            </w:pPr>
          </w:p>
        </w:tc>
        <w:tc>
          <w:tcPr>
            <w:tcW w:w="1474" w:type="dxa"/>
            <w:tcBorders>
              <w:bottom w:val="nil"/>
            </w:tcBorders>
          </w:tcPr>
          <w:p w:rsidR="008C1AB2" w:rsidRDefault="008C1AB2">
            <w:pPr>
              <w:pStyle w:val="ConsPlusNormal"/>
            </w:pPr>
          </w:p>
        </w:tc>
        <w:tc>
          <w:tcPr>
            <w:tcW w:w="1476" w:type="dxa"/>
            <w:tcBorders>
              <w:bottom w:val="nil"/>
            </w:tcBorders>
          </w:tcPr>
          <w:p w:rsidR="008C1AB2" w:rsidRDefault="008C1AB2">
            <w:pPr>
              <w:pStyle w:val="ConsPlusNormal"/>
            </w:pPr>
          </w:p>
        </w:tc>
        <w:tc>
          <w:tcPr>
            <w:tcW w:w="1469" w:type="dxa"/>
            <w:tcBorders>
              <w:bottom w:val="nil"/>
            </w:tcBorders>
          </w:tcPr>
          <w:p w:rsidR="008C1AB2" w:rsidRDefault="008C1AB2">
            <w:pPr>
              <w:pStyle w:val="ConsPlusNormal"/>
            </w:pPr>
          </w:p>
        </w:tc>
        <w:tc>
          <w:tcPr>
            <w:tcW w:w="1474" w:type="dxa"/>
            <w:tcBorders>
              <w:bottom w:val="nil"/>
            </w:tcBorders>
          </w:tcPr>
          <w:p w:rsidR="008C1AB2" w:rsidRDefault="008C1AB2">
            <w:pPr>
              <w:pStyle w:val="ConsPlusNormal"/>
            </w:pPr>
          </w:p>
        </w:tc>
      </w:tr>
      <w:tr w:rsidR="008C1AB2">
        <w:tc>
          <w:tcPr>
            <w:tcW w:w="794" w:type="dxa"/>
            <w:vMerge/>
          </w:tcPr>
          <w:p w:rsidR="008C1AB2" w:rsidRDefault="008C1AB2"/>
        </w:tc>
        <w:tc>
          <w:tcPr>
            <w:tcW w:w="2922" w:type="dxa"/>
            <w:tcBorders>
              <w:top w:val="nil"/>
            </w:tcBorders>
          </w:tcPr>
          <w:p w:rsidR="008C1AB2" w:rsidRDefault="008C1AB2">
            <w:pPr>
              <w:pStyle w:val="ConsPlusNormal"/>
              <w:ind w:left="283"/>
            </w:pPr>
            <w:r>
              <w:t xml:space="preserve">страховые взносы на обязательное социальное страхование на случай временной нетрудоспособности и в связи с материнством по </w:t>
            </w:r>
            <w:r>
              <w:lastRenderedPageBreak/>
              <w:t>тарифу 2,9%</w:t>
            </w:r>
          </w:p>
        </w:tc>
        <w:tc>
          <w:tcPr>
            <w:tcW w:w="938" w:type="dxa"/>
            <w:tcBorders>
              <w:top w:val="nil"/>
            </w:tcBorders>
          </w:tcPr>
          <w:p w:rsidR="008C1AB2" w:rsidRDefault="008C1AB2">
            <w:pPr>
              <w:pStyle w:val="ConsPlusNormal"/>
              <w:jc w:val="center"/>
            </w:pPr>
            <w:r>
              <w:lastRenderedPageBreak/>
              <w:t>0210</w:t>
            </w:r>
          </w:p>
        </w:tc>
        <w:tc>
          <w:tcPr>
            <w:tcW w:w="1469" w:type="dxa"/>
            <w:tcBorders>
              <w:top w:val="nil"/>
            </w:tcBorders>
          </w:tcPr>
          <w:p w:rsidR="008C1AB2" w:rsidRDefault="008C1AB2">
            <w:pPr>
              <w:pStyle w:val="ConsPlusNormal"/>
            </w:pPr>
          </w:p>
        </w:tc>
        <w:tc>
          <w:tcPr>
            <w:tcW w:w="1474" w:type="dxa"/>
            <w:tcBorders>
              <w:top w:val="nil"/>
            </w:tcBorders>
          </w:tcPr>
          <w:p w:rsidR="008C1AB2" w:rsidRDefault="008C1AB2">
            <w:pPr>
              <w:pStyle w:val="ConsPlusNormal"/>
            </w:pPr>
          </w:p>
        </w:tc>
        <w:tc>
          <w:tcPr>
            <w:tcW w:w="1474" w:type="dxa"/>
            <w:tcBorders>
              <w:top w:val="nil"/>
            </w:tcBorders>
          </w:tcPr>
          <w:p w:rsidR="008C1AB2" w:rsidRDefault="008C1AB2">
            <w:pPr>
              <w:pStyle w:val="ConsPlusNormal"/>
            </w:pPr>
          </w:p>
        </w:tc>
        <w:tc>
          <w:tcPr>
            <w:tcW w:w="1476" w:type="dxa"/>
            <w:tcBorders>
              <w:top w:val="nil"/>
            </w:tcBorders>
          </w:tcPr>
          <w:p w:rsidR="008C1AB2" w:rsidRDefault="008C1AB2">
            <w:pPr>
              <w:pStyle w:val="ConsPlusNormal"/>
            </w:pPr>
          </w:p>
        </w:tc>
        <w:tc>
          <w:tcPr>
            <w:tcW w:w="1469" w:type="dxa"/>
            <w:tcBorders>
              <w:top w:val="nil"/>
            </w:tcBorders>
          </w:tcPr>
          <w:p w:rsidR="008C1AB2" w:rsidRDefault="008C1AB2">
            <w:pPr>
              <w:pStyle w:val="ConsPlusNormal"/>
            </w:pPr>
          </w:p>
        </w:tc>
        <w:tc>
          <w:tcPr>
            <w:tcW w:w="1474" w:type="dxa"/>
            <w:tcBorders>
              <w:top w:val="nil"/>
            </w:tcBorders>
          </w:tcPr>
          <w:p w:rsidR="008C1AB2" w:rsidRDefault="008C1AB2">
            <w:pPr>
              <w:pStyle w:val="ConsPlusNormal"/>
            </w:pPr>
          </w:p>
        </w:tc>
      </w:tr>
      <w:tr w:rsidR="008C1AB2">
        <w:tc>
          <w:tcPr>
            <w:tcW w:w="794" w:type="dxa"/>
          </w:tcPr>
          <w:p w:rsidR="008C1AB2" w:rsidRDefault="008C1AB2">
            <w:pPr>
              <w:pStyle w:val="ConsPlusNormal"/>
              <w:jc w:val="center"/>
            </w:pPr>
            <w:r>
              <w:lastRenderedPageBreak/>
              <w:t>2.2.</w:t>
            </w:r>
          </w:p>
        </w:tc>
        <w:tc>
          <w:tcPr>
            <w:tcW w:w="2922" w:type="dxa"/>
          </w:tcPr>
          <w:p w:rsidR="008C1AB2" w:rsidRDefault="008C1AB2">
            <w:pPr>
              <w:pStyle w:val="ConsPlusNormal"/>
              <w:ind w:left="283"/>
            </w:pPr>
            <w:r>
              <w:t>в отношении выплат и иных вознаграждений в пользу иностранных граждан и лиц без гражданства, временно пребывающих в Российской Федерации, в пределах установленной предельной величины базы для исчисления страховых взносов по данному виду страхования по тарифу 1,8%</w:t>
            </w:r>
          </w:p>
        </w:tc>
        <w:tc>
          <w:tcPr>
            <w:tcW w:w="938" w:type="dxa"/>
          </w:tcPr>
          <w:p w:rsidR="008C1AB2" w:rsidRDefault="008C1AB2">
            <w:pPr>
              <w:pStyle w:val="ConsPlusNormal"/>
              <w:jc w:val="center"/>
            </w:pPr>
            <w:r>
              <w:t>0220</w:t>
            </w:r>
          </w:p>
        </w:tc>
        <w:tc>
          <w:tcPr>
            <w:tcW w:w="1469" w:type="dxa"/>
          </w:tcPr>
          <w:p w:rsidR="008C1AB2" w:rsidRDefault="008C1AB2">
            <w:pPr>
              <w:pStyle w:val="ConsPlusNormal"/>
            </w:pPr>
          </w:p>
        </w:tc>
        <w:tc>
          <w:tcPr>
            <w:tcW w:w="1474" w:type="dxa"/>
          </w:tcPr>
          <w:p w:rsidR="008C1AB2" w:rsidRDefault="008C1AB2">
            <w:pPr>
              <w:pStyle w:val="ConsPlusNormal"/>
            </w:pPr>
          </w:p>
        </w:tc>
        <w:tc>
          <w:tcPr>
            <w:tcW w:w="1474" w:type="dxa"/>
          </w:tcPr>
          <w:p w:rsidR="008C1AB2" w:rsidRDefault="008C1AB2">
            <w:pPr>
              <w:pStyle w:val="ConsPlusNormal"/>
            </w:pPr>
          </w:p>
        </w:tc>
        <w:tc>
          <w:tcPr>
            <w:tcW w:w="1476" w:type="dxa"/>
          </w:tcPr>
          <w:p w:rsidR="008C1AB2" w:rsidRDefault="008C1AB2">
            <w:pPr>
              <w:pStyle w:val="ConsPlusNormal"/>
            </w:pPr>
          </w:p>
        </w:tc>
        <w:tc>
          <w:tcPr>
            <w:tcW w:w="1469" w:type="dxa"/>
          </w:tcPr>
          <w:p w:rsidR="008C1AB2" w:rsidRDefault="008C1AB2">
            <w:pPr>
              <w:pStyle w:val="ConsPlusNormal"/>
            </w:pPr>
          </w:p>
        </w:tc>
        <w:tc>
          <w:tcPr>
            <w:tcW w:w="1474" w:type="dxa"/>
          </w:tcPr>
          <w:p w:rsidR="008C1AB2" w:rsidRDefault="008C1AB2">
            <w:pPr>
              <w:pStyle w:val="ConsPlusNormal"/>
            </w:pPr>
          </w:p>
        </w:tc>
      </w:tr>
      <w:tr w:rsidR="008C1AB2">
        <w:tc>
          <w:tcPr>
            <w:tcW w:w="794" w:type="dxa"/>
          </w:tcPr>
          <w:p w:rsidR="008C1AB2" w:rsidRDefault="008C1AB2">
            <w:pPr>
              <w:pStyle w:val="ConsPlusNormal"/>
              <w:jc w:val="center"/>
            </w:pPr>
            <w:r>
              <w:t>2.3.</w:t>
            </w:r>
          </w:p>
        </w:tc>
        <w:tc>
          <w:tcPr>
            <w:tcW w:w="2922" w:type="dxa"/>
          </w:tcPr>
          <w:p w:rsidR="008C1AB2" w:rsidRDefault="008C1AB2">
            <w:pPr>
              <w:pStyle w:val="ConsPlusNormal"/>
              <w:ind w:left="283"/>
            </w:pPr>
            <w:r>
              <w:t>с применением пониженных тарифов на обязательное социальное страхование на случай временной нетрудоспособности и в связи с материнством</w:t>
            </w:r>
          </w:p>
        </w:tc>
        <w:tc>
          <w:tcPr>
            <w:tcW w:w="938" w:type="dxa"/>
          </w:tcPr>
          <w:p w:rsidR="008C1AB2" w:rsidRDefault="008C1AB2">
            <w:pPr>
              <w:pStyle w:val="ConsPlusNormal"/>
              <w:jc w:val="center"/>
            </w:pPr>
            <w:r>
              <w:t>0230</w:t>
            </w:r>
          </w:p>
        </w:tc>
        <w:tc>
          <w:tcPr>
            <w:tcW w:w="1469" w:type="dxa"/>
          </w:tcPr>
          <w:p w:rsidR="008C1AB2" w:rsidRDefault="008C1AB2">
            <w:pPr>
              <w:pStyle w:val="ConsPlusNormal"/>
              <w:jc w:val="center"/>
            </w:pPr>
            <w:r>
              <w:t>x</w:t>
            </w:r>
          </w:p>
        </w:tc>
        <w:tc>
          <w:tcPr>
            <w:tcW w:w="1474" w:type="dxa"/>
          </w:tcPr>
          <w:p w:rsidR="008C1AB2" w:rsidRDefault="008C1AB2">
            <w:pPr>
              <w:pStyle w:val="ConsPlusNormal"/>
              <w:jc w:val="center"/>
            </w:pPr>
            <w:r>
              <w:t>x</w:t>
            </w:r>
          </w:p>
        </w:tc>
        <w:tc>
          <w:tcPr>
            <w:tcW w:w="1474" w:type="dxa"/>
          </w:tcPr>
          <w:p w:rsidR="008C1AB2" w:rsidRDefault="008C1AB2">
            <w:pPr>
              <w:pStyle w:val="ConsPlusNormal"/>
              <w:jc w:val="center"/>
            </w:pPr>
            <w:r>
              <w:t>x</w:t>
            </w:r>
          </w:p>
        </w:tc>
        <w:tc>
          <w:tcPr>
            <w:tcW w:w="1476" w:type="dxa"/>
          </w:tcPr>
          <w:p w:rsidR="008C1AB2" w:rsidRDefault="008C1AB2">
            <w:pPr>
              <w:pStyle w:val="ConsPlusNormal"/>
            </w:pPr>
          </w:p>
        </w:tc>
        <w:tc>
          <w:tcPr>
            <w:tcW w:w="1469" w:type="dxa"/>
          </w:tcPr>
          <w:p w:rsidR="008C1AB2" w:rsidRDefault="008C1AB2">
            <w:pPr>
              <w:pStyle w:val="ConsPlusNormal"/>
            </w:pPr>
          </w:p>
        </w:tc>
        <w:tc>
          <w:tcPr>
            <w:tcW w:w="1474" w:type="dxa"/>
          </w:tcPr>
          <w:p w:rsidR="008C1AB2" w:rsidRDefault="008C1AB2">
            <w:pPr>
              <w:pStyle w:val="ConsPlusNormal"/>
            </w:pPr>
          </w:p>
        </w:tc>
      </w:tr>
      <w:tr w:rsidR="008C1AB2">
        <w:tc>
          <w:tcPr>
            <w:tcW w:w="794" w:type="dxa"/>
            <w:vMerge w:val="restart"/>
          </w:tcPr>
          <w:p w:rsidR="008C1AB2" w:rsidRDefault="008C1AB2">
            <w:pPr>
              <w:pStyle w:val="ConsPlusNormal"/>
              <w:jc w:val="center"/>
            </w:pPr>
            <w:r>
              <w:t>2.3.1.</w:t>
            </w:r>
          </w:p>
        </w:tc>
        <w:tc>
          <w:tcPr>
            <w:tcW w:w="2922" w:type="dxa"/>
            <w:tcBorders>
              <w:bottom w:val="nil"/>
            </w:tcBorders>
          </w:tcPr>
          <w:p w:rsidR="008C1AB2" w:rsidRDefault="008C1AB2">
            <w:pPr>
              <w:pStyle w:val="ConsPlusNormal"/>
              <w:ind w:left="566"/>
            </w:pPr>
            <w:r>
              <w:t>в том числе:</w:t>
            </w:r>
          </w:p>
        </w:tc>
        <w:tc>
          <w:tcPr>
            <w:tcW w:w="938" w:type="dxa"/>
            <w:tcBorders>
              <w:bottom w:val="nil"/>
            </w:tcBorders>
          </w:tcPr>
          <w:p w:rsidR="008C1AB2" w:rsidRDefault="008C1AB2">
            <w:pPr>
              <w:pStyle w:val="ConsPlusNormal"/>
            </w:pPr>
          </w:p>
        </w:tc>
        <w:tc>
          <w:tcPr>
            <w:tcW w:w="1469" w:type="dxa"/>
            <w:tcBorders>
              <w:bottom w:val="nil"/>
            </w:tcBorders>
          </w:tcPr>
          <w:p w:rsidR="008C1AB2" w:rsidRDefault="008C1AB2">
            <w:pPr>
              <w:pStyle w:val="ConsPlusNormal"/>
            </w:pPr>
          </w:p>
        </w:tc>
        <w:tc>
          <w:tcPr>
            <w:tcW w:w="1474" w:type="dxa"/>
            <w:tcBorders>
              <w:bottom w:val="nil"/>
            </w:tcBorders>
          </w:tcPr>
          <w:p w:rsidR="008C1AB2" w:rsidRDefault="008C1AB2">
            <w:pPr>
              <w:pStyle w:val="ConsPlusNormal"/>
            </w:pPr>
          </w:p>
        </w:tc>
        <w:tc>
          <w:tcPr>
            <w:tcW w:w="1474" w:type="dxa"/>
            <w:tcBorders>
              <w:bottom w:val="nil"/>
            </w:tcBorders>
          </w:tcPr>
          <w:p w:rsidR="008C1AB2" w:rsidRDefault="008C1AB2">
            <w:pPr>
              <w:pStyle w:val="ConsPlusNormal"/>
            </w:pPr>
          </w:p>
        </w:tc>
        <w:tc>
          <w:tcPr>
            <w:tcW w:w="1476" w:type="dxa"/>
            <w:tcBorders>
              <w:bottom w:val="nil"/>
            </w:tcBorders>
          </w:tcPr>
          <w:p w:rsidR="008C1AB2" w:rsidRDefault="008C1AB2">
            <w:pPr>
              <w:pStyle w:val="ConsPlusNormal"/>
            </w:pPr>
          </w:p>
        </w:tc>
        <w:tc>
          <w:tcPr>
            <w:tcW w:w="1469" w:type="dxa"/>
            <w:tcBorders>
              <w:bottom w:val="nil"/>
            </w:tcBorders>
          </w:tcPr>
          <w:p w:rsidR="008C1AB2" w:rsidRDefault="008C1AB2">
            <w:pPr>
              <w:pStyle w:val="ConsPlusNormal"/>
            </w:pPr>
          </w:p>
        </w:tc>
        <w:tc>
          <w:tcPr>
            <w:tcW w:w="1474" w:type="dxa"/>
            <w:tcBorders>
              <w:bottom w:val="nil"/>
            </w:tcBorders>
          </w:tcPr>
          <w:p w:rsidR="008C1AB2" w:rsidRDefault="008C1AB2">
            <w:pPr>
              <w:pStyle w:val="ConsPlusNormal"/>
            </w:pPr>
          </w:p>
        </w:tc>
      </w:tr>
      <w:tr w:rsidR="008C1AB2">
        <w:tc>
          <w:tcPr>
            <w:tcW w:w="794" w:type="dxa"/>
            <w:vMerge/>
          </w:tcPr>
          <w:p w:rsidR="008C1AB2" w:rsidRDefault="008C1AB2"/>
        </w:tc>
        <w:tc>
          <w:tcPr>
            <w:tcW w:w="2922" w:type="dxa"/>
            <w:tcBorders>
              <w:top w:val="nil"/>
            </w:tcBorders>
          </w:tcPr>
          <w:p w:rsidR="008C1AB2" w:rsidRDefault="008C1AB2">
            <w:pPr>
              <w:pStyle w:val="ConsPlusNormal"/>
              <w:ind w:left="566"/>
            </w:pPr>
            <w:r>
              <w:t xml:space="preserve">по тарифу ___% </w:t>
            </w:r>
            <w:hyperlink w:anchor="P4645" w:history="1">
              <w:r>
                <w:rPr>
                  <w:color w:val="0000FF"/>
                </w:rPr>
                <w:t>&lt;*&gt;</w:t>
              </w:r>
            </w:hyperlink>
          </w:p>
        </w:tc>
        <w:tc>
          <w:tcPr>
            <w:tcW w:w="938" w:type="dxa"/>
            <w:tcBorders>
              <w:top w:val="nil"/>
            </w:tcBorders>
          </w:tcPr>
          <w:p w:rsidR="008C1AB2" w:rsidRDefault="008C1AB2">
            <w:pPr>
              <w:pStyle w:val="ConsPlusNormal"/>
              <w:jc w:val="center"/>
            </w:pPr>
            <w:r>
              <w:t>0231</w:t>
            </w:r>
          </w:p>
        </w:tc>
        <w:tc>
          <w:tcPr>
            <w:tcW w:w="1469" w:type="dxa"/>
            <w:tcBorders>
              <w:top w:val="nil"/>
            </w:tcBorders>
          </w:tcPr>
          <w:p w:rsidR="008C1AB2" w:rsidRDefault="008C1AB2">
            <w:pPr>
              <w:pStyle w:val="ConsPlusNormal"/>
            </w:pPr>
          </w:p>
        </w:tc>
        <w:tc>
          <w:tcPr>
            <w:tcW w:w="1474" w:type="dxa"/>
            <w:tcBorders>
              <w:top w:val="nil"/>
            </w:tcBorders>
          </w:tcPr>
          <w:p w:rsidR="008C1AB2" w:rsidRDefault="008C1AB2">
            <w:pPr>
              <w:pStyle w:val="ConsPlusNormal"/>
            </w:pPr>
          </w:p>
        </w:tc>
        <w:tc>
          <w:tcPr>
            <w:tcW w:w="1474" w:type="dxa"/>
            <w:tcBorders>
              <w:top w:val="nil"/>
            </w:tcBorders>
          </w:tcPr>
          <w:p w:rsidR="008C1AB2" w:rsidRDefault="008C1AB2">
            <w:pPr>
              <w:pStyle w:val="ConsPlusNormal"/>
            </w:pPr>
          </w:p>
        </w:tc>
        <w:tc>
          <w:tcPr>
            <w:tcW w:w="1476" w:type="dxa"/>
            <w:tcBorders>
              <w:top w:val="nil"/>
            </w:tcBorders>
          </w:tcPr>
          <w:p w:rsidR="008C1AB2" w:rsidRDefault="008C1AB2">
            <w:pPr>
              <w:pStyle w:val="ConsPlusNormal"/>
            </w:pPr>
          </w:p>
        </w:tc>
        <w:tc>
          <w:tcPr>
            <w:tcW w:w="1469" w:type="dxa"/>
            <w:tcBorders>
              <w:top w:val="nil"/>
            </w:tcBorders>
          </w:tcPr>
          <w:p w:rsidR="008C1AB2" w:rsidRDefault="008C1AB2">
            <w:pPr>
              <w:pStyle w:val="ConsPlusNormal"/>
            </w:pPr>
          </w:p>
        </w:tc>
        <w:tc>
          <w:tcPr>
            <w:tcW w:w="1474" w:type="dxa"/>
            <w:tcBorders>
              <w:top w:val="nil"/>
            </w:tcBorders>
          </w:tcPr>
          <w:p w:rsidR="008C1AB2" w:rsidRDefault="008C1AB2">
            <w:pPr>
              <w:pStyle w:val="ConsPlusNormal"/>
            </w:pPr>
          </w:p>
        </w:tc>
      </w:tr>
      <w:tr w:rsidR="008C1AB2">
        <w:tc>
          <w:tcPr>
            <w:tcW w:w="794" w:type="dxa"/>
          </w:tcPr>
          <w:p w:rsidR="008C1AB2" w:rsidRDefault="008C1AB2">
            <w:pPr>
              <w:pStyle w:val="ConsPlusNormal"/>
              <w:jc w:val="center"/>
            </w:pPr>
            <w:r>
              <w:t>3</w:t>
            </w:r>
          </w:p>
        </w:tc>
        <w:tc>
          <w:tcPr>
            <w:tcW w:w="2922" w:type="dxa"/>
          </w:tcPr>
          <w:p w:rsidR="008C1AB2" w:rsidRDefault="008C1AB2">
            <w:pPr>
              <w:pStyle w:val="ConsPlusNormal"/>
            </w:pPr>
            <w:r>
              <w:t xml:space="preserve">Взносы на обязательное социальное страхование от несчастных случаев на производстве и профессиональных заболеваний по </w:t>
            </w:r>
            <w:r>
              <w:lastRenderedPageBreak/>
              <w:t>установленному тарифу, всего</w:t>
            </w:r>
          </w:p>
        </w:tc>
        <w:tc>
          <w:tcPr>
            <w:tcW w:w="938" w:type="dxa"/>
          </w:tcPr>
          <w:p w:rsidR="008C1AB2" w:rsidRDefault="008C1AB2">
            <w:pPr>
              <w:pStyle w:val="ConsPlusNormal"/>
              <w:jc w:val="center"/>
            </w:pPr>
            <w:r>
              <w:lastRenderedPageBreak/>
              <w:t>0300</w:t>
            </w:r>
          </w:p>
        </w:tc>
        <w:tc>
          <w:tcPr>
            <w:tcW w:w="1469" w:type="dxa"/>
          </w:tcPr>
          <w:p w:rsidR="008C1AB2" w:rsidRDefault="008C1AB2">
            <w:pPr>
              <w:pStyle w:val="ConsPlusNormal"/>
            </w:pPr>
          </w:p>
        </w:tc>
        <w:tc>
          <w:tcPr>
            <w:tcW w:w="1474" w:type="dxa"/>
          </w:tcPr>
          <w:p w:rsidR="008C1AB2" w:rsidRDefault="008C1AB2">
            <w:pPr>
              <w:pStyle w:val="ConsPlusNormal"/>
            </w:pPr>
          </w:p>
        </w:tc>
        <w:tc>
          <w:tcPr>
            <w:tcW w:w="1474" w:type="dxa"/>
          </w:tcPr>
          <w:p w:rsidR="008C1AB2" w:rsidRDefault="008C1AB2">
            <w:pPr>
              <w:pStyle w:val="ConsPlusNormal"/>
            </w:pPr>
          </w:p>
        </w:tc>
        <w:tc>
          <w:tcPr>
            <w:tcW w:w="1476" w:type="dxa"/>
          </w:tcPr>
          <w:p w:rsidR="008C1AB2" w:rsidRDefault="008C1AB2">
            <w:pPr>
              <w:pStyle w:val="ConsPlusNormal"/>
            </w:pPr>
          </w:p>
        </w:tc>
        <w:tc>
          <w:tcPr>
            <w:tcW w:w="1469" w:type="dxa"/>
          </w:tcPr>
          <w:p w:rsidR="008C1AB2" w:rsidRDefault="008C1AB2">
            <w:pPr>
              <w:pStyle w:val="ConsPlusNormal"/>
            </w:pPr>
          </w:p>
        </w:tc>
        <w:tc>
          <w:tcPr>
            <w:tcW w:w="1474" w:type="dxa"/>
          </w:tcPr>
          <w:p w:rsidR="008C1AB2" w:rsidRDefault="008C1AB2">
            <w:pPr>
              <w:pStyle w:val="ConsPlusNormal"/>
            </w:pPr>
          </w:p>
        </w:tc>
      </w:tr>
      <w:tr w:rsidR="008C1AB2">
        <w:tc>
          <w:tcPr>
            <w:tcW w:w="794" w:type="dxa"/>
            <w:vMerge w:val="restart"/>
          </w:tcPr>
          <w:p w:rsidR="008C1AB2" w:rsidRDefault="008C1AB2">
            <w:pPr>
              <w:pStyle w:val="ConsPlusNormal"/>
              <w:jc w:val="center"/>
            </w:pPr>
            <w:r>
              <w:lastRenderedPageBreak/>
              <w:t>3.1.</w:t>
            </w:r>
          </w:p>
        </w:tc>
        <w:tc>
          <w:tcPr>
            <w:tcW w:w="2922" w:type="dxa"/>
            <w:tcBorders>
              <w:bottom w:val="nil"/>
            </w:tcBorders>
          </w:tcPr>
          <w:p w:rsidR="008C1AB2" w:rsidRDefault="008C1AB2">
            <w:pPr>
              <w:pStyle w:val="ConsPlusNormal"/>
              <w:ind w:left="283"/>
            </w:pPr>
            <w:r>
              <w:t>в том числе:</w:t>
            </w:r>
          </w:p>
        </w:tc>
        <w:tc>
          <w:tcPr>
            <w:tcW w:w="938" w:type="dxa"/>
            <w:tcBorders>
              <w:bottom w:val="nil"/>
            </w:tcBorders>
          </w:tcPr>
          <w:p w:rsidR="008C1AB2" w:rsidRDefault="008C1AB2">
            <w:pPr>
              <w:pStyle w:val="ConsPlusNormal"/>
            </w:pPr>
          </w:p>
        </w:tc>
        <w:tc>
          <w:tcPr>
            <w:tcW w:w="1469" w:type="dxa"/>
            <w:tcBorders>
              <w:bottom w:val="nil"/>
            </w:tcBorders>
          </w:tcPr>
          <w:p w:rsidR="008C1AB2" w:rsidRDefault="008C1AB2">
            <w:pPr>
              <w:pStyle w:val="ConsPlusNormal"/>
            </w:pPr>
          </w:p>
        </w:tc>
        <w:tc>
          <w:tcPr>
            <w:tcW w:w="1474" w:type="dxa"/>
            <w:tcBorders>
              <w:bottom w:val="nil"/>
            </w:tcBorders>
          </w:tcPr>
          <w:p w:rsidR="008C1AB2" w:rsidRDefault="008C1AB2">
            <w:pPr>
              <w:pStyle w:val="ConsPlusNormal"/>
            </w:pPr>
          </w:p>
        </w:tc>
        <w:tc>
          <w:tcPr>
            <w:tcW w:w="1474" w:type="dxa"/>
            <w:tcBorders>
              <w:bottom w:val="nil"/>
            </w:tcBorders>
          </w:tcPr>
          <w:p w:rsidR="008C1AB2" w:rsidRDefault="008C1AB2">
            <w:pPr>
              <w:pStyle w:val="ConsPlusNormal"/>
            </w:pPr>
          </w:p>
        </w:tc>
        <w:tc>
          <w:tcPr>
            <w:tcW w:w="1476" w:type="dxa"/>
            <w:tcBorders>
              <w:bottom w:val="nil"/>
            </w:tcBorders>
          </w:tcPr>
          <w:p w:rsidR="008C1AB2" w:rsidRDefault="008C1AB2">
            <w:pPr>
              <w:pStyle w:val="ConsPlusNormal"/>
            </w:pPr>
          </w:p>
        </w:tc>
        <w:tc>
          <w:tcPr>
            <w:tcW w:w="1469" w:type="dxa"/>
            <w:tcBorders>
              <w:bottom w:val="nil"/>
            </w:tcBorders>
          </w:tcPr>
          <w:p w:rsidR="008C1AB2" w:rsidRDefault="008C1AB2">
            <w:pPr>
              <w:pStyle w:val="ConsPlusNormal"/>
            </w:pPr>
          </w:p>
        </w:tc>
        <w:tc>
          <w:tcPr>
            <w:tcW w:w="1474" w:type="dxa"/>
            <w:tcBorders>
              <w:bottom w:val="nil"/>
            </w:tcBorders>
          </w:tcPr>
          <w:p w:rsidR="008C1AB2" w:rsidRDefault="008C1AB2">
            <w:pPr>
              <w:pStyle w:val="ConsPlusNormal"/>
            </w:pPr>
          </w:p>
        </w:tc>
      </w:tr>
      <w:tr w:rsidR="008C1AB2">
        <w:tc>
          <w:tcPr>
            <w:tcW w:w="794" w:type="dxa"/>
            <w:vMerge/>
          </w:tcPr>
          <w:p w:rsidR="008C1AB2" w:rsidRDefault="008C1AB2"/>
        </w:tc>
        <w:tc>
          <w:tcPr>
            <w:tcW w:w="2922" w:type="dxa"/>
            <w:tcBorders>
              <w:top w:val="nil"/>
            </w:tcBorders>
          </w:tcPr>
          <w:p w:rsidR="008C1AB2" w:rsidRDefault="008C1AB2">
            <w:pPr>
              <w:pStyle w:val="ConsPlusNormal"/>
              <w:ind w:left="283"/>
            </w:pPr>
            <w:r>
              <w:t>обязательное социальное страхование от несчастных случаев на производстве и профессиональных заболеваний по ставке 0,2%</w:t>
            </w:r>
          </w:p>
        </w:tc>
        <w:tc>
          <w:tcPr>
            <w:tcW w:w="938" w:type="dxa"/>
            <w:tcBorders>
              <w:top w:val="nil"/>
            </w:tcBorders>
          </w:tcPr>
          <w:p w:rsidR="008C1AB2" w:rsidRDefault="008C1AB2">
            <w:pPr>
              <w:pStyle w:val="ConsPlusNormal"/>
              <w:jc w:val="center"/>
            </w:pPr>
            <w:r>
              <w:t>0310</w:t>
            </w:r>
          </w:p>
        </w:tc>
        <w:tc>
          <w:tcPr>
            <w:tcW w:w="1469" w:type="dxa"/>
            <w:tcBorders>
              <w:top w:val="nil"/>
            </w:tcBorders>
          </w:tcPr>
          <w:p w:rsidR="008C1AB2" w:rsidRDefault="008C1AB2">
            <w:pPr>
              <w:pStyle w:val="ConsPlusNormal"/>
            </w:pPr>
          </w:p>
        </w:tc>
        <w:tc>
          <w:tcPr>
            <w:tcW w:w="1474" w:type="dxa"/>
            <w:tcBorders>
              <w:top w:val="nil"/>
            </w:tcBorders>
          </w:tcPr>
          <w:p w:rsidR="008C1AB2" w:rsidRDefault="008C1AB2">
            <w:pPr>
              <w:pStyle w:val="ConsPlusNormal"/>
            </w:pPr>
          </w:p>
        </w:tc>
        <w:tc>
          <w:tcPr>
            <w:tcW w:w="1474" w:type="dxa"/>
            <w:tcBorders>
              <w:top w:val="nil"/>
            </w:tcBorders>
          </w:tcPr>
          <w:p w:rsidR="008C1AB2" w:rsidRDefault="008C1AB2">
            <w:pPr>
              <w:pStyle w:val="ConsPlusNormal"/>
            </w:pPr>
          </w:p>
        </w:tc>
        <w:tc>
          <w:tcPr>
            <w:tcW w:w="1476" w:type="dxa"/>
            <w:tcBorders>
              <w:top w:val="nil"/>
            </w:tcBorders>
          </w:tcPr>
          <w:p w:rsidR="008C1AB2" w:rsidRDefault="008C1AB2">
            <w:pPr>
              <w:pStyle w:val="ConsPlusNormal"/>
            </w:pPr>
          </w:p>
        </w:tc>
        <w:tc>
          <w:tcPr>
            <w:tcW w:w="1469" w:type="dxa"/>
            <w:tcBorders>
              <w:top w:val="nil"/>
            </w:tcBorders>
          </w:tcPr>
          <w:p w:rsidR="008C1AB2" w:rsidRDefault="008C1AB2">
            <w:pPr>
              <w:pStyle w:val="ConsPlusNormal"/>
            </w:pPr>
          </w:p>
        </w:tc>
        <w:tc>
          <w:tcPr>
            <w:tcW w:w="1474" w:type="dxa"/>
            <w:tcBorders>
              <w:top w:val="nil"/>
            </w:tcBorders>
          </w:tcPr>
          <w:p w:rsidR="008C1AB2" w:rsidRDefault="008C1AB2">
            <w:pPr>
              <w:pStyle w:val="ConsPlusNormal"/>
            </w:pPr>
          </w:p>
        </w:tc>
      </w:tr>
      <w:tr w:rsidR="008C1AB2">
        <w:tc>
          <w:tcPr>
            <w:tcW w:w="794" w:type="dxa"/>
          </w:tcPr>
          <w:p w:rsidR="008C1AB2" w:rsidRDefault="008C1AB2">
            <w:pPr>
              <w:pStyle w:val="ConsPlusNormal"/>
              <w:jc w:val="center"/>
            </w:pPr>
            <w:r>
              <w:t>3.2.</w:t>
            </w:r>
          </w:p>
        </w:tc>
        <w:tc>
          <w:tcPr>
            <w:tcW w:w="2922" w:type="dxa"/>
          </w:tcPr>
          <w:p w:rsidR="008C1AB2" w:rsidRDefault="008C1AB2">
            <w:pPr>
              <w:pStyle w:val="ConsPlusNormal"/>
              <w:ind w:left="283"/>
            </w:pPr>
            <w:r>
              <w:t xml:space="preserve">обязательное социальное страхование от несчастных случаев на производстве и профессиональных заболеваний по ставке ___% </w:t>
            </w:r>
            <w:hyperlink w:anchor="P4647" w:history="1">
              <w:r>
                <w:rPr>
                  <w:color w:val="0000FF"/>
                </w:rPr>
                <w:t>&lt;**&gt;</w:t>
              </w:r>
            </w:hyperlink>
          </w:p>
        </w:tc>
        <w:tc>
          <w:tcPr>
            <w:tcW w:w="938" w:type="dxa"/>
          </w:tcPr>
          <w:p w:rsidR="008C1AB2" w:rsidRDefault="008C1AB2">
            <w:pPr>
              <w:pStyle w:val="ConsPlusNormal"/>
              <w:jc w:val="center"/>
            </w:pPr>
            <w:r>
              <w:t>0320</w:t>
            </w:r>
          </w:p>
        </w:tc>
        <w:tc>
          <w:tcPr>
            <w:tcW w:w="1469" w:type="dxa"/>
          </w:tcPr>
          <w:p w:rsidR="008C1AB2" w:rsidRDefault="008C1AB2">
            <w:pPr>
              <w:pStyle w:val="ConsPlusNormal"/>
            </w:pPr>
          </w:p>
        </w:tc>
        <w:tc>
          <w:tcPr>
            <w:tcW w:w="1474" w:type="dxa"/>
          </w:tcPr>
          <w:p w:rsidR="008C1AB2" w:rsidRDefault="008C1AB2">
            <w:pPr>
              <w:pStyle w:val="ConsPlusNormal"/>
            </w:pPr>
          </w:p>
        </w:tc>
        <w:tc>
          <w:tcPr>
            <w:tcW w:w="1474" w:type="dxa"/>
          </w:tcPr>
          <w:p w:rsidR="008C1AB2" w:rsidRDefault="008C1AB2">
            <w:pPr>
              <w:pStyle w:val="ConsPlusNormal"/>
            </w:pPr>
          </w:p>
        </w:tc>
        <w:tc>
          <w:tcPr>
            <w:tcW w:w="1476" w:type="dxa"/>
          </w:tcPr>
          <w:p w:rsidR="008C1AB2" w:rsidRDefault="008C1AB2">
            <w:pPr>
              <w:pStyle w:val="ConsPlusNormal"/>
            </w:pPr>
          </w:p>
        </w:tc>
        <w:tc>
          <w:tcPr>
            <w:tcW w:w="1469" w:type="dxa"/>
          </w:tcPr>
          <w:p w:rsidR="008C1AB2" w:rsidRDefault="008C1AB2">
            <w:pPr>
              <w:pStyle w:val="ConsPlusNormal"/>
            </w:pPr>
          </w:p>
        </w:tc>
        <w:tc>
          <w:tcPr>
            <w:tcW w:w="1474" w:type="dxa"/>
          </w:tcPr>
          <w:p w:rsidR="008C1AB2" w:rsidRDefault="008C1AB2">
            <w:pPr>
              <w:pStyle w:val="ConsPlusNormal"/>
            </w:pPr>
          </w:p>
        </w:tc>
      </w:tr>
      <w:tr w:rsidR="008C1AB2">
        <w:tc>
          <w:tcPr>
            <w:tcW w:w="794" w:type="dxa"/>
          </w:tcPr>
          <w:p w:rsidR="008C1AB2" w:rsidRDefault="008C1AB2">
            <w:pPr>
              <w:pStyle w:val="ConsPlusNormal"/>
              <w:jc w:val="center"/>
            </w:pPr>
            <w:r>
              <w:t>4</w:t>
            </w:r>
          </w:p>
        </w:tc>
        <w:tc>
          <w:tcPr>
            <w:tcW w:w="2922" w:type="dxa"/>
          </w:tcPr>
          <w:p w:rsidR="008C1AB2" w:rsidRDefault="008C1AB2">
            <w:pPr>
              <w:pStyle w:val="ConsPlusNormal"/>
            </w:pPr>
            <w:r>
              <w:t>Взносы на обязательное медицинское страхование, всего</w:t>
            </w:r>
          </w:p>
        </w:tc>
        <w:tc>
          <w:tcPr>
            <w:tcW w:w="938" w:type="dxa"/>
          </w:tcPr>
          <w:p w:rsidR="008C1AB2" w:rsidRDefault="008C1AB2">
            <w:pPr>
              <w:pStyle w:val="ConsPlusNormal"/>
              <w:jc w:val="center"/>
            </w:pPr>
            <w:r>
              <w:t>0400</w:t>
            </w:r>
          </w:p>
        </w:tc>
        <w:tc>
          <w:tcPr>
            <w:tcW w:w="1469" w:type="dxa"/>
          </w:tcPr>
          <w:p w:rsidR="008C1AB2" w:rsidRDefault="008C1AB2">
            <w:pPr>
              <w:pStyle w:val="ConsPlusNormal"/>
              <w:jc w:val="center"/>
            </w:pPr>
            <w:r>
              <w:t>x</w:t>
            </w:r>
          </w:p>
        </w:tc>
        <w:tc>
          <w:tcPr>
            <w:tcW w:w="1474" w:type="dxa"/>
          </w:tcPr>
          <w:p w:rsidR="008C1AB2" w:rsidRDefault="008C1AB2">
            <w:pPr>
              <w:pStyle w:val="ConsPlusNormal"/>
              <w:jc w:val="center"/>
            </w:pPr>
            <w:r>
              <w:t>x</w:t>
            </w:r>
          </w:p>
        </w:tc>
        <w:tc>
          <w:tcPr>
            <w:tcW w:w="1474" w:type="dxa"/>
          </w:tcPr>
          <w:p w:rsidR="008C1AB2" w:rsidRDefault="008C1AB2">
            <w:pPr>
              <w:pStyle w:val="ConsPlusNormal"/>
              <w:jc w:val="center"/>
            </w:pPr>
            <w:r>
              <w:t>x</w:t>
            </w:r>
          </w:p>
        </w:tc>
        <w:tc>
          <w:tcPr>
            <w:tcW w:w="1476" w:type="dxa"/>
          </w:tcPr>
          <w:p w:rsidR="008C1AB2" w:rsidRDefault="008C1AB2">
            <w:pPr>
              <w:pStyle w:val="ConsPlusNormal"/>
            </w:pPr>
          </w:p>
        </w:tc>
        <w:tc>
          <w:tcPr>
            <w:tcW w:w="1469" w:type="dxa"/>
          </w:tcPr>
          <w:p w:rsidR="008C1AB2" w:rsidRDefault="008C1AB2">
            <w:pPr>
              <w:pStyle w:val="ConsPlusNormal"/>
            </w:pPr>
          </w:p>
        </w:tc>
        <w:tc>
          <w:tcPr>
            <w:tcW w:w="1474" w:type="dxa"/>
          </w:tcPr>
          <w:p w:rsidR="008C1AB2" w:rsidRDefault="008C1AB2">
            <w:pPr>
              <w:pStyle w:val="ConsPlusNormal"/>
            </w:pPr>
          </w:p>
        </w:tc>
      </w:tr>
      <w:tr w:rsidR="008C1AB2">
        <w:tc>
          <w:tcPr>
            <w:tcW w:w="794" w:type="dxa"/>
            <w:vMerge w:val="restart"/>
          </w:tcPr>
          <w:p w:rsidR="008C1AB2" w:rsidRDefault="008C1AB2">
            <w:pPr>
              <w:pStyle w:val="ConsPlusNormal"/>
              <w:jc w:val="center"/>
            </w:pPr>
            <w:r>
              <w:t>4.1.</w:t>
            </w:r>
          </w:p>
        </w:tc>
        <w:tc>
          <w:tcPr>
            <w:tcW w:w="2922" w:type="dxa"/>
            <w:tcBorders>
              <w:bottom w:val="nil"/>
            </w:tcBorders>
          </w:tcPr>
          <w:p w:rsidR="008C1AB2" w:rsidRDefault="008C1AB2">
            <w:pPr>
              <w:pStyle w:val="ConsPlusNormal"/>
              <w:ind w:left="283"/>
            </w:pPr>
            <w:r>
              <w:t>в том числе:</w:t>
            </w:r>
          </w:p>
        </w:tc>
        <w:tc>
          <w:tcPr>
            <w:tcW w:w="938" w:type="dxa"/>
            <w:tcBorders>
              <w:bottom w:val="nil"/>
            </w:tcBorders>
          </w:tcPr>
          <w:p w:rsidR="008C1AB2" w:rsidRDefault="008C1AB2">
            <w:pPr>
              <w:pStyle w:val="ConsPlusNormal"/>
            </w:pPr>
          </w:p>
        </w:tc>
        <w:tc>
          <w:tcPr>
            <w:tcW w:w="1469" w:type="dxa"/>
            <w:tcBorders>
              <w:bottom w:val="nil"/>
            </w:tcBorders>
          </w:tcPr>
          <w:p w:rsidR="008C1AB2" w:rsidRDefault="008C1AB2">
            <w:pPr>
              <w:pStyle w:val="ConsPlusNormal"/>
            </w:pPr>
          </w:p>
        </w:tc>
        <w:tc>
          <w:tcPr>
            <w:tcW w:w="1474" w:type="dxa"/>
            <w:tcBorders>
              <w:bottom w:val="nil"/>
            </w:tcBorders>
          </w:tcPr>
          <w:p w:rsidR="008C1AB2" w:rsidRDefault="008C1AB2">
            <w:pPr>
              <w:pStyle w:val="ConsPlusNormal"/>
            </w:pPr>
          </w:p>
        </w:tc>
        <w:tc>
          <w:tcPr>
            <w:tcW w:w="1474" w:type="dxa"/>
            <w:tcBorders>
              <w:bottom w:val="nil"/>
            </w:tcBorders>
          </w:tcPr>
          <w:p w:rsidR="008C1AB2" w:rsidRDefault="008C1AB2">
            <w:pPr>
              <w:pStyle w:val="ConsPlusNormal"/>
            </w:pPr>
          </w:p>
        </w:tc>
        <w:tc>
          <w:tcPr>
            <w:tcW w:w="1476" w:type="dxa"/>
            <w:tcBorders>
              <w:bottom w:val="nil"/>
            </w:tcBorders>
          </w:tcPr>
          <w:p w:rsidR="008C1AB2" w:rsidRDefault="008C1AB2">
            <w:pPr>
              <w:pStyle w:val="ConsPlusNormal"/>
            </w:pPr>
          </w:p>
        </w:tc>
        <w:tc>
          <w:tcPr>
            <w:tcW w:w="1469" w:type="dxa"/>
            <w:tcBorders>
              <w:bottom w:val="nil"/>
            </w:tcBorders>
          </w:tcPr>
          <w:p w:rsidR="008C1AB2" w:rsidRDefault="008C1AB2">
            <w:pPr>
              <w:pStyle w:val="ConsPlusNormal"/>
            </w:pPr>
          </w:p>
        </w:tc>
        <w:tc>
          <w:tcPr>
            <w:tcW w:w="1474" w:type="dxa"/>
            <w:tcBorders>
              <w:bottom w:val="nil"/>
            </w:tcBorders>
          </w:tcPr>
          <w:p w:rsidR="008C1AB2" w:rsidRDefault="008C1AB2">
            <w:pPr>
              <w:pStyle w:val="ConsPlusNormal"/>
            </w:pPr>
          </w:p>
        </w:tc>
      </w:tr>
      <w:tr w:rsidR="008C1AB2">
        <w:tc>
          <w:tcPr>
            <w:tcW w:w="794" w:type="dxa"/>
            <w:vMerge/>
          </w:tcPr>
          <w:p w:rsidR="008C1AB2" w:rsidRDefault="008C1AB2"/>
        </w:tc>
        <w:tc>
          <w:tcPr>
            <w:tcW w:w="2922" w:type="dxa"/>
            <w:tcBorders>
              <w:top w:val="nil"/>
            </w:tcBorders>
          </w:tcPr>
          <w:p w:rsidR="008C1AB2" w:rsidRDefault="008C1AB2">
            <w:pPr>
              <w:pStyle w:val="ConsPlusNormal"/>
              <w:ind w:left="283"/>
            </w:pPr>
            <w:r>
              <w:t>страховые взносы на обязательное медицинское страхование по тарифу 5,1%</w:t>
            </w:r>
          </w:p>
        </w:tc>
        <w:tc>
          <w:tcPr>
            <w:tcW w:w="938" w:type="dxa"/>
            <w:tcBorders>
              <w:top w:val="nil"/>
            </w:tcBorders>
          </w:tcPr>
          <w:p w:rsidR="008C1AB2" w:rsidRDefault="008C1AB2">
            <w:pPr>
              <w:pStyle w:val="ConsPlusNormal"/>
              <w:jc w:val="center"/>
            </w:pPr>
            <w:r>
              <w:t>0410</w:t>
            </w:r>
          </w:p>
        </w:tc>
        <w:tc>
          <w:tcPr>
            <w:tcW w:w="1469" w:type="dxa"/>
            <w:tcBorders>
              <w:top w:val="nil"/>
            </w:tcBorders>
          </w:tcPr>
          <w:p w:rsidR="008C1AB2" w:rsidRDefault="008C1AB2">
            <w:pPr>
              <w:pStyle w:val="ConsPlusNormal"/>
            </w:pPr>
          </w:p>
        </w:tc>
        <w:tc>
          <w:tcPr>
            <w:tcW w:w="1474" w:type="dxa"/>
            <w:tcBorders>
              <w:top w:val="nil"/>
            </w:tcBorders>
          </w:tcPr>
          <w:p w:rsidR="008C1AB2" w:rsidRDefault="008C1AB2">
            <w:pPr>
              <w:pStyle w:val="ConsPlusNormal"/>
            </w:pPr>
          </w:p>
        </w:tc>
        <w:tc>
          <w:tcPr>
            <w:tcW w:w="1474" w:type="dxa"/>
            <w:tcBorders>
              <w:top w:val="nil"/>
            </w:tcBorders>
          </w:tcPr>
          <w:p w:rsidR="008C1AB2" w:rsidRDefault="008C1AB2">
            <w:pPr>
              <w:pStyle w:val="ConsPlusNormal"/>
            </w:pPr>
          </w:p>
        </w:tc>
        <w:tc>
          <w:tcPr>
            <w:tcW w:w="1476" w:type="dxa"/>
            <w:tcBorders>
              <w:top w:val="nil"/>
            </w:tcBorders>
          </w:tcPr>
          <w:p w:rsidR="008C1AB2" w:rsidRDefault="008C1AB2">
            <w:pPr>
              <w:pStyle w:val="ConsPlusNormal"/>
            </w:pPr>
          </w:p>
        </w:tc>
        <w:tc>
          <w:tcPr>
            <w:tcW w:w="1469" w:type="dxa"/>
            <w:tcBorders>
              <w:top w:val="nil"/>
            </w:tcBorders>
          </w:tcPr>
          <w:p w:rsidR="008C1AB2" w:rsidRDefault="008C1AB2">
            <w:pPr>
              <w:pStyle w:val="ConsPlusNormal"/>
            </w:pPr>
          </w:p>
        </w:tc>
        <w:tc>
          <w:tcPr>
            <w:tcW w:w="1474" w:type="dxa"/>
            <w:tcBorders>
              <w:top w:val="nil"/>
            </w:tcBorders>
          </w:tcPr>
          <w:p w:rsidR="008C1AB2" w:rsidRDefault="008C1AB2">
            <w:pPr>
              <w:pStyle w:val="ConsPlusNormal"/>
            </w:pPr>
          </w:p>
        </w:tc>
      </w:tr>
      <w:tr w:rsidR="008C1AB2">
        <w:tc>
          <w:tcPr>
            <w:tcW w:w="794" w:type="dxa"/>
          </w:tcPr>
          <w:p w:rsidR="008C1AB2" w:rsidRDefault="008C1AB2">
            <w:pPr>
              <w:pStyle w:val="ConsPlusNormal"/>
              <w:jc w:val="center"/>
            </w:pPr>
            <w:r>
              <w:t>4.2.</w:t>
            </w:r>
          </w:p>
        </w:tc>
        <w:tc>
          <w:tcPr>
            <w:tcW w:w="2922" w:type="dxa"/>
          </w:tcPr>
          <w:p w:rsidR="008C1AB2" w:rsidRDefault="008C1AB2">
            <w:pPr>
              <w:pStyle w:val="ConsPlusNormal"/>
              <w:ind w:left="283"/>
            </w:pPr>
            <w:r>
              <w:t xml:space="preserve">с применением пониженного тарифа страховых взносов на </w:t>
            </w:r>
            <w:r>
              <w:lastRenderedPageBreak/>
              <w:t>обязательное медицинское страхование</w:t>
            </w:r>
          </w:p>
        </w:tc>
        <w:tc>
          <w:tcPr>
            <w:tcW w:w="938" w:type="dxa"/>
          </w:tcPr>
          <w:p w:rsidR="008C1AB2" w:rsidRDefault="008C1AB2">
            <w:pPr>
              <w:pStyle w:val="ConsPlusNormal"/>
              <w:jc w:val="center"/>
            </w:pPr>
            <w:r>
              <w:lastRenderedPageBreak/>
              <w:t>0420</w:t>
            </w:r>
          </w:p>
        </w:tc>
        <w:tc>
          <w:tcPr>
            <w:tcW w:w="1469" w:type="dxa"/>
          </w:tcPr>
          <w:p w:rsidR="008C1AB2" w:rsidRDefault="008C1AB2">
            <w:pPr>
              <w:pStyle w:val="ConsPlusNormal"/>
              <w:jc w:val="center"/>
            </w:pPr>
            <w:r>
              <w:t>x</w:t>
            </w:r>
          </w:p>
        </w:tc>
        <w:tc>
          <w:tcPr>
            <w:tcW w:w="1474" w:type="dxa"/>
          </w:tcPr>
          <w:p w:rsidR="008C1AB2" w:rsidRDefault="008C1AB2">
            <w:pPr>
              <w:pStyle w:val="ConsPlusNormal"/>
              <w:jc w:val="center"/>
            </w:pPr>
            <w:r>
              <w:t>x</w:t>
            </w:r>
          </w:p>
        </w:tc>
        <w:tc>
          <w:tcPr>
            <w:tcW w:w="1474" w:type="dxa"/>
          </w:tcPr>
          <w:p w:rsidR="008C1AB2" w:rsidRDefault="008C1AB2">
            <w:pPr>
              <w:pStyle w:val="ConsPlusNormal"/>
              <w:jc w:val="center"/>
            </w:pPr>
            <w:r>
              <w:t>x</w:t>
            </w:r>
          </w:p>
        </w:tc>
        <w:tc>
          <w:tcPr>
            <w:tcW w:w="1476" w:type="dxa"/>
          </w:tcPr>
          <w:p w:rsidR="008C1AB2" w:rsidRDefault="008C1AB2">
            <w:pPr>
              <w:pStyle w:val="ConsPlusNormal"/>
            </w:pPr>
          </w:p>
        </w:tc>
        <w:tc>
          <w:tcPr>
            <w:tcW w:w="1469" w:type="dxa"/>
          </w:tcPr>
          <w:p w:rsidR="008C1AB2" w:rsidRDefault="008C1AB2">
            <w:pPr>
              <w:pStyle w:val="ConsPlusNormal"/>
            </w:pPr>
          </w:p>
        </w:tc>
        <w:tc>
          <w:tcPr>
            <w:tcW w:w="1474" w:type="dxa"/>
          </w:tcPr>
          <w:p w:rsidR="008C1AB2" w:rsidRDefault="008C1AB2">
            <w:pPr>
              <w:pStyle w:val="ConsPlusNormal"/>
            </w:pPr>
          </w:p>
        </w:tc>
      </w:tr>
      <w:tr w:rsidR="008C1AB2">
        <w:tc>
          <w:tcPr>
            <w:tcW w:w="794" w:type="dxa"/>
            <w:vMerge w:val="restart"/>
          </w:tcPr>
          <w:p w:rsidR="008C1AB2" w:rsidRDefault="008C1AB2">
            <w:pPr>
              <w:pStyle w:val="ConsPlusNormal"/>
              <w:jc w:val="center"/>
            </w:pPr>
            <w:r>
              <w:lastRenderedPageBreak/>
              <w:t>4.2.1.</w:t>
            </w:r>
          </w:p>
        </w:tc>
        <w:tc>
          <w:tcPr>
            <w:tcW w:w="2922" w:type="dxa"/>
            <w:tcBorders>
              <w:bottom w:val="nil"/>
            </w:tcBorders>
          </w:tcPr>
          <w:p w:rsidR="008C1AB2" w:rsidRDefault="008C1AB2">
            <w:pPr>
              <w:pStyle w:val="ConsPlusNormal"/>
              <w:ind w:left="566"/>
            </w:pPr>
            <w:r>
              <w:t>в том числе:</w:t>
            </w:r>
          </w:p>
        </w:tc>
        <w:tc>
          <w:tcPr>
            <w:tcW w:w="938" w:type="dxa"/>
            <w:tcBorders>
              <w:bottom w:val="nil"/>
            </w:tcBorders>
          </w:tcPr>
          <w:p w:rsidR="008C1AB2" w:rsidRDefault="008C1AB2">
            <w:pPr>
              <w:pStyle w:val="ConsPlusNormal"/>
            </w:pPr>
          </w:p>
        </w:tc>
        <w:tc>
          <w:tcPr>
            <w:tcW w:w="1469" w:type="dxa"/>
            <w:tcBorders>
              <w:bottom w:val="nil"/>
            </w:tcBorders>
          </w:tcPr>
          <w:p w:rsidR="008C1AB2" w:rsidRDefault="008C1AB2">
            <w:pPr>
              <w:pStyle w:val="ConsPlusNormal"/>
            </w:pPr>
          </w:p>
        </w:tc>
        <w:tc>
          <w:tcPr>
            <w:tcW w:w="1474" w:type="dxa"/>
            <w:tcBorders>
              <w:bottom w:val="nil"/>
            </w:tcBorders>
          </w:tcPr>
          <w:p w:rsidR="008C1AB2" w:rsidRDefault="008C1AB2">
            <w:pPr>
              <w:pStyle w:val="ConsPlusNormal"/>
            </w:pPr>
          </w:p>
        </w:tc>
        <w:tc>
          <w:tcPr>
            <w:tcW w:w="1474" w:type="dxa"/>
            <w:tcBorders>
              <w:bottom w:val="nil"/>
            </w:tcBorders>
          </w:tcPr>
          <w:p w:rsidR="008C1AB2" w:rsidRDefault="008C1AB2">
            <w:pPr>
              <w:pStyle w:val="ConsPlusNormal"/>
            </w:pPr>
          </w:p>
        </w:tc>
        <w:tc>
          <w:tcPr>
            <w:tcW w:w="1476" w:type="dxa"/>
            <w:tcBorders>
              <w:bottom w:val="nil"/>
            </w:tcBorders>
          </w:tcPr>
          <w:p w:rsidR="008C1AB2" w:rsidRDefault="008C1AB2">
            <w:pPr>
              <w:pStyle w:val="ConsPlusNormal"/>
            </w:pPr>
          </w:p>
        </w:tc>
        <w:tc>
          <w:tcPr>
            <w:tcW w:w="1469" w:type="dxa"/>
            <w:tcBorders>
              <w:bottom w:val="nil"/>
            </w:tcBorders>
          </w:tcPr>
          <w:p w:rsidR="008C1AB2" w:rsidRDefault="008C1AB2">
            <w:pPr>
              <w:pStyle w:val="ConsPlusNormal"/>
            </w:pPr>
          </w:p>
        </w:tc>
        <w:tc>
          <w:tcPr>
            <w:tcW w:w="1474" w:type="dxa"/>
            <w:tcBorders>
              <w:bottom w:val="nil"/>
            </w:tcBorders>
          </w:tcPr>
          <w:p w:rsidR="008C1AB2" w:rsidRDefault="008C1AB2">
            <w:pPr>
              <w:pStyle w:val="ConsPlusNormal"/>
            </w:pPr>
          </w:p>
        </w:tc>
      </w:tr>
      <w:tr w:rsidR="008C1AB2">
        <w:tc>
          <w:tcPr>
            <w:tcW w:w="794" w:type="dxa"/>
            <w:vMerge/>
          </w:tcPr>
          <w:p w:rsidR="008C1AB2" w:rsidRDefault="008C1AB2"/>
        </w:tc>
        <w:tc>
          <w:tcPr>
            <w:tcW w:w="2922" w:type="dxa"/>
            <w:tcBorders>
              <w:top w:val="nil"/>
            </w:tcBorders>
          </w:tcPr>
          <w:p w:rsidR="008C1AB2" w:rsidRDefault="008C1AB2">
            <w:pPr>
              <w:pStyle w:val="ConsPlusNormal"/>
              <w:ind w:left="566"/>
            </w:pPr>
            <w:r>
              <w:t xml:space="preserve">по тарифу ___% </w:t>
            </w:r>
            <w:hyperlink w:anchor="P4645" w:history="1">
              <w:r>
                <w:rPr>
                  <w:color w:val="0000FF"/>
                </w:rPr>
                <w:t>&lt;*&gt;</w:t>
              </w:r>
            </w:hyperlink>
          </w:p>
        </w:tc>
        <w:tc>
          <w:tcPr>
            <w:tcW w:w="938" w:type="dxa"/>
            <w:tcBorders>
              <w:top w:val="nil"/>
            </w:tcBorders>
          </w:tcPr>
          <w:p w:rsidR="008C1AB2" w:rsidRDefault="008C1AB2">
            <w:pPr>
              <w:pStyle w:val="ConsPlusNormal"/>
              <w:jc w:val="center"/>
            </w:pPr>
            <w:r>
              <w:t>0421</w:t>
            </w:r>
          </w:p>
        </w:tc>
        <w:tc>
          <w:tcPr>
            <w:tcW w:w="1469" w:type="dxa"/>
            <w:tcBorders>
              <w:top w:val="nil"/>
            </w:tcBorders>
          </w:tcPr>
          <w:p w:rsidR="008C1AB2" w:rsidRDefault="008C1AB2">
            <w:pPr>
              <w:pStyle w:val="ConsPlusNormal"/>
            </w:pPr>
          </w:p>
        </w:tc>
        <w:tc>
          <w:tcPr>
            <w:tcW w:w="1474" w:type="dxa"/>
            <w:tcBorders>
              <w:top w:val="nil"/>
            </w:tcBorders>
          </w:tcPr>
          <w:p w:rsidR="008C1AB2" w:rsidRDefault="008C1AB2">
            <w:pPr>
              <w:pStyle w:val="ConsPlusNormal"/>
            </w:pPr>
          </w:p>
        </w:tc>
        <w:tc>
          <w:tcPr>
            <w:tcW w:w="1474" w:type="dxa"/>
            <w:tcBorders>
              <w:top w:val="nil"/>
            </w:tcBorders>
          </w:tcPr>
          <w:p w:rsidR="008C1AB2" w:rsidRDefault="008C1AB2">
            <w:pPr>
              <w:pStyle w:val="ConsPlusNormal"/>
            </w:pPr>
          </w:p>
        </w:tc>
        <w:tc>
          <w:tcPr>
            <w:tcW w:w="1476" w:type="dxa"/>
            <w:tcBorders>
              <w:top w:val="nil"/>
            </w:tcBorders>
          </w:tcPr>
          <w:p w:rsidR="008C1AB2" w:rsidRDefault="008C1AB2">
            <w:pPr>
              <w:pStyle w:val="ConsPlusNormal"/>
            </w:pPr>
          </w:p>
        </w:tc>
        <w:tc>
          <w:tcPr>
            <w:tcW w:w="1469" w:type="dxa"/>
            <w:tcBorders>
              <w:top w:val="nil"/>
            </w:tcBorders>
          </w:tcPr>
          <w:p w:rsidR="008C1AB2" w:rsidRDefault="008C1AB2">
            <w:pPr>
              <w:pStyle w:val="ConsPlusNormal"/>
            </w:pPr>
          </w:p>
        </w:tc>
        <w:tc>
          <w:tcPr>
            <w:tcW w:w="1474" w:type="dxa"/>
            <w:tcBorders>
              <w:top w:val="nil"/>
            </w:tcBorders>
          </w:tcPr>
          <w:p w:rsidR="008C1AB2" w:rsidRDefault="008C1AB2">
            <w:pPr>
              <w:pStyle w:val="ConsPlusNormal"/>
            </w:pPr>
          </w:p>
        </w:tc>
      </w:tr>
      <w:tr w:rsidR="008C1AB2">
        <w:tc>
          <w:tcPr>
            <w:tcW w:w="794" w:type="dxa"/>
          </w:tcPr>
          <w:p w:rsidR="008C1AB2" w:rsidRDefault="008C1AB2">
            <w:pPr>
              <w:pStyle w:val="ConsPlusNormal"/>
              <w:jc w:val="center"/>
            </w:pPr>
            <w:r>
              <w:t>5</w:t>
            </w:r>
          </w:p>
        </w:tc>
        <w:tc>
          <w:tcPr>
            <w:tcW w:w="2922" w:type="dxa"/>
          </w:tcPr>
          <w:p w:rsidR="008C1AB2" w:rsidRDefault="008C1AB2">
            <w:pPr>
              <w:pStyle w:val="ConsPlusNormal"/>
            </w:pPr>
            <w:r>
              <w:t>Уточнение расчета по взносам на обязательное социальное страхование, всего</w:t>
            </w:r>
          </w:p>
        </w:tc>
        <w:tc>
          <w:tcPr>
            <w:tcW w:w="938" w:type="dxa"/>
          </w:tcPr>
          <w:p w:rsidR="008C1AB2" w:rsidRDefault="008C1AB2">
            <w:pPr>
              <w:pStyle w:val="ConsPlusNormal"/>
              <w:jc w:val="center"/>
            </w:pPr>
            <w:r>
              <w:t>0500</w:t>
            </w:r>
          </w:p>
        </w:tc>
        <w:tc>
          <w:tcPr>
            <w:tcW w:w="1469" w:type="dxa"/>
          </w:tcPr>
          <w:p w:rsidR="008C1AB2" w:rsidRDefault="008C1AB2">
            <w:pPr>
              <w:pStyle w:val="ConsPlusNormal"/>
              <w:jc w:val="center"/>
            </w:pPr>
            <w:r>
              <w:t>x</w:t>
            </w:r>
          </w:p>
        </w:tc>
        <w:tc>
          <w:tcPr>
            <w:tcW w:w="1474" w:type="dxa"/>
          </w:tcPr>
          <w:p w:rsidR="008C1AB2" w:rsidRDefault="008C1AB2">
            <w:pPr>
              <w:pStyle w:val="ConsPlusNormal"/>
              <w:jc w:val="center"/>
            </w:pPr>
            <w:r>
              <w:t>x</w:t>
            </w:r>
          </w:p>
        </w:tc>
        <w:tc>
          <w:tcPr>
            <w:tcW w:w="1474" w:type="dxa"/>
          </w:tcPr>
          <w:p w:rsidR="008C1AB2" w:rsidRDefault="008C1AB2">
            <w:pPr>
              <w:pStyle w:val="ConsPlusNormal"/>
              <w:jc w:val="center"/>
            </w:pPr>
            <w:r>
              <w:t>x</w:t>
            </w:r>
          </w:p>
        </w:tc>
        <w:tc>
          <w:tcPr>
            <w:tcW w:w="1476" w:type="dxa"/>
          </w:tcPr>
          <w:p w:rsidR="008C1AB2" w:rsidRDefault="008C1AB2">
            <w:pPr>
              <w:pStyle w:val="ConsPlusNormal"/>
            </w:pPr>
          </w:p>
        </w:tc>
        <w:tc>
          <w:tcPr>
            <w:tcW w:w="1469" w:type="dxa"/>
          </w:tcPr>
          <w:p w:rsidR="008C1AB2" w:rsidRDefault="008C1AB2">
            <w:pPr>
              <w:pStyle w:val="ConsPlusNormal"/>
            </w:pPr>
          </w:p>
        </w:tc>
        <w:tc>
          <w:tcPr>
            <w:tcW w:w="1474" w:type="dxa"/>
          </w:tcPr>
          <w:p w:rsidR="008C1AB2" w:rsidRDefault="008C1AB2">
            <w:pPr>
              <w:pStyle w:val="ConsPlusNormal"/>
            </w:pPr>
          </w:p>
        </w:tc>
      </w:tr>
      <w:tr w:rsidR="008C1AB2">
        <w:tblPrEx>
          <w:tblBorders>
            <w:insideH w:val="nil"/>
          </w:tblBorders>
        </w:tblPrEx>
        <w:tc>
          <w:tcPr>
            <w:tcW w:w="794" w:type="dxa"/>
            <w:tcBorders>
              <w:bottom w:val="nil"/>
            </w:tcBorders>
          </w:tcPr>
          <w:p w:rsidR="008C1AB2" w:rsidRDefault="008C1AB2">
            <w:pPr>
              <w:pStyle w:val="ConsPlusNormal"/>
              <w:jc w:val="center"/>
            </w:pPr>
            <w:r>
              <w:t>5.1.</w:t>
            </w:r>
          </w:p>
        </w:tc>
        <w:tc>
          <w:tcPr>
            <w:tcW w:w="2922" w:type="dxa"/>
            <w:tcBorders>
              <w:bottom w:val="nil"/>
            </w:tcBorders>
          </w:tcPr>
          <w:p w:rsidR="008C1AB2" w:rsidRDefault="008C1AB2">
            <w:pPr>
              <w:pStyle w:val="ConsPlusNormal"/>
              <w:ind w:left="283"/>
            </w:pPr>
            <w:r>
              <w:t>в том числе:</w:t>
            </w:r>
          </w:p>
        </w:tc>
        <w:tc>
          <w:tcPr>
            <w:tcW w:w="938" w:type="dxa"/>
            <w:tcBorders>
              <w:bottom w:val="nil"/>
            </w:tcBorders>
          </w:tcPr>
          <w:p w:rsidR="008C1AB2" w:rsidRDefault="008C1AB2">
            <w:pPr>
              <w:pStyle w:val="ConsPlusNormal"/>
            </w:pPr>
          </w:p>
        </w:tc>
        <w:tc>
          <w:tcPr>
            <w:tcW w:w="1469" w:type="dxa"/>
            <w:tcBorders>
              <w:bottom w:val="nil"/>
            </w:tcBorders>
          </w:tcPr>
          <w:p w:rsidR="008C1AB2" w:rsidRDefault="008C1AB2">
            <w:pPr>
              <w:pStyle w:val="ConsPlusNormal"/>
            </w:pPr>
          </w:p>
        </w:tc>
        <w:tc>
          <w:tcPr>
            <w:tcW w:w="1474" w:type="dxa"/>
            <w:tcBorders>
              <w:bottom w:val="nil"/>
            </w:tcBorders>
          </w:tcPr>
          <w:p w:rsidR="008C1AB2" w:rsidRDefault="008C1AB2">
            <w:pPr>
              <w:pStyle w:val="ConsPlusNormal"/>
              <w:jc w:val="center"/>
            </w:pPr>
            <w:r>
              <w:t>x</w:t>
            </w:r>
          </w:p>
        </w:tc>
        <w:tc>
          <w:tcPr>
            <w:tcW w:w="1474" w:type="dxa"/>
            <w:tcBorders>
              <w:bottom w:val="nil"/>
            </w:tcBorders>
          </w:tcPr>
          <w:p w:rsidR="008C1AB2" w:rsidRDefault="008C1AB2">
            <w:pPr>
              <w:pStyle w:val="ConsPlusNormal"/>
              <w:jc w:val="center"/>
            </w:pPr>
            <w:r>
              <w:t>x</w:t>
            </w:r>
          </w:p>
        </w:tc>
        <w:tc>
          <w:tcPr>
            <w:tcW w:w="1476" w:type="dxa"/>
            <w:tcBorders>
              <w:bottom w:val="nil"/>
            </w:tcBorders>
          </w:tcPr>
          <w:p w:rsidR="008C1AB2" w:rsidRDefault="008C1AB2">
            <w:pPr>
              <w:pStyle w:val="ConsPlusNormal"/>
            </w:pPr>
          </w:p>
        </w:tc>
        <w:tc>
          <w:tcPr>
            <w:tcW w:w="1469" w:type="dxa"/>
            <w:tcBorders>
              <w:bottom w:val="nil"/>
            </w:tcBorders>
          </w:tcPr>
          <w:p w:rsidR="008C1AB2" w:rsidRDefault="008C1AB2">
            <w:pPr>
              <w:pStyle w:val="ConsPlusNormal"/>
            </w:pPr>
          </w:p>
        </w:tc>
        <w:tc>
          <w:tcPr>
            <w:tcW w:w="1474" w:type="dxa"/>
            <w:tcBorders>
              <w:bottom w:val="nil"/>
            </w:tcBorders>
          </w:tcPr>
          <w:p w:rsidR="008C1AB2" w:rsidRDefault="008C1AB2">
            <w:pPr>
              <w:pStyle w:val="ConsPlusNormal"/>
            </w:pPr>
          </w:p>
        </w:tc>
      </w:tr>
      <w:tr w:rsidR="008C1AB2">
        <w:tblPrEx>
          <w:tblBorders>
            <w:insideH w:val="nil"/>
          </w:tblBorders>
        </w:tblPrEx>
        <w:tc>
          <w:tcPr>
            <w:tcW w:w="794" w:type="dxa"/>
            <w:tcBorders>
              <w:top w:val="nil"/>
            </w:tcBorders>
          </w:tcPr>
          <w:p w:rsidR="008C1AB2" w:rsidRDefault="008C1AB2">
            <w:pPr>
              <w:pStyle w:val="ConsPlusNormal"/>
            </w:pPr>
          </w:p>
        </w:tc>
        <w:tc>
          <w:tcPr>
            <w:tcW w:w="2922" w:type="dxa"/>
            <w:tcBorders>
              <w:top w:val="nil"/>
            </w:tcBorders>
          </w:tcPr>
          <w:p w:rsidR="008C1AB2" w:rsidRDefault="008C1AB2">
            <w:pPr>
              <w:pStyle w:val="ConsPlusNormal"/>
              <w:ind w:left="283"/>
            </w:pPr>
            <w:r>
              <w:t>корректировка округления</w:t>
            </w:r>
          </w:p>
        </w:tc>
        <w:tc>
          <w:tcPr>
            <w:tcW w:w="938" w:type="dxa"/>
            <w:tcBorders>
              <w:top w:val="nil"/>
            </w:tcBorders>
          </w:tcPr>
          <w:p w:rsidR="008C1AB2" w:rsidRDefault="008C1AB2">
            <w:pPr>
              <w:pStyle w:val="ConsPlusNormal"/>
              <w:jc w:val="center"/>
            </w:pPr>
            <w:r>
              <w:t>0510</w:t>
            </w:r>
          </w:p>
        </w:tc>
        <w:tc>
          <w:tcPr>
            <w:tcW w:w="1469" w:type="dxa"/>
            <w:tcBorders>
              <w:top w:val="nil"/>
            </w:tcBorders>
          </w:tcPr>
          <w:p w:rsidR="008C1AB2" w:rsidRDefault="008C1AB2">
            <w:pPr>
              <w:pStyle w:val="ConsPlusNormal"/>
              <w:jc w:val="center"/>
            </w:pPr>
            <w:r>
              <w:t>x</w:t>
            </w:r>
          </w:p>
        </w:tc>
        <w:tc>
          <w:tcPr>
            <w:tcW w:w="1474" w:type="dxa"/>
            <w:tcBorders>
              <w:top w:val="nil"/>
            </w:tcBorders>
          </w:tcPr>
          <w:p w:rsidR="008C1AB2" w:rsidRDefault="008C1AB2">
            <w:pPr>
              <w:pStyle w:val="ConsPlusNormal"/>
            </w:pPr>
          </w:p>
        </w:tc>
        <w:tc>
          <w:tcPr>
            <w:tcW w:w="1474" w:type="dxa"/>
            <w:tcBorders>
              <w:top w:val="nil"/>
            </w:tcBorders>
          </w:tcPr>
          <w:p w:rsidR="008C1AB2" w:rsidRDefault="008C1AB2">
            <w:pPr>
              <w:pStyle w:val="ConsPlusNormal"/>
            </w:pPr>
          </w:p>
        </w:tc>
        <w:tc>
          <w:tcPr>
            <w:tcW w:w="1476" w:type="dxa"/>
            <w:tcBorders>
              <w:top w:val="nil"/>
            </w:tcBorders>
          </w:tcPr>
          <w:p w:rsidR="008C1AB2" w:rsidRDefault="008C1AB2">
            <w:pPr>
              <w:pStyle w:val="ConsPlusNormal"/>
            </w:pPr>
          </w:p>
        </w:tc>
        <w:tc>
          <w:tcPr>
            <w:tcW w:w="1469" w:type="dxa"/>
            <w:tcBorders>
              <w:top w:val="nil"/>
            </w:tcBorders>
          </w:tcPr>
          <w:p w:rsidR="008C1AB2" w:rsidRDefault="008C1AB2">
            <w:pPr>
              <w:pStyle w:val="ConsPlusNormal"/>
            </w:pPr>
          </w:p>
        </w:tc>
        <w:tc>
          <w:tcPr>
            <w:tcW w:w="1474" w:type="dxa"/>
            <w:tcBorders>
              <w:top w:val="nil"/>
            </w:tcBorders>
          </w:tcPr>
          <w:p w:rsidR="008C1AB2" w:rsidRDefault="008C1AB2">
            <w:pPr>
              <w:pStyle w:val="ConsPlusNormal"/>
            </w:pPr>
          </w:p>
        </w:tc>
      </w:tr>
      <w:tr w:rsidR="008C1AB2">
        <w:tc>
          <w:tcPr>
            <w:tcW w:w="794" w:type="dxa"/>
          </w:tcPr>
          <w:p w:rsidR="008C1AB2" w:rsidRDefault="008C1AB2">
            <w:pPr>
              <w:pStyle w:val="ConsPlusNormal"/>
              <w:jc w:val="center"/>
            </w:pPr>
            <w:r>
              <w:t>5.2.</w:t>
            </w:r>
          </w:p>
        </w:tc>
        <w:tc>
          <w:tcPr>
            <w:tcW w:w="2922" w:type="dxa"/>
          </w:tcPr>
          <w:p w:rsidR="008C1AB2" w:rsidRDefault="008C1AB2">
            <w:pPr>
              <w:pStyle w:val="ConsPlusNormal"/>
              <w:ind w:left="283"/>
            </w:pPr>
            <w:r>
              <w:t>корректировка в связи с регрессом по страховым взносам</w:t>
            </w:r>
          </w:p>
        </w:tc>
        <w:tc>
          <w:tcPr>
            <w:tcW w:w="938" w:type="dxa"/>
          </w:tcPr>
          <w:p w:rsidR="008C1AB2" w:rsidRDefault="008C1AB2">
            <w:pPr>
              <w:pStyle w:val="ConsPlusNormal"/>
              <w:jc w:val="center"/>
            </w:pPr>
            <w:r>
              <w:t>0520</w:t>
            </w:r>
          </w:p>
        </w:tc>
        <w:tc>
          <w:tcPr>
            <w:tcW w:w="1469" w:type="dxa"/>
          </w:tcPr>
          <w:p w:rsidR="008C1AB2" w:rsidRDefault="008C1AB2">
            <w:pPr>
              <w:pStyle w:val="ConsPlusNormal"/>
              <w:jc w:val="center"/>
            </w:pPr>
            <w:r>
              <w:t>x</w:t>
            </w:r>
          </w:p>
        </w:tc>
        <w:tc>
          <w:tcPr>
            <w:tcW w:w="1474" w:type="dxa"/>
          </w:tcPr>
          <w:p w:rsidR="008C1AB2" w:rsidRDefault="008C1AB2">
            <w:pPr>
              <w:pStyle w:val="ConsPlusNormal"/>
              <w:jc w:val="center"/>
            </w:pPr>
            <w:r>
              <w:t>x</w:t>
            </w:r>
          </w:p>
        </w:tc>
        <w:tc>
          <w:tcPr>
            <w:tcW w:w="1474" w:type="dxa"/>
          </w:tcPr>
          <w:p w:rsidR="008C1AB2" w:rsidRDefault="008C1AB2">
            <w:pPr>
              <w:pStyle w:val="ConsPlusNormal"/>
              <w:jc w:val="center"/>
            </w:pPr>
            <w:r>
              <w:t>x</w:t>
            </w:r>
          </w:p>
        </w:tc>
        <w:tc>
          <w:tcPr>
            <w:tcW w:w="1476" w:type="dxa"/>
          </w:tcPr>
          <w:p w:rsidR="008C1AB2" w:rsidRDefault="008C1AB2">
            <w:pPr>
              <w:pStyle w:val="ConsPlusNormal"/>
            </w:pPr>
          </w:p>
        </w:tc>
        <w:tc>
          <w:tcPr>
            <w:tcW w:w="1469" w:type="dxa"/>
          </w:tcPr>
          <w:p w:rsidR="008C1AB2" w:rsidRDefault="008C1AB2">
            <w:pPr>
              <w:pStyle w:val="ConsPlusNormal"/>
            </w:pPr>
          </w:p>
        </w:tc>
        <w:tc>
          <w:tcPr>
            <w:tcW w:w="1474" w:type="dxa"/>
          </w:tcPr>
          <w:p w:rsidR="008C1AB2" w:rsidRDefault="008C1AB2">
            <w:pPr>
              <w:pStyle w:val="ConsPlusNormal"/>
            </w:pPr>
          </w:p>
        </w:tc>
      </w:tr>
      <w:tr w:rsidR="008C1AB2">
        <w:tblPrEx>
          <w:tblBorders>
            <w:left w:val="nil"/>
          </w:tblBorders>
        </w:tblPrEx>
        <w:tc>
          <w:tcPr>
            <w:tcW w:w="3716" w:type="dxa"/>
            <w:gridSpan w:val="2"/>
            <w:tcBorders>
              <w:left w:val="nil"/>
              <w:bottom w:val="nil"/>
            </w:tcBorders>
          </w:tcPr>
          <w:p w:rsidR="008C1AB2" w:rsidRDefault="008C1AB2">
            <w:pPr>
              <w:pStyle w:val="ConsPlusNormal"/>
              <w:jc w:val="right"/>
            </w:pPr>
            <w:r>
              <w:t>Итого</w:t>
            </w:r>
          </w:p>
        </w:tc>
        <w:tc>
          <w:tcPr>
            <w:tcW w:w="938" w:type="dxa"/>
          </w:tcPr>
          <w:p w:rsidR="008C1AB2" w:rsidRDefault="008C1AB2">
            <w:pPr>
              <w:pStyle w:val="ConsPlusNormal"/>
              <w:jc w:val="center"/>
            </w:pPr>
            <w:r>
              <w:t>9000</w:t>
            </w:r>
          </w:p>
        </w:tc>
        <w:tc>
          <w:tcPr>
            <w:tcW w:w="1469" w:type="dxa"/>
          </w:tcPr>
          <w:p w:rsidR="008C1AB2" w:rsidRDefault="008C1AB2">
            <w:pPr>
              <w:pStyle w:val="ConsPlusNormal"/>
              <w:jc w:val="center"/>
            </w:pPr>
            <w:r>
              <w:t>x</w:t>
            </w:r>
          </w:p>
        </w:tc>
        <w:tc>
          <w:tcPr>
            <w:tcW w:w="1474" w:type="dxa"/>
          </w:tcPr>
          <w:p w:rsidR="008C1AB2" w:rsidRDefault="008C1AB2">
            <w:pPr>
              <w:pStyle w:val="ConsPlusNormal"/>
              <w:jc w:val="center"/>
            </w:pPr>
            <w:r>
              <w:t>x</w:t>
            </w:r>
          </w:p>
        </w:tc>
        <w:tc>
          <w:tcPr>
            <w:tcW w:w="1474" w:type="dxa"/>
          </w:tcPr>
          <w:p w:rsidR="008C1AB2" w:rsidRDefault="008C1AB2">
            <w:pPr>
              <w:pStyle w:val="ConsPlusNormal"/>
              <w:jc w:val="center"/>
            </w:pPr>
            <w:r>
              <w:t>x</w:t>
            </w:r>
          </w:p>
        </w:tc>
        <w:tc>
          <w:tcPr>
            <w:tcW w:w="1476" w:type="dxa"/>
          </w:tcPr>
          <w:p w:rsidR="008C1AB2" w:rsidRDefault="008C1AB2">
            <w:pPr>
              <w:pStyle w:val="ConsPlusNormal"/>
            </w:pPr>
          </w:p>
        </w:tc>
        <w:tc>
          <w:tcPr>
            <w:tcW w:w="1469" w:type="dxa"/>
          </w:tcPr>
          <w:p w:rsidR="008C1AB2" w:rsidRDefault="008C1AB2">
            <w:pPr>
              <w:pStyle w:val="ConsPlusNormal"/>
            </w:pPr>
          </w:p>
        </w:tc>
        <w:tc>
          <w:tcPr>
            <w:tcW w:w="1474" w:type="dxa"/>
          </w:tcPr>
          <w:p w:rsidR="008C1AB2" w:rsidRDefault="008C1AB2">
            <w:pPr>
              <w:pStyle w:val="ConsPlusNormal"/>
            </w:pPr>
          </w:p>
        </w:tc>
      </w:tr>
    </w:tbl>
    <w:p w:rsidR="008C1AB2" w:rsidRDefault="008C1AB2">
      <w:pPr>
        <w:pStyle w:val="ConsPlusNormal"/>
        <w:jc w:val="both"/>
      </w:pPr>
    </w:p>
    <w:p w:rsidR="008C1AB2" w:rsidRDefault="008C1AB2">
      <w:pPr>
        <w:pStyle w:val="ConsPlusNonformat"/>
        <w:jc w:val="both"/>
      </w:pPr>
      <w:r>
        <w:t>--------------------------------</w:t>
      </w:r>
    </w:p>
    <w:p w:rsidR="008C1AB2" w:rsidRDefault="008C1AB2">
      <w:pPr>
        <w:pStyle w:val="ConsPlusNonformat"/>
        <w:jc w:val="both"/>
      </w:pPr>
      <w:bookmarkStart w:id="21" w:name="P4645"/>
      <w:bookmarkEnd w:id="21"/>
      <w:r>
        <w:t xml:space="preserve">&lt;*&gt;  Указываются  страховые  тарифы,  установленные  </w:t>
      </w:r>
      <w:hyperlink r:id="rId34" w:history="1">
        <w:r>
          <w:rPr>
            <w:color w:val="0000FF"/>
          </w:rPr>
          <w:t>главой  34</w:t>
        </w:r>
      </w:hyperlink>
      <w:r>
        <w:t xml:space="preserve">  Налогового</w:t>
      </w:r>
    </w:p>
    <w:p w:rsidR="008C1AB2" w:rsidRDefault="008C1AB2">
      <w:pPr>
        <w:pStyle w:val="ConsPlusNonformat"/>
        <w:jc w:val="both"/>
      </w:pPr>
      <w:r>
        <w:t>кодекса Российской Федерации.</w:t>
      </w:r>
    </w:p>
    <w:p w:rsidR="008C1AB2" w:rsidRDefault="008C1AB2">
      <w:pPr>
        <w:pStyle w:val="ConsPlusNonformat"/>
        <w:jc w:val="both"/>
      </w:pPr>
      <w:bookmarkStart w:id="22" w:name="P4647"/>
      <w:bookmarkEnd w:id="22"/>
      <w:r>
        <w:t>&lt;**&gt;   Указываются   страховые   тарифы,   дифференцированные   по  классам</w:t>
      </w:r>
    </w:p>
    <w:p w:rsidR="008C1AB2" w:rsidRDefault="008C1AB2">
      <w:pPr>
        <w:pStyle w:val="ConsPlusNonformat"/>
        <w:jc w:val="both"/>
      </w:pPr>
      <w:r>
        <w:t>профессионального риска, установленные соответствующим федеральным законом.</w:t>
      </w:r>
    </w:p>
    <w:p w:rsidR="008C1AB2" w:rsidRDefault="008C1AB2">
      <w:pPr>
        <w:pStyle w:val="ConsPlusNonformat"/>
        <w:jc w:val="both"/>
      </w:pPr>
    </w:p>
    <w:p w:rsidR="008C1AB2" w:rsidRDefault="008C1AB2">
      <w:pPr>
        <w:pStyle w:val="ConsPlusNonformat"/>
        <w:jc w:val="both"/>
      </w:pPr>
      <w:r>
        <w:t>2.2. Расчет плановых расходов на взносы на обязательное страхование на иные</w:t>
      </w:r>
    </w:p>
    <w:p w:rsidR="008C1AB2" w:rsidRDefault="008C1AB2">
      <w:pPr>
        <w:pStyle w:val="ConsPlusNonformat"/>
        <w:jc w:val="both"/>
      </w:pPr>
      <w:r>
        <w:t>выплаты работникам</w:t>
      </w:r>
    </w:p>
    <w:p w:rsidR="008C1AB2" w:rsidRDefault="008C1A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922"/>
        <w:gridCol w:w="938"/>
        <w:gridCol w:w="1469"/>
        <w:gridCol w:w="1474"/>
        <w:gridCol w:w="1466"/>
        <w:gridCol w:w="1470"/>
        <w:gridCol w:w="1469"/>
        <w:gridCol w:w="1470"/>
      </w:tblGrid>
      <w:tr w:rsidR="008C1AB2">
        <w:tc>
          <w:tcPr>
            <w:tcW w:w="794" w:type="dxa"/>
            <w:vMerge w:val="restart"/>
          </w:tcPr>
          <w:p w:rsidR="008C1AB2" w:rsidRDefault="008C1AB2">
            <w:pPr>
              <w:pStyle w:val="ConsPlusNormal"/>
              <w:jc w:val="center"/>
            </w:pPr>
            <w:r>
              <w:t>N п/п</w:t>
            </w:r>
          </w:p>
        </w:tc>
        <w:tc>
          <w:tcPr>
            <w:tcW w:w="2922" w:type="dxa"/>
            <w:vMerge w:val="restart"/>
          </w:tcPr>
          <w:p w:rsidR="008C1AB2" w:rsidRDefault="008C1AB2">
            <w:pPr>
              <w:pStyle w:val="ConsPlusNormal"/>
              <w:jc w:val="center"/>
            </w:pPr>
            <w:r>
              <w:t>Наименование показателя</w:t>
            </w:r>
          </w:p>
        </w:tc>
        <w:tc>
          <w:tcPr>
            <w:tcW w:w="938" w:type="dxa"/>
            <w:vMerge w:val="restart"/>
          </w:tcPr>
          <w:p w:rsidR="008C1AB2" w:rsidRDefault="008C1AB2">
            <w:pPr>
              <w:pStyle w:val="ConsPlusNormal"/>
              <w:jc w:val="center"/>
            </w:pPr>
            <w:r>
              <w:t>Код строки</w:t>
            </w:r>
          </w:p>
        </w:tc>
        <w:tc>
          <w:tcPr>
            <w:tcW w:w="4409" w:type="dxa"/>
            <w:gridSpan w:val="3"/>
          </w:tcPr>
          <w:p w:rsidR="008C1AB2" w:rsidRDefault="008C1AB2">
            <w:pPr>
              <w:pStyle w:val="ConsPlusNormal"/>
              <w:jc w:val="center"/>
            </w:pPr>
            <w:r>
              <w:t>Размер базы для начисления страховых взносов</w:t>
            </w:r>
          </w:p>
        </w:tc>
        <w:tc>
          <w:tcPr>
            <w:tcW w:w="4409" w:type="dxa"/>
            <w:gridSpan w:val="3"/>
          </w:tcPr>
          <w:p w:rsidR="008C1AB2" w:rsidRDefault="008C1AB2">
            <w:pPr>
              <w:pStyle w:val="ConsPlusNormal"/>
              <w:jc w:val="center"/>
            </w:pPr>
            <w:r>
              <w:t>Сумма, руб.</w:t>
            </w:r>
          </w:p>
        </w:tc>
      </w:tr>
      <w:tr w:rsidR="008C1AB2">
        <w:tc>
          <w:tcPr>
            <w:tcW w:w="794" w:type="dxa"/>
            <w:vMerge/>
          </w:tcPr>
          <w:p w:rsidR="008C1AB2" w:rsidRDefault="008C1AB2"/>
        </w:tc>
        <w:tc>
          <w:tcPr>
            <w:tcW w:w="2922" w:type="dxa"/>
            <w:vMerge/>
          </w:tcPr>
          <w:p w:rsidR="008C1AB2" w:rsidRDefault="008C1AB2"/>
        </w:tc>
        <w:tc>
          <w:tcPr>
            <w:tcW w:w="938" w:type="dxa"/>
            <w:vMerge/>
          </w:tcPr>
          <w:p w:rsidR="008C1AB2" w:rsidRDefault="008C1AB2"/>
        </w:tc>
        <w:tc>
          <w:tcPr>
            <w:tcW w:w="1469" w:type="dxa"/>
          </w:tcPr>
          <w:p w:rsidR="008C1AB2" w:rsidRDefault="008C1AB2">
            <w:pPr>
              <w:pStyle w:val="ConsPlusNormal"/>
              <w:jc w:val="center"/>
            </w:pPr>
            <w:r>
              <w:t xml:space="preserve">на 20__ год </w:t>
            </w:r>
            <w:r>
              <w:lastRenderedPageBreak/>
              <w:t>(текущий финансовый год)</w:t>
            </w:r>
          </w:p>
        </w:tc>
        <w:tc>
          <w:tcPr>
            <w:tcW w:w="1474" w:type="dxa"/>
          </w:tcPr>
          <w:p w:rsidR="008C1AB2" w:rsidRDefault="008C1AB2">
            <w:pPr>
              <w:pStyle w:val="ConsPlusNormal"/>
              <w:jc w:val="center"/>
            </w:pPr>
            <w:r>
              <w:lastRenderedPageBreak/>
              <w:t xml:space="preserve">на 20__ год </w:t>
            </w:r>
            <w:r>
              <w:lastRenderedPageBreak/>
              <w:t>(первый год планового периода)</w:t>
            </w:r>
          </w:p>
        </w:tc>
        <w:tc>
          <w:tcPr>
            <w:tcW w:w="1466" w:type="dxa"/>
          </w:tcPr>
          <w:p w:rsidR="008C1AB2" w:rsidRDefault="008C1AB2">
            <w:pPr>
              <w:pStyle w:val="ConsPlusNormal"/>
              <w:jc w:val="center"/>
            </w:pPr>
            <w:r>
              <w:lastRenderedPageBreak/>
              <w:t xml:space="preserve">на 20__ год </w:t>
            </w:r>
            <w:r>
              <w:lastRenderedPageBreak/>
              <w:t>(второй год планового периода)</w:t>
            </w:r>
          </w:p>
        </w:tc>
        <w:tc>
          <w:tcPr>
            <w:tcW w:w="1470" w:type="dxa"/>
          </w:tcPr>
          <w:p w:rsidR="008C1AB2" w:rsidRDefault="008C1AB2">
            <w:pPr>
              <w:pStyle w:val="ConsPlusNormal"/>
              <w:jc w:val="center"/>
            </w:pPr>
            <w:r>
              <w:lastRenderedPageBreak/>
              <w:t xml:space="preserve">на 20__ год </w:t>
            </w:r>
            <w:r>
              <w:lastRenderedPageBreak/>
              <w:t>(текущий финансовый год)</w:t>
            </w:r>
          </w:p>
        </w:tc>
        <w:tc>
          <w:tcPr>
            <w:tcW w:w="1469" w:type="dxa"/>
          </w:tcPr>
          <w:p w:rsidR="008C1AB2" w:rsidRDefault="008C1AB2">
            <w:pPr>
              <w:pStyle w:val="ConsPlusNormal"/>
              <w:jc w:val="center"/>
            </w:pPr>
            <w:r>
              <w:lastRenderedPageBreak/>
              <w:t xml:space="preserve">на 20__ год </w:t>
            </w:r>
            <w:r>
              <w:lastRenderedPageBreak/>
              <w:t>(первый год планового периода)</w:t>
            </w:r>
          </w:p>
        </w:tc>
        <w:tc>
          <w:tcPr>
            <w:tcW w:w="1470" w:type="dxa"/>
          </w:tcPr>
          <w:p w:rsidR="008C1AB2" w:rsidRDefault="008C1AB2">
            <w:pPr>
              <w:pStyle w:val="ConsPlusNormal"/>
              <w:jc w:val="center"/>
            </w:pPr>
            <w:r>
              <w:lastRenderedPageBreak/>
              <w:t xml:space="preserve">на 20__ год </w:t>
            </w:r>
            <w:r>
              <w:lastRenderedPageBreak/>
              <w:t>(второй год планового периода)</w:t>
            </w:r>
          </w:p>
        </w:tc>
      </w:tr>
      <w:tr w:rsidR="008C1AB2">
        <w:tc>
          <w:tcPr>
            <w:tcW w:w="794" w:type="dxa"/>
          </w:tcPr>
          <w:p w:rsidR="008C1AB2" w:rsidRDefault="008C1AB2">
            <w:pPr>
              <w:pStyle w:val="ConsPlusNormal"/>
              <w:jc w:val="center"/>
            </w:pPr>
            <w:r>
              <w:lastRenderedPageBreak/>
              <w:t>1</w:t>
            </w:r>
          </w:p>
        </w:tc>
        <w:tc>
          <w:tcPr>
            <w:tcW w:w="2922" w:type="dxa"/>
          </w:tcPr>
          <w:p w:rsidR="008C1AB2" w:rsidRDefault="008C1AB2">
            <w:pPr>
              <w:pStyle w:val="ConsPlusNormal"/>
              <w:jc w:val="center"/>
            </w:pPr>
            <w:r>
              <w:t>2</w:t>
            </w:r>
          </w:p>
        </w:tc>
        <w:tc>
          <w:tcPr>
            <w:tcW w:w="938" w:type="dxa"/>
          </w:tcPr>
          <w:p w:rsidR="008C1AB2" w:rsidRDefault="008C1AB2">
            <w:pPr>
              <w:pStyle w:val="ConsPlusNormal"/>
              <w:jc w:val="center"/>
            </w:pPr>
            <w:r>
              <w:t>3</w:t>
            </w:r>
          </w:p>
        </w:tc>
        <w:tc>
          <w:tcPr>
            <w:tcW w:w="1469" w:type="dxa"/>
          </w:tcPr>
          <w:p w:rsidR="008C1AB2" w:rsidRDefault="008C1AB2">
            <w:pPr>
              <w:pStyle w:val="ConsPlusNormal"/>
              <w:jc w:val="center"/>
            </w:pPr>
            <w:r>
              <w:t>4</w:t>
            </w:r>
          </w:p>
        </w:tc>
        <w:tc>
          <w:tcPr>
            <w:tcW w:w="1474" w:type="dxa"/>
          </w:tcPr>
          <w:p w:rsidR="008C1AB2" w:rsidRDefault="008C1AB2">
            <w:pPr>
              <w:pStyle w:val="ConsPlusNormal"/>
              <w:jc w:val="center"/>
            </w:pPr>
            <w:r>
              <w:t>5</w:t>
            </w:r>
          </w:p>
        </w:tc>
        <w:tc>
          <w:tcPr>
            <w:tcW w:w="1466" w:type="dxa"/>
          </w:tcPr>
          <w:p w:rsidR="008C1AB2" w:rsidRDefault="008C1AB2">
            <w:pPr>
              <w:pStyle w:val="ConsPlusNormal"/>
              <w:jc w:val="center"/>
            </w:pPr>
            <w:r>
              <w:t>6</w:t>
            </w:r>
          </w:p>
        </w:tc>
        <w:tc>
          <w:tcPr>
            <w:tcW w:w="1470" w:type="dxa"/>
          </w:tcPr>
          <w:p w:rsidR="008C1AB2" w:rsidRDefault="008C1AB2">
            <w:pPr>
              <w:pStyle w:val="ConsPlusNormal"/>
              <w:jc w:val="center"/>
            </w:pPr>
            <w:r>
              <w:t>7</w:t>
            </w:r>
          </w:p>
        </w:tc>
        <w:tc>
          <w:tcPr>
            <w:tcW w:w="1469" w:type="dxa"/>
          </w:tcPr>
          <w:p w:rsidR="008C1AB2" w:rsidRDefault="008C1AB2">
            <w:pPr>
              <w:pStyle w:val="ConsPlusNormal"/>
              <w:jc w:val="center"/>
            </w:pPr>
            <w:r>
              <w:t>8</w:t>
            </w:r>
          </w:p>
        </w:tc>
        <w:tc>
          <w:tcPr>
            <w:tcW w:w="1470" w:type="dxa"/>
          </w:tcPr>
          <w:p w:rsidR="008C1AB2" w:rsidRDefault="008C1AB2">
            <w:pPr>
              <w:pStyle w:val="ConsPlusNormal"/>
              <w:jc w:val="center"/>
            </w:pPr>
            <w:r>
              <w:t>9</w:t>
            </w:r>
          </w:p>
        </w:tc>
      </w:tr>
      <w:tr w:rsidR="008C1AB2">
        <w:tc>
          <w:tcPr>
            <w:tcW w:w="794" w:type="dxa"/>
          </w:tcPr>
          <w:p w:rsidR="008C1AB2" w:rsidRDefault="008C1AB2">
            <w:pPr>
              <w:pStyle w:val="ConsPlusNormal"/>
              <w:jc w:val="center"/>
            </w:pPr>
            <w:r>
              <w:t>1</w:t>
            </w:r>
          </w:p>
        </w:tc>
        <w:tc>
          <w:tcPr>
            <w:tcW w:w="2922" w:type="dxa"/>
          </w:tcPr>
          <w:p w:rsidR="008C1AB2" w:rsidRDefault="008C1AB2">
            <w:pPr>
              <w:pStyle w:val="ConsPlusNormal"/>
            </w:pPr>
            <w:r>
              <w:t>Взносы на обязательное пенсионное страхование, всего</w:t>
            </w:r>
          </w:p>
        </w:tc>
        <w:tc>
          <w:tcPr>
            <w:tcW w:w="938" w:type="dxa"/>
          </w:tcPr>
          <w:p w:rsidR="008C1AB2" w:rsidRDefault="008C1AB2">
            <w:pPr>
              <w:pStyle w:val="ConsPlusNormal"/>
              <w:jc w:val="center"/>
            </w:pPr>
            <w:r>
              <w:t>0100</w:t>
            </w:r>
          </w:p>
        </w:tc>
        <w:tc>
          <w:tcPr>
            <w:tcW w:w="1469" w:type="dxa"/>
          </w:tcPr>
          <w:p w:rsidR="008C1AB2" w:rsidRDefault="008C1AB2">
            <w:pPr>
              <w:pStyle w:val="ConsPlusNormal"/>
              <w:jc w:val="center"/>
            </w:pPr>
            <w:r>
              <w:t>x</w:t>
            </w:r>
          </w:p>
        </w:tc>
        <w:tc>
          <w:tcPr>
            <w:tcW w:w="1474" w:type="dxa"/>
          </w:tcPr>
          <w:p w:rsidR="008C1AB2" w:rsidRDefault="008C1AB2">
            <w:pPr>
              <w:pStyle w:val="ConsPlusNormal"/>
              <w:jc w:val="center"/>
            </w:pPr>
            <w:r>
              <w:t>x</w:t>
            </w:r>
          </w:p>
        </w:tc>
        <w:tc>
          <w:tcPr>
            <w:tcW w:w="1466" w:type="dxa"/>
          </w:tcPr>
          <w:p w:rsidR="008C1AB2" w:rsidRDefault="008C1AB2">
            <w:pPr>
              <w:pStyle w:val="ConsPlusNormal"/>
              <w:jc w:val="center"/>
            </w:pPr>
            <w:r>
              <w:t>x</w:t>
            </w:r>
          </w:p>
        </w:tc>
        <w:tc>
          <w:tcPr>
            <w:tcW w:w="1470" w:type="dxa"/>
          </w:tcPr>
          <w:p w:rsidR="008C1AB2" w:rsidRDefault="008C1AB2">
            <w:pPr>
              <w:pStyle w:val="ConsPlusNormal"/>
            </w:pPr>
          </w:p>
        </w:tc>
        <w:tc>
          <w:tcPr>
            <w:tcW w:w="1469" w:type="dxa"/>
          </w:tcPr>
          <w:p w:rsidR="008C1AB2" w:rsidRDefault="008C1AB2">
            <w:pPr>
              <w:pStyle w:val="ConsPlusNormal"/>
            </w:pPr>
          </w:p>
        </w:tc>
        <w:tc>
          <w:tcPr>
            <w:tcW w:w="1470" w:type="dxa"/>
          </w:tcPr>
          <w:p w:rsidR="008C1AB2" w:rsidRDefault="008C1AB2">
            <w:pPr>
              <w:pStyle w:val="ConsPlusNormal"/>
            </w:pPr>
          </w:p>
        </w:tc>
      </w:tr>
      <w:tr w:rsidR="008C1AB2">
        <w:tc>
          <w:tcPr>
            <w:tcW w:w="794" w:type="dxa"/>
            <w:vMerge w:val="restart"/>
          </w:tcPr>
          <w:p w:rsidR="008C1AB2" w:rsidRDefault="008C1AB2">
            <w:pPr>
              <w:pStyle w:val="ConsPlusNormal"/>
              <w:jc w:val="center"/>
            </w:pPr>
            <w:r>
              <w:t>1.1.</w:t>
            </w:r>
          </w:p>
        </w:tc>
        <w:tc>
          <w:tcPr>
            <w:tcW w:w="2922" w:type="dxa"/>
            <w:tcBorders>
              <w:bottom w:val="nil"/>
            </w:tcBorders>
          </w:tcPr>
          <w:p w:rsidR="008C1AB2" w:rsidRDefault="008C1AB2">
            <w:pPr>
              <w:pStyle w:val="ConsPlusNormal"/>
              <w:ind w:left="283"/>
            </w:pPr>
            <w:r>
              <w:t>в том числе:</w:t>
            </w:r>
          </w:p>
        </w:tc>
        <w:tc>
          <w:tcPr>
            <w:tcW w:w="938" w:type="dxa"/>
            <w:tcBorders>
              <w:bottom w:val="nil"/>
            </w:tcBorders>
          </w:tcPr>
          <w:p w:rsidR="008C1AB2" w:rsidRDefault="008C1AB2">
            <w:pPr>
              <w:pStyle w:val="ConsPlusNormal"/>
            </w:pPr>
          </w:p>
        </w:tc>
        <w:tc>
          <w:tcPr>
            <w:tcW w:w="1469" w:type="dxa"/>
            <w:tcBorders>
              <w:bottom w:val="nil"/>
            </w:tcBorders>
          </w:tcPr>
          <w:p w:rsidR="008C1AB2" w:rsidRDefault="008C1AB2">
            <w:pPr>
              <w:pStyle w:val="ConsPlusNormal"/>
            </w:pPr>
          </w:p>
        </w:tc>
        <w:tc>
          <w:tcPr>
            <w:tcW w:w="1474" w:type="dxa"/>
            <w:tcBorders>
              <w:bottom w:val="nil"/>
            </w:tcBorders>
          </w:tcPr>
          <w:p w:rsidR="008C1AB2" w:rsidRDefault="008C1AB2">
            <w:pPr>
              <w:pStyle w:val="ConsPlusNormal"/>
            </w:pPr>
          </w:p>
        </w:tc>
        <w:tc>
          <w:tcPr>
            <w:tcW w:w="1466" w:type="dxa"/>
            <w:tcBorders>
              <w:bottom w:val="nil"/>
            </w:tcBorders>
          </w:tcPr>
          <w:p w:rsidR="008C1AB2" w:rsidRDefault="008C1AB2">
            <w:pPr>
              <w:pStyle w:val="ConsPlusNormal"/>
            </w:pPr>
          </w:p>
        </w:tc>
        <w:tc>
          <w:tcPr>
            <w:tcW w:w="1470" w:type="dxa"/>
            <w:tcBorders>
              <w:bottom w:val="nil"/>
            </w:tcBorders>
          </w:tcPr>
          <w:p w:rsidR="008C1AB2" w:rsidRDefault="008C1AB2">
            <w:pPr>
              <w:pStyle w:val="ConsPlusNormal"/>
            </w:pPr>
          </w:p>
        </w:tc>
        <w:tc>
          <w:tcPr>
            <w:tcW w:w="1469" w:type="dxa"/>
            <w:tcBorders>
              <w:bottom w:val="nil"/>
            </w:tcBorders>
          </w:tcPr>
          <w:p w:rsidR="008C1AB2" w:rsidRDefault="008C1AB2">
            <w:pPr>
              <w:pStyle w:val="ConsPlusNormal"/>
            </w:pPr>
          </w:p>
        </w:tc>
        <w:tc>
          <w:tcPr>
            <w:tcW w:w="1470" w:type="dxa"/>
            <w:tcBorders>
              <w:bottom w:val="nil"/>
            </w:tcBorders>
          </w:tcPr>
          <w:p w:rsidR="008C1AB2" w:rsidRDefault="008C1AB2">
            <w:pPr>
              <w:pStyle w:val="ConsPlusNormal"/>
            </w:pPr>
          </w:p>
        </w:tc>
      </w:tr>
      <w:tr w:rsidR="008C1AB2">
        <w:tc>
          <w:tcPr>
            <w:tcW w:w="794" w:type="dxa"/>
            <w:vMerge/>
          </w:tcPr>
          <w:p w:rsidR="008C1AB2" w:rsidRDefault="008C1AB2"/>
        </w:tc>
        <w:tc>
          <w:tcPr>
            <w:tcW w:w="2922" w:type="dxa"/>
            <w:tcBorders>
              <w:top w:val="nil"/>
            </w:tcBorders>
          </w:tcPr>
          <w:p w:rsidR="008C1AB2" w:rsidRDefault="008C1AB2">
            <w:pPr>
              <w:pStyle w:val="ConsPlusNormal"/>
              <w:ind w:left="283"/>
            </w:pPr>
            <w:r>
              <w:t>в пределах установленной предельной величины базы для исчисления страховых взносов на обязательное пенсионное страхование по тарифу 22,0%</w:t>
            </w:r>
          </w:p>
        </w:tc>
        <w:tc>
          <w:tcPr>
            <w:tcW w:w="938" w:type="dxa"/>
            <w:tcBorders>
              <w:top w:val="nil"/>
            </w:tcBorders>
          </w:tcPr>
          <w:p w:rsidR="008C1AB2" w:rsidRDefault="008C1AB2">
            <w:pPr>
              <w:pStyle w:val="ConsPlusNormal"/>
              <w:jc w:val="center"/>
            </w:pPr>
            <w:r>
              <w:t>0110</w:t>
            </w:r>
          </w:p>
        </w:tc>
        <w:tc>
          <w:tcPr>
            <w:tcW w:w="1469" w:type="dxa"/>
            <w:tcBorders>
              <w:top w:val="nil"/>
            </w:tcBorders>
          </w:tcPr>
          <w:p w:rsidR="008C1AB2" w:rsidRDefault="008C1AB2">
            <w:pPr>
              <w:pStyle w:val="ConsPlusNormal"/>
            </w:pPr>
          </w:p>
        </w:tc>
        <w:tc>
          <w:tcPr>
            <w:tcW w:w="1474" w:type="dxa"/>
            <w:tcBorders>
              <w:top w:val="nil"/>
            </w:tcBorders>
          </w:tcPr>
          <w:p w:rsidR="008C1AB2" w:rsidRDefault="008C1AB2">
            <w:pPr>
              <w:pStyle w:val="ConsPlusNormal"/>
            </w:pPr>
          </w:p>
        </w:tc>
        <w:tc>
          <w:tcPr>
            <w:tcW w:w="1466" w:type="dxa"/>
            <w:tcBorders>
              <w:top w:val="nil"/>
            </w:tcBorders>
          </w:tcPr>
          <w:p w:rsidR="008C1AB2" w:rsidRDefault="008C1AB2">
            <w:pPr>
              <w:pStyle w:val="ConsPlusNormal"/>
            </w:pPr>
          </w:p>
        </w:tc>
        <w:tc>
          <w:tcPr>
            <w:tcW w:w="1470" w:type="dxa"/>
            <w:tcBorders>
              <w:top w:val="nil"/>
            </w:tcBorders>
          </w:tcPr>
          <w:p w:rsidR="008C1AB2" w:rsidRDefault="008C1AB2">
            <w:pPr>
              <w:pStyle w:val="ConsPlusNormal"/>
            </w:pPr>
          </w:p>
        </w:tc>
        <w:tc>
          <w:tcPr>
            <w:tcW w:w="1469" w:type="dxa"/>
            <w:tcBorders>
              <w:top w:val="nil"/>
            </w:tcBorders>
          </w:tcPr>
          <w:p w:rsidR="008C1AB2" w:rsidRDefault="008C1AB2">
            <w:pPr>
              <w:pStyle w:val="ConsPlusNormal"/>
            </w:pPr>
          </w:p>
        </w:tc>
        <w:tc>
          <w:tcPr>
            <w:tcW w:w="1470" w:type="dxa"/>
            <w:tcBorders>
              <w:top w:val="nil"/>
            </w:tcBorders>
          </w:tcPr>
          <w:p w:rsidR="008C1AB2" w:rsidRDefault="008C1AB2">
            <w:pPr>
              <w:pStyle w:val="ConsPlusNormal"/>
            </w:pPr>
          </w:p>
        </w:tc>
      </w:tr>
      <w:tr w:rsidR="008C1AB2">
        <w:tc>
          <w:tcPr>
            <w:tcW w:w="794" w:type="dxa"/>
          </w:tcPr>
          <w:p w:rsidR="008C1AB2" w:rsidRDefault="008C1AB2">
            <w:pPr>
              <w:pStyle w:val="ConsPlusNormal"/>
              <w:jc w:val="center"/>
            </w:pPr>
            <w:r>
              <w:t>1.2.</w:t>
            </w:r>
          </w:p>
        </w:tc>
        <w:tc>
          <w:tcPr>
            <w:tcW w:w="2922" w:type="dxa"/>
          </w:tcPr>
          <w:p w:rsidR="008C1AB2" w:rsidRDefault="008C1AB2">
            <w:pPr>
              <w:pStyle w:val="ConsPlusNormal"/>
              <w:ind w:left="283"/>
            </w:pPr>
            <w:r>
              <w:t>свыше установленной предельной величины базы для исчисления страховых взносов на обязательное пенсионное страхование по тарифу 10,0%</w:t>
            </w:r>
          </w:p>
        </w:tc>
        <w:tc>
          <w:tcPr>
            <w:tcW w:w="938" w:type="dxa"/>
          </w:tcPr>
          <w:p w:rsidR="008C1AB2" w:rsidRDefault="008C1AB2">
            <w:pPr>
              <w:pStyle w:val="ConsPlusNormal"/>
              <w:jc w:val="center"/>
            </w:pPr>
            <w:r>
              <w:t>0120</w:t>
            </w:r>
          </w:p>
        </w:tc>
        <w:tc>
          <w:tcPr>
            <w:tcW w:w="1469" w:type="dxa"/>
          </w:tcPr>
          <w:p w:rsidR="008C1AB2" w:rsidRDefault="008C1AB2">
            <w:pPr>
              <w:pStyle w:val="ConsPlusNormal"/>
            </w:pPr>
          </w:p>
        </w:tc>
        <w:tc>
          <w:tcPr>
            <w:tcW w:w="1474" w:type="dxa"/>
          </w:tcPr>
          <w:p w:rsidR="008C1AB2" w:rsidRDefault="008C1AB2">
            <w:pPr>
              <w:pStyle w:val="ConsPlusNormal"/>
            </w:pPr>
          </w:p>
        </w:tc>
        <w:tc>
          <w:tcPr>
            <w:tcW w:w="1466" w:type="dxa"/>
          </w:tcPr>
          <w:p w:rsidR="008C1AB2" w:rsidRDefault="008C1AB2">
            <w:pPr>
              <w:pStyle w:val="ConsPlusNormal"/>
            </w:pPr>
          </w:p>
        </w:tc>
        <w:tc>
          <w:tcPr>
            <w:tcW w:w="1470" w:type="dxa"/>
          </w:tcPr>
          <w:p w:rsidR="008C1AB2" w:rsidRDefault="008C1AB2">
            <w:pPr>
              <w:pStyle w:val="ConsPlusNormal"/>
            </w:pPr>
          </w:p>
        </w:tc>
        <w:tc>
          <w:tcPr>
            <w:tcW w:w="1469" w:type="dxa"/>
          </w:tcPr>
          <w:p w:rsidR="008C1AB2" w:rsidRDefault="008C1AB2">
            <w:pPr>
              <w:pStyle w:val="ConsPlusNormal"/>
            </w:pPr>
          </w:p>
        </w:tc>
        <w:tc>
          <w:tcPr>
            <w:tcW w:w="1470" w:type="dxa"/>
          </w:tcPr>
          <w:p w:rsidR="008C1AB2" w:rsidRDefault="008C1AB2">
            <w:pPr>
              <w:pStyle w:val="ConsPlusNormal"/>
            </w:pPr>
          </w:p>
        </w:tc>
      </w:tr>
      <w:tr w:rsidR="008C1AB2">
        <w:tc>
          <w:tcPr>
            <w:tcW w:w="794" w:type="dxa"/>
          </w:tcPr>
          <w:p w:rsidR="008C1AB2" w:rsidRDefault="008C1AB2">
            <w:pPr>
              <w:pStyle w:val="ConsPlusNormal"/>
              <w:jc w:val="center"/>
            </w:pPr>
            <w:r>
              <w:t>1.3.</w:t>
            </w:r>
          </w:p>
        </w:tc>
        <w:tc>
          <w:tcPr>
            <w:tcW w:w="2922" w:type="dxa"/>
          </w:tcPr>
          <w:p w:rsidR="008C1AB2" w:rsidRDefault="008C1AB2">
            <w:pPr>
              <w:pStyle w:val="ConsPlusNormal"/>
              <w:ind w:left="283"/>
            </w:pPr>
            <w:r>
              <w:t>с применением пониженных тарифов страховых взносов на обязательное пенсионное страхование для отдельных категорий плательщиков</w:t>
            </w:r>
          </w:p>
        </w:tc>
        <w:tc>
          <w:tcPr>
            <w:tcW w:w="938" w:type="dxa"/>
          </w:tcPr>
          <w:p w:rsidR="008C1AB2" w:rsidRDefault="008C1AB2">
            <w:pPr>
              <w:pStyle w:val="ConsPlusNormal"/>
              <w:jc w:val="center"/>
            </w:pPr>
            <w:r>
              <w:t>0130</w:t>
            </w:r>
          </w:p>
        </w:tc>
        <w:tc>
          <w:tcPr>
            <w:tcW w:w="1469" w:type="dxa"/>
          </w:tcPr>
          <w:p w:rsidR="008C1AB2" w:rsidRDefault="008C1AB2">
            <w:pPr>
              <w:pStyle w:val="ConsPlusNormal"/>
              <w:jc w:val="center"/>
            </w:pPr>
            <w:r>
              <w:t>x</w:t>
            </w:r>
          </w:p>
        </w:tc>
        <w:tc>
          <w:tcPr>
            <w:tcW w:w="1474" w:type="dxa"/>
          </w:tcPr>
          <w:p w:rsidR="008C1AB2" w:rsidRDefault="008C1AB2">
            <w:pPr>
              <w:pStyle w:val="ConsPlusNormal"/>
              <w:jc w:val="center"/>
            </w:pPr>
            <w:r>
              <w:t>x</w:t>
            </w:r>
          </w:p>
        </w:tc>
        <w:tc>
          <w:tcPr>
            <w:tcW w:w="1466" w:type="dxa"/>
          </w:tcPr>
          <w:p w:rsidR="008C1AB2" w:rsidRDefault="008C1AB2">
            <w:pPr>
              <w:pStyle w:val="ConsPlusNormal"/>
              <w:jc w:val="center"/>
            </w:pPr>
            <w:r>
              <w:t>x</w:t>
            </w:r>
          </w:p>
        </w:tc>
        <w:tc>
          <w:tcPr>
            <w:tcW w:w="1470" w:type="dxa"/>
          </w:tcPr>
          <w:p w:rsidR="008C1AB2" w:rsidRDefault="008C1AB2">
            <w:pPr>
              <w:pStyle w:val="ConsPlusNormal"/>
            </w:pPr>
          </w:p>
        </w:tc>
        <w:tc>
          <w:tcPr>
            <w:tcW w:w="1469" w:type="dxa"/>
          </w:tcPr>
          <w:p w:rsidR="008C1AB2" w:rsidRDefault="008C1AB2">
            <w:pPr>
              <w:pStyle w:val="ConsPlusNormal"/>
            </w:pPr>
          </w:p>
        </w:tc>
        <w:tc>
          <w:tcPr>
            <w:tcW w:w="1470" w:type="dxa"/>
          </w:tcPr>
          <w:p w:rsidR="008C1AB2" w:rsidRDefault="008C1AB2">
            <w:pPr>
              <w:pStyle w:val="ConsPlusNormal"/>
            </w:pPr>
          </w:p>
        </w:tc>
      </w:tr>
      <w:tr w:rsidR="008C1AB2">
        <w:tc>
          <w:tcPr>
            <w:tcW w:w="794" w:type="dxa"/>
            <w:vMerge w:val="restart"/>
          </w:tcPr>
          <w:p w:rsidR="008C1AB2" w:rsidRDefault="008C1AB2">
            <w:pPr>
              <w:pStyle w:val="ConsPlusNormal"/>
              <w:jc w:val="center"/>
            </w:pPr>
            <w:r>
              <w:lastRenderedPageBreak/>
              <w:t>1.3.1.</w:t>
            </w:r>
          </w:p>
        </w:tc>
        <w:tc>
          <w:tcPr>
            <w:tcW w:w="2922" w:type="dxa"/>
            <w:tcBorders>
              <w:bottom w:val="nil"/>
            </w:tcBorders>
          </w:tcPr>
          <w:p w:rsidR="008C1AB2" w:rsidRDefault="008C1AB2">
            <w:pPr>
              <w:pStyle w:val="ConsPlusNormal"/>
              <w:ind w:left="566"/>
            </w:pPr>
            <w:r>
              <w:t>в том числе:</w:t>
            </w:r>
          </w:p>
        </w:tc>
        <w:tc>
          <w:tcPr>
            <w:tcW w:w="938" w:type="dxa"/>
            <w:tcBorders>
              <w:bottom w:val="nil"/>
            </w:tcBorders>
          </w:tcPr>
          <w:p w:rsidR="008C1AB2" w:rsidRDefault="008C1AB2">
            <w:pPr>
              <w:pStyle w:val="ConsPlusNormal"/>
            </w:pPr>
          </w:p>
        </w:tc>
        <w:tc>
          <w:tcPr>
            <w:tcW w:w="1469" w:type="dxa"/>
            <w:tcBorders>
              <w:bottom w:val="nil"/>
            </w:tcBorders>
          </w:tcPr>
          <w:p w:rsidR="008C1AB2" w:rsidRDefault="008C1AB2">
            <w:pPr>
              <w:pStyle w:val="ConsPlusNormal"/>
            </w:pPr>
          </w:p>
        </w:tc>
        <w:tc>
          <w:tcPr>
            <w:tcW w:w="1474" w:type="dxa"/>
            <w:tcBorders>
              <w:bottom w:val="nil"/>
            </w:tcBorders>
          </w:tcPr>
          <w:p w:rsidR="008C1AB2" w:rsidRDefault="008C1AB2">
            <w:pPr>
              <w:pStyle w:val="ConsPlusNormal"/>
            </w:pPr>
          </w:p>
        </w:tc>
        <w:tc>
          <w:tcPr>
            <w:tcW w:w="1466" w:type="dxa"/>
            <w:tcBorders>
              <w:bottom w:val="nil"/>
            </w:tcBorders>
          </w:tcPr>
          <w:p w:rsidR="008C1AB2" w:rsidRDefault="008C1AB2">
            <w:pPr>
              <w:pStyle w:val="ConsPlusNormal"/>
            </w:pPr>
          </w:p>
        </w:tc>
        <w:tc>
          <w:tcPr>
            <w:tcW w:w="1470" w:type="dxa"/>
            <w:tcBorders>
              <w:bottom w:val="nil"/>
            </w:tcBorders>
          </w:tcPr>
          <w:p w:rsidR="008C1AB2" w:rsidRDefault="008C1AB2">
            <w:pPr>
              <w:pStyle w:val="ConsPlusNormal"/>
            </w:pPr>
          </w:p>
        </w:tc>
        <w:tc>
          <w:tcPr>
            <w:tcW w:w="1469" w:type="dxa"/>
            <w:tcBorders>
              <w:bottom w:val="nil"/>
            </w:tcBorders>
          </w:tcPr>
          <w:p w:rsidR="008C1AB2" w:rsidRDefault="008C1AB2">
            <w:pPr>
              <w:pStyle w:val="ConsPlusNormal"/>
            </w:pPr>
          </w:p>
        </w:tc>
        <w:tc>
          <w:tcPr>
            <w:tcW w:w="1470" w:type="dxa"/>
            <w:tcBorders>
              <w:bottom w:val="nil"/>
            </w:tcBorders>
          </w:tcPr>
          <w:p w:rsidR="008C1AB2" w:rsidRDefault="008C1AB2">
            <w:pPr>
              <w:pStyle w:val="ConsPlusNormal"/>
            </w:pPr>
          </w:p>
        </w:tc>
      </w:tr>
      <w:tr w:rsidR="008C1AB2">
        <w:tc>
          <w:tcPr>
            <w:tcW w:w="794" w:type="dxa"/>
            <w:vMerge/>
          </w:tcPr>
          <w:p w:rsidR="008C1AB2" w:rsidRDefault="008C1AB2"/>
        </w:tc>
        <w:tc>
          <w:tcPr>
            <w:tcW w:w="2922" w:type="dxa"/>
            <w:tcBorders>
              <w:top w:val="nil"/>
            </w:tcBorders>
          </w:tcPr>
          <w:p w:rsidR="008C1AB2" w:rsidRDefault="008C1AB2">
            <w:pPr>
              <w:pStyle w:val="ConsPlusNormal"/>
              <w:ind w:left="566"/>
            </w:pPr>
            <w:r>
              <w:t xml:space="preserve">по тарифу ___% </w:t>
            </w:r>
            <w:hyperlink w:anchor="P4953" w:history="1">
              <w:r>
                <w:rPr>
                  <w:color w:val="0000FF"/>
                </w:rPr>
                <w:t>&lt;*&gt;</w:t>
              </w:r>
            </w:hyperlink>
          </w:p>
        </w:tc>
        <w:tc>
          <w:tcPr>
            <w:tcW w:w="938" w:type="dxa"/>
            <w:tcBorders>
              <w:top w:val="nil"/>
            </w:tcBorders>
          </w:tcPr>
          <w:p w:rsidR="008C1AB2" w:rsidRDefault="008C1AB2">
            <w:pPr>
              <w:pStyle w:val="ConsPlusNormal"/>
              <w:jc w:val="center"/>
            </w:pPr>
            <w:r>
              <w:t>0131</w:t>
            </w:r>
          </w:p>
        </w:tc>
        <w:tc>
          <w:tcPr>
            <w:tcW w:w="1469" w:type="dxa"/>
            <w:tcBorders>
              <w:top w:val="nil"/>
            </w:tcBorders>
          </w:tcPr>
          <w:p w:rsidR="008C1AB2" w:rsidRDefault="008C1AB2">
            <w:pPr>
              <w:pStyle w:val="ConsPlusNormal"/>
            </w:pPr>
          </w:p>
        </w:tc>
        <w:tc>
          <w:tcPr>
            <w:tcW w:w="1474" w:type="dxa"/>
            <w:tcBorders>
              <w:top w:val="nil"/>
            </w:tcBorders>
          </w:tcPr>
          <w:p w:rsidR="008C1AB2" w:rsidRDefault="008C1AB2">
            <w:pPr>
              <w:pStyle w:val="ConsPlusNormal"/>
            </w:pPr>
          </w:p>
        </w:tc>
        <w:tc>
          <w:tcPr>
            <w:tcW w:w="1466" w:type="dxa"/>
            <w:tcBorders>
              <w:top w:val="nil"/>
            </w:tcBorders>
          </w:tcPr>
          <w:p w:rsidR="008C1AB2" w:rsidRDefault="008C1AB2">
            <w:pPr>
              <w:pStyle w:val="ConsPlusNormal"/>
            </w:pPr>
          </w:p>
        </w:tc>
        <w:tc>
          <w:tcPr>
            <w:tcW w:w="1470" w:type="dxa"/>
            <w:tcBorders>
              <w:top w:val="nil"/>
            </w:tcBorders>
          </w:tcPr>
          <w:p w:rsidR="008C1AB2" w:rsidRDefault="008C1AB2">
            <w:pPr>
              <w:pStyle w:val="ConsPlusNormal"/>
            </w:pPr>
          </w:p>
        </w:tc>
        <w:tc>
          <w:tcPr>
            <w:tcW w:w="1469" w:type="dxa"/>
            <w:tcBorders>
              <w:top w:val="nil"/>
            </w:tcBorders>
          </w:tcPr>
          <w:p w:rsidR="008C1AB2" w:rsidRDefault="008C1AB2">
            <w:pPr>
              <w:pStyle w:val="ConsPlusNormal"/>
            </w:pPr>
          </w:p>
        </w:tc>
        <w:tc>
          <w:tcPr>
            <w:tcW w:w="1470" w:type="dxa"/>
            <w:tcBorders>
              <w:top w:val="nil"/>
            </w:tcBorders>
          </w:tcPr>
          <w:p w:rsidR="008C1AB2" w:rsidRDefault="008C1AB2">
            <w:pPr>
              <w:pStyle w:val="ConsPlusNormal"/>
            </w:pPr>
          </w:p>
        </w:tc>
      </w:tr>
      <w:tr w:rsidR="008C1AB2">
        <w:tc>
          <w:tcPr>
            <w:tcW w:w="794" w:type="dxa"/>
          </w:tcPr>
          <w:p w:rsidR="008C1AB2" w:rsidRDefault="008C1AB2">
            <w:pPr>
              <w:pStyle w:val="ConsPlusNormal"/>
              <w:jc w:val="center"/>
            </w:pPr>
            <w:r>
              <w:t>1.4.</w:t>
            </w:r>
          </w:p>
        </w:tc>
        <w:tc>
          <w:tcPr>
            <w:tcW w:w="2922" w:type="dxa"/>
          </w:tcPr>
          <w:p w:rsidR="008C1AB2" w:rsidRDefault="008C1AB2">
            <w:pPr>
              <w:pStyle w:val="ConsPlusNormal"/>
              <w:ind w:left="283"/>
            </w:pPr>
            <w:r>
              <w:t>с применением дополнительных тарифов страховых взносов на обязательное пенсионное страхование для отдельных категорий плательщиков</w:t>
            </w:r>
          </w:p>
        </w:tc>
        <w:tc>
          <w:tcPr>
            <w:tcW w:w="938" w:type="dxa"/>
          </w:tcPr>
          <w:p w:rsidR="008C1AB2" w:rsidRDefault="008C1AB2">
            <w:pPr>
              <w:pStyle w:val="ConsPlusNormal"/>
              <w:jc w:val="center"/>
            </w:pPr>
            <w:r>
              <w:t>0140</w:t>
            </w:r>
          </w:p>
        </w:tc>
        <w:tc>
          <w:tcPr>
            <w:tcW w:w="1469" w:type="dxa"/>
          </w:tcPr>
          <w:p w:rsidR="008C1AB2" w:rsidRDefault="008C1AB2">
            <w:pPr>
              <w:pStyle w:val="ConsPlusNormal"/>
              <w:jc w:val="center"/>
            </w:pPr>
            <w:r>
              <w:t>x</w:t>
            </w:r>
          </w:p>
        </w:tc>
        <w:tc>
          <w:tcPr>
            <w:tcW w:w="1474" w:type="dxa"/>
          </w:tcPr>
          <w:p w:rsidR="008C1AB2" w:rsidRDefault="008C1AB2">
            <w:pPr>
              <w:pStyle w:val="ConsPlusNormal"/>
              <w:jc w:val="center"/>
            </w:pPr>
            <w:r>
              <w:t>x</w:t>
            </w:r>
          </w:p>
        </w:tc>
        <w:tc>
          <w:tcPr>
            <w:tcW w:w="1466" w:type="dxa"/>
          </w:tcPr>
          <w:p w:rsidR="008C1AB2" w:rsidRDefault="008C1AB2">
            <w:pPr>
              <w:pStyle w:val="ConsPlusNormal"/>
              <w:jc w:val="center"/>
            </w:pPr>
            <w:r>
              <w:t>x</w:t>
            </w:r>
          </w:p>
        </w:tc>
        <w:tc>
          <w:tcPr>
            <w:tcW w:w="1470" w:type="dxa"/>
          </w:tcPr>
          <w:p w:rsidR="008C1AB2" w:rsidRDefault="008C1AB2">
            <w:pPr>
              <w:pStyle w:val="ConsPlusNormal"/>
            </w:pPr>
          </w:p>
        </w:tc>
        <w:tc>
          <w:tcPr>
            <w:tcW w:w="1469" w:type="dxa"/>
          </w:tcPr>
          <w:p w:rsidR="008C1AB2" w:rsidRDefault="008C1AB2">
            <w:pPr>
              <w:pStyle w:val="ConsPlusNormal"/>
            </w:pPr>
          </w:p>
        </w:tc>
        <w:tc>
          <w:tcPr>
            <w:tcW w:w="1470" w:type="dxa"/>
          </w:tcPr>
          <w:p w:rsidR="008C1AB2" w:rsidRDefault="008C1AB2">
            <w:pPr>
              <w:pStyle w:val="ConsPlusNormal"/>
            </w:pPr>
          </w:p>
        </w:tc>
      </w:tr>
      <w:tr w:rsidR="008C1AB2">
        <w:tc>
          <w:tcPr>
            <w:tcW w:w="794" w:type="dxa"/>
            <w:vMerge w:val="restart"/>
          </w:tcPr>
          <w:p w:rsidR="008C1AB2" w:rsidRDefault="008C1AB2">
            <w:pPr>
              <w:pStyle w:val="ConsPlusNormal"/>
              <w:jc w:val="center"/>
            </w:pPr>
            <w:r>
              <w:t>1.4.1.</w:t>
            </w:r>
          </w:p>
        </w:tc>
        <w:tc>
          <w:tcPr>
            <w:tcW w:w="2922" w:type="dxa"/>
            <w:tcBorders>
              <w:bottom w:val="nil"/>
            </w:tcBorders>
          </w:tcPr>
          <w:p w:rsidR="008C1AB2" w:rsidRDefault="008C1AB2">
            <w:pPr>
              <w:pStyle w:val="ConsPlusNormal"/>
              <w:ind w:left="566"/>
            </w:pPr>
            <w:r>
              <w:t>в том числе:</w:t>
            </w:r>
          </w:p>
        </w:tc>
        <w:tc>
          <w:tcPr>
            <w:tcW w:w="938" w:type="dxa"/>
            <w:tcBorders>
              <w:bottom w:val="nil"/>
            </w:tcBorders>
          </w:tcPr>
          <w:p w:rsidR="008C1AB2" w:rsidRDefault="008C1AB2">
            <w:pPr>
              <w:pStyle w:val="ConsPlusNormal"/>
            </w:pPr>
          </w:p>
        </w:tc>
        <w:tc>
          <w:tcPr>
            <w:tcW w:w="1469" w:type="dxa"/>
            <w:tcBorders>
              <w:bottom w:val="nil"/>
            </w:tcBorders>
          </w:tcPr>
          <w:p w:rsidR="008C1AB2" w:rsidRDefault="008C1AB2">
            <w:pPr>
              <w:pStyle w:val="ConsPlusNormal"/>
            </w:pPr>
          </w:p>
        </w:tc>
        <w:tc>
          <w:tcPr>
            <w:tcW w:w="1474" w:type="dxa"/>
            <w:tcBorders>
              <w:bottom w:val="nil"/>
            </w:tcBorders>
          </w:tcPr>
          <w:p w:rsidR="008C1AB2" w:rsidRDefault="008C1AB2">
            <w:pPr>
              <w:pStyle w:val="ConsPlusNormal"/>
            </w:pPr>
          </w:p>
        </w:tc>
        <w:tc>
          <w:tcPr>
            <w:tcW w:w="1466" w:type="dxa"/>
            <w:tcBorders>
              <w:bottom w:val="nil"/>
            </w:tcBorders>
          </w:tcPr>
          <w:p w:rsidR="008C1AB2" w:rsidRDefault="008C1AB2">
            <w:pPr>
              <w:pStyle w:val="ConsPlusNormal"/>
            </w:pPr>
          </w:p>
        </w:tc>
        <w:tc>
          <w:tcPr>
            <w:tcW w:w="1470" w:type="dxa"/>
            <w:tcBorders>
              <w:bottom w:val="nil"/>
            </w:tcBorders>
          </w:tcPr>
          <w:p w:rsidR="008C1AB2" w:rsidRDefault="008C1AB2">
            <w:pPr>
              <w:pStyle w:val="ConsPlusNormal"/>
            </w:pPr>
          </w:p>
        </w:tc>
        <w:tc>
          <w:tcPr>
            <w:tcW w:w="1469" w:type="dxa"/>
            <w:tcBorders>
              <w:bottom w:val="nil"/>
            </w:tcBorders>
          </w:tcPr>
          <w:p w:rsidR="008C1AB2" w:rsidRDefault="008C1AB2">
            <w:pPr>
              <w:pStyle w:val="ConsPlusNormal"/>
            </w:pPr>
          </w:p>
        </w:tc>
        <w:tc>
          <w:tcPr>
            <w:tcW w:w="1470" w:type="dxa"/>
            <w:tcBorders>
              <w:bottom w:val="nil"/>
            </w:tcBorders>
          </w:tcPr>
          <w:p w:rsidR="008C1AB2" w:rsidRDefault="008C1AB2">
            <w:pPr>
              <w:pStyle w:val="ConsPlusNormal"/>
            </w:pPr>
          </w:p>
        </w:tc>
      </w:tr>
      <w:tr w:rsidR="008C1AB2">
        <w:tc>
          <w:tcPr>
            <w:tcW w:w="794" w:type="dxa"/>
            <w:vMerge/>
          </w:tcPr>
          <w:p w:rsidR="008C1AB2" w:rsidRDefault="008C1AB2"/>
        </w:tc>
        <w:tc>
          <w:tcPr>
            <w:tcW w:w="2922" w:type="dxa"/>
            <w:tcBorders>
              <w:top w:val="nil"/>
            </w:tcBorders>
          </w:tcPr>
          <w:p w:rsidR="008C1AB2" w:rsidRDefault="008C1AB2">
            <w:pPr>
              <w:pStyle w:val="ConsPlusNormal"/>
              <w:ind w:left="566"/>
            </w:pPr>
            <w:r>
              <w:t xml:space="preserve">по тарифу ___% </w:t>
            </w:r>
            <w:hyperlink w:anchor="P4953" w:history="1">
              <w:r>
                <w:rPr>
                  <w:color w:val="0000FF"/>
                </w:rPr>
                <w:t>&lt;*&gt;</w:t>
              </w:r>
            </w:hyperlink>
          </w:p>
        </w:tc>
        <w:tc>
          <w:tcPr>
            <w:tcW w:w="938" w:type="dxa"/>
            <w:tcBorders>
              <w:top w:val="nil"/>
            </w:tcBorders>
          </w:tcPr>
          <w:p w:rsidR="008C1AB2" w:rsidRDefault="008C1AB2">
            <w:pPr>
              <w:pStyle w:val="ConsPlusNormal"/>
              <w:jc w:val="center"/>
            </w:pPr>
            <w:r>
              <w:t>0141</w:t>
            </w:r>
          </w:p>
        </w:tc>
        <w:tc>
          <w:tcPr>
            <w:tcW w:w="1469" w:type="dxa"/>
            <w:tcBorders>
              <w:top w:val="nil"/>
            </w:tcBorders>
          </w:tcPr>
          <w:p w:rsidR="008C1AB2" w:rsidRDefault="008C1AB2">
            <w:pPr>
              <w:pStyle w:val="ConsPlusNormal"/>
            </w:pPr>
          </w:p>
        </w:tc>
        <w:tc>
          <w:tcPr>
            <w:tcW w:w="1474" w:type="dxa"/>
            <w:tcBorders>
              <w:top w:val="nil"/>
            </w:tcBorders>
          </w:tcPr>
          <w:p w:rsidR="008C1AB2" w:rsidRDefault="008C1AB2">
            <w:pPr>
              <w:pStyle w:val="ConsPlusNormal"/>
            </w:pPr>
          </w:p>
        </w:tc>
        <w:tc>
          <w:tcPr>
            <w:tcW w:w="1466" w:type="dxa"/>
            <w:tcBorders>
              <w:top w:val="nil"/>
            </w:tcBorders>
          </w:tcPr>
          <w:p w:rsidR="008C1AB2" w:rsidRDefault="008C1AB2">
            <w:pPr>
              <w:pStyle w:val="ConsPlusNormal"/>
            </w:pPr>
          </w:p>
        </w:tc>
        <w:tc>
          <w:tcPr>
            <w:tcW w:w="1470" w:type="dxa"/>
            <w:tcBorders>
              <w:top w:val="nil"/>
            </w:tcBorders>
          </w:tcPr>
          <w:p w:rsidR="008C1AB2" w:rsidRDefault="008C1AB2">
            <w:pPr>
              <w:pStyle w:val="ConsPlusNormal"/>
            </w:pPr>
          </w:p>
        </w:tc>
        <w:tc>
          <w:tcPr>
            <w:tcW w:w="1469" w:type="dxa"/>
            <w:tcBorders>
              <w:top w:val="nil"/>
            </w:tcBorders>
          </w:tcPr>
          <w:p w:rsidR="008C1AB2" w:rsidRDefault="008C1AB2">
            <w:pPr>
              <w:pStyle w:val="ConsPlusNormal"/>
            </w:pPr>
          </w:p>
        </w:tc>
        <w:tc>
          <w:tcPr>
            <w:tcW w:w="1470" w:type="dxa"/>
            <w:tcBorders>
              <w:top w:val="nil"/>
            </w:tcBorders>
          </w:tcPr>
          <w:p w:rsidR="008C1AB2" w:rsidRDefault="008C1AB2">
            <w:pPr>
              <w:pStyle w:val="ConsPlusNormal"/>
            </w:pPr>
          </w:p>
        </w:tc>
      </w:tr>
      <w:tr w:rsidR="008C1AB2">
        <w:tc>
          <w:tcPr>
            <w:tcW w:w="794" w:type="dxa"/>
          </w:tcPr>
          <w:p w:rsidR="008C1AB2" w:rsidRDefault="008C1AB2">
            <w:pPr>
              <w:pStyle w:val="ConsPlusNormal"/>
              <w:jc w:val="center"/>
            </w:pPr>
            <w:r>
              <w:t>2</w:t>
            </w:r>
          </w:p>
        </w:tc>
        <w:tc>
          <w:tcPr>
            <w:tcW w:w="2922" w:type="dxa"/>
          </w:tcPr>
          <w:p w:rsidR="008C1AB2" w:rsidRDefault="008C1AB2">
            <w:pPr>
              <w:pStyle w:val="ConsPlusNormal"/>
            </w:pPr>
            <w:r>
              <w:t>Взносы на обязательное социальное страхование на случай временной нетрудоспособности и в связи с материнством, всего</w:t>
            </w:r>
          </w:p>
        </w:tc>
        <w:tc>
          <w:tcPr>
            <w:tcW w:w="938" w:type="dxa"/>
          </w:tcPr>
          <w:p w:rsidR="008C1AB2" w:rsidRDefault="008C1AB2">
            <w:pPr>
              <w:pStyle w:val="ConsPlusNormal"/>
              <w:jc w:val="center"/>
            </w:pPr>
            <w:r>
              <w:t>0200</w:t>
            </w:r>
          </w:p>
        </w:tc>
        <w:tc>
          <w:tcPr>
            <w:tcW w:w="1469" w:type="dxa"/>
          </w:tcPr>
          <w:p w:rsidR="008C1AB2" w:rsidRDefault="008C1AB2">
            <w:pPr>
              <w:pStyle w:val="ConsPlusNormal"/>
              <w:jc w:val="center"/>
            </w:pPr>
            <w:r>
              <w:t>x</w:t>
            </w:r>
          </w:p>
        </w:tc>
        <w:tc>
          <w:tcPr>
            <w:tcW w:w="1474" w:type="dxa"/>
          </w:tcPr>
          <w:p w:rsidR="008C1AB2" w:rsidRDefault="008C1AB2">
            <w:pPr>
              <w:pStyle w:val="ConsPlusNormal"/>
              <w:jc w:val="center"/>
            </w:pPr>
            <w:r>
              <w:t>x</w:t>
            </w:r>
          </w:p>
        </w:tc>
        <w:tc>
          <w:tcPr>
            <w:tcW w:w="1466" w:type="dxa"/>
          </w:tcPr>
          <w:p w:rsidR="008C1AB2" w:rsidRDefault="008C1AB2">
            <w:pPr>
              <w:pStyle w:val="ConsPlusNormal"/>
              <w:jc w:val="center"/>
            </w:pPr>
            <w:r>
              <w:t>x</w:t>
            </w:r>
          </w:p>
        </w:tc>
        <w:tc>
          <w:tcPr>
            <w:tcW w:w="1470" w:type="dxa"/>
          </w:tcPr>
          <w:p w:rsidR="008C1AB2" w:rsidRDefault="008C1AB2">
            <w:pPr>
              <w:pStyle w:val="ConsPlusNormal"/>
            </w:pPr>
          </w:p>
        </w:tc>
        <w:tc>
          <w:tcPr>
            <w:tcW w:w="1469" w:type="dxa"/>
          </w:tcPr>
          <w:p w:rsidR="008C1AB2" w:rsidRDefault="008C1AB2">
            <w:pPr>
              <w:pStyle w:val="ConsPlusNormal"/>
            </w:pPr>
          </w:p>
        </w:tc>
        <w:tc>
          <w:tcPr>
            <w:tcW w:w="1470" w:type="dxa"/>
          </w:tcPr>
          <w:p w:rsidR="008C1AB2" w:rsidRDefault="008C1AB2">
            <w:pPr>
              <w:pStyle w:val="ConsPlusNormal"/>
            </w:pPr>
          </w:p>
        </w:tc>
      </w:tr>
      <w:tr w:rsidR="008C1AB2">
        <w:tc>
          <w:tcPr>
            <w:tcW w:w="794" w:type="dxa"/>
            <w:vMerge w:val="restart"/>
          </w:tcPr>
          <w:p w:rsidR="008C1AB2" w:rsidRDefault="008C1AB2">
            <w:pPr>
              <w:pStyle w:val="ConsPlusNormal"/>
              <w:jc w:val="center"/>
            </w:pPr>
            <w:r>
              <w:t>2.1.</w:t>
            </w:r>
          </w:p>
        </w:tc>
        <w:tc>
          <w:tcPr>
            <w:tcW w:w="2922" w:type="dxa"/>
            <w:tcBorders>
              <w:bottom w:val="nil"/>
            </w:tcBorders>
          </w:tcPr>
          <w:p w:rsidR="008C1AB2" w:rsidRDefault="008C1AB2">
            <w:pPr>
              <w:pStyle w:val="ConsPlusNormal"/>
              <w:ind w:left="283"/>
            </w:pPr>
            <w:r>
              <w:t>в том числе:</w:t>
            </w:r>
          </w:p>
        </w:tc>
        <w:tc>
          <w:tcPr>
            <w:tcW w:w="938" w:type="dxa"/>
            <w:tcBorders>
              <w:bottom w:val="nil"/>
            </w:tcBorders>
          </w:tcPr>
          <w:p w:rsidR="008C1AB2" w:rsidRDefault="008C1AB2">
            <w:pPr>
              <w:pStyle w:val="ConsPlusNormal"/>
            </w:pPr>
          </w:p>
        </w:tc>
        <w:tc>
          <w:tcPr>
            <w:tcW w:w="1469" w:type="dxa"/>
            <w:tcBorders>
              <w:bottom w:val="nil"/>
            </w:tcBorders>
          </w:tcPr>
          <w:p w:rsidR="008C1AB2" w:rsidRDefault="008C1AB2">
            <w:pPr>
              <w:pStyle w:val="ConsPlusNormal"/>
            </w:pPr>
          </w:p>
        </w:tc>
        <w:tc>
          <w:tcPr>
            <w:tcW w:w="1474" w:type="dxa"/>
            <w:tcBorders>
              <w:bottom w:val="nil"/>
            </w:tcBorders>
          </w:tcPr>
          <w:p w:rsidR="008C1AB2" w:rsidRDefault="008C1AB2">
            <w:pPr>
              <w:pStyle w:val="ConsPlusNormal"/>
            </w:pPr>
          </w:p>
        </w:tc>
        <w:tc>
          <w:tcPr>
            <w:tcW w:w="1466" w:type="dxa"/>
            <w:tcBorders>
              <w:bottom w:val="nil"/>
            </w:tcBorders>
          </w:tcPr>
          <w:p w:rsidR="008C1AB2" w:rsidRDefault="008C1AB2">
            <w:pPr>
              <w:pStyle w:val="ConsPlusNormal"/>
            </w:pPr>
          </w:p>
        </w:tc>
        <w:tc>
          <w:tcPr>
            <w:tcW w:w="1470" w:type="dxa"/>
            <w:tcBorders>
              <w:bottom w:val="nil"/>
            </w:tcBorders>
          </w:tcPr>
          <w:p w:rsidR="008C1AB2" w:rsidRDefault="008C1AB2">
            <w:pPr>
              <w:pStyle w:val="ConsPlusNormal"/>
            </w:pPr>
          </w:p>
        </w:tc>
        <w:tc>
          <w:tcPr>
            <w:tcW w:w="1469" w:type="dxa"/>
            <w:tcBorders>
              <w:bottom w:val="nil"/>
            </w:tcBorders>
          </w:tcPr>
          <w:p w:rsidR="008C1AB2" w:rsidRDefault="008C1AB2">
            <w:pPr>
              <w:pStyle w:val="ConsPlusNormal"/>
            </w:pPr>
          </w:p>
        </w:tc>
        <w:tc>
          <w:tcPr>
            <w:tcW w:w="1470" w:type="dxa"/>
            <w:tcBorders>
              <w:bottom w:val="nil"/>
            </w:tcBorders>
          </w:tcPr>
          <w:p w:rsidR="008C1AB2" w:rsidRDefault="008C1AB2">
            <w:pPr>
              <w:pStyle w:val="ConsPlusNormal"/>
            </w:pPr>
          </w:p>
        </w:tc>
      </w:tr>
      <w:tr w:rsidR="008C1AB2">
        <w:tc>
          <w:tcPr>
            <w:tcW w:w="794" w:type="dxa"/>
            <w:vMerge/>
          </w:tcPr>
          <w:p w:rsidR="008C1AB2" w:rsidRDefault="008C1AB2"/>
        </w:tc>
        <w:tc>
          <w:tcPr>
            <w:tcW w:w="2922" w:type="dxa"/>
            <w:tcBorders>
              <w:top w:val="nil"/>
            </w:tcBorders>
          </w:tcPr>
          <w:p w:rsidR="008C1AB2" w:rsidRDefault="008C1AB2">
            <w:pPr>
              <w:pStyle w:val="ConsPlusNormal"/>
              <w:ind w:left="283"/>
            </w:pPr>
            <w:r>
              <w:t>страховые взносы на обязательное социальное страхование на случай временной нетрудоспособности и в связи с материнством по тарифу 2,9%</w:t>
            </w:r>
          </w:p>
        </w:tc>
        <w:tc>
          <w:tcPr>
            <w:tcW w:w="938" w:type="dxa"/>
            <w:tcBorders>
              <w:top w:val="nil"/>
            </w:tcBorders>
          </w:tcPr>
          <w:p w:rsidR="008C1AB2" w:rsidRDefault="008C1AB2">
            <w:pPr>
              <w:pStyle w:val="ConsPlusNormal"/>
              <w:jc w:val="center"/>
            </w:pPr>
            <w:r>
              <w:t>0210</w:t>
            </w:r>
          </w:p>
        </w:tc>
        <w:tc>
          <w:tcPr>
            <w:tcW w:w="1469" w:type="dxa"/>
            <w:tcBorders>
              <w:top w:val="nil"/>
            </w:tcBorders>
          </w:tcPr>
          <w:p w:rsidR="008C1AB2" w:rsidRDefault="008C1AB2">
            <w:pPr>
              <w:pStyle w:val="ConsPlusNormal"/>
            </w:pPr>
          </w:p>
        </w:tc>
        <w:tc>
          <w:tcPr>
            <w:tcW w:w="1474" w:type="dxa"/>
            <w:tcBorders>
              <w:top w:val="nil"/>
            </w:tcBorders>
          </w:tcPr>
          <w:p w:rsidR="008C1AB2" w:rsidRDefault="008C1AB2">
            <w:pPr>
              <w:pStyle w:val="ConsPlusNormal"/>
            </w:pPr>
          </w:p>
        </w:tc>
        <w:tc>
          <w:tcPr>
            <w:tcW w:w="1466" w:type="dxa"/>
            <w:tcBorders>
              <w:top w:val="nil"/>
            </w:tcBorders>
          </w:tcPr>
          <w:p w:rsidR="008C1AB2" w:rsidRDefault="008C1AB2">
            <w:pPr>
              <w:pStyle w:val="ConsPlusNormal"/>
            </w:pPr>
          </w:p>
        </w:tc>
        <w:tc>
          <w:tcPr>
            <w:tcW w:w="1470" w:type="dxa"/>
            <w:tcBorders>
              <w:top w:val="nil"/>
            </w:tcBorders>
          </w:tcPr>
          <w:p w:rsidR="008C1AB2" w:rsidRDefault="008C1AB2">
            <w:pPr>
              <w:pStyle w:val="ConsPlusNormal"/>
            </w:pPr>
          </w:p>
        </w:tc>
        <w:tc>
          <w:tcPr>
            <w:tcW w:w="1469" w:type="dxa"/>
            <w:tcBorders>
              <w:top w:val="nil"/>
            </w:tcBorders>
          </w:tcPr>
          <w:p w:rsidR="008C1AB2" w:rsidRDefault="008C1AB2">
            <w:pPr>
              <w:pStyle w:val="ConsPlusNormal"/>
            </w:pPr>
          </w:p>
        </w:tc>
        <w:tc>
          <w:tcPr>
            <w:tcW w:w="1470" w:type="dxa"/>
            <w:tcBorders>
              <w:top w:val="nil"/>
            </w:tcBorders>
          </w:tcPr>
          <w:p w:rsidR="008C1AB2" w:rsidRDefault="008C1AB2">
            <w:pPr>
              <w:pStyle w:val="ConsPlusNormal"/>
            </w:pPr>
          </w:p>
        </w:tc>
      </w:tr>
      <w:tr w:rsidR="008C1AB2">
        <w:tc>
          <w:tcPr>
            <w:tcW w:w="794" w:type="dxa"/>
          </w:tcPr>
          <w:p w:rsidR="008C1AB2" w:rsidRDefault="008C1AB2">
            <w:pPr>
              <w:pStyle w:val="ConsPlusNormal"/>
              <w:jc w:val="center"/>
            </w:pPr>
            <w:r>
              <w:t>2.2.</w:t>
            </w:r>
          </w:p>
        </w:tc>
        <w:tc>
          <w:tcPr>
            <w:tcW w:w="2922" w:type="dxa"/>
          </w:tcPr>
          <w:p w:rsidR="008C1AB2" w:rsidRDefault="008C1AB2">
            <w:pPr>
              <w:pStyle w:val="ConsPlusNormal"/>
              <w:ind w:left="283"/>
            </w:pPr>
            <w:r>
              <w:t xml:space="preserve">в отношении выплат и иных вознаграждений в пользу иностранных </w:t>
            </w:r>
            <w:r>
              <w:lastRenderedPageBreak/>
              <w:t>граждан и лиц без гражданства, временно пребывающих в Российской Федерации, в пределах установленной предельной величины базы для исчисления страховых взносов по данному виду страхования по тарифу 1,8%</w:t>
            </w:r>
          </w:p>
        </w:tc>
        <w:tc>
          <w:tcPr>
            <w:tcW w:w="938" w:type="dxa"/>
          </w:tcPr>
          <w:p w:rsidR="008C1AB2" w:rsidRDefault="008C1AB2">
            <w:pPr>
              <w:pStyle w:val="ConsPlusNormal"/>
              <w:jc w:val="center"/>
            </w:pPr>
            <w:r>
              <w:lastRenderedPageBreak/>
              <w:t>0220</w:t>
            </w:r>
          </w:p>
        </w:tc>
        <w:tc>
          <w:tcPr>
            <w:tcW w:w="1469" w:type="dxa"/>
          </w:tcPr>
          <w:p w:rsidR="008C1AB2" w:rsidRDefault="008C1AB2">
            <w:pPr>
              <w:pStyle w:val="ConsPlusNormal"/>
            </w:pPr>
          </w:p>
        </w:tc>
        <w:tc>
          <w:tcPr>
            <w:tcW w:w="1474" w:type="dxa"/>
          </w:tcPr>
          <w:p w:rsidR="008C1AB2" w:rsidRDefault="008C1AB2">
            <w:pPr>
              <w:pStyle w:val="ConsPlusNormal"/>
            </w:pPr>
          </w:p>
        </w:tc>
        <w:tc>
          <w:tcPr>
            <w:tcW w:w="1466" w:type="dxa"/>
          </w:tcPr>
          <w:p w:rsidR="008C1AB2" w:rsidRDefault="008C1AB2">
            <w:pPr>
              <w:pStyle w:val="ConsPlusNormal"/>
            </w:pPr>
          </w:p>
        </w:tc>
        <w:tc>
          <w:tcPr>
            <w:tcW w:w="1470" w:type="dxa"/>
          </w:tcPr>
          <w:p w:rsidR="008C1AB2" w:rsidRDefault="008C1AB2">
            <w:pPr>
              <w:pStyle w:val="ConsPlusNormal"/>
            </w:pPr>
          </w:p>
        </w:tc>
        <w:tc>
          <w:tcPr>
            <w:tcW w:w="1469" w:type="dxa"/>
          </w:tcPr>
          <w:p w:rsidR="008C1AB2" w:rsidRDefault="008C1AB2">
            <w:pPr>
              <w:pStyle w:val="ConsPlusNormal"/>
            </w:pPr>
          </w:p>
        </w:tc>
        <w:tc>
          <w:tcPr>
            <w:tcW w:w="1470" w:type="dxa"/>
          </w:tcPr>
          <w:p w:rsidR="008C1AB2" w:rsidRDefault="008C1AB2">
            <w:pPr>
              <w:pStyle w:val="ConsPlusNormal"/>
            </w:pPr>
          </w:p>
        </w:tc>
      </w:tr>
      <w:tr w:rsidR="008C1AB2">
        <w:tc>
          <w:tcPr>
            <w:tcW w:w="794" w:type="dxa"/>
          </w:tcPr>
          <w:p w:rsidR="008C1AB2" w:rsidRDefault="008C1AB2">
            <w:pPr>
              <w:pStyle w:val="ConsPlusNormal"/>
              <w:jc w:val="center"/>
            </w:pPr>
            <w:r>
              <w:lastRenderedPageBreak/>
              <w:t>2.3.</w:t>
            </w:r>
          </w:p>
        </w:tc>
        <w:tc>
          <w:tcPr>
            <w:tcW w:w="2922" w:type="dxa"/>
          </w:tcPr>
          <w:p w:rsidR="008C1AB2" w:rsidRDefault="008C1AB2">
            <w:pPr>
              <w:pStyle w:val="ConsPlusNormal"/>
              <w:ind w:left="283"/>
            </w:pPr>
            <w:r>
              <w:t>с применением пониженных тарифов на обязательное социальное страхование на случай временной нетрудоспособности и в связи с материнством</w:t>
            </w:r>
          </w:p>
        </w:tc>
        <w:tc>
          <w:tcPr>
            <w:tcW w:w="938" w:type="dxa"/>
          </w:tcPr>
          <w:p w:rsidR="008C1AB2" w:rsidRDefault="008C1AB2">
            <w:pPr>
              <w:pStyle w:val="ConsPlusNormal"/>
              <w:jc w:val="center"/>
            </w:pPr>
            <w:r>
              <w:t>0230</w:t>
            </w:r>
          </w:p>
        </w:tc>
        <w:tc>
          <w:tcPr>
            <w:tcW w:w="1469" w:type="dxa"/>
          </w:tcPr>
          <w:p w:rsidR="008C1AB2" w:rsidRDefault="008C1AB2">
            <w:pPr>
              <w:pStyle w:val="ConsPlusNormal"/>
              <w:jc w:val="center"/>
            </w:pPr>
            <w:r>
              <w:t>x</w:t>
            </w:r>
          </w:p>
        </w:tc>
        <w:tc>
          <w:tcPr>
            <w:tcW w:w="1474" w:type="dxa"/>
          </w:tcPr>
          <w:p w:rsidR="008C1AB2" w:rsidRDefault="008C1AB2">
            <w:pPr>
              <w:pStyle w:val="ConsPlusNormal"/>
              <w:jc w:val="center"/>
            </w:pPr>
            <w:r>
              <w:t>x</w:t>
            </w:r>
          </w:p>
        </w:tc>
        <w:tc>
          <w:tcPr>
            <w:tcW w:w="1466" w:type="dxa"/>
          </w:tcPr>
          <w:p w:rsidR="008C1AB2" w:rsidRDefault="008C1AB2">
            <w:pPr>
              <w:pStyle w:val="ConsPlusNormal"/>
              <w:jc w:val="center"/>
            </w:pPr>
            <w:r>
              <w:t>x</w:t>
            </w:r>
          </w:p>
        </w:tc>
        <w:tc>
          <w:tcPr>
            <w:tcW w:w="1470" w:type="dxa"/>
          </w:tcPr>
          <w:p w:rsidR="008C1AB2" w:rsidRDefault="008C1AB2">
            <w:pPr>
              <w:pStyle w:val="ConsPlusNormal"/>
            </w:pPr>
          </w:p>
        </w:tc>
        <w:tc>
          <w:tcPr>
            <w:tcW w:w="1469" w:type="dxa"/>
          </w:tcPr>
          <w:p w:rsidR="008C1AB2" w:rsidRDefault="008C1AB2">
            <w:pPr>
              <w:pStyle w:val="ConsPlusNormal"/>
            </w:pPr>
          </w:p>
        </w:tc>
        <w:tc>
          <w:tcPr>
            <w:tcW w:w="1470" w:type="dxa"/>
          </w:tcPr>
          <w:p w:rsidR="008C1AB2" w:rsidRDefault="008C1AB2">
            <w:pPr>
              <w:pStyle w:val="ConsPlusNormal"/>
            </w:pPr>
          </w:p>
        </w:tc>
      </w:tr>
      <w:tr w:rsidR="008C1AB2">
        <w:tc>
          <w:tcPr>
            <w:tcW w:w="794" w:type="dxa"/>
            <w:vMerge w:val="restart"/>
          </w:tcPr>
          <w:p w:rsidR="008C1AB2" w:rsidRDefault="008C1AB2">
            <w:pPr>
              <w:pStyle w:val="ConsPlusNormal"/>
              <w:jc w:val="center"/>
            </w:pPr>
            <w:r>
              <w:t>2.3.1.</w:t>
            </w:r>
          </w:p>
        </w:tc>
        <w:tc>
          <w:tcPr>
            <w:tcW w:w="2922" w:type="dxa"/>
            <w:tcBorders>
              <w:bottom w:val="nil"/>
            </w:tcBorders>
          </w:tcPr>
          <w:p w:rsidR="008C1AB2" w:rsidRDefault="008C1AB2">
            <w:pPr>
              <w:pStyle w:val="ConsPlusNormal"/>
              <w:ind w:left="566"/>
            </w:pPr>
            <w:r>
              <w:t>в том числе:</w:t>
            </w:r>
          </w:p>
        </w:tc>
        <w:tc>
          <w:tcPr>
            <w:tcW w:w="938" w:type="dxa"/>
            <w:tcBorders>
              <w:bottom w:val="nil"/>
            </w:tcBorders>
          </w:tcPr>
          <w:p w:rsidR="008C1AB2" w:rsidRDefault="008C1AB2">
            <w:pPr>
              <w:pStyle w:val="ConsPlusNormal"/>
            </w:pPr>
          </w:p>
        </w:tc>
        <w:tc>
          <w:tcPr>
            <w:tcW w:w="1469" w:type="dxa"/>
            <w:tcBorders>
              <w:bottom w:val="nil"/>
            </w:tcBorders>
          </w:tcPr>
          <w:p w:rsidR="008C1AB2" w:rsidRDefault="008C1AB2">
            <w:pPr>
              <w:pStyle w:val="ConsPlusNormal"/>
            </w:pPr>
          </w:p>
        </w:tc>
        <w:tc>
          <w:tcPr>
            <w:tcW w:w="1474" w:type="dxa"/>
            <w:tcBorders>
              <w:bottom w:val="nil"/>
            </w:tcBorders>
          </w:tcPr>
          <w:p w:rsidR="008C1AB2" w:rsidRDefault="008C1AB2">
            <w:pPr>
              <w:pStyle w:val="ConsPlusNormal"/>
            </w:pPr>
          </w:p>
        </w:tc>
        <w:tc>
          <w:tcPr>
            <w:tcW w:w="1466" w:type="dxa"/>
            <w:tcBorders>
              <w:bottom w:val="nil"/>
            </w:tcBorders>
          </w:tcPr>
          <w:p w:rsidR="008C1AB2" w:rsidRDefault="008C1AB2">
            <w:pPr>
              <w:pStyle w:val="ConsPlusNormal"/>
            </w:pPr>
          </w:p>
        </w:tc>
        <w:tc>
          <w:tcPr>
            <w:tcW w:w="1470" w:type="dxa"/>
            <w:tcBorders>
              <w:bottom w:val="nil"/>
            </w:tcBorders>
          </w:tcPr>
          <w:p w:rsidR="008C1AB2" w:rsidRDefault="008C1AB2">
            <w:pPr>
              <w:pStyle w:val="ConsPlusNormal"/>
            </w:pPr>
          </w:p>
        </w:tc>
        <w:tc>
          <w:tcPr>
            <w:tcW w:w="1469" w:type="dxa"/>
            <w:tcBorders>
              <w:bottom w:val="nil"/>
            </w:tcBorders>
          </w:tcPr>
          <w:p w:rsidR="008C1AB2" w:rsidRDefault="008C1AB2">
            <w:pPr>
              <w:pStyle w:val="ConsPlusNormal"/>
            </w:pPr>
          </w:p>
        </w:tc>
        <w:tc>
          <w:tcPr>
            <w:tcW w:w="1470" w:type="dxa"/>
            <w:tcBorders>
              <w:bottom w:val="nil"/>
            </w:tcBorders>
          </w:tcPr>
          <w:p w:rsidR="008C1AB2" w:rsidRDefault="008C1AB2">
            <w:pPr>
              <w:pStyle w:val="ConsPlusNormal"/>
            </w:pPr>
          </w:p>
        </w:tc>
      </w:tr>
      <w:tr w:rsidR="008C1AB2">
        <w:tc>
          <w:tcPr>
            <w:tcW w:w="794" w:type="dxa"/>
            <w:vMerge/>
          </w:tcPr>
          <w:p w:rsidR="008C1AB2" w:rsidRDefault="008C1AB2"/>
        </w:tc>
        <w:tc>
          <w:tcPr>
            <w:tcW w:w="2922" w:type="dxa"/>
            <w:tcBorders>
              <w:top w:val="nil"/>
            </w:tcBorders>
          </w:tcPr>
          <w:p w:rsidR="008C1AB2" w:rsidRDefault="008C1AB2">
            <w:pPr>
              <w:pStyle w:val="ConsPlusNormal"/>
              <w:ind w:left="566"/>
            </w:pPr>
            <w:r>
              <w:t xml:space="preserve">по тарифу ___% </w:t>
            </w:r>
            <w:hyperlink w:anchor="P4953" w:history="1">
              <w:r>
                <w:rPr>
                  <w:color w:val="0000FF"/>
                </w:rPr>
                <w:t>&lt;*&gt;</w:t>
              </w:r>
            </w:hyperlink>
          </w:p>
        </w:tc>
        <w:tc>
          <w:tcPr>
            <w:tcW w:w="938" w:type="dxa"/>
            <w:tcBorders>
              <w:top w:val="nil"/>
            </w:tcBorders>
          </w:tcPr>
          <w:p w:rsidR="008C1AB2" w:rsidRDefault="008C1AB2">
            <w:pPr>
              <w:pStyle w:val="ConsPlusNormal"/>
              <w:jc w:val="center"/>
            </w:pPr>
            <w:r>
              <w:t>0231</w:t>
            </w:r>
          </w:p>
        </w:tc>
        <w:tc>
          <w:tcPr>
            <w:tcW w:w="1469" w:type="dxa"/>
            <w:tcBorders>
              <w:top w:val="nil"/>
            </w:tcBorders>
          </w:tcPr>
          <w:p w:rsidR="008C1AB2" w:rsidRDefault="008C1AB2">
            <w:pPr>
              <w:pStyle w:val="ConsPlusNormal"/>
            </w:pPr>
          </w:p>
        </w:tc>
        <w:tc>
          <w:tcPr>
            <w:tcW w:w="1474" w:type="dxa"/>
            <w:tcBorders>
              <w:top w:val="nil"/>
            </w:tcBorders>
          </w:tcPr>
          <w:p w:rsidR="008C1AB2" w:rsidRDefault="008C1AB2">
            <w:pPr>
              <w:pStyle w:val="ConsPlusNormal"/>
            </w:pPr>
          </w:p>
        </w:tc>
        <w:tc>
          <w:tcPr>
            <w:tcW w:w="1466" w:type="dxa"/>
            <w:tcBorders>
              <w:top w:val="nil"/>
            </w:tcBorders>
          </w:tcPr>
          <w:p w:rsidR="008C1AB2" w:rsidRDefault="008C1AB2">
            <w:pPr>
              <w:pStyle w:val="ConsPlusNormal"/>
            </w:pPr>
          </w:p>
        </w:tc>
        <w:tc>
          <w:tcPr>
            <w:tcW w:w="1470" w:type="dxa"/>
            <w:tcBorders>
              <w:top w:val="nil"/>
            </w:tcBorders>
          </w:tcPr>
          <w:p w:rsidR="008C1AB2" w:rsidRDefault="008C1AB2">
            <w:pPr>
              <w:pStyle w:val="ConsPlusNormal"/>
            </w:pPr>
          </w:p>
        </w:tc>
        <w:tc>
          <w:tcPr>
            <w:tcW w:w="1469" w:type="dxa"/>
            <w:tcBorders>
              <w:top w:val="nil"/>
            </w:tcBorders>
          </w:tcPr>
          <w:p w:rsidR="008C1AB2" w:rsidRDefault="008C1AB2">
            <w:pPr>
              <w:pStyle w:val="ConsPlusNormal"/>
            </w:pPr>
          </w:p>
        </w:tc>
        <w:tc>
          <w:tcPr>
            <w:tcW w:w="1470" w:type="dxa"/>
            <w:tcBorders>
              <w:top w:val="nil"/>
            </w:tcBorders>
          </w:tcPr>
          <w:p w:rsidR="008C1AB2" w:rsidRDefault="008C1AB2">
            <w:pPr>
              <w:pStyle w:val="ConsPlusNormal"/>
            </w:pPr>
          </w:p>
        </w:tc>
      </w:tr>
      <w:tr w:rsidR="008C1AB2">
        <w:tc>
          <w:tcPr>
            <w:tcW w:w="794" w:type="dxa"/>
          </w:tcPr>
          <w:p w:rsidR="008C1AB2" w:rsidRDefault="008C1AB2">
            <w:pPr>
              <w:pStyle w:val="ConsPlusNormal"/>
              <w:jc w:val="center"/>
            </w:pPr>
            <w:r>
              <w:t>3</w:t>
            </w:r>
          </w:p>
        </w:tc>
        <w:tc>
          <w:tcPr>
            <w:tcW w:w="2922" w:type="dxa"/>
          </w:tcPr>
          <w:p w:rsidR="008C1AB2" w:rsidRDefault="008C1AB2">
            <w:pPr>
              <w:pStyle w:val="ConsPlusNormal"/>
            </w:pPr>
            <w:r>
              <w:t>Взносы на обязательное социальное страхование от несчастных случаев на производстве и профессиональных заболеваний по установленному тарифу, всего</w:t>
            </w:r>
          </w:p>
        </w:tc>
        <w:tc>
          <w:tcPr>
            <w:tcW w:w="938" w:type="dxa"/>
          </w:tcPr>
          <w:p w:rsidR="008C1AB2" w:rsidRDefault="008C1AB2">
            <w:pPr>
              <w:pStyle w:val="ConsPlusNormal"/>
              <w:jc w:val="center"/>
            </w:pPr>
            <w:r>
              <w:t>0300</w:t>
            </w:r>
          </w:p>
        </w:tc>
        <w:tc>
          <w:tcPr>
            <w:tcW w:w="1469" w:type="dxa"/>
          </w:tcPr>
          <w:p w:rsidR="008C1AB2" w:rsidRDefault="008C1AB2">
            <w:pPr>
              <w:pStyle w:val="ConsPlusNormal"/>
            </w:pPr>
          </w:p>
        </w:tc>
        <w:tc>
          <w:tcPr>
            <w:tcW w:w="1474" w:type="dxa"/>
          </w:tcPr>
          <w:p w:rsidR="008C1AB2" w:rsidRDefault="008C1AB2">
            <w:pPr>
              <w:pStyle w:val="ConsPlusNormal"/>
            </w:pPr>
          </w:p>
        </w:tc>
        <w:tc>
          <w:tcPr>
            <w:tcW w:w="1466" w:type="dxa"/>
          </w:tcPr>
          <w:p w:rsidR="008C1AB2" w:rsidRDefault="008C1AB2">
            <w:pPr>
              <w:pStyle w:val="ConsPlusNormal"/>
            </w:pPr>
          </w:p>
        </w:tc>
        <w:tc>
          <w:tcPr>
            <w:tcW w:w="1470" w:type="dxa"/>
          </w:tcPr>
          <w:p w:rsidR="008C1AB2" w:rsidRDefault="008C1AB2">
            <w:pPr>
              <w:pStyle w:val="ConsPlusNormal"/>
            </w:pPr>
          </w:p>
        </w:tc>
        <w:tc>
          <w:tcPr>
            <w:tcW w:w="1469" w:type="dxa"/>
          </w:tcPr>
          <w:p w:rsidR="008C1AB2" w:rsidRDefault="008C1AB2">
            <w:pPr>
              <w:pStyle w:val="ConsPlusNormal"/>
            </w:pPr>
          </w:p>
        </w:tc>
        <w:tc>
          <w:tcPr>
            <w:tcW w:w="1470" w:type="dxa"/>
          </w:tcPr>
          <w:p w:rsidR="008C1AB2" w:rsidRDefault="008C1AB2">
            <w:pPr>
              <w:pStyle w:val="ConsPlusNormal"/>
            </w:pPr>
          </w:p>
        </w:tc>
      </w:tr>
      <w:tr w:rsidR="008C1AB2">
        <w:tc>
          <w:tcPr>
            <w:tcW w:w="794" w:type="dxa"/>
            <w:vMerge w:val="restart"/>
          </w:tcPr>
          <w:p w:rsidR="008C1AB2" w:rsidRDefault="008C1AB2">
            <w:pPr>
              <w:pStyle w:val="ConsPlusNormal"/>
              <w:jc w:val="center"/>
            </w:pPr>
            <w:r>
              <w:t>3.1.</w:t>
            </w:r>
          </w:p>
        </w:tc>
        <w:tc>
          <w:tcPr>
            <w:tcW w:w="2922" w:type="dxa"/>
            <w:tcBorders>
              <w:bottom w:val="nil"/>
            </w:tcBorders>
          </w:tcPr>
          <w:p w:rsidR="008C1AB2" w:rsidRDefault="008C1AB2">
            <w:pPr>
              <w:pStyle w:val="ConsPlusNormal"/>
              <w:ind w:left="283"/>
            </w:pPr>
            <w:r>
              <w:t>в том числе:</w:t>
            </w:r>
          </w:p>
        </w:tc>
        <w:tc>
          <w:tcPr>
            <w:tcW w:w="938" w:type="dxa"/>
            <w:tcBorders>
              <w:bottom w:val="nil"/>
            </w:tcBorders>
          </w:tcPr>
          <w:p w:rsidR="008C1AB2" w:rsidRDefault="008C1AB2">
            <w:pPr>
              <w:pStyle w:val="ConsPlusNormal"/>
            </w:pPr>
          </w:p>
        </w:tc>
        <w:tc>
          <w:tcPr>
            <w:tcW w:w="1469" w:type="dxa"/>
            <w:tcBorders>
              <w:bottom w:val="nil"/>
            </w:tcBorders>
          </w:tcPr>
          <w:p w:rsidR="008C1AB2" w:rsidRDefault="008C1AB2">
            <w:pPr>
              <w:pStyle w:val="ConsPlusNormal"/>
            </w:pPr>
          </w:p>
        </w:tc>
        <w:tc>
          <w:tcPr>
            <w:tcW w:w="1474" w:type="dxa"/>
            <w:tcBorders>
              <w:bottom w:val="nil"/>
            </w:tcBorders>
          </w:tcPr>
          <w:p w:rsidR="008C1AB2" w:rsidRDefault="008C1AB2">
            <w:pPr>
              <w:pStyle w:val="ConsPlusNormal"/>
            </w:pPr>
          </w:p>
        </w:tc>
        <w:tc>
          <w:tcPr>
            <w:tcW w:w="1466" w:type="dxa"/>
            <w:tcBorders>
              <w:bottom w:val="nil"/>
            </w:tcBorders>
          </w:tcPr>
          <w:p w:rsidR="008C1AB2" w:rsidRDefault="008C1AB2">
            <w:pPr>
              <w:pStyle w:val="ConsPlusNormal"/>
            </w:pPr>
          </w:p>
        </w:tc>
        <w:tc>
          <w:tcPr>
            <w:tcW w:w="1470" w:type="dxa"/>
            <w:tcBorders>
              <w:bottom w:val="nil"/>
            </w:tcBorders>
          </w:tcPr>
          <w:p w:rsidR="008C1AB2" w:rsidRDefault="008C1AB2">
            <w:pPr>
              <w:pStyle w:val="ConsPlusNormal"/>
            </w:pPr>
          </w:p>
        </w:tc>
        <w:tc>
          <w:tcPr>
            <w:tcW w:w="1469" w:type="dxa"/>
            <w:tcBorders>
              <w:bottom w:val="nil"/>
            </w:tcBorders>
          </w:tcPr>
          <w:p w:rsidR="008C1AB2" w:rsidRDefault="008C1AB2">
            <w:pPr>
              <w:pStyle w:val="ConsPlusNormal"/>
            </w:pPr>
          </w:p>
        </w:tc>
        <w:tc>
          <w:tcPr>
            <w:tcW w:w="1470" w:type="dxa"/>
            <w:tcBorders>
              <w:bottom w:val="nil"/>
            </w:tcBorders>
          </w:tcPr>
          <w:p w:rsidR="008C1AB2" w:rsidRDefault="008C1AB2">
            <w:pPr>
              <w:pStyle w:val="ConsPlusNormal"/>
            </w:pPr>
          </w:p>
        </w:tc>
      </w:tr>
      <w:tr w:rsidR="008C1AB2">
        <w:tc>
          <w:tcPr>
            <w:tcW w:w="794" w:type="dxa"/>
            <w:vMerge/>
          </w:tcPr>
          <w:p w:rsidR="008C1AB2" w:rsidRDefault="008C1AB2"/>
        </w:tc>
        <w:tc>
          <w:tcPr>
            <w:tcW w:w="2922" w:type="dxa"/>
            <w:tcBorders>
              <w:top w:val="nil"/>
            </w:tcBorders>
          </w:tcPr>
          <w:p w:rsidR="008C1AB2" w:rsidRDefault="008C1AB2">
            <w:pPr>
              <w:pStyle w:val="ConsPlusNormal"/>
              <w:ind w:left="283"/>
            </w:pPr>
            <w:r>
              <w:t>обязательное социальное страхование от несчастных случаев на производстве и профессиональных заболеваний по ставке 0,2%</w:t>
            </w:r>
          </w:p>
        </w:tc>
        <w:tc>
          <w:tcPr>
            <w:tcW w:w="938" w:type="dxa"/>
            <w:tcBorders>
              <w:top w:val="nil"/>
            </w:tcBorders>
          </w:tcPr>
          <w:p w:rsidR="008C1AB2" w:rsidRDefault="008C1AB2">
            <w:pPr>
              <w:pStyle w:val="ConsPlusNormal"/>
              <w:jc w:val="center"/>
            </w:pPr>
            <w:r>
              <w:t>0310</w:t>
            </w:r>
          </w:p>
        </w:tc>
        <w:tc>
          <w:tcPr>
            <w:tcW w:w="1469" w:type="dxa"/>
            <w:tcBorders>
              <w:top w:val="nil"/>
            </w:tcBorders>
          </w:tcPr>
          <w:p w:rsidR="008C1AB2" w:rsidRDefault="008C1AB2">
            <w:pPr>
              <w:pStyle w:val="ConsPlusNormal"/>
            </w:pPr>
          </w:p>
        </w:tc>
        <w:tc>
          <w:tcPr>
            <w:tcW w:w="1474" w:type="dxa"/>
            <w:tcBorders>
              <w:top w:val="nil"/>
            </w:tcBorders>
          </w:tcPr>
          <w:p w:rsidR="008C1AB2" w:rsidRDefault="008C1AB2">
            <w:pPr>
              <w:pStyle w:val="ConsPlusNormal"/>
            </w:pPr>
          </w:p>
        </w:tc>
        <w:tc>
          <w:tcPr>
            <w:tcW w:w="1466" w:type="dxa"/>
            <w:tcBorders>
              <w:top w:val="nil"/>
            </w:tcBorders>
          </w:tcPr>
          <w:p w:rsidR="008C1AB2" w:rsidRDefault="008C1AB2">
            <w:pPr>
              <w:pStyle w:val="ConsPlusNormal"/>
            </w:pPr>
          </w:p>
        </w:tc>
        <w:tc>
          <w:tcPr>
            <w:tcW w:w="1470" w:type="dxa"/>
            <w:tcBorders>
              <w:top w:val="nil"/>
            </w:tcBorders>
          </w:tcPr>
          <w:p w:rsidR="008C1AB2" w:rsidRDefault="008C1AB2">
            <w:pPr>
              <w:pStyle w:val="ConsPlusNormal"/>
            </w:pPr>
          </w:p>
        </w:tc>
        <w:tc>
          <w:tcPr>
            <w:tcW w:w="1469" w:type="dxa"/>
            <w:tcBorders>
              <w:top w:val="nil"/>
            </w:tcBorders>
          </w:tcPr>
          <w:p w:rsidR="008C1AB2" w:rsidRDefault="008C1AB2">
            <w:pPr>
              <w:pStyle w:val="ConsPlusNormal"/>
            </w:pPr>
          </w:p>
        </w:tc>
        <w:tc>
          <w:tcPr>
            <w:tcW w:w="1470" w:type="dxa"/>
            <w:tcBorders>
              <w:top w:val="nil"/>
            </w:tcBorders>
          </w:tcPr>
          <w:p w:rsidR="008C1AB2" w:rsidRDefault="008C1AB2">
            <w:pPr>
              <w:pStyle w:val="ConsPlusNormal"/>
            </w:pPr>
          </w:p>
        </w:tc>
      </w:tr>
      <w:tr w:rsidR="008C1AB2">
        <w:tc>
          <w:tcPr>
            <w:tcW w:w="794" w:type="dxa"/>
          </w:tcPr>
          <w:p w:rsidR="008C1AB2" w:rsidRDefault="008C1AB2">
            <w:pPr>
              <w:pStyle w:val="ConsPlusNormal"/>
              <w:jc w:val="center"/>
            </w:pPr>
            <w:r>
              <w:lastRenderedPageBreak/>
              <w:t>3.2.</w:t>
            </w:r>
          </w:p>
        </w:tc>
        <w:tc>
          <w:tcPr>
            <w:tcW w:w="2922" w:type="dxa"/>
          </w:tcPr>
          <w:p w:rsidR="008C1AB2" w:rsidRDefault="008C1AB2">
            <w:pPr>
              <w:pStyle w:val="ConsPlusNormal"/>
              <w:ind w:left="283"/>
            </w:pPr>
            <w:r>
              <w:t xml:space="preserve">обязательное социальное страхование от несчастных случаев на производстве и профессиональных заболеваний по ставке ___% </w:t>
            </w:r>
            <w:hyperlink w:anchor="P4955" w:history="1">
              <w:r>
                <w:rPr>
                  <w:color w:val="0000FF"/>
                </w:rPr>
                <w:t>&lt;**&gt;</w:t>
              </w:r>
            </w:hyperlink>
          </w:p>
        </w:tc>
        <w:tc>
          <w:tcPr>
            <w:tcW w:w="938" w:type="dxa"/>
          </w:tcPr>
          <w:p w:rsidR="008C1AB2" w:rsidRDefault="008C1AB2">
            <w:pPr>
              <w:pStyle w:val="ConsPlusNormal"/>
              <w:jc w:val="center"/>
            </w:pPr>
            <w:r>
              <w:t>0320</w:t>
            </w:r>
          </w:p>
        </w:tc>
        <w:tc>
          <w:tcPr>
            <w:tcW w:w="1469" w:type="dxa"/>
          </w:tcPr>
          <w:p w:rsidR="008C1AB2" w:rsidRDefault="008C1AB2">
            <w:pPr>
              <w:pStyle w:val="ConsPlusNormal"/>
            </w:pPr>
          </w:p>
        </w:tc>
        <w:tc>
          <w:tcPr>
            <w:tcW w:w="1474" w:type="dxa"/>
          </w:tcPr>
          <w:p w:rsidR="008C1AB2" w:rsidRDefault="008C1AB2">
            <w:pPr>
              <w:pStyle w:val="ConsPlusNormal"/>
            </w:pPr>
          </w:p>
        </w:tc>
        <w:tc>
          <w:tcPr>
            <w:tcW w:w="1466" w:type="dxa"/>
          </w:tcPr>
          <w:p w:rsidR="008C1AB2" w:rsidRDefault="008C1AB2">
            <w:pPr>
              <w:pStyle w:val="ConsPlusNormal"/>
            </w:pPr>
          </w:p>
        </w:tc>
        <w:tc>
          <w:tcPr>
            <w:tcW w:w="1470" w:type="dxa"/>
          </w:tcPr>
          <w:p w:rsidR="008C1AB2" w:rsidRDefault="008C1AB2">
            <w:pPr>
              <w:pStyle w:val="ConsPlusNormal"/>
            </w:pPr>
          </w:p>
        </w:tc>
        <w:tc>
          <w:tcPr>
            <w:tcW w:w="1469" w:type="dxa"/>
          </w:tcPr>
          <w:p w:rsidR="008C1AB2" w:rsidRDefault="008C1AB2">
            <w:pPr>
              <w:pStyle w:val="ConsPlusNormal"/>
            </w:pPr>
          </w:p>
        </w:tc>
        <w:tc>
          <w:tcPr>
            <w:tcW w:w="1470" w:type="dxa"/>
          </w:tcPr>
          <w:p w:rsidR="008C1AB2" w:rsidRDefault="008C1AB2">
            <w:pPr>
              <w:pStyle w:val="ConsPlusNormal"/>
            </w:pPr>
          </w:p>
        </w:tc>
      </w:tr>
      <w:tr w:rsidR="008C1AB2">
        <w:tc>
          <w:tcPr>
            <w:tcW w:w="794" w:type="dxa"/>
          </w:tcPr>
          <w:p w:rsidR="008C1AB2" w:rsidRDefault="008C1AB2">
            <w:pPr>
              <w:pStyle w:val="ConsPlusNormal"/>
              <w:jc w:val="center"/>
            </w:pPr>
            <w:r>
              <w:t>4</w:t>
            </w:r>
          </w:p>
        </w:tc>
        <w:tc>
          <w:tcPr>
            <w:tcW w:w="2922" w:type="dxa"/>
          </w:tcPr>
          <w:p w:rsidR="008C1AB2" w:rsidRDefault="008C1AB2">
            <w:pPr>
              <w:pStyle w:val="ConsPlusNormal"/>
            </w:pPr>
            <w:r>
              <w:t>Взносы на обязательное медицинское страхование, всего</w:t>
            </w:r>
          </w:p>
        </w:tc>
        <w:tc>
          <w:tcPr>
            <w:tcW w:w="938" w:type="dxa"/>
          </w:tcPr>
          <w:p w:rsidR="008C1AB2" w:rsidRDefault="008C1AB2">
            <w:pPr>
              <w:pStyle w:val="ConsPlusNormal"/>
              <w:jc w:val="center"/>
            </w:pPr>
            <w:r>
              <w:t>0400</w:t>
            </w:r>
          </w:p>
        </w:tc>
        <w:tc>
          <w:tcPr>
            <w:tcW w:w="1469" w:type="dxa"/>
          </w:tcPr>
          <w:p w:rsidR="008C1AB2" w:rsidRDefault="008C1AB2">
            <w:pPr>
              <w:pStyle w:val="ConsPlusNormal"/>
              <w:jc w:val="center"/>
            </w:pPr>
            <w:r>
              <w:t>x</w:t>
            </w:r>
          </w:p>
        </w:tc>
        <w:tc>
          <w:tcPr>
            <w:tcW w:w="1474" w:type="dxa"/>
          </w:tcPr>
          <w:p w:rsidR="008C1AB2" w:rsidRDefault="008C1AB2">
            <w:pPr>
              <w:pStyle w:val="ConsPlusNormal"/>
              <w:jc w:val="center"/>
            </w:pPr>
            <w:r>
              <w:t>x</w:t>
            </w:r>
          </w:p>
        </w:tc>
        <w:tc>
          <w:tcPr>
            <w:tcW w:w="1466" w:type="dxa"/>
          </w:tcPr>
          <w:p w:rsidR="008C1AB2" w:rsidRDefault="008C1AB2">
            <w:pPr>
              <w:pStyle w:val="ConsPlusNormal"/>
              <w:jc w:val="center"/>
            </w:pPr>
            <w:r>
              <w:t>x</w:t>
            </w:r>
          </w:p>
        </w:tc>
        <w:tc>
          <w:tcPr>
            <w:tcW w:w="1470" w:type="dxa"/>
          </w:tcPr>
          <w:p w:rsidR="008C1AB2" w:rsidRDefault="008C1AB2">
            <w:pPr>
              <w:pStyle w:val="ConsPlusNormal"/>
            </w:pPr>
          </w:p>
        </w:tc>
        <w:tc>
          <w:tcPr>
            <w:tcW w:w="1469" w:type="dxa"/>
          </w:tcPr>
          <w:p w:rsidR="008C1AB2" w:rsidRDefault="008C1AB2">
            <w:pPr>
              <w:pStyle w:val="ConsPlusNormal"/>
            </w:pPr>
          </w:p>
        </w:tc>
        <w:tc>
          <w:tcPr>
            <w:tcW w:w="1470" w:type="dxa"/>
          </w:tcPr>
          <w:p w:rsidR="008C1AB2" w:rsidRDefault="008C1AB2">
            <w:pPr>
              <w:pStyle w:val="ConsPlusNormal"/>
            </w:pPr>
          </w:p>
        </w:tc>
      </w:tr>
      <w:tr w:rsidR="008C1AB2">
        <w:tc>
          <w:tcPr>
            <w:tcW w:w="794" w:type="dxa"/>
            <w:vMerge w:val="restart"/>
          </w:tcPr>
          <w:p w:rsidR="008C1AB2" w:rsidRDefault="008C1AB2">
            <w:pPr>
              <w:pStyle w:val="ConsPlusNormal"/>
              <w:jc w:val="center"/>
            </w:pPr>
            <w:r>
              <w:t>4.1.</w:t>
            </w:r>
          </w:p>
        </w:tc>
        <w:tc>
          <w:tcPr>
            <w:tcW w:w="2922" w:type="dxa"/>
            <w:tcBorders>
              <w:bottom w:val="nil"/>
            </w:tcBorders>
          </w:tcPr>
          <w:p w:rsidR="008C1AB2" w:rsidRDefault="008C1AB2">
            <w:pPr>
              <w:pStyle w:val="ConsPlusNormal"/>
              <w:ind w:left="283"/>
            </w:pPr>
            <w:r>
              <w:t>в том числе:</w:t>
            </w:r>
          </w:p>
        </w:tc>
        <w:tc>
          <w:tcPr>
            <w:tcW w:w="938" w:type="dxa"/>
            <w:tcBorders>
              <w:bottom w:val="nil"/>
            </w:tcBorders>
          </w:tcPr>
          <w:p w:rsidR="008C1AB2" w:rsidRDefault="008C1AB2">
            <w:pPr>
              <w:pStyle w:val="ConsPlusNormal"/>
            </w:pPr>
          </w:p>
        </w:tc>
        <w:tc>
          <w:tcPr>
            <w:tcW w:w="1469" w:type="dxa"/>
            <w:tcBorders>
              <w:bottom w:val="nil"/>
            </w:tcBorders>
          </w:tcPr>
          <w:p w:rsidR="008C1AB2" w:rsidRDefault="008C1AB2">
            <w:pPr>
              <w:pStyle w:val="ConsPlusNormal"/>
            </w:pPr>
          </w:p>
        </w:tc>
        <w:tc>
          <w:tcPr>
            <w:tcW w:w="1474" w:type="dxa"/>
            <w:tcBorders>
              <w:bottom w:val="nil"/>
            </w:tcBorders>
          </w:tcPr>
          <w:p w:rsidR="008C1AB2" w:rsidRDefault="008C1AB2">
            <w:pPr>
              <w:pStyle w:val="ConsPlusNormal"/>
            </w:pPr>
          </w:p>
        </w:tc>
        <w:tc>
          <w:tcPr>
            <w:tcW w:w="1466" w:type="dxa"/>
            <w:tcBorders>
              <w:bottom w:val="nil"/>
            </w:tcBorders>
          </w:tcPr>
          <w:p w:rsidR="008C1AB2" w:rsidRDefault="008C1AB2">
            <w:pPr>
              <w:pStyle w:val="ConsPlusNormal"/>
            </w:pPr>
          </w:p>
        </w:tc>
        <w:tc>
          <w:tcPr>
            <w:tcW w:w="1470" w:type="dxa"/>
            <w:tcBorders>
              <w:bottom w:val="nil"/>
            </w:tcBorders>
          </w:tcPr>
          <w:p w:rsidR="008C1AB2" w:rsidRDefault="008C1AB2">
            <w:pPr>
              <w:pStyle w:val="ConsPlusNormal"/>
            </w:pPr>
          </w:p>
        </w:tc>
        <w:tc>
          <w:tcPr>
            <w:tcW w:w="1469" w:type="dxa"/>
            <w:tcBorders>
              <w:bottom w:val="nil"/>
            </w:tcBorders>
          </w:tcPr>
          <w:p w:rsidR="008C1AB2" w:rsidRDefault="008C1AB2">
            <w:pPr>
              <w:pStyle w:val="ConsPlusNormal"/>
            </w:pPr>
          </w:p>
        </w:tc>
        <w:tc>
          <w:tcPr>
            <w:tcW w:w="1470" w:type="dxa"/>
            <w:tcBorders>
              <w:bottom w:val="nil"/>
            </w:tcBorders>
          </w:tcPr>
          <w:p w:rsidR="008C1AB2" w:rsidRDefault="008C1AB2">
            <w:pPr>
              <w:pStyle w:val="ConsPlusNormal"/>
            </w:pPr>
          </w:p>
        </w:tc>
      </w:tr>
      <w:tr w:rsidR="008C1AB2">
        <w:tc>
          <w:tcPr>
            <w:tcW w:w="794" w:type="dxa"/>
            <w:vMerge/>
          </w:tcPr>
          <w:p w:rsidR="008C1AB2" w:rsidRDefault="008C1AB2"/>
        </w:tc>
        <w:tc>
          <w:tcPr>
            <w:tcW w:w="2922" w:type="dxa"/>
            <w:tcBorders>
              <w:top w:val="nil"/>
            </w:tcBorders>
          </w:tcPr>
          <w:p w:rsidR="008C1AB2" w:rsidRDefault="008C1AB2">
            <w:pPr>
              <w:pStyle w:val="ConsPlusNormal"/>
              <w:ind w:left="283"/>
            </w:pPr>
            <w:r>
              <w:t>страховые взносы на обязательное медицинское страхование по тарифу 5,1%</w:t>
            </w:r>
          </w:p>
        </w:tc>
        <w:tc>
          <w:tcPr>
            <w:tcW w:w="938" w:type="dxa"/>
            <w:tcBorders>
              <w:top w:val="nil"/>
            </w:tcBorders>
          </w:tcPr>
          <w:p w:rsidR="008C1AB2" w:rsidRDefault="008C1AB2">
            <w:pPr>
              <w:pStyle w:val="ConsPlusNormal"/>
              <w:jc w:val="center"/>
            </w:pPr>
            <w:r>
              <w:t>0410</w:t>
            </w:r>
          </w:p>
        </w:tc>
        <w:tc>
          <w:tcPr>
            <w:tcW w:w="1469" w:type="dxa"/>
            <w:tcBorders>
              <w:top w:val="nil"/>
            </w:tcBorders>
          </w:tcPr>
          <w:p w:rsidR="008C1AB2" w:rsidRDefault="008C1AB2">
            <w:pPr>
              <w:pStyle w:val="ConsPlusNormal"/>
            </w:pPr>
          </w:p>
        </w:tc>
        <w:tc>
          <w:tcPr>
            <w:tcW w:w="1474" w:type="dxa"/>
            <w:tcBorders>
              <w:top w:val="nil"/>
            </w:tcBorders>
          </w:tcPr>
          <w:p w:rsidR="008C1AB2" w:rsidRDefault="008C1AB2">
            <w:pPr>
              <w:pStyle w:val="ConsPlusNormal"/>
            </w:pPr>
          </w:p>
        </w:tc>
        <w:tc>
          <w:tcPr>
            <w:tcW w:w="1466" w:type="dxa"/>
            <w:tcBorders>
              <w:top w:val="nil"/>
            </w:tcBorders>
          </w:tcPr>
          <w:p w:rsidR="008C1AB2" w:rsidRDefault="008C1AB2">
            <w:pPr>
              <w:pStyle w:val="ConsPlusNormal"/>
            </w:pPr>
          </w:p>
        </w:tc>
        <w:tc>
          <w:tcPr>
            <w:tcW w:w="1470" w:type="dxa"/>
            <w:tcBorders>
              <w:top w:val="nil"/>
            </w:tcBorders>
          </w:tcPr>
          <w:p w:rsidR="008C1AB2" w:rsidRDefault="008C1AB2">
            <w:pPr>
              <w:pStyle w:val="ConsPlusNormal"/>
            </w:pPr>
          </w:p>
        </w:tc>
        <w:tc>
          <w:tcPr>
            <w:tcW w:w="1469" w:type="dxa"/>
            <w:tcBorders>
              <w:top w:val="nil"/>
            </w:tcBorders>
          </w:tcPr>
          <w:p w:rsidR="008C1AB2" w:rsidRDefault="008C1AB2">
            <w:pPr>
              <w:pStyle w:val="ConsPlusNormal"/>
            </w:pPr>
          </w:p>
        </w:tc>
        <w:tc>
          <w:tcPr>
            <w:tcW w:w="1470" w:type="dxa"/>
            <w:tcBorders>
              <w:top w:val="nil"/>
            </w:tcBorders>
          </w:tcPr>
          <w:p w:rsidR="008C1AB2" w:rsidRDefault="008C1AB2">
            <w:pPr>
              <w:pStyle w:val="ConsPlusNormal"/>
            </w:pPr>
          </w:p>
        </w:tc>
      </w:tr>
      <w:tr w:rsidR="008C1AB2">
        <w:tc>
          <w:tcPr>
            <w:tcW w:w="794" w:type="dxa"/>
          </w:tcPr>
          <w:p w:rsidR="008C1AB2" w:rsidRDefault="008C1AB2">
            <w:pPr>
              <w:pStyle w:val="ConsPlusNormal"/>
              <w:jc w:val="center"/>
            </w:pPr>
            <w:r>
              <w:t>4.2.</w:t>
            </w:r>
          </w:p>
        </w:tc>
        <w:tc>
          <w:tcPr>
            <w:tcW w:w="2922" w:type="dxa"/>
          </w:tcPr>
          <w:p w:rsidR="008C1AB2" w:rsidRDefault="008C1AB2">
            <w:pPr>
              <w:pStyle w:val="ConsPlusNormal"/>
              <w:ind w:left="283"/>
            </w:pPr>
            <w:r>
              <w:t>с применением пониженного тарифа страховых взносов на обязательное медицинское страхование</w:t>
            </w:r>
          </w:p>
        </w:tc>
        <w:tc>
          <w:tcPr>
            <w:tcW w:w="938" w:type="dxa"/>
          </w:tcPr>
          <w:p w:rsidR="008C1AB2" w:rsidRDefault="008C1AB2">
            <w:pPr>
              <w:pStyle w:val="ConsPlusNormal"/>
              <w:jc w:val="center"/>
            </w:pPr>
            <w:r>
              <w:t>0420</w:t>
            </w:r>
          </w:p>
        </w:tc>
        <w:tc>
          <w:tcPr>
            <w:tcW w:w="1469" w:type="dxa"/>
          </w:tcPr>
          <w:p w:rsidR="008C1AB2" w:rsidRDefault="008C1AB2">
            <w:pPr>
              <w:pStyle w:val="ConsPlusNormal"/>
              <w:jc w:val="center"/>
            </w:pPr>
            <w:r>
              <w:t>x</w:t>
            </w:r>
          </w:p>
        </w:tc>
        <w:tc>
          <w:tcPr>
            <w:tcW w:w="1474" w:type="dxa"/>
          </w:tcPr>
          <w:p w:rsidR="008C1AB2" w:rsidRDefault="008C1AB2">
            <w:pPr>
              <w:pStyle w:val="ConsPlusNormal"/>
              <w:jc w:val="center"/>
            </w:pPr>
            <w:r>
              <w:t>x</w:t>
            </w:r>
          </w:p>
        </w:tc>
        <w:tc>
          <w:tcPr>
            <w:tcW w:w="1466" w:type="dxa"/>
          </w:tcPr>
          <w:p w:rsidR="008C1AB2" w:rsidRDefault="008C1AB2">
            <w:pPr>
              <w:pStyle w:val="ConsPlusNormal"/>
              <w:jc w:val="center"/>
            </w:pPr>
            <w:r>
              <w:t>x</w:t>
            </w:r>
          </w:p>
        </w:tc>
        <w:tc>
          <w:tcPr>
            <w:tcW w:w="1470" w:type="dxa"/>
          </w:tcPr>
          <w:p w:rsidR="008C1AB2" w:rsidRDefault="008C1AB2">
            <w:pPr>
              <w:pStyle w:val="ConsPlusNormal"/>
            </w:pPr>
          </w:p>
        </w:tc>
        <w:tc>
          <w:tcPr>
            <w:tcW w:w="1469" w:type="dxa"/>
          </w:tcPr>
          <w:p w:rsidR="008C1AB2" w:rsidRDefault="008C1AB2">
            <w:pPr>
              <w:pStyle w:val="ConsPlusNormal"/>
            </w:pPr>
          </w:p>
        </w:tc>
        <w:tc>
          <w:tcPr>
            <w:tcW w:w="1470" w:type="dxa"/>
          </w:tcPr>
          <w:p w:rsidR="008C1AB2" w:rsidRDefault="008C1AB2">
            <w:pPr>
              <w:pStyle w:val="ConsPlusNormal"/>
            </w:pPr>
          </w:p>
        </w:tc>
      </w:tr>
      <w:tr w:rsidR="008C1AB2">
        <w:tc>
          <w:tcPr>
            <w:tcW w:w="794" w:type="dxa"/>
            <w:vMerge w:val="restart"/>
          </w:tcPr>
          <w:p w:rsidR="008C1AB2" w:rsidRDefault="008C1AB2">
            <w:pPr>
              <w:pStyle w:val="ConsPlusNormal"/>
              <w:jc w:val="center"/>
            </w:pPr>
            <w:r>
              <w:t>4.2.1.</w:t>
            </w:r>
          </w:p>
        </w:tc>
        <w:tc>
          <w:tcPr>
            <w:tcW w:w="2922" w:type="dxa"/>
            <w:tcBorders>
              <w:bottom w:val="nil"/>
            </w:tcBorders>
          </w:tcPr>
          <w:p w:rsidR="008C1AB2" w:rsidRDefault="008C1AB2">
            <w:pPr>
              <w:pStyle w:val="ConsPlusNormal"/>
              <w:ind w:left="566"/>
            </w:pPr>
            <w:r>
              <w:t>в том числе:</w:t>
            </w:r>
          </w:p>
        </w:tc>
        <w:tc>
          <w:tcPr>
            <w:tcW w:w="938" w:type="dxa"/>
            <w:tcBorders>
              <w:bottom w:val="nil"/>
            </w:tcBorders>
          </w:tcPr>
          <w:p w:rsidR="008C1AB2" w:rsidRDefault="008C1AB2">
            <w:pPr>
              <w:pStyle w:val="ConsPlusNormal"/>
            </w:pPr>
          </w:p>
        </w:tc>
        <w:tc>
          <w:tcPr>
            <w:tcW w:w="1469" w:type="dxa"/>
            <w:tcBorders>
              <w:bottom w:val="nil"/>
            </w:tcBorders>
          </w:tcPr>
          <w:p w:rsidR="008C1AB2" w:rsidRDefault="008C1AB2">
            <w:pPr>
              <w:pStyle w:val="ConsPlusNormal"/>
            </w:pPr>
          </w:p>
        </w:tc>
        <w:tc>
          <w:tcPr>
            <w:tcW w:w="1474" w:type="dxa"/>
            <w:tcBorders>
              <w:bottom w:val="nil"/>
            </w:tcBorders>
          </w:tcPr>
          <w:p w:rsidR="008C1AB2" w:rsidRDefault="008C1AB2">
            <w:pPr>
              <w:pStyle w:val="ConsPlusNormal"/>
            </w:pPr>
          </w:p>
        </w:tc>
        <w:tc>
          <w:tcPr>
            <w:tcW w:w="1466" w:type="dxa"/>
            <w:tcBorders>
              <w:bottom w:val="nil"/>
            </w:tcBorders>
          </w:tcPr>
          <w:p w:rsidR="008C1AB2" w:rsidRDefault="008C1AB2">
            <w:pPr>
              <w:pStyle w:val="ConsPlusNormal"/>
            </w:pPr>
          </w:p>
        </w:tc>
        <w:tc>
          <w:tcPr>
            <w:tcW w:w="1470" w:type="dxa"/>
            <w:tcBorders>
              <w:bottom w:val="nil"/>
            </w:tcBorders>
          </w:tcPr>
          <w:p w:rsidR="008C1AB2" w:rsidRDefault="008C1AB2">
            <w:pPr>
              <w:pStyle w:val="ConsPlusNormal"/>
            </w:pPr>
          </w:p>
        </w:tc>
        <w:tc>
          <w:tcPr>
            <w:tcW w:w="1469" w:type="dxa"/>
            <w:tcBorders>
              <w:bottom w:val="nil"/>
            </w:tcBorders>
          </w:tcPr>
          <w:p w:rsidR="008C1AB2" w:rsidRDefault="008C1AB2">
            <w:pPr>
              <w:pStyle w:val="ConsPlusNormal"/>
            </w:pPr>
          </w:p>
        </w:tc>
        <w:tc>
          <w:tcPr>
            <w:tcW w:w="1470" w:type="dxa"/>
            <w:tcBorders>
              <w:bottom w:val="nil"/>
            </w:tcBorders>
          </w:tcPr>
          <w:p w:rsidR="008C1AB2" w:rsidRDefault="008C1AB2">
            <w:pPr>
              <w:pStyle w:val="ConsPlusNormal"/>
            </w:pPr>
          </w:p>
        </w:tc>
      </w:tr>
      <w:tr w:rsidR="008C1AB2">
        <w:tc>
          <w:tcPr>
            <w:tcW w:w="794" w:type="dxa"/>
            <w:vMerge/>
          </w:tcPr>
          <w:p w:rsidR="008C1AB2" w:rsidRDefault="008C1AB2"/>
        </w:tc>
        <w:tc>
          <w:tcPr>
            <w:tcW w:w="2922" w:type="dxa"/>
            <w:tcBorders>
              <w:top w:val="nil"/>
            </w:tcBorders>
          </w:tcPr>
          <w:p w:rsidR="008C1AB2" w:rsidRDefault="008C1AB2">
            <w:pPr>
              <w:pStyle w:val="ConsPlusNormal"/>
              <w:ind w:left="566"/>
            </w:pPr>
            <w:r>
              <w:t xml:space="preserve">по тарифу ___% </w:t>
            </w:r>
            <w:hyperlink w:anchor="P4953" w:history="1">
              <w:r>
                <w:rPr>
                  <w:color w:val="0000FF"/>
                </w:rPr>
                <w:t>&lt;*&gt;</w:t>
              </w:r>
            </w:hyperlink>
          </w:p>
        </w:tc>
        <w:tc>
          <w:tcPr>
            <w:tcW w:w="938" w:type="dxa"/>
            <w:tcBorders>
              <w:top w:val="nil"/>
            </w:tcBorders>
          </w:tcPr>
          <w:p w:rsidR="008C1AB2" w:rsidRDefault="008C1AB2">
            <w:pPr>
              <w:pStyle w:val="ConsPlusNormal"/>
              <w:jc w:val="center"/>
            </w:pPr>
            <w:r>
              <w:t>0421</w:t>
            </w:r>
          </w:p>
        </w:tc>
        <w:tc>
          <w:tcPr>
            <w:tcW w:w="1469" w:type="dxa"/>
            <w:tcBorders>
              <w:top w:val="nil"/>
            </w:tcBorders>
          </w:tcPr>
          <w:p w:rsidR="008C1AB2" w:rsidRDefault="008C1AB2">
            <w:pPr>
              <w:pStyle w:val="ConsPlusNormal"/>
            </w:pPr>
          </w:p>
        </w:tc>
        <w:tc>
          <w:tcPr>
            <w:tcW w:w="1474" w:type="dxa"/>
            <w:tcBorders>
              <w:top w:val="nil"/>
            </w:tcBorders>
          </w:tcPr>
          <w:p w:rsidR="008C1AB2" w:rsidRDefault="008C1AB2">
            <w:pPr>
              <w:pStyle w:val="ConsPlusNormal"/>
            </w:pPr>
          </w:p>
        </w:tc>
        <w:tc>
          <w:tcPr>
            <w:tcW w:w="1466" w:type="dxa"/>
            <w:tcBorders>
              <w:top w:val="nil"/>
            </w:tcBorders>
          </w:tcPr>
          <w:p w:rsidR="008C1AB2" w:rsidRDefault="008C1AB2">
            <w:pPr>
              <w:pStyle w:val="ConsPlusNormal"/>
            </w:pPr>
          </w:p>
        </w:tc>
        <w:tc>
          <w:tcPr>
            <w:tcW w:w="1470" w:type="dxa"/>
            <w:tcBorders>
              <w:top w:val="nil"/>
            </w:tcBorders>
          </w:tcPr>
          <w:p w:rsidR="008C1AB2" w:rsidRDefault="008C1AB2">
            <w:pPr>
              <w:pStyle w:val="ConsPlusNormal"/>
            </w:pPr>
          </w:p>
        </w:tc>
        <w:tc>
          <w:tcPr>
            <w:tcW w:w="1469" w:type="dxa"/>
            <w:tcBorders>
              <w:top w:val="nil"/>
            </w:tcBorders>
          </w:tcPr>
          <w:p w:rsidR="008C1AB2" w:rsidRDefault="008C1AB2">
            <w:pPr>
              <w:pStyle w:val="ConsPlusNormal"/>
            </w:pPr>
          </w:p>
        </w:tc>
        <w:tc>
          <w:tcPr>
            <w:tcW w:w="1470" w:type="dxa"/>
            <w:tcBorders>
              <w:top w:val="nil"/>
            </w:tcBorders>
          </w:tcPr>
          <w:p w:rsidR="008C1AB2" w:rsidRDefault="008C1AB2">
            <w:pPr>
              <w:pStyle w:val="ConsPlusNormal"/>
            </w:pPr>
          </w:p>
        </w:tc>
      </w:tr>
      <w:tr w:rsidR="008C1AB2">
        <w:tc>
          <w:tcPr>
            <w:tcW w:w="794" w:type="dxa"/>
          </w:tcPr>
          <w:p w:rsidR="008C1AB2" w:rsidRDefault="008C1AB2">
            <w:pPr>
              <w:pStyle w:val="ConsPlusNormal"/>
              <w:jc w:val="center"/>
            </w:pPr>
            <w:r>
              <w:lastRenderedPageBreak/>
              <w:t>5</w:t>
            </w:r>
          </w:p>
        </w:tc>
        <w:tc>
          <w:tcPr>
            <w:tcW w:w="2922" w:type="dxa"/>
          </w:tcPr>
          <w:p w:rsidR="008C1AB2" w:rsidRDefault="008C1AB2">
            <w:pPr>
              <w:pStyle w:val="ConsPlusNormal"/>
            </w:pPr>
            <w:r>
              <w:t>Уточнение расчета по взносам на обязательное социальное страхование, всего</w:t>
            </w:r>
          </w:p>
        </w:tc>
        <w:tc>
          <w:tcPr>
            <w:tcW w:w="938" w:type="dxa"/>
          </w:tcPr>
          <w:p w:rsidR="008C1AB2" w:rsidRDefault="008C1AB2">
            <w:pPr>
              <w:pStyle w:val="ConsPlusNormal"/>
              <w:jc w:val="center"/>
            </w:pPr>
            <w:r>
              <w:t>0500</w:t>
            </w:r>
          </w:p>
        </w:tc>
        <w:tc>
          <w:tcPr>
            <w:tcW w:w="1469" w:type="dxa"/>
          </w:tcPr>
          <w:p w:rsidR="008C1AB2" w:rsidRDefault="008C1AB2">
            <w:pPr>
              <w:pStyle w:val="ConsPlusNormal"/>
              <w:jc w:val="center"/>
            </w:pPr>
            <w:r>
              <w:t>x</w:t>
            </w:r>
          </w:p>
        </w:tc>
        <w:tc>
          <w:tcPr>
            <w:tcW w:w="1474" w:type="dxa"/>
          </w:tcPr>
          <w:p w:rsidR="008C1AB2" w:rsidRDefault="008C1AB2">
            <w:pPr>
              <w:pStyle w:val="ConsPlusNormal"/>
              <w:jc w:val="center"/>
            </w:pPr>
            <w:r>
              <w:t>x</w:t>
            </w:r>
          </w:p>
        </w:tc>
        <w:tc>
          <w:tcPr>
            <w:tcW w:w="1466" w:type="dxa"/>
          </w:tcPr>
          <w:p w:rsidR="008C1AB2" w:rsidRDefault="008C1AB2">
            <w:pPr>
              <w:pStyle w:val="ConsPlusNormal"/>
              <w:jc w:val="center"/>
            </w:pPr>
            <w:r>
              <w:t>x</w:t>
            </w:r>
          </w:p>
        </w:tc>
        <w:tc>
          <w:tcPr>
            <w:tcW w:w="1470" w:type="dxa"/>
          </w:tcPr>
          <w:p w:rsidR="008C1AB2" w:rsidRDefault="008C1AB2">
            <w:pPr>
              <w:pStyle w:val="ConsPlusNormal"/>
            </w:pPr>
          </w:p>
        </w:tc>
        <w:tc>
          <w:tcPr>
            <w:tcW w:w="1469" w:type="dxa"/>
          </w:tcPr>
          <w:p w:rsidR="008C1AB2" w:rsidRDefault="008C1AB2">
            <w:pPr>
              <w:pStyle w:val="ConsPlusNormal"/>
            </w:pPr>
          </w:p>
        </w:tc>
        <w:tc>
          <w:tcPr>
            <w:tcW w:w="1470" w:type="dxa"/>
          </w:tcPr>
          <w:p w:rsidR="008C1AB2" w:rsidRDefault="008C1AB2">
            <w:pPr>
              <w:pStyle w:val="ConsPlusNormal"/>
            </w:pPr>
          </w:p>
        </w:tc>
      </w:tr>
      <w:tr w:rsidR="008C1AB2">
        <w:tc>
          <w:tcPr>
            <w:tcW w:w="794" w:type="dxa"/>
            <w:vMerge w:val="restart"/>
          </w:tcPr>
          <w:p w:rsidR="008C1AB2" w:rsidRDefault="008C1AB2">
            <w:pPr>
              <w:pStyle w:val="ConsPlusNormal"/>
              <w:jc w:val="center"/>
            </w:pPr>
            <w:r>
              <w:t>5.1.</w:t>
            </w:r>
          </w:p>
        </w:tc>
        <w:tc>
          <w:tcPr>
            <w:tcW w:w="2922" w:type="dxa"/>
            <w:tcBorders>
              <w:bottom w:val="nil"/>
            </w:tcBorders>
          </w:tcPr>
          <w:p w:rsidR="008C1AB2" w:rsidRDefault="008C1AB2">
            <w:pPr>
              <w:pStyle w:val="ConsPlusNormal"/>
              <w:ind w:left="283"/>
            </w:pPr>
            <w:r>
              <w:t>в том числе:</w:t>
            </w:r>
          </w:p>
        </w:tc>
        <w:tc>
          <w:tcPr>
            <w:tcW w:w="938" w:type="dxa"/>
            <w:tcBorders>
              <w:bottom w:val="nil"/>
            </w:tcBorders>
          </w:tcPr>
          <w:p w:rsidR="008C1AB2" w:rsidRDefault="008C1AB2">
            <w:pPr>
              <w:pStyle w:val="ConsPlusNormal"/>
            </w:pPr>
          </w:p>
        </w:tc>
        <w:tc>
          <w:tcPr>
            <w:tcW w:w="1469" w:type="dxa"/>
            <w:tcBorders>
              <w:bottom w:val="nil"/>
            </w:tcBorders>
          </w:tcPr>
          <w:p w:rsidR="008C1AB2" w:rsidRDefault="008C1AB2">
            <w:pPr>
              <w:pStyle w:val="ConsPlusNormal"/>
            </w:pPr>
          </w:p>
        </w:tc>
        <w:tc>
          <w:tcPr>
            <w:tcW w:w="1474" w:type="dxa"/>
            <w:tcBorders>
              <w:bottom w:val="nil"/>
            </w:tcBorders>
          </w:tcPr>
          <w:p w:rsidR="008C1AB2" w:rsidRDefault="008C1AB2">
            <w:pPr>
              <w:pStyle w:val="ConsPlusNormal"/>
            </w:pPr>
          </w:p>
        </w:tc>
        <w:tc>
          <w:tcPr>
            <w:tcW w:w="1466" w:type="dxa"/>
            <w:tcBorders>
              <w:bottom w:val="nil"/>
            </w:tcBorders>
          </w:tcPr>
          <w:p w:rsidR="008C1AB2" w:rsidRDefault="008C1AB2">
            <w:pPr>
              <w:pStyle w:val="ConsPlusNormal"/>
            </w:pPr>
          </w:p>
        </w:tc>
        <w:tc>
          <w:tcPr>
            <w:tcW w:w="1470" w:type="dxa"/>
            <w:tcBorders>
              <w:bottom w:val="nil"/>
            </w:tcBorders>
          </w:tcPr>
          <w:p w:rsidR="008C1AB2" w:rsidRDefault="008C1AB2">
            <w:pPr>
              <w:pStyle w:val="ConsPlusNormal"/>
            </w:pPr>
          </w:p>
        </w:tc>
        <w:tc>
          <w:tcPr>
            <w:tcW w:w="1469" w:type="dxa"/>
            <w:tcBorders>
              <w:bottom w:val="nil"/>
            </w:tcBorders>
          </w:tcPr>
          <w:p w:rsidR="008C1AB2" w:rsidRDefault="008C1AB2">
            <w:pPr>
              <w:pStyle w:val="ConsPlusNormal"/>
            </w:pPr>
          </w:p>
        </w:tc>
        <w:tc>
          <w:tcPr>
            <w:tcW w:w="1470" w:type="dxa"/>
            <w:tcBorders>
              <w:bottom w:val="nil"/>
            </w:tcBorders>
          </w:tcPr>
          <w:p w:rsidR="008C1AB2" w:rsidRDefault="008C1AB2">
            <w:pPr>
              <w:pStyle w:val="ConsPlusNormal"/>
            </w:pPr>
          </w:p>
        </w:tc>
      </w:tr>
      <w:tr w:rsidR="008C1AB2">
        <w:tc>
          <w:tcPr>
            <w:tcW w:w="794" w:type="dxa"/>
            <w:vMerge/>
          </w:tcPr>
          <w:p w:rsidR="008C1AB2" w:rsidRDefault="008C1AB2"/>
        </w:tc>
        <w:tc>
          <w:tcPr>
            <w:tcW w:w="2922" w:type="dxa"/>
            <w:tcBorders>
              <w:top w:val="nil"/>
            </w:tcBorders>
          </w:tcPr>
          <w:p w:rsidR="008C1AB2" w:rsidRDefault="008C1AB2">
            <w:pPr>
              <w:pStyle w:val="ConsPlusNormal"/>
              <w:ind w:left="283"/>
            </w:pPr>
            <w:r>
              <w:t>корректировка округления</w:t>
            </w:r>
          </w:p>
        </w:tc>
        <w:tc>
          <w:tcPr>
            <w:tcW w:w="938" w:type="dxa"/>
            <w:tcBorders>
              <w:top w:val="nil"/>
            </w:tcBorders>
          </w:tcPr>
          <w:p w:rsidR="008C1AB2" w:rsidRDefault="008C1AB2">
            <w:pPr>
              <w:pStyle w:val="ConsPlusNormal"/>
              <w:jc w:val="center"/>
            </w:pPr>
            <w:r>
              <w:t>0510</w:t>
            </w:r>
          </w:p>
        </w:tc>
        <w:tc>
          <w:tcPr>
            <w:tcW w:w="1469" w:type="dxa"/>
            <w:tcBorders>
              <w:top w:val="nil"/>
            </w:tcBorders>
          </w:tcPr>
          <w:p w:rsidR="008C1AB2" w:rsidRDefault="008C1AB2">
            <w:pPr>
              <w:pStyle w:val="ConsPlusNormal"/>
              <w:jc w:val="center"/>
            </w:pPr>
            <w:r>
              <w:t>x</w:t>
            </w:r>
          </w:p>
        </w:tc>
        <w:tc>
          <w:tcPr>
            <w:tcW w:w="1474" w:type="dxa"/>
            <w:tcBorders>
              <w:top w:val="nil"/>
            </w:tcBorders>
          </w:tcPr>
          <w:p w:rsidR="008C1AB2" w:rsidRDefault="008C1AB2">
            <w:pPr>
              <w:pStyle w:val="ConsPlusNormal"/>
              <w:jc w:val="center"/>
            </w:pPr>
            <w:r>
              <w:t>x</w:t>
            </w:r>
          </w:p>
        </w:tc>
        <w:tc>
          <w:tcPr>
            <w:tcW w:w="1466" w:type="dxa"/>
            <w:tcBorders>
              <w:top w:val="nil"/>
            </w:tcBorders>
          </w:tcPr>
          <w:p w:rsidR="008C1AB2" w:rsidRDefault="008C1AB2">
            <w:pPr>
              <w:pStyle w:val="ConsPlusNormal"/>
              <w:jc w:val="center"/>
            </w:pPr>
            <w:r>
              <w:t>x</w:t>
            </w:r>
          </w:p>
        </w:tc>
        <w:tc>
          <w:tcPr>
            <w:tcW w:w="1470" w:type="dxa"/>
            <w:tcBorders>
              <w:top w:val="nil"/>
            </w:tcBorders>
          </w:tcPr>
          <w:p w:rsidR="008C1AB2" w:rsidRDefault="008C1AB2">
            <w:pPr>
              <w:pStyle w:val="ConsPlusNormal"/>
            </w:pPr>
          </w:p>
        </w:tc>
        <w:tc>
          <w:tcPr>
            <w:tcW w:w="1469" w:type="dxa"/>
            <w:tcBorders>
              <w:top w:val="nil"/>
            </w:tcBorders>
          </w:tcPr>
          <w:p w:rsidR="008C1AB2" w:rsidRDefault="008C1AB2">
            <w:pPr>
              <w:pStyle w:val="ConsPlusNormal"/>
            </w:pPr>
          </w:p>
        </w:tc>
        <w:tc>
          <w:tcPr>
            <w:tcW w:w="1470" w:type="dxa"/>
            <w:tcBorders>
              <w:top w:val="nil"/>
            </w:tcBorders>
          </w:tcPr>
          <w:p w:rsidR="008C1AB2" w:rsidRDefault="008C1AB2">
            <w:pPr>
              <w:pStyle w:val="ConsPlusNormal"/>
            </w:pPr>
          </w:p>
        </w:tc>
      </w:tr>
      <w:tr w:rsidR="008C1AB2">
        <w:tc>
          <w:tcPr>
            <w:tcW w:w="794" w:type="dxa"/>
          </w:tcPr>
          <w:p w:rsidR="008C1AB2" w:rsidRDefault="008C1AB2">
            <w:pPr>
              <w:pStyle w:val="ConsPlusNormal"/>
              <w:jc w:val="center"/>
            </w:pPr>
            <w:r>
              <w:t>5.2.</w:t>
            </w:r>
          </w:p>
        </w:tc>
        <w:tc>
          <w:tcPr>
            <w:tcW w:w="2922" w:type="dxa"/>
          </w:tcPr>
          <w:p w:rsidR="008C1AB2" w:rsidRDefault="008C1AB2">
            <w:pPr>
              <w:pStyle w:val="ConsPlusNormal"/>
              <w:ind w:left="283"/>
            </w:pPr>
            <w:r>
              <w:t>корректировка в связи с регрессом по страховым взносам</w:t>
            </w:r>
          </w:p>
        </w:tc>
        <w:tc>
          <w:tcPr>
            <w:tcW w:w="938" w:type="dxa"/>
          </w:tcPr>
          <w:p w:rsidR="008C1AB2" w:rsidRDefault="008C1AB2">
            <w:pPr>
              <w:pStyle w:val="ConsPlusNormal"/>
              <w:jc w:val="center"/>
            </w:pPr>
            <w:r>
              <w:t>0520</w:t>
            </w:r>
          </w:p>
        </w:tc>
        <w:tc>
          <w:tcPr>
            <w:tcW w:w="1469" w:type="dxa"/>
          </w:tcPr>
          <w:p w:rsidR="008C1AB2" w:rsidRDefault="008C1AB2">
            <w:pPr>
              <w:pStyle w:val="ConsPlusNormal"/>
              <w:jc w:val="center"/>
            </w:pPr>
            <w:r>
              <w:t>x</w:t>
            </w:r>
          </w:p>
        </w:tc>
        <w:tc>
          <w:tcPr>
            <w:tcW w:w="1474" w:type="dxa"/>
          </w:tcPr>
          <w:p w:rsidR="008C1AB2" w:rsidRDefault="008C1AB2">
            <w:pPr>
              <w:pStyle w:val="ConsPlusNormal"/>
              <w:jc w:val="center"/>
            </w:pPr>
            <w:r>
              <w:t>x</w:t>
            </w:r>
          </w:p>
        </w:tc>
        <w:tc>
          <w:tcPr>
            <w:tcW w:w="1466" w:type="dxa"/>
          </w:tcPr>
          <w:p w:rsidR="008C1AB2" w:rsidRDefault="008C1AB2">
            <w:pPr>
              <w:pStyle w:val="ConsPlusNormal"/>
              <w:jc w:val="center"/>
            </w:pPr>
            <w:r>
              <w:t>x</w:t>
            </w:r>
          </w:p>
        </w:tc>
        <w:tc>
          <w:tcPr>
            <w:tcW w:w="1470" w:type="dxa"/>
          </w:tcPr>
          <w:p w:rsidR="008C1AB2" w:rsidRDefault="008C1AB2">
            <w:pPr>
              <w:pStyle w:val="ConsPlusNormal"/>
            </w:pPr>
          </w:p>
        </w:tc>
        <w:tc>
          <w:tcPr>
            <w:tcW w:w="1469" w:type="dxa"/>
          </w:tcPr>
          <w:p w:rsidR="008C1AB2" w:rsidRDefault="008C1AB2">
            <w:pPr>
              <w:pStyle w:val="ConsPlusNormal"/>
            </w:pPr>
          </w:p>
        </w:tc>
        <w:tc>
          <w:tcPr>
            <w:tcW w:w="1470" w:type="dxa"/>
          </w:tcPr>
          <w:p w:rsidR="008C1AB2" w:rsidRDefault="008C1AB2">
            <w:pPr>
              <w:pStyle w:val="ConsPlusNormal"/>
            </w:pPr>
          </w:p>
        </w:tc>
      </w:tr>
      <w:tr w:rsidR="008C1AB2">
        <w:tblPrEx>
          <w:tblBorders>
            <w:left w:val="nil"/>
          </w:tblBorders>
        </w:tblPrEx>
        <w:tc>
          <w:tcPr>
            <w:tcW w:w="3716" w:type="dxa"/>
            <w:gridSpan w:val="2"/>
            <w:tcBorders>
              <w:left w:val="nil"/>
              <w:bottom w:val="nil"/>
            </w:tcBorders>
          </w:tcPr>
          <w:p w:rsidR="008C1AB2" w:rsidRDefault="008C1AB2">
            <w:pPr>
              <w:pStyle w:val="ConsPlusNormal"/>
              <w:jc w:val="center"/>
            </w:pPr>
            <w:r>
              <w:t>Итого</w:t>
            </w:r>
          </w:p>
        </w:tc>
        <w:tc>
          <w:tcPr>
            <w:tcW w:w="938" w:type="dxa"/>
          </w:tcPr>
          <w:p w:rsidR="008C1AB2" w:rsidRDefault="008C1AB2">
            <w:pPr>
              <w:pStyle w:val="ConsPlusNormal"/>
              <w:jc w:val="center"/>
            </w:pPr>
            <w:r>
              <w:t>9000</w:t>
            </w:r>
          </w:p>
        </w:tc>
        <w:tc>
          <w:tcPr>
            <w:tcW w:w="1469" w:type="dxa"/>
          </w:tcPr>
          <w:p w:rsidR="008C1AB2" w:rsidRDefault="008C1AB2">
            <w:pPr>
              <w:pStyle w:val="ConsPlusNormal"/>
              <w:jc w:val="center"/>
            </w:pPr>
            <w:r>
              <w:t>x</w:t>
            </w:r>
          </w:p>
        </w:tc>
        <w:tc>
          <w:tcPr>
            <w:tcW w:w="1474" w:type="dxa"/>
          </w:tcPr>
          <w:p w:rsidR="008C1AB2" w:rsidRDefault="008C1AB2">
            <w:pPr>
              <w:pStyle w:val="ConsPlusNormal"/>
              <w:jc w:val="center"/>
            </w:pPr>
            <w:r>
              <w:t>x</w:t>
            </w:r>
          </w:p>
        </w:tc>
        <w:tc>
          <w:tcPr>
            <w:tcW w:w="1466" w:type="dxa"/>
          </w:tcPr>
          <w:p w:rsidR="008C1AB2" w:rsidRDefault="008C1AB2">
            <w:pPr>
              <w:pStyle w:val="ConsPlusNormal"/>
              <w:jc w:val="center"/>
            </w:pPr>
            <w:r>
              <w:t>x</w:t>
            </w:r>
          </w:p>
        </w:tc>
        <w:tc>
          <w:tcPr>
            <w:tcW w:w="1470" w:type="dxa"/>
          </w:tcPr>
          <w:p w:rsidR="008C1AB2" w:rsidRDefault="008C1AB2">
            <w:pPr>
              <w:pStyle w:val="ConsPlusNormal"/>
            </w:pPr>
          </w:p>
        </w:tc>
        <w:tc>
          <w:tcPr>
            <w:tcW w:w="1469" w:type="dxa"/>
          </w:tcPr>
          <w:p w:rsidR="008C1AB2" w:rsidRDefault="008C1AB2">
            <w:pPr>
              <w:pStyle w:val="ConsPlusNormal"/>
            </w:pPr>
          </w:p>
        </w:tc>
        <w:tc>
          <w:tcPr>
            <w:tcW w:w="1470" w:type="dxa"/>
          </w:tcPr>
          <w:p w:rsidR="008C1AB2" w:rsidRDefault="008C1AB2">
            <w:pPr>
              <w:pStyle w:val="ConsPlusNormal"/>
            </w:pPr>
          </w:p>
        </w:tc>
      </w:tr>
    </w:tbl>
    <w:p w:rsidR="008C1AB2" w:rsidRDefault="008C1AB2">
      <w:pPr>
        <w:sectPr w:rsidR="008C1AB2">
          <w:pgSz w:w="16838" w:h="11905" w:orient="landscape"/>
          <w:pgMar w:top="1701" w:right="1134" w:bottom="850" w:left="1134" w:header="0" w:footer="0" w:gutter="0"/>
          <w:cols w:space="720"/>
        </w:sectPr>
      </w:pPr>
    </w:p>
    <w:p w:rsidR="008C1AB2" w:rsidRDefault="008C1AB2">
      <w:pPr>
        <w:pStyle w:val="ConsPlusNormal"/>
        <w:jc w:val="both"/>
      </w:pPr>
    </w:p>
    <w:p w:rsidR="008C1AB2" w:rsidRDefault="008C1AB2">
      <w:pPr>
        <w:pStyle w:val="ConsPlusNonformat"/>
        <w:jc w:val="both"/>
      </w:pPr>
      <w:r>
        <w:t>--------------------------------</w:t>
      </w:r>
    </w:p>
    <w:p w:rsidR="008C1AB2" w:rsidRDefault="008C1AB2">
      <w:pPr>
        <w:pStyle w:val="ConsPlusNonformat"/>
        <w:jc w:val="both"/>
      </w:pPr>
      <w:bookmarkStart w:id="23" w:name="P4953"/>
      <w:bookmarkEnd w:id="23"/>
      <w:r>
        <w:t xml:space="preserve">&lt;*&gt;  Указываются  страховые  тарифы,  установленные  </w:t>
      </w:r>
      <w:hyperlink r:id="rId35" w:history="1">
        <w:r>
          <w:rPr>
            <w:color w:val="0000FF"/>
          </w:rPr>
          <w:t>главой  34</w:t>
        </w:r>
      </w:hyperlink>
      <w:r>
        <w:t xml:space="preserve">  Налогового</w:t>
      </w:r>
    </w:p>
    <w:p w:rsidR="008C1AB2" w:rsidRDefault="008C1AB2">
      <w:pPr>
        <w:pStyle w:val="ConsPlusNonformat"/>
        <w:jc w:val="both"/>
      </w:pPr>
      <w:r>
        <w:t>кодекса Российской Федерации.</w:t>
      </w:r>
    </w:p>
    <w:p w:rsidR="008C1AB2" w:rsidRDefault="008C1AB2">
      <w:pPr>
        <w:pStyle w:val="ConsPlusNonformat"/>
        <w:jc w:val="both"/>
      </w:pPr>
      <w:bookmarkStart w:id="24" w:name="P4955"/>
      <w:bookmarkEnd w:id="24"/>
      <w:r>
        <w:t>&lt;**&gt;   Указываются   страховые   тарифы,   дифференцированные   по  классам</w:t>
      </w:r>
    </w:p>
    <w:p w:rsidR="008C1AB2" w:rsidRDefault="008C1AB2">
      <w:pPr>
        <w:pStyle w:val="ConsPlusNonformat"/>
        <w:jc w:val="both"/>
      </w:pPr>
      <w:r>
        <w:t>профессионального риска, установленные соответствующим федеральным законом.</w:t>
      </w:r>
    </w:p>
    <w:p w:rsidR="008C1AB2" w:rsidRDefault="008C1AB2">
      <w:pPr>
        <w:pStyle w:val="ConsPlusNonformat"/>
        <w:jc w:val="both"/>
      </w:pPr>
    </w:p>
    <w:p w:rsidR="008C1AB2" w:rsidRDefault="008C1AB2">
      <w:pPr>
        <w:pStyle w:val="ConsPlusNonformat"/>
        <w:jc w:val="both"/>
      </w:pPr>
      <w:r>
        <w:t xml:space="preserve">    Руководитель                     ______________ _________ _____________</w:t>
      </w:r>
    </w:p>
    <w:p w:rsidR="008C1AB2" w:rsidRDefault="008C1AB2">
      <w:pPr>
        <w:pStyle w:val="ConsPlusNonformat"/>
        <w:jc w:val="both"/>
      </w:pPr>
      <w:r>
        <w:t xml:space="preserve">    (уполномоченное лицо учреждения)  (должность)   (подпись) (расшифровка</w:t>
      </w:r>
    </w:p>
    <w:p w:rsidR="008C1AB2" w:rsidRDefault="008C1AB2">
      <w:pPr>
        <w:pStyle w:val="ConsPlusNonformat"/>
        <w:jc w:val="both"/>
      </w:pPr>
      <w:r>
        <w:t xml:space="preserve">                                                                подписи)</w:t>
      </w:r>
    </w:p>
    <w:p w:rsidR="008C1AB2" w:rsidRDefault="008C1AB2">
      <w:pPr>
        <w:pStyle w:val="ConsPlusNonformat"/>
        <w:jc w:val="both"/>
      </w:pPr>
      <w:r>
        <w:t xml:space="preserve">    Исполнитель                      ______________ _____________ _________</w:t>
      </w:r>
    </w:p>
    <w:p w:rsidR="008C1AB2" w:rsidRDefault="008C1AB2">
      <w:pPr>
        <w:pStyle w:val="ConsPlusNonformat"/>
        <w:jc w:val="both"/>
      </w:pPr>
      <w:r>
        <w:t xml:space="preserve">                                      (должность)     (фамилия,   (телефон)</w:t>
      </w:r>
    </w:p>
    <w:p w:rsidR="008C1AB2" w:rsidRDefault="008C1AB2">
      <w:pPr>
        <w:pStyle w:val="ConsPlusNonformat"/>
        <w:jc w:val="both"/>
      </w:pPr>
      <w:r>
        <w:t xml:space="preserve">                                                       инициалы)</w:t>
      </w:r>
    </w:p>
    <w:p w:rsidR="008C1AB2" w:rsidRDefault="008C1AB2">
      <w:pPr>
        <w:pStyle w:val="ConsPlusNonformat"/>
        <w:jc w:val="both"/>
      </w:pPr>
      <w:r>
        <w:t xml:space="preserve">    "____" ____________ 20___ г.</w:t>
      </w:r>
    </w:p>
    <w:p w:rsidR="008C1AB2" w:rsidRDefault="008C1AB2">
      <w:pPr>
        <w:pStyle w:val="ConsPlusNonformat"/>
        <w:jc w:val="both"/>
      </w:pPr>
    </w:p>
    <w:p w:rsidR="008C1AB2" w:rsidRDefault="008C1AB2">
      <w:pPr>
        <w:pStyle w:val="ConsPlusNonformat"/>
        <w:jc w:val="both"/>
      </w:pPr>
      <w:r>
        <w:t xml:space="preserve">  Раздел 5. Обоснования (расчеты) плановых показателей выплат по расходам</w:t>
      </w:r>
    </w:p>
    <w:p w:rsidR="008C1AB2" w:rsidRDefault="008C1AB2">
      <w:pPr>
        <w:pStyle w:val="ConsPlusNonformat"/>
        <w:jc w:val="both"/>
      </w:pPr>
      <w:r>
        <w:t xml:space="preserve">            на социальное обеспечение и иные выплаты населению</w:t>
      </w:r>
    </w:p>
    <w:p w:rsidR="008C1AB2" w:rsidRDefault="008C1AB2">
      <w:pPr>
        <w:pStyle w:val="ConsPlusNonformat"/>
        <w:jc w:val="both"/>
      </w:pPr>
      <w:r>
        <w:t xml:space="preserve">               на 20__ год и плановый период 20__-20__ годов</w:t>
      </w:r>
    </w:p>
    <w:p w:rsidR="008C1AB2" w:rsidRDefault="008C1AB2">
      <w:pPr>
        <w:pStyle w:val="ConsPlusNonformat"/>
        <w:jc w:val="both"/>
      </w:pPr>
    </w:p>
    <w:p w:rsidR="008C1AB2" w:rsidRDefault="008C1AB2">
      <w:pPr>
        <w:pStyle w:val="ConsPlusNonformat"/>
        <w:jc w:val="both"/>
      </w:pPr>
      <w:r>
        <w:t>Полное наименование учреждения ____________________________________________</w:t>
      </w:r>
    </w:p>
    <w:p w:rsidR="008C1AB2" w:rsidRDefault="008C1AB2">
      <w:pPr>
        <w:pStyle w:val="ConsPlusNonformat"/>
        <w:jc w:val="both"/>
      </w:pPr>
      <w:r>
        <w:t>Вид документа                  ____________________________________________</w:t>
      </w:r>
    </w:p>
    <w:p w:rsidR="008C1AB2" w:rsidRDefault="008C1AB2">
      <w:pPr>
        <w:pStyle w:val="ConsPlusNonformat"/>
        <w:jc w:val="both"/>
      </w:pPr>
      <w:r>
        <w:t xml:space="preserve">                                      (основной документ - код 01;</w:t>
      </w:r>
    </w:p>
    <w:p w:rsidR="008C1AB2" w:rsidRDefault="008C1AB2">
      <w:pPr>
        <w:pStyle w:val="ConsPlusNonformat"/>
        <w:jc w:val="both"/>
      </w:pPr>
      <w:r>
        <w:t xml:space="preserve">                                      изменения к документу - код 02)</w:t>
      </w:r>
    </w:p>
    <w:p w:rsidR="008C1AB2" w:rsidRDefault="008C1AB2">
      <w:pPr>
        <w:pStyle w:val="ConsPlusNonformat"/>
        <w:jc w:val="both"/>
      </w:pPr>
    </w:p>
    <w:p w:rsidR="008C1AB2" w:rsidRDefault="008C1AB2">
      <w:pPr>
        <w:pStyle w:val="ConsPlusNonformat"/>
        <w:jc w:val="both"/>
      </w:pPr>
      <w:r>
        <w:t>Единица измерения:             руб.</w:t>
      </w:r>
    </w:p>
    <w:p w:rsidR="008C1AB2" w:rsidRDefault="008C1AB2">
      <w:pPr>
        <w:pStyle w:val="ConsPlusNonformat"/>
        <w:jc w:val="both"/>
      </w:pPr>
    </w:p>
    <w:p w:rsidR="008C1AB2" w:rsidRDefault="008C1AB2">
      <w:pPr>
        <w:pStyle w:val="ConsPlusNonformat"/>
        <w:jc w:val="both"/>
      </w:pPr>
      <w:r>
        <w:t>1.  Объем  плановых  расходов  на  социальное  обеспечение  и  иные выплаты</w:t>
      </w:r>
    </w:p>
    <w:p w:rsidR="008C1AB2" w:rsidRDefault="008C1AB2">
      <w:pPr>
        <w:pStyle w:val="ConsPlusNonformat"/>
        <w:jc w:val="both"/>
      </w:pPr>
      <w:r>
        <w:t>населению</w:t>
      </w:r>
    </w:p>
    <w:p w:rsidR="008C1AB2" w:rsidRDefault="008C1A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16"/>
        <w:gridCol w:w="938"/>
        <w:gridCol w:w="1469"/>
        <w:gridCol w:w="1474"/>
        <w:gridCol w:w="1474"/>
      </w:tblGrid>
      <w:tr w:rsidR="008C1AB2">
        <w:tc>
          <w:tcPr>
            <w:tcW w:w="3716" w:type="dxa"/>
            <w:vMerge w:val="restart"/>
          </w:tcPr>
          <w:p w:rsidR="008C1AB2" w:rsidRDefault="008C1AB2">
            <w:pPr>
              <w:pStyle w:val="ConsPlusNormal"/>
              <w:jc w:val="center"/>
            </w:pPr>
            <w:r>
              <w:t>Наименование показателя</w:t>
            </w:r>
          </w:p>
        </w:tc>
        <w:tc>
          <w:tcPr>
            <w:tcW w:w="938" w:type="dxa"/>
            <w:vMerge w:val="restart"/>
          </w:tcPr>
          <w:p w:rsidR="008C1AB2" w:rsidRDefault="008C1AB2">
            <w:pPr>
              <w:pStyle w:val="ConsPlusNormal"/>
              <w:jc w:val="center"/>
            </w:pPr>
            <w:r>
              <w:t>Код строки</w:t>
            </w:r>
          </w:p>
        </w:tc>
        <w:tc>
          <w:tcPr>
            <w:tcW w:w="4417" w:type="dxa"/>
            <w:gridSpan w:val="3"/>
          </w:tcPr>
          <w:p w:rsidR="008C1AB2" w:rsidRDefault="008C1AB2">
            <w:pPr>
              <w:pStyle w:val="ConsPlusNormal"/>
              <w:jc w:val="center"/>
            </w:pPr>
            <w:r>
              <w:t>Сумма, руб.</w:t>
            </w:r>
          </w:p>
        </w:tc>
      </w:tr>
      <w:tr w:rsidR="008C1AB2">
        <w:tc>
          <w:tcPr>
            <w:tcW w:w="3716" w:type="dxa"/>
            <w:vMerge/>
          </w:tcPr>
          <w:p w:rsidR="008C1AB2" w:rsidRDefault="008C1AB2"/>
        </w:tc>
        <w:tc>
          <w:tcPr>
            <w:tcW w:w="938" w:type="dxa"/>
            <w:vMerge/>
          </w:tcPr>
          <w:p w:rsidR="008C1AB2" w:rsidRDefault="008C1AB2"/>
        </w:tc>
        <w:tc>
          <w:tcPr>
            <w:tcW w:w="1469" w:type="dxa"/>
          </w:tcPr>
          <w:p w:rsidR="008C1AB2" w:rsidRDefault="008C1AB2">
            <w:pPr>
              <w:pStyle w:val="ConsPlusNormal"/>
              <w:jc w:val="center"/>
            </w:pPr>
            <w:r>
              <w:t>на 20__ год (текущий финансовый год)</w:t>
            </w:r>
          </w:p>
        </w:tc>
        <w:tc>
          <w:tcPr>
            <w:tcW w:w="1474" w:type="dxa"/>
          </w:tcPr>
          <w:p w:rsidR="008C1AB2" w:rsidRDefault="008C1AB2">
            <w:pPr>
              <w:pStyle w:val="ConsPlusNormal"/>
              <w:jc w:val="center"/>
            </w:pPr>
            <w:r>
              <w:t>на 20__ год (первый год планового периода)</w:t>
            </w:r>
          </w:p>
        </w:tc>
        <w:tc>
          <w:tcPr>
            <w:tcW w:w="1474" w:type="dxa"/>
          </w:tcPr>
          <w:p w:rsidR="008C1AB2" w:rsidRDefault="008C1AB2">
            <w:pPr>
              <w:pStyle w:val="ConsPlusNormal"/>
              <w:jc w:val="center"/>
            </w:pPr>
            <w:r>
              <w:t>на 20__ год (второй год планового периода)</w:t>
            </w:r>
          </w:p>
        </w:tc>
      </w:tr>
      <w:tr w:rsidR="008C1AB2">
        <w:tc>
          <w:tcPr>
            <w:tcW w:w="3716" w:type="dxa"/>
          </w:tcPr>
          <w:p w:rsidR="008C1AB2" w:rsidRDefault="008C1AB2">
            <w:pPr>
              <w:pStyle w:val="ConsPlusNormal"/>
              <w:jc w:val="center"/>
            </w:pPr>
            <w:r>
              <w:t>1</w:t>
            </w:r>
          </w:p>
        </w:tc>
        <w:tc>
          <w:tcPr>
            <w:tcW w:w="938" w:type="dxa"/>
          </w:tcPr>
          <w:p w:rsidR="008C1AB2" w:rsidRDefault="008C1AB2">
            <w:pPr>
              <w:pStyle w:val="ConsPlusNormal"/>
              <w:jc w:val="center"/>
            </w:pPr>
            <w:r>
              <w:t>2</w:t>
            </w:r>
          </w:p>
        </w:tc>
        <w:tc>
          <w:tcPr>
            <w:tcW w:w="1469" w:type="dxa"/>
          </w:tcPr>
          <w:p w:rsidR="008C1AB2" w:rsidRDefault="008C1AB2">
            <w:pPr>
              <w:pStyle w:val="ConsPlusNormal"/>
              <w:jc w:val="center"/>
            </w:pPr>
            <w:r>
              <w:t>3</w:t>
            </w:r>
          </w:p>
        </w:tc>
        <w:tc>
          <w:tcPr>
            <w:tcW w:w="1474" w:type="dxa"/>
          </w:tcPr>
          <w:p w:rsidR="008C1AB2" w:rsidRDefault="008C1AB2">
            <w:pPr>
              <w:pStyle w:val="ConsPlusNormal"/>
              <w:jc w:val="center"/>
            </w:pPr>
            <w:r>
              <w:t>4</w:t>
            </w:r>
          </w:p>
        </w:tc>
        <w:tc>
          <w:tcPr>
            <w:tcW w:w="1474" w:type="dxa"/>
          </w:tcPr>
          <w:p w:rsidR="008C1AB2" w:rsidRDefault="008C1AB2">
            <w:pPr>
              <w:pStyle w:val="ConsPlusNormal"/>
              <w:jc w:val="center"/>
            </w:pPr>
            <w:r>
              <w:t>5</w:t>
            </w:r>
          </w:p>
        </w:tc>
      </w:tr>
      <w:tr w:rsidR="008C1AB2">
        <w:tc>
          <w:tcPr>
            <w:tcW w:w="3716" w:type="dxa"/>
          </w:tcPr>
          <w:p w:rsidR="008C1AB2" w:rsidRDefault="008C1AB2">
            <w:pPr>
              <w:pStyle w:val="ConsPlusNormal"/>
            </w:pPr>
            <w:r>
              <w:t>Социальные выплаты гражданам, кроме публичных нормативных социальных выплат</w:t>
            </w:r>
          </w:p>
        </w:tc>
        <w:tc>
          <w:tcPr>
            <w:tcW w:w="938" w:type="dxa"/>
          </w:tcPr>
          <w:p w:rsidR="008C1AB2" w:rsidRDefault="008C1AB2">
            <w:pPr>
              <w:pStyle w:val="ConsPlusNormal"/>
              <w:jc w:val="center"/>
            </w:pPr>
            <w:r>
              <w:t>0100</w:t>
            </w:r>
          </w:p>
        </w:tc>
        <w:tc>
          <w:tcPr>
            <w:tcW w:w="1469" w:type="dxa"/>
          </w:tcPr>
          <w:p w:rsidR="008C1AB2" w:rsidRDefault="008C1AB2">
            <w:pPr>
              <w:pStyle w:val="ConsPlusNormal"/>
            </w:pPr>
          </w:p>
        </w:tc>
        <w:tc>
          <w:tcPr>
            <w:tcW w:w="1474" w:type="dxa"/>
          </w:tcPr>
          <w:p w:rsidR="008C1AB2" w:rsidRDefault="008C1AB2">
            <w:pPr>
              <w:pStyle w:val="ConsPlusNormal"/>
            </w:pPr>
          </w:p>
        </w:tc>
        <w:tc>
          <w:tcPr>
            <w:tcW w:w="1474" w:type="dxa"/>
          </w:tcPr>
          <w:p w:rsidR="008C1AB2" w:rsidRDefault="008C1AB2">
            <w:pPr>
              <w:pStyle w:val="ConsPlusNormal"/>
            </w:pPr>
          </w:p>
        </w:tc>
      </w:tr>
      <w:tr w:rsidR="008C1AB2">
        <w:tc>
          <w:tcPr>
            <w:tcW w:w="3716" w:type="dxa"/>
          </w:tcPr>
          <w:p w:rsidR="008C1AB2" w:rsidRDefault="008C1AB2">
            <w:pPr>
              <w:pStyle w:val="ConsPlusNormal"/>
            </w:pPr>
            <w:r>
              <w:t>Стипендии, иные расходы на социальную поддержку обучающихся за счет средств стипендиального фонда</w:t>
            </w:r>
          </w:p>
        </w:tc>
        <w:tc>
          <w:tcPr>
            <w:tcW w:w="938" w:type="dxa"/>
          </w:tcPr>
          <w:p w:rsidR="008C1AB2" w:rsidRDefault="008C1AB2">
            <w:pPr>
              <w:pStyle w:val="ConsPlusNormal"/>
              <w:jc w:val="center"/>
            </w:pPr>
            <w:r>
              <w:t>0200</w:t>
            </w:r>
          </w:p>
        </w:tc>
        <w:tc>
          <w:tcPr>
            <w:tcW w:w="1469" w:type="dxa"/>
          </w:tcPr>
          <w:p w:rsidR="008C1AB2" w:rsidRDefault="008C1AB2">
            <w:pPr>
              <w:pStyle w:val="ConsPlusNormal"/>
            </w:pPr>
          </w:p>
        </w:tc>
        <w:tc>
          <w:tcPr>
            <w:tcW w:w="1474" w:type="dxa"/>
          </w:tcPr>
          <w:p w:rsidR="008C1AB2" w:rsidRDefault="008C1AB2">
            <w:pPr>
              <w:pStyle w:val="ConsPlusNormal"/>
            </w:pPr>
          </w:p>
        </w:tc>
        <w:tc>
          <w:tcPr>
            <w:tcW w:w="1474" w:type="dxa"/>
          </w:tcPr>
          <w:p w:rsidR="008C1AB2" w:rsidRDefault="008C1AB2">
            <w:pPr>
              <w:pStyle w:val="ConsPlusNormal"/>
            </w:pPr>
          </w:p>
        </w:tc>
      </w:tr>
      <w:tr w:rsidR="008C1AB2">
        <w:tc>
          <w:tcPr>
            <w:tcW w:w="3716" w:type="dxa"/>
          </w:tcPr>
          <w:p w:rsidR="008C1AB2" w:rsidRDefault="008C1AB2">
            <w:pPr>
              <w:pStyle w:val="ConsPlusNormal"/>
            </w:pPr>
            <w:r>
              <w:t>Премии и гранты</w:t>
            </w:r>
          </w:p>
        </w:tc>
        <w:tc>
          <w:tcPr>
            <w:tcW w:w="938" w:type="dxa"/>
          </w:tcPr>
          <w:p w:rsidR="008C1AB2" w:rsidRDefault="008C1AB2">
            <w:pPr>
              <w:pStyle w:val="ConsPlusNormal"/>
              <w:jc w:val="center"/>
            </w:pPr>
            <w:r>
              <w:t>0300</w:t>
            </w:r>
          </w:p>
        </w:tc>
        <w:tc>
          <w:tcPr>
            <w:tcW w:w="1469" w:type="dxa"/>
          </w:tcPr>
          <w:p w:rsidR="008C1AB2" w:rsidRDefault="008C1AB2">
            <w:pPr>
              <w:pStyle w:val="ConsPlusNormal"/>
            </w:pPr>
          </w:p>
        </w:tc>
        <w:tc>
          <w:tcPr>
            <w:tcW w:w="1474" w:type="dxa"/>
          </w:tcPr>
          <w:p w:rsidR="008C1AB2" w:rsidRDefault="008C1AB2">
            <w:pPr>
              <w:pStyle w:val="ConsPlusNormal"/>
            </w:pPr>
          </w:p>
        </w:tc>
        <w:tc>
          <w:tcPr>
            <w:tcW w:w="1474" w:type="dxa"/>
          </w:tcPr>
          <w:p w:rsidR="008C1AB2" w:rsidRDefault="008C1AB2">
            <w:pPr>
              <w:pStyle w:val="ConsPlusNormal"/>
            </w:pPr>
          </w:p>
        </w:tc>
      </w:tr>
      <w:tr w:rsidR="008C1AB2">
        <w:tc>
          <w:tcPr>
            <w:tcW w:w="3716" w:type="dxa"/>
          </w:tcPr>
          <w:p w:rsidR="008C1AB2" w:rsidRDefault="008C1AB2">
            <w:pPr>
              <w:pStyle w:val="ConsPlusNormal"/>
            </w:pPr>
            <w:r>
              <w:t>Иные выплаты населению</w:t>
            </w:r>
          </w:p>
        </w:tc>
        <w:tc>
          <w:tcPr>
            <w:tcW w:w="938" w:type="dxa"/>
          </w:tcPr>
          <w:p w:rsidR="008C1AB2" w:rsidRDefault="008C1AB2">
            <w:pPr>
              <w:pStyle w:val="ConsPlusNormal"/>
              <w:jc w:val="center"/>
            </w:pPr>
            <w:r>
              <w:t>0400</w:t>
            </w:r>
          </w:p>
        </w:tc>
        <w:tc>
          <w:tcPr>
            <w:tcW w:w="1469" w:type="dxa"/>
          </w:tcPr>
          <w:p w:rsidR="008C1AB2" w:rsidRDefault="008C1AB2">
            <w:pPr>
              <w:pStyle w:val="ConsPlusNormal"/>
            </w:pPr>
          </w:p>
        </w:tc>
        <w:tc>
          <w:tcPr>
            <w:tcW w:w="1474" w:type="dxa"/>
          </w:tcPr>
          <w:p w:rsidR="008C1AB2" w:rsidRDefault="008C1AB2">
            <w:pPr>
              <w:pStyle w:val="ConsPlusNormal"/>
            </w:pPr>
          </w:p>
        </w:tc>
        <w:tc>
          <w:tcPr>
            <w:tcW w:w="1474" w:type="dxa"/>
          </w:tcPr>
          <w:p w:rsidR="008C1AB2" w:rsidRDefault="008C1AB2">
            <w:pPr>
              <w:pStyle w:val="ConsPlusNormal"/>
            </w:pPr>
          </w:p>
        </w:tc>
      </w:tr>
      <w:tr w:rsidR="008C1AB2">
        <w:tblPrEx>
          <w:tblBorders>
            <w:left w:val="nil"/>
          </w:tblBorders>
        </w:tblPrEx>
        <w:tc>
          <w:tcPr>
            <w:tcW w:w="3716" w:type="dxa"/>
            <w:tcBorders>
              <w:left w:val="nil"/>
              <w:bottom w:val="nil"/>
            </w:tcBorders>
          </w:tcPr>
          <w:p w:rsidR="008C1AB2" w:rsidRDefault="008C1AB2">
            <w:pPr>
              <w:pStyle w:val="ConsPlusNormal"/>
              <w:jc w:val="right"/>
            </w:pPr>
            <w:r>
              <w:t>Всего</w:t>
            </w:r>
          </w:p>
        </w:tc>
        <w:tc>
          <w:tcPr>
            <w:tcW w:w="938" w:type="dxa"/>
          </w:tcPr>
          <w:p w:rsidR="008C1AB2" w:rsidRDefault="008C1AB2">
            <w:pPr>
              <w:pStyle w:val="ConsPlusNormal"/>
              <w:jc w:val="center"/>
            </w:pPr>
            <w:r>
              <w:t>9000</w:t>
            </w:r>
          </w:p>
        </w:tc>
        <w:tc>
          <w:tcPr>
            <w:tcW w:w="1469" w:type="dxa"/>
          </w:tcPr>
          <w:p w:rsidR="008C1AB2" w:rsidRDefault="008C1AB2">
            <w:pPr>
              <w:pStyle w:val="ConsPlusNormal"/>
            </w:pPr>
          </w:p>
        </w:tc>
        <w:tc>
          <w:tcPr>
            <w:tcW w:w="1474" w:type="dxa"/>
          </w:tcPr>
          <w:p w:rsidR="008C1AB2" w:rsidRDefault="008C1AB2">
            <w:pPr>
              <w:pStyle w:val="ConsPlusNormal"/>
            </w:pPr>
          </w:p>
        </w:tc>
        <w:tc>
          <w:tcPr>
            <w:tcW w:w="1474" w:type="dxa"/>
          </w:tcPr>
          <w:p w:rsidR="008C1AB2" w:rsidRDefault="008C1AB2">
            <w:pPr>
              <w:pStyle w:val="ConsPlusNormal"/>
            </w:pPr>
          </w:p>
        </w:tc>
      </w:tr>
    </w:tbl>
    <w:p w:rsidR="008C1AB2" w:rsidRDefault="008C1AB2">
      <w:pPr>
        <w:pStyle w:val="ConsPlusNormal"/>
        <w:jc w:val="both"/>
      </w:pPr>
    </w:p>
    <w:p w:rsidR="008C1AB2" w:rsidRDefault="008C1AB2">
      <w:pPr>
        <w:pStyle w:val="ConsPlusNonformat"/>
        <w:jc w:val="both"/>
      </w:pPr>
      <w:r>
        <w:t>2.  Расчет (детализация) плановых расходов на социальное обеспечение и иные</w:t>
      </w:r>
    </w:p>
    <w:p w:rsidR="008C1AB2" w:rsidRDefault="008C1AB2">
      <w:pPr>
        <w:pStyle w:val="ConsPlusNonformat"/>
        <w:jc w:val="both"/>
      </w:pPr>
      <w:r>
        <w:t>выплаты населению</w:t>
      </w:r>
    </w:p>
    <w:p w:rsidR="008C1AB2" w:rsidRDefault="008C1AB2">
      <w:pPr>
        <w:pStyle w:val="ConsPlusNonformat"/>
        <w:jc w:val="both"/>
      </w:pPr>
      <w:r>
        <w:t>2.1.  Расчет  плановых  расходов  на  социальные  выплаты  гражданам, кроме</w:t>
      </w:r>
    </w:p>
    <w:p w:rsidR="008C1AB2" w:rsidRDefault="008C1AB2">
      <w:pPr>
        <w:pStyle w:val="ConsPlusNonformat"/>
        <w:jc w:val="both"/>
      </w:pPr>
      <w:r>
        <w:t>публичных нормативных социальных выплат</w:t>
      </w:r>
    </w:p>
    <w:p w:rsidR="008C1AB2" w:rsidRDefault="008C1AB2">
      <w:pPr>
        <w:pStyle w:val="ConsPlusNormal"/>
        <w:jc w:val="both"/>
      </w:pPr>
    </w:p>
    <w:p w:rsidR="008C1AB2" w:rsidRDefault="008C1AB2">
      <w:pPr>
        <w:sectPr w:rsidR="008C1AB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02"/>
        <w:gridCol w:w="854"/>
        <w:gridCol w:w="1400"/>
        <w:gridCol w:w="1417"/>
        <w:gridCol w:w="1417"/>
        <w:gridCol w:w="1417"/>
        <w:gridCol w:w="1417"/>
        <w:gridCol w:w="1417"/>
        <w:gridCol w:w="1417"/>
        <w:gridCol w:w="1411"/>
        <w:gridCol w:w="1417"/>
        <w:gridCol w:w="1411"/>
        <w:gridCol w:w="1417"/>
        <w:gridCol w:w="1417"/>
        <w:gridCol w:w="1407"/>
      </w:tblGrid>
      <w:tr w:rsidR="008C1AB2">
        <w:tc>
          <w:tcPr>
            <w:tcW w:w="2302" w:type="dxa"/>
            <w:vMerge w:val="restart"/>
          </w:tcPr>
          <w:p w:rsidR="008C1AB2" w:rsidRDefault="008C1AB2">
            <w:pPr>
              <w:pStyle w:val="ConsPlusNormal"/>
              <w:jc w:val="center"/>
            </w:pPr>
            <w:r>
              <w:lastRenderedPageBreak/>
              <w:t>Наименование выплаты</w:t>
            </w:r>
          </w:p>
        </w:tc>
        <w:tc>
          <w:tcPr>
            <w:tcW w:w="854" w:type="dxa"/>
            <w:vMerge w:val="restart"/>
          </w:tcPr>
          <w:p w:rsidR="008C1AB2" w:rsidRDefault="008C1AB2">
            <w:pPr>
              <w:pStyle w:val="ConsPlusNormal"/>
              <w:jc w:val="center"/>
            </w:pPr>
            <w:r>
              <w:t>Код строки</w:t>
            </w:r>
          </w:p>
        </w:tc>
        <w:tc>
          <w:tcPr>
            <w:tcW w:w="1400" w:type="dxa"/>
            <w:vMerge w:val="restart"/>
          </w:tcPr>
          <w:p w:rsidR="008C1AB2" w:rsidRDefault="008C1AB2">
            <w:pPr>
              <w:pStyle w:val="ConsPlusNormal"/>
              <w:jc w:val="center"/>
            </w:pPr>
            <w:r>
              <w:t>Категория получателей публичного обязательства</w:t>
            </w:r>
          </w:p>
        </w:tc>
        <w:tc>
          <w:tcPr>
            <w:tcW w:w="4251" w:type="dxa"/>
            <w:gridSpan w:val="3"/>
          </w:tcPr>
          <w:p w:rsidR="008C1AB2" w:rsidRDefault="008C1AB2">
            <w:pPr>
              <w:pStyle w:val="ConsPlusNormal"/>
              <w:jc w:val="center"/>
            </w:pPr>
            <w:r>
              <w:t>Размер выплаты на 1 человека в месяц, руб.</w:t>
            </w:r>
          </w:p>
        </w:tc>
        <w:tc>
          <w:tcPr>
            <w:tcW w:w="4251" w:type="dxa"/>
            <w:gridSpan w:val="3"/>
          </w:tcPr>
          <w:p w:rsidR="008C1AB2" w:rsidRDefault="008C1AB2">
            <w:pPr>
              <w:pStyle w:val="ConsPlusNormal"/>
              <w:jc w:val="center"/>
            </w:pPr>
            <w:r>
              <w:t>Количество выплат в год на 1 человека, ед.</w:t>
            </w:r>
          </w:p>
        </w:tc>
        <w:tc>
          <w:tcPr>
            <w:tcW w:w="4239" w:type="dxa"/>
            <w:gridSpan w:val="3"/>
          </w:tcPr>
          <w:p w:rsidR="008C1AB2" w:rsidRDefault="008C1AB2">
            <w:pPr>
              <w:pStyle w:val="ConsPlusNormal"/>
              <w:jc w:val="center"/>
            </w:pPr>
            <w:r>
              <w:t>Количество получателей выплаты, чел.</w:t>
            </w:r>
          </w:p>
        </w:tc>
        <w:tc>
          <w:tcPr>
            <w:tcW w:w="4241" w:type="dxa"/>
            <w:gridSpan w:val="3"/>
          </w:tcPr>
          <w:p w:rsidR="008C1AB2" w:rsidRDefault="008C1AB2">
            <w:pPr>
              <w:pStyle w:val="ConsPlusNormal"/>
              <w:jc w:val="center"/>
            </w:pPr>
            <w:r>
              <w:t>Сумма, руб.</w:t>
            </w:r>
          </w:p>
        </w:tc>
      </w:tr>
      <w:tr w:rsidR="008C1AB2">
        <w:tc>
          <w:tcPr>
            <w:tcW w:w="2302" w:type="dxa"/>
            <w:vMerge/>
          </w:tcPr>
          <w:p w:rsidR="008C1AB2" w:rsidRDefault="008C1AB2"/>
        </w:tc>
        <w:tc>
          <w:tcPr>
            <w:tcW w:w="854" w:type="dxa"/>
            <w:vMerge/>
          </w:tcPr>
          <w:p w:rsidR="008C1AB2" w:rsidRDefault="008C1AB2"/>
        </w:tc>
        <w:tc>
          <w:tcPr>
            <w:tcW w:w="1400" w:type="dxa"/>
            <w:vMerge/>
          </w:tcPr>
          <w:p w:rsidR="008C1AB2" w:rsidRDefault="008C1AB2"/>
        </w:tc>
        <w:tc>
          <w:tcPr>
            <w:tcW w:w="1417" w:type="dxa"/>
          </w:tcPr>
          <w:p w:rsidR="008C1AB2" w:rsidRDefault="008C1AB2">
            <w:pPr>
              <w:pStyle w:val="ConsPlusNormal"/>
              <w:jc w:val="center"/>
            </w:pPr>
            <w:r>
              <w:t>на 20__ год (текущий финансовый год)</w:t>
            </w:r>
          </w:p>
        </w:tc>
        <w:tc>
          <w:tcPr>
            <w:tcW w:w="1417" w:type="dxa"/>
          </w:tcPr>
          <w:p w:rsidR="008C1AB2" w:rsidRDefault="008C1AB2">
            <w:pPr>
              <w:pStyle w:val="ConsPlusNormal"/>
              <w:jc w:val="center"/>
            </w:pPr>
            <w:r>
              <w:t>на 20__ год (первый год планового периода)</w:t>
            </w:r>
          </w:p>
        </w:tc>
        <w:tc>
          <w:tcPr>
            <w:tcW w:w="1417" w:type="dxa"/>
          </w:tcPr>
          <w:p w:rsidR="008C1AB2" w:rsidRDefault="008C1AB2">
            <w:pPr>
              <w:pStyle w:val="ConsPlusNormal"/>
              <w:jc w:val="center"/>
            </w:pPr>
            <w:r>
              <w:t>на 20__ год (второй год планового периода)</w:t>
            </w:r>
          </w:p>
        </w:tc>
        <w:tc>
          <w:tcPr>
            <w:tcW w:w="1417" w:type="dxa"/>
          </w:tcPr>
          <w:p w:rsidR="008C1AB2" w:rsidRDefault="008C1AB2">
            <w:pPr>
              <w:pStyle w:val="ConsPlusNormal"/>
              <w:jc w:val="center"/>
            </w:pPr>
            <w:r>
              <w:t>на 20__ год (текущий финансовый год)</w:t>
            </w:r>
          </w:p>
        </w:tc>
        <w:tc>
          <w:tcPr>
            <w:tcW w:w="1417" w:type="dxa"/>
          </w:tcPr>
          <w:p w:rsidR="008C1AB2" w:rsidRDefault="008C1AB2">
            <w:pPr>
              <w:pStyle w:val="ConsPlusNormal"/>
              <w:jc w:val="center"/>
            </w:pPr>
            <w:r>
              <w:t>на 20__ год (первый год планового периода)</w:t>
            </w:r>
          </w:p>
        </w:tc>
        <w:tc>
          <w:tcPr>
            <w:tcW w:w="1417" w:type="dxa"/>
          </w:tcPr>
          <w:p w:rsidR="008C1AB2" w:rsidRDefault="008C1AB2">
            <w:pPr>
              <w:pStyle w:val="ConsPlusNormal"/>
              <w:jc w:val="center"/>
            </w:pPr>
            <w:r>
              <w:t>на 20__ год (второй год планового периода)</w:t>
            </w:r>
          </w:p>
        </w:tc>
        <w:tc>
          <w:tcPr>
            <w:tcW w:w="1411" w:type="dxa"/>
          </w:tcPr>
          <w:p w:rsidR="008C1AB2" w:rsidRDefault="008C1AB2">
            <w:pPr>
              <w:pStyle w:val="ConsPlusNormal"/>
              <w:jc w:val="center"/>
            </w:pPr>
            <w:r>
              <w:t>на 20__ год (текущий финансовый год)</w:t>
            </w:r>
          </w:p>
        </w:tc>
        <w:tc>
          <w:tcPr>
            <w:tcW w:w="1417" w:type="dxa"/>
          </w:tcPr>
          <w:p w:rsidR="008C1AB2" w:rsidRDefault="008C1AB2">
            <w:pPr>
              <w:pStyle w:val="ConsPlusNormal"/>
              <w:jc w:val="center"/>
            </w:pPr>
            <w:r>
              <w:t>на 20__ год (первый год планового периода)</w:t>
            </w:r>
          </w:p>
        </w:tc>
        <w:tc>
          <w:tcPr>
            <w:tcW w:w="1411" w:type="dxa"/>
          </w:tcPr>
          <w:p w:rsidR="008C1AB2" w:rsidRDefault="008C1AB2">
            <w:pPr>
              <w:pStyle w:val="ConsPlusNormal"/>
              <w:jc w:val="center"/>
            </w:pPr>
            <w:r>
              <w:t>на 20__ год (второй год планового периода)</w:t>
            </w:r>
          </w:p>
        </w:tc>
        <w:tc>
          <w:tcPr>
            <w:tcW w:w="1417" w:type="dxa"/>
          </w:tcPr>
          <w:p w:rsidR="008C1AB2" w:rsidRDefault="008C1AB2">
            <w:pPr>
              <w:pStyle w:val="ConsPlusNormal"/>
              <w:jc w:val="center"/>
            </w:pPr>
            <w:r>
              <w:t>на 20__ год (текущий финансовый год)</w:t>
            </w:r>
          </w:p>
        </w:tc>
        <w:tc>
          <w:tcPr>
            <w:tcW w:w="1417" w:type="dxa"/>
          </w:tcPr>
          <w:p w:rsidR="008C1AB2" w:rsidRDefault="008C1AB2">
            <w:pPr>
              <w:pStyle w:val="ConsPlusNormal"/>
              <w:jc w:val="center"/>
            </w:pPr>
            <w:r>
              <w:t>на 20__ год (первый год планового периода)</w:t>
            </w:r>
          </w:p>
        </w:tc>
        <w:tc>
          <w:tcPr>
            <w:tcW w:w="1407" w:type="dxa"/>
          </w:tcPr>
          <w:p w:rsidR="008C1AB2" w:rsidRDefault="008C1AB2">
            <w:pPr>
              <w:pStyle w:val="ConsPlusNormal"/>
              <w:jc w:val="center"/>
            </w:pPr>
            <w:r>
              <w:t>на 20__ год (второй год планового периода)</w:t>
            </w:r>
          </w:p>
        </w:tc>
      </w:tr>
      <w:tr w:rsidR="008C1AB2">
        <w:tc>
          <w:tcPr>
            <w:tcW w:w="2302" w:type="dxa"/>
          </w:tcPr>
          <w:p w:rsidR="008C1AB2" w:rsidRDefault="008C1AB2">
            <w:pPr>
              <w:pStyle w:val="ConsPlusNormal"/>
              <w:jc w:val="center"/>
            </w:pPr>
            <w:r>
              <w:t>1</w:t>
            </w:r>
          </w:p>
        </w:tc>
        <w:tc>
          <w:tcPr>
            <w:tcW w:w="854" w:type="dxa"/>
          </w:tcPr>
          <w:p w:rsidR="008C1AB2" w:rsidRDefault="008C1AB2">
            <w:pPr>
              <w:pStyle w:val="ConsPlusNormal"/>
              <w:jc w:val="center"/>
            </w:pPr>
            <w:r>
              <w:t>2</w:t>
            </w:r>
          </w:p>
        </w:tc>
        <w:tc>
          <w:tcPr>
            <w:tcW w:w="1400" w:type="dxa"/>
          </w:tcPr>
          <w:p w:rsidR="008C1AB2" w:rsidRDefault="008C1AB2">
            <w:pPr>
              <w:pStyle w:val="ConsPlusNormal"/>
              <w:jc w:val="center"/>
            </w:pPr>
            <w:r>
              <w:t>3</w:t>
            </w:r>
          </w:p>
        </w:tc>
        <w:tc>
          <w:tcPr>
            <w:tcW w:w="1417" w:type="dxa"/>
          </w:tcPr>
          <w:p w:rsidR="008C1AB2" w:rsidRDefault="008C1AB2">
            <w:pPr>
              <w:pStyle w:val="ConsPlusNormal"/>
              <w:jc w:val="center"/>
            </w:pPr>
            <w:r>
              <w:t>4</w:t>
            </w:r>
          </w:p>
        </w:tc>
        <w:tc>
          <w:tcPr>
            <w:tcW w:w="1417" w:type="dxa"/>
          </w:tcPr>
          <w:p w:rsidR="008C1AB2" w:rsidRDefault="008C1AB2">
            <w:pPr>
              <w:pStyle w:val="ConsPlusNormal"/>
              <w:jc w:val="center"/>
            </w:pPr>
            <w:r>
              <w:t>5</w:t>
            </w:r>
          </w:p>
        </w:tc>
        <w:tc>
          <w:tcPr>
            <w:tcW w:w="1417" w:type="dxa"/>
          </w:tcPr>
          <w:p w:rsidR="008C1AB2" w:rsidRDefault="008C1AB2">
            <w:pPr>
              <w:pStyle w:val="ConsPlusNormal"/>
              <w:jc w:val="center"/>
            </w:pPr>
            <w:r>
              <w:t>6</w:t>
            </w:r>
          </w:p>
        </w:tc>
        <w:tc>
          <w:tcPr>
            <w:tcW w:w="1417" w:type="dxa"/>
          </w:tcPr>
          <w:p w:rsidR="008C1AB2" w:rsidRDefault="008C1AB2">
            <w:pPr>
              <w:pStyle w:val="ConsPlusNormal"/>
              <w:jc w:val="center"/>
            </w:pPr>
            <w:r>
              <w:t>7</w:t>
            </w:r>
          </w:p>
        </w:tc>
        <w:tc>
          <w:tcPr>
            <w:tcW w:w="1417" w:type="dxa"/>
          </w:tcPr>
          <w:p w:rsidR="008C1AB2" w:rsidRDefault="008C1AB2">
            <w:pPr>
              <w:pStyle w:val="ConsPlusNormal"/>
              <w:jc w:val="center"/>
            </w:pPr>
            <w:r>
              <w:t>8</w:t>
            </w:r>
          </w:p>
        </w:tc>
        <w:tc>
          <w:tcPr>
            <w:tcW w:w="1417" w:type="dxa"/>
          </w:tcPr>
          <w:p w:rsidR="008C1AB2" w:rsidRDefault="008C1AB2">
            <w:pPr>
              <w:pStyle w:val="ConsPlusNormal"/>
              <w:jc w:val="center"/>
            </w:pPr>
            <w:r>
              <w:t>9</w:t>
            </w:r>
          </w:p>
        </w:tc>
        <w:tc>
          <w:tcPr>
            <w:tcW w:w="1411" w:type="dxa"/>
          </w:tcPr>
          <w:p w:rsidR="008C1AB2" w:rsidRDefault="008C1AB2">
            <w:pPr>
              <w:pStyle w:val="ConsPlusNormal"/>
              <w:jc w:val="center"/>
            </w:pPr>
            <w:r>
              <w:t>10</w:t>
            </w:r>
          </w:p>
        </w:tc>
        <w:tc>
          <w:tcPr>
            <w:tcW w:w="1417" w:type="dxa"/>
          </w:tcPr>
          <w:p w:rsidR="008C1AB2" w:rsidRDefault="008C1AB2">
            <w:pPr>
              <w:pStyle w:val="ConsPlusNormal"/>
              <w:jc w:val="center"/>
            </w:pPr>
            <w:r>
              <w:t>11</w:t>
            </w:r>
          </w:p>
        </w:tc>
        <w:tc>
          <w:tcPr>
            <w:tcW w:w="1411" w:type="dxa"/>
          </w:tcPr>
          <w:p w:rsidR="008C1AB2" w:rsidRDefault="008C1AB2">
            <w:pPr>
              <w:pStyle w:val="ConsPlusNormal"/>
              <w:jc w:val="center"/>
            </w:pPr>
            <w:r>
              <w:t>12</w:t>
            </w:r>
          </w:p>
        </w:tc>
        <w:tc>
          <w:tcPr>
            <w:tcW w:w="1417" w:type="dxa"/>
          </w:tcPr>
          <w:p w:rsidR="008C1AB2" w:rsidRDefault="008C1AB2">
            <w:pPr>
              <w:pStyle w:val="ConsPlusNormal"/>
              <w:jc w:val="center"/>
            </w:pPr>
            <w:r>
              <w:t>13</w:t>
            </w:r>
          </w:p>
        </w:tc>
        <w:tc>
          <w:tcPr>
            <w:tcW w:w="1417" w:type="dxa"/>
          </w:tcPr>
          <w:p w:rsidR="008C1AB2" w:rsidRDefault="008C1AB2">
            <w:pPr>
              <w:pStyle w:val="ConsPlusNormal"/>
              <w:jc w:val="center"/>
            </w:pPr>
            <w:r>
              <w:t>14</w:t>
            </w:r>
          </w:p>
        </w:tc>
        <w:tc>
          <w:tcPr>
            <w:tcW w:w="1407" w:type="dxa"/>
          </w:tcPr>
          <w:p w:rsidR="008C1AB2" w:rsidRDefault="008C1AB2">
            <w:pPr>
              <w:pStyle w:val="ConsPlusNormal"/>
              <w:jc w:val="center"/>
            </w:pPr>
            <w:r>
              <w:t>15</w:t>
            </w:r>
          </w:p>
        </w:tc>
      </w:tr>
      <w:tr w:rsidR="008C1AB2">
        <w:tc>
          <w:tcPr>
            <w:tcW w:w="2302" w:type="dxa"/>
          </w:tcPr>
          <w:p w:rsidR="008C1AB2" w:rsidRDefault="008C1AB2">
            <w:pPr>
              <w:pStyle w:val="ConsPlusNormal"/>
            </w:pPr>
            <w:r>
              <w:t>Пособия, компенсации и иные социальные выплаты гражданам, кроме публичных нормативных обязательств</w:t>
            </w:r>
          </w:p>
        </w:tc>
        <w:tc>
          <w:tcPr>
            <w:tcW w:w="854" w:type="dxa"/>
          </w:tcPr>
          <w:p w:rsidR="008C1AB2" w:rsidRDefault="008C1AB2">
            <w:pPr>
              <w:pStyle w:val="ConsPlusNormal"/>
              <w:jc w:val="center"/>
            </w:pPr>
            <w:r>
              <w:t>0100</w:t>
            </w:r>
          </w:p>
        </w:tc>
        <w:tc>
          <w:tcPr>
            <w:tcW w:w="1400"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11"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11" w:type="dxa"/>
          </w:tcPr>
          <w:p w:rsidR="008C1AB2" w:rsidRDefault="008C1AB2">
            <w:pPr>
              <w:pStyle w:val="ConsPlusNormal"/>
              <w:jc w:val="center"/>
            </w:pPr>
            <w:r>
              <w:t>x</w:t>
            </w:r>
          </w:p>
        </w:tc>
        <w:tc>
          <w:tcPr>
            <w:tcW w:w="1417" w:type="dxa"/>
          </w:tcPr>
          <w:p w:rsidR="008C1AB2" w:rsidRDefault="008C1AB2">
            <w:pPr>
              <w:pStyle w:val="ConsPlusNormal"/>
            </w:pPr>
          </w:p>
        </w:tc>
        <w:tc>
          <w:tcPr>
            <w:tcW w:w="1417" w:type="dxa"/>
          </w:tcPr>
          <w:p w:rsidR="008C1AB2" w:rsidRDefault="008C1AB2">
            <w:pPr>
              <w:pStyle w:val="ConsPlusNormal"/>
            </w:pPr>
          </w:p>
        </w:tc>
        <w:tc>
          <w:tcPr>
            <w:tcW w:w="1407" w:type="dxa"/>
          </w:tcPr>
          <w:p w:rsidR="008C1AB2" w:rsidRDefault="008C1AB2">
            <w:pPr>
              <w:pStyle w:val="ConsPlusNormal"/>
            </w:pPr>
          </w:p>
        </w:tc>
      </w:tr>
      <w:tr w:rsidR="008C1AB2">
        <w:tc>
          <w:tcPr>
            <w:tcW w:w="2302" w:type="dxa"/>
          </w:tcPr>
          <w:p w:rsidR="008C1AB2" w:rsidRDefault="008C1AB2">
            <w:pPr>
              <w:pStyle w:val="ConsPlusNormal"/>
            </w:pPr>
          </w:p>
        </w:tc>
        <w:tc>
          <w:tcPr>
            <w:tcW w:w="854" w:type="dxa"/>
          </w:tcPr>
          <w:p w:rsidR="008C1AB2" w:rsidRDefault="008C1AB2">
            <w:pPr>
              <w:pStyle w:val="ConsPlusNormal"/>
              <w:jc w:val="center"/>
            </w:pPr>
            <w:r>
              <w:t>0101</w:t>
            </w:r>
          </w:p>
        </w:tc>
        <w:tc>
          <w:tcPr>
            <w:tcW w:w="1400"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11" w:type="dxa"/>
          </w:tcPr>
          <w:p w:rsidR="008C1AB2" w:rsidRDefault="008C1AB2">
            <w:pPr>
              <w:pStyle w:val="ConsPlusNormal"/>
            </w:pPr>
          </w:p>
        </w:tc>
        <w:tc>
          <w:tcPr>
            <w:tcW w:w="1417" w:type="dxa"/>
          </w:tcPr>
          <w:p w:rsidR="008C1AB2" w:rsidRDefault="008C1AB2">
            <w:pPr>
              <w:pStyle w:val="ConsPlusNormal"/>
            </w:pPr>
          </w:p>
        </w:tc>
        <w:tc>
          <w:tcPr>
            <w:tcW w:w="1411"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07" w:type="dxa"/>
          </w:tcPr>
          <w:p w:rsidR="008C1AB2" w:rsidRDefault="008C1AB2">
            <w:pPr>
              <w:pStyle w:val="ConsPlusNormal"/>
            </w:pPr>
          </w:p>
        </w:tc>
      </w:tr>
      <w:tr w:rsidR="008C1AB2">
        <w:tc>
          <w:tcPr>
            <w:tcW w:w="2302" w:type="dxa"/>
          </w:tcPr>
          <w:p w:rsidR="008C1AB2" w:rsidRDefault="008C1AB2">
            <w:pPr>
              <w:pStyle w:val="ConsPlusNormal"/>
            </w:pPr>
          </w:p>
        </w:tc>
        <w:tc>
          <w:tcPr>
            <w:tcW w:w="854" w:type="dxa"/>
          </w:tcPr>
          <w:p w:rsidR="008C1AB2" w:rsidRDefault="008C1AB2">
            <w:pPr>
              <w:pStyle w:val="ConsPlusNormal"/>
              <w:jc w:val="center"/>
            </w:pPr>
            <w:r>
              <w:t>0102</w:t>
            </w:r>
          </w:p>
        </w:tc>
        <w:tc>
          <w:tcPr>
            <w:tcW w:w="1400"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11" w:type="dxa"/>
          </w:tcPr>
          <w:p w:rsidR="008C1AB2" w:rsidRDefault="008C1AB2">
            <w:pPr>
              <w:pStyle w:val="ConsPlusNormal"/>
            </w:pPr>
          </w:p>
        </w:tc>
        <w:tc>
          <w:tcPr>
            <w:tcW w:w="1417" w:type="dxa"/>
          </w:tcPr>
          <w:p w:rsidR="008C1AB2" w:rsidRDefault="008C1AB2">
            <w:pPr>
              <w:pStyle w:val="ConsPlusNormal"/>
            </w:pPr>
          </w:p>
        </w:tc>
        <w:tc>
          <w:tcPr>
            <w:tcW w:w="1411"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07" w:type="dxa"/>
          </w:tcPr>
          <w:p w:rsidR="008C1AB2" w:rsidRDefault="008C1AB2">
            <w:pPr>
              <w:pStyle w:val="ConsPlusNormal"/>
            </w:pPr>
          </w:p>
        </w:tc>
      </w:tr>
      <w:tr w:rsidR="008C1AB2">
        <w:tc>
          <w:tcPr>
            <w:tcW w:w="2302" w:type="dxa"/>
          </w:tcPr>
          <w:p w:rsidR="008C1AB2" w:rsidRDefault="008C1AB2">
            <w:pPr>
              <w:pStyle w:val="ConsPlusNormal"/>
            </w:pPr>
            <w:r>
              <w:t>Приобретение товаров, работ, услуг в пользу граждан в целях их социального обеспечения</w:t>
            </w:r>
          </w:p>
        </w:tc>
        <w:tc>
          <w:tcPr>
            <w:tcW w:w="854" w:type="dxa"/>
          </w:tcPr>
          <w:p w:rsidR="008C1AB2" w:rsidRDefault="008C1AB2">
            <w:pPr>
              <w:pStyle w:val="ConsPlusNormal"/>
              <w:jc w:val="center"/>
            </w:pPr>
            <w:r>
              <w:t>0200</w:t>
            </w:r>
          </w:p>
        </w:tc>
        <w:tc>
          <w:tcPr>
            <w:tcW w:w="1400"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11"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11" w:type="dxa"/>
          </w:tcPr>
          <w:p w:rsidR="008C1AB2" w:rsidRDefault="008C1AB2">
            <w:pPr>
              <w:pStyle w:val="ConsPlusNormal"/>
              <w:jc w:val="center"/>
            </w:pPr>
            <w:r>
              <w:t>x</w:t>
            </w:r>
          </w:p>
        </w:tc>
        <w:tc>
          <w:tcPr>
            <w:tcW w:w="1417" w:type="dxa"/>
          </w:tcPr>
          <w:p w:rsidR="008C1AB2" w:rsidRDefault="008C1AB2">
            <w:pPr>
              <w:pStyle w:val="ConsPlusNormal"/>
            </w:pPr>
          </w:p>
        </w:tc>
        <w:tc>
          <w:tcPr>
            <w:tcW w:w="1417" w:type="dxa"/>
          </w:tcPr>
          <w:p w:rsidR="008C1AB2" w:rsidRDefault="008C1AB2">
            <w:pPr>
              <w:pStyle w:val="ConsPlusNormal"/>
            </w:pPr>
          </w:p>
        </w:tc>
        <w:tc>
          <w:tcPr>
            <w:tcW w:w="1407" w:type="dxa"/>
          </w:tcPr>
          <w:p w:rsidR="008C1AB2" w:rsidRDefault="008C1AB2">
            <w:pPr>
              <w:pStyle w:val="ConsPlusNormal"/>
            </w:pPr>
          </w:p>
        </w:tc>
      </w:tr>
      <w:tr w:rsidR="008C1AB2">
        <w:tc>
          <w:tcPr>
            <w:tcW w:w="2302" w:type="dxa"/>
          </w:tcPr>
          <w:p w:rsidR="008C1AB2" w:rsidRDefault="008C1AB2">
            <w:pPr>
              <w:pStyle w:val="ConsPlusNormal"/>
            </w:pPr>
          </w:p>
        </w:tc>
        <w:tc>
          <w:tcPr>
            <w:tcW w:w="854" w:type="dxa"/>
          </w:tcPr>
          <w:p w:rsidR="008C1AB2" w:rsidRDefault="008C1AB2">
            <w:pPr>
              <w:pStyle w:val="ConsPlusNormal"/>
              <w:jc w:val="center"/>
            </w:pPr>
            <w:r>
              <w:t>0201</w:t>
            </w:r>
          </w:p>
        </w:tc>
        <w:tc>
          <w:tcPr>
            <w:tcW w:w="1400"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11" w:type="dxa"/>
          </w:tcPr>
          <w:p w:rsidR="008C1AB2" w:rsidRDefault="008C1AB2">
            <w:pPr>
              <w:pStyle w:val="ConsPlusNormal"/>
            </w:pPr>
          </w:p>
        </w:tc>
        <w:tc>
          <w:tcPr>
            <w:tcW w:w="1417" w:type="dxa"/>
          </w:tcPr>
          <w:p w:rsidR="008C1AB2" w:rsidRDefault="008C1AB2">
            <w:pPr>
              <w:pStyle w:val="ConsPlusNormal"/>
            </w:pPr>
          </w:p>
        </w:tc>
        <w:tc>
          <w:tcPr>
            <w:tcW w:w="1411"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07" w:type="dxa"/>
          </w:tcPr>
          <w:p w:rsidR="008C1AB2" w:rsidRDefault="008C1AB2">
            <w:pPr>
              <w:pStyle w:val="ConsPlusNormal"/>
            </w:pPr>
          </w:p>
        </w:tc>
      </w:tr>
      <w:tr w:rsidR="008C1AB2">
        <w:tc>
          <w:tcPr>
            <w:tcW w:w="2302" w:type="dxa"/>
          </w:tcPr>
          <w:p w:rsidR="008C1AB2" w:rsidRDefault="008C1AB2">
            <w:pPr>
              <w:pStyle w:val="ConsPlusNormal"/>
            </w:pPr>
          </w:p>
        </w:tc>
        <w:tc>
          <w:tcPr>
            <w:tcW w:w="854" w:type="dxa"/>
          </w:tcPr>
          <w:p w:rsidR="008C1AB2" w:rsidRDefault="008C1AB2">
            <w:pPr>
              <w:pStyle w:val="ConsPlusNormal"/>
              <w:jc w:val="center"/>
            </w:pPr>
            <w:r>
              <w:t>0202</w:t>
            </w:r>
          </w:p>
        </w:tc>
        <w:tc>
          <w:tcPr>
            <w:tcW w:w="1400"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11" w:type="dxa"/>
          </w:tcPr>
          <w:p w:rsidR="008C1AB2" w:rsidRDefault="008C1AB2">
            <w:pPr>
              <w:pStyle w:val="ConsPlusNormal"/>
            </w:pPr>
          </w:p>
        </w:tc>
        <w:tc>
          <w:tcPr>
            <w:tcW w:w="1417" w:type="dxa"/>
          </w:tcPr>
          <w:p w:rsidR="008C1AB2" w:rsidRDefault="008C1AB2">
            <w:pPr>
              <w:pStyle w:val="ConsPlusNormal"/>
            </w:pPr>
          </w:p>
        </w:tc>
        <w:tc>
          <w:tcPr>
            <w:tcW w:w="1411"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07" w:type="dxa"/>
          </w:tcPr>
          <w:p w:rsidR="008C1AB2" w:rsidRDefault="008C1AB2">
            <w:pPr>
              <w:pStyle w:val="ConsPlusNormal"/>
            </w:pPr>
          </w:p>
        </w:tc>
      </w:tr>
      <w:tr w:rsidR="008C1AB2">
        <w:tblPrEx>
          <w:tblBorders>
            <w:left w:val="nil"/>
          </w:tblBorders>
        </w:tblPrEx>
        <w:tc>
          <w:tcPr>
            <w:tcW w:w="2302" w:type="dxa"/>
            <w:tcBorders>
              <w:left w:val="nil"/>
              <w:bottom w:val="nil"/>
            </w:tcBorders>
          </w:tcPr>
          <w:p w:rsidR="008C1AB2" w:rsidRDefault="008C1AB2">
            <w:pPr>
              <w:pStyle w:val="ConsPlusNormal"/>
              <w:jc w:val="right"/>
            </w:pPr>
            <w:r>
              <w:t>Итого</w:t>
            </w:r>
          </w:p>
        </w:tc>
        <w:tc>
          <w:tcPr>
            <w:tcW w:w="854" w:type="dxa"/>
          </w:tcPr>
          <w:p w:rsidR="008C1AB2" w:rsidRDefault="008C1AB2">
            <w:pPr>
              <w:pStyle w:val="ConsPlusNormal"/>
              <w:jc w:val="center"/>
            </w:pPr>
            <w:r>
              <w:t>9000</w:t>
            </w:r>
          </w:p>
        </w:tc>
        <w:tc>
          <w:tcPr>
            <w:tcW w:w="1400"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11"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11" w:type="dxa"/>
          </w:tcPr>
          <w:p w:rsidR="008C1AB2" w:rsidRDefault="008C1AB2">
            <w:pPr>
              <w:pStyle w:val="ConsPlusNormal"/>
              <w:jc w:val="center"/>
            </w:pPr>
            <w:r>
              <w:t>x</w:t>
            </w:r>
          </w:p>
        </w:tc>
        <w:tc>
          <w:tcPr>
            <w:tcW w:w="1417" w:type="dxa"/>
          </w:tcPr>
          <w:p w:rsidR="008C1AB2" w:rsidRDefault="008C1AB2">
            <w:pPr>
              <w:pStyle w:val="ConsPlusNormal"/>
            </w:pPr>
          </w:p>
        </w:tc>
        <w:tc>
          <w:tcPr>
            <w:tcW w:w="1417" w:type="dxa"/>
          </w:tcPr>
          <w:p w:rsidR="008C1AB2" w:rsidRDefault="008C1AB2">
            <w:pPr>
              <w:pStyle w:val="ConsPlusNormal"/>
            </w:pPr>
          </w:p>
        </w:tc>
        <w:tc>
          <w:tcPr>
            <w:tcW w:w="1407" w:type="dxa"/>
          </w:tcPr>
          <w:p w:rsidR="008C1AB2" w:rsidRDefault="008C1AB2">
            <w:pPr>
              <w:pStyle w:val="ConsPlusNormal"/>
            </w:pPr>
          </w:p>
        </w:tc>
      </w:tr>
    </w:tbl>
    <w:p w:rsidR="008C1AB2" w:rsidRDefault="008C1AB2">
      <w:pPr>
        <w:pStyle w:val="ConsPlusNormal"/>
        <w:jc w:val="both"/>
      </w:pPr>
    </w:p>
    <w:p w:rsidR="008C1AB2" w:rsidRDefault="008C1AB2">
      <w:pPr>
        <w:pStyle w:val="ConsPlusNonformat"/>
        <w:jc w:val="both"/>
      </w:pPr>
      <w:r>
        <w:t>2.2. Расчет плановых расходов на премии и гранты</w:t>
      </w:r>
    </w:p>
    <w:p w:rsidR="008C1AB2" w:rsidRDefault="008C1A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02"/>
        <w:gridCol w:w="854"/>
        <w:gridCol w:w="1400"/>
        <w:gridCol w:w="1417"/>
        <w:gridCol w:w="1417"/>
        <w:gridCol w:w="1421"/>
        <w:gridCol w:w="1417"/>
        <w:gridCol w:w="1417"/>
        <w:gridCol w:w="1407"/>
        <w:gridCol w:w="1417"/>
        <w:gridCol w:w="1417"/>
        <w:gridCol w:w="1407"/>
        <w:gridCol w:w="1417"/>
        <w:gridCol w:w="1417"/>
        <w:gridCol w:w="1422"/>
      </w:tblGrid>
      <w:tr w:rsidR="008C1AB2">
        <w:tc>
          <w:tcPr>
            <w:tcW w:w="2302" w:type="dxa"/>
            <w:vMerge w:val="restart"/>
          </w:tcPr>
          <w:p w:rsidR="008C1AB2" w:rsidRDefault="008C1AB2">
            <w:pPr>
              <w:pStyle w:val="ConsPlusNormal"/>
              <w:jc w:val="center"/>
            </w:pPr>
            <w:r>
              <w:lastRenderedPageBreak/>
              <w:t>Наименование выплаты</w:t>
            </w:r>
          </w:p>
        </w:tc>
        <w:tc>
          <w:tcPr>
            <w:tcW w:w="854" w:type="dxa"/>
            <w:vMerge w:val="restart"/>
          </w:tcPr>
          <w:p w:rsidR="008C1AB2" w:rsidRDefault="008C1AB2">
            <w:pPr>
              <w:pStyle w:val="ConsPlusNormal"/>
              <w:jc w:val="center"/>
            </w:pPr>
            <w:r>
              <w:t>Код строки</w:t>
            </w:r>
          </w:p>
        </w:tc>
        <w:tc>
          <w:tcPr>
            <w:tcW w:w="1400" w:type="dxa"/>
            <w:vMerge w:val="restart"/>
          </w:tcPr>
          <w:p w:rsidR="008C1AB2" w:rsidRDefault="008C1AB2">
            <w:pPr>
              <w:pStyle w:val="ConsPlusNormal"/>
              <w:jc w:val="center"/>
            </w:pPr>
            <w:r>
              <w:t>Категория получателей публичного обязательства</w:t>
            </w:r>
          </w:p>
        </w:tc>
        <w:tc>
          <w:tcPr>
            <w:tcW w:w="4255" w:type="dxa"/>
            <w:gridSpan w:val="3"/>
          </w:tcPr>
          <w:p w:rsidR="008C1AB2" w:rsidRDefault="008C1AB2">
            <w:pPr>
              <w:pStyle w:val="ConsPlusNormal"/>
              <w:jc w:val="center"/>
            </w:pPr>
            <w:r>
              <w:t>Размер выплаты на 1 человека в месяц, руб.</w:t>
            </w:r>
          </w:p>
        </w:tc>
        <w:tc>
          <w:tcPr>
            <w:tcW w:w="4241" w:type="dxa"/>
            <w:gridSpan w:val="3"/>
          </w:tcPr>
          <w:p w:rsidR="008C1AB2" w:rsidRDefault="008C1AB2">
            <w:pPr>
              <w:pStyle w:val="ConsPlusNormal"/>
              <w:jc w:val="center"/>
            </w:pPr>
            <w:r>
              <w:t>Количество выплат в год на 1 человека, ед.</w:t>
            </w:r>
          </w:p>
        </w:tc>
        <w:tc>
          <w:tcPr>
            <w:tcW w:w="4241" w:type="dxa"/>
            <w:gridSpan w:val="3"/>
          </w:tcPr>
          <w:p w:rsidR="008C1AB2" w:rsidRDefault="008C1AB2">
            <w:pPr>
              <w:pStyle w:val="ConsPlusNormal"/>
              <w:jc w:val="center"/>
            </w:pPr>
            <w:r>
              <w:t>Количество получателей выплаты, чел.</w:t>
            </w:r>
          </w:p>
        </w:tc>
        <w:tc>
          <w:tcPr>
            <w:tcW w:w="4256" w:type="dxa"/>
            <w:gridSpan w:val="3"/>
          </w:tcPr>
          <w:p w:rsidR="008C1AB2" w:rsidRDefault="008C1AB2">
            <w:pPr>
              <w:pStyle w:val="ConsPlusNormal"/>
              <w:jc w:val="center"/>
            </w:pPr>
            <w:r>
              <w:t>Сумма, руб.</w:t>
            </w:r>
          </w:p>
        </w:tc>
      </w:tr>
      <w:tr w:rsidR="008C1AB2">
        <w:tc>
          <w:tcPr>
            <w:tcW w:w="2302" w:type="dxa"/>
            <w:vMerge/>
          </w:tcPr>
          <w:p w:rsidR="008C1AB2" w:rsidRDefault="008C1AB2"/>
        </w:tc>
        <w:tc>
          <w:tcPr>
            <w:tcW w:w="854" w:type="dxa"/>
            <w:vMerge/>
          </w:tcPr>
          <w:p w:rsidR="008C1AB2" w:rsidRDefault="008C1AB2"/>
        </w:tc>
        <w:tc>
          <w:tcPr>
            <w:tcW w:w="1400" w:type="dxa"/>
            <w:vMerge/>
          </w:tcPr>
          <w:p w:rsidR="008C1AB2" w:rsidRDefault="008C1AB2"/>
        </w:tc>
        <w:tc>
          <w:tcPr>
            <w:tcW w:w="1417" w:type="dxa"/>
          </w:tcPr>
          <w:p w:rsidR="008C1AB2" w:rsidRDefault="008C1AB2">
            <w:pPr>
              <w:pStyle w:val="ConsPlusNormal"/>
              <w:jc w:val="center"/>
            </w:pPr>
            <w:r>
              <w:t>на 20__ год (текущий финансовый год)</w:t>
            </w:r>
          </w:p>
        </w:tc>
        <w:tc>
          <w:tcPr>
            <w:tcW w:w="1417" w:type="dxa"/>
          </w:tcPr>
          <w:p w:rsidR="008C1AB2" w:rsidRDefault="008C1AB2">
            <w:pPr>
              <w:pStyle w:val="ConsPlusNormal"/>
              <w:jc w:val="center"/>
            </w:pPr>
            <w:r>
              <w:t>на 20__ год (первый год планового периода)</w:t>
            </w:r>
          </w:p>
        </w:tc>
        <w:tc>
          <w:tcPr>
            <w:tcW w:w="1421" w:type="dxa"/>
          </w:tcPr>
          <w:p w:rsidR="008C1AB2" w:rsidRDefault="008C1AB2">
            <w:pPr>
              <w:pStyle w:val="ConsPlusNormal"/>
              <w:jc w:val="center"/>
            </w:pPr>
            <w:r>
              <w:t>на 20__ год (второй год планового периода)</w:t>
            </w:r>
          </w:p>
        </w:tc>
        <w:tc>
          <w:tcPr>
            <w:tcW w:w="1417" w:type="dxa"/>
          </w:tcPr>
          <w:p w:rsidR="008C1AB2" w:rsidRDefault="008C1AB2">
            <w:pPr>
              <w:pStyle w:val="ConsPlusNormal"/>
              <w:jc w:val="center"/>
            </w:pPr>
            <w:r>
              <w:t>на 20__ год (текущий финансовый год)</w:t>
            </w:r>
          </w:p>
        </w:tc>
        <w:tc>
          <w:tcPr>
            <w:tcW w:w="1417" w:type="dxa"/>
          </w:tcPr>
          <w:p w:rsidR="008C1AB2" w:rsidRDefault="008C1AB2">
            <w:pPr>
              <w:pStyle w:val="ConsPlusNormal"/>
              <w:jc w:val="center"/>
            </w:pPr>
            <w:r>
              <w:t>на 20__ год (первый год планового периода)</w:t>
            </w:r>
          </w:p>
        </w:tc>
        <w:tc>
          <w:tcPr>
            <w:tcW w:w="1407" w:type="dxa"/>
          </w:tcPr>
          <w:p w:rsidR="008C1AB2" w:rsidRDefault="008C1AB2">
            <w:pPr>
              <w:pStyle w:val="ConsPlusNormal"/>
              <w:jc w:val="center"/>
            </w:pPr>
            <w:r>
              <w:t>на 20__ год (второй год планового периода)</w:t>
            </w:r>
          </w:p>
        </w:tc>
        <w:tc>
          <w:tcPr>
            <w:tcW w:w="1417" w:type="dxa"/>
          </w:tcPr>
          <w:p w:rsidR="008C1AB2" w:rsidRDefault="008C1AB2">
            <w:pPr>
              <w:pStyle w:val="ConsPlusNormal"/>
              <w:jc w:val="center"/>
            </w:pPr>
            <w:r>
              <w:t>на 20__ год (текущий финансовый год)</w:t>
            </w:r>
          </w:p>
        </w:tc>
        <w:tc>
          <w:tcPr>
            <w:tcW w:w="1417" w:type="dxa"/>
          </w:tcPr>
          <w:p w:rsidR="008C1AB2" w:rsidRDefault="008C1AB2">
            <w:pPr>
              <w:pStyle w:val="ConsPlusNormal"/>
              <w:jc w:val="center"/>
            </w:pPr>
            <w:r>
              <w:t>на 20__ год (первый год планового периода)</w:t>
            </w:r>
          </w:p>
        </w:tc>
        <w:tc>
          <w:tcPr>
            <w:tcW w:w="1407" w:type="dxa"/>
          </w:tcPr>
          <w:p w:rsidR="008C1AB2" w:rsidRDefault="008C1AB2">
            <w:pPr>
              <w:pStyle w:val="ConsPlusNormal"/>
              <w:jc w:val="center"/>
            </w:pPr>
            <w:r>
              <w:t>на 20__ год (второй год планового периода)</w:t>
            </w:r>
          </w:p>
        </w:tc>
        <w:tc>
          <w:tcPr>
            <w:tcW w:w="1417" w:type="dxa"/>
          </w:tcPr>
          <w:p w:rsidR="008C1AB2" w:rsidRDefault="008C1AB2">
            <w:pPr>
              <w:pStyle w:val="ConsPlusNormal"/>
              <w:jc w:val="center"/>
            </w:pPr>
            <w:r>
              <w:t>на 20__ год (текущий финансовый год)</w:t>
            </w:r>
          </w:p>
        </w:tc>
        <w:tc>
          <w:tcPr>
            <w:tcW w:w="1417" w:type="dxa"/>
          </w:tcPr>
          <w:p w:rsidR="008C1AB2" w:rsidRDefault="008C1AB2">
            <w:pPr>
              <w:pStyle w:val="ConsPlusNormal"/>
              <w:jc w:val="center"/>
            </w:pPr>
            <w:r>
              <w:t>на 20__ год (первый год планового периода)</w:t>
            </w:r>
          </w:p>
        </w:tc>
        <w:tc>
          <w:tcPr>
            <w:tcW w:w="1422" w:type="dxa"/>
          </w:tcPr>
          <w:p w:rsidR="008C1AB2" w:rsidRDefault="008C1AB2">
            <w:pPr>
              <w:pStyle w:val="ConsPlusNormal"/>
              <w:jc w:val="center"/>
            </w:pPr>
            <w:r>
              <w:t>на 20__ год (второй год планового периода)</w:t>
            </w:r>
          </w:p>
        </w:tc>
      </w:tr>
      <w:tr w:rsidR="008C1AB2">
        <w:tc>
          <w:tcPr>
            <w:tcW w:w="2302" w:type="dxa"/>
          </w:tcPr>
          <w:p w:rsidR="008C1AB2" w:rsidRDefault="008C1AB2">
            <w:pPr>
              <w:pStyle w:val="ConsPlusNormal"/>
              <w:jc w:val="center"/>
            </w:pPr>
            <w:r>
              <w:t>1</w:t>
            </w:r>
          </w:p>
        </w:tc>
        <w:tc>
          <w:tcPr>
            <w:tcW w:w="854" w:type="dxa"/>
          </w:tcPr>
          <w:p w:rsidR="008C1AB2" w:rsidRDefault="008C1AB2">
            <w:pPr>
              <w:pStyle w:val="ConsPlusNormal"/>
              <w:jc w:val="center"/>
            </w:pPr>
            <w:r>
              <w:t>2</w:t>
            </w:r>
          </w:p>
        </w:tc>
        <w:tc>
          <w:tcPr>
            <w:tcW w:w="1400" w:type="dxa"/>
          </w:tcPr>
          <w:p w:rsidR="008C1AB2" w:rsidRDefault="008C1AB2">
            <w:pPr>
              <w:pStyle w:val="ConsPlusNormal"/>
              <w:jc w:val="center"/>
            </w:pPr>
            <w:r>
              <w:t>3</w:t>
            </w:r>
          </w:p>
        </w:tc>
        <w:tc>
          <w:tcPr>
            <w:tcW w:w="1417" w:type="dxa"/>
          </w:tcPr>
          <w:p w:rsidR="008C1AB2" w:rsidRDefault="008C1AB2">
            <w:pPr>
              <w:pStyle w:val="ConsPlusNormal"/>
              <w:jc w:val="center"/>
            </w:pPr>
            <w:r>
              <w:t>4</w:t>
            </w:r>
          </w:p>
        </w:tc>
        <w:tc>
          <w:tcPr>
            <w:tcW w:w="1417" w:type="dxa"/>
          </w:tcPr>
          <w:p w:rsidR="008C1AB2" w:rsidRDefault="008C1AB2">
            <w:pPr>
              <w:pStyle w:val="ConsPlusNormal"/>
              <w:jc w:val="center"/>
            </w:pPr>
            <w:r>
              <w:t>5</w:t>
            </w:r>
          </w:p>
        </w:tc>
        <w:tc>
          <w:tcPr>
            <w:tcW w:w="1421" w:type="dxa"/>
          </w:tcPr>
          <w:p w:rsidR="008C1AB2" w:rsidRDefault="008C1AB2">
            <w:pPr>
              <w:pStyle w:val="ConsPlusNormal"/>
              <w:jc w:val="center"/>
            </w:pPr>
            <w:r>
              <w:t>6</w:t>
            </w:r>
          </w:p>
        </w:tc>
        <w:tc>
          <w:tcPr>
            <w:tcW w:w="1417" w:type="dxa"/>
          </w:tcPr>
          <w:p w:rsidR="008C1AB2" w:rsidRDefault="008C1AB2">
            <w:pPr>
              <w:pStyle w:val="ConsPlusNormal"/>
              <w:jc w:val="center"/>
            </w:pPr>
            <w:r>
              <w:t>7</w:t>
            </w:r>
          </w:p>
        </w:tc>
        <w:tc>
          <w:tcPr>
            <w:tcW w:w="1417" w:type="dxa"/>
          </w:tcPr>
          <w:p w:rsidR="008C1AB2" w:rsidRDefault="008C1AB2">
            <w:pPr>
              <w:pStyle w:val="ConsPlusNormal"/>
              <w:jc w:val="center"/>
            </w:pPr>
            <w:r>
              <w:t>8</w:t>
            </w:r>
          </w:p>
        </w:tc>
        <w:tc>
          <w:tcPr>
            <w:tcW w:w="1407" w:type="dxa"/>
          </w:tcPr>
          <w:p w:rsidR="008C1AB2" w:rsidRDefault="008C1AB2">
            <w:pPr>
              <w:pStyle w:val="ConsPlusNormal"/>
              <w:jc w:val="center"/>
            </w:pPr>
            <w:r>
              <w:t>9</w:t>
            </w:r>
          </w:p>
        </w:tc>
        <w:tc>
          <w:tcPr>
            <w:tcW w:w="1417" w:type="dxa"/>
          </w:tcPr>
          <w:p w:rsidR="008C1AB2" w:rsidRDefault="008C1AB2">
            <w:pPr>
              <w:pStyle w:val="ConsPlusNormal"/>
              <w:jc w:val="center"/>
            </w:pPr>
            <w:r>
              <w:t>10</w:t>
            </w:r>
          </w:p>
        </w:tc>
        <w:tc>
          <w:tcPr>
            <w:tcW w:w="1417" w:type="dxa"/>
          </w:tcPr>
          <w:p w:rsidR="008C1AB2" w:rsidRDefault="008C1AB2">
            <w:pPr>
              <w:pStyle w:val="ConsPlusNormal"/>
              <w:jc w:val="center"/>
            </w:pPr>
            <w:r>
              <w:t>11</w:t>
            </w:r>
          </w:p>
        </w:tc>
        <w:tc>
          <w:tcPr>
            <w:tcW w:w="1407" w:type="dxa"/>
          </w:tcPr>
          <w:p w:rsidR="008C1AB2" w:rsidRDefault="008C1AB2">
            <w:pPr>
              <w:pStyle w:val="ConsPlusNormal"/>
              <w:jc w:val="center"/>
            </w:pPr>
            <w:r>
              <w:t>12</w:t>
            </w:r>
          </w:p>
        </w:tc>
        <w:tc>
          <w:tcPr>
            <w:tcW w:w="1417" w:type="dxa"/>
          </w:tcPr>
          <w:p w:rsidR="008C1AB2" w:rsidRDefault="008C1AB2">
            <w:pPr>
              <w:pStyle w:val="ConsPlusNormal"/>
              <w:jc w:val="center"/>
            </w:pPr>
            <w:r>
              <w:t>13</w:t>
            </w:r>
          </w:p>
        </w:tc>
        <w:tc>
          <w:tcPr>
            <w:tcW w:w="1417" w:type="dxa"/>
          </w:tcPr>
          <w:p w:rsidR="008C1AB2" w:rsidRDefault="008C1AB2">
            <w:pPr>
              <w:pStyle w:val="ConsPlusNormal"/>
              <w:jc w:val="center"/>
            </w:pPr>
            <w:r>
              <w:t>14</w:t>
            </w:r>
          </w:p>
        </w:tc>
        <w:tc>
          <w:tcPr>
            <w:tcW w:w="1422" w:type="dxa"/>
          </w:tcPr>
          <w:p w:rsidR="008C1AB2" w:rsidRDefault="008C1AB2">
            <w:pPr>
              <w:pStyle w:val="ConsPlusNormal"/>
              <w:jc w:val="center"/>
            </w:pPr>
            <w:r>
              <w:t>15</w:t>
            </w:r>
          </w:p>
        </w:tc>
      </w:tr>
      <w:tr w:rsidR="008C1AB2">
        <w:tc>
          <w:tcPr>
            <w:tcW w:w="2302" w:type="dxa"/>
          </w:tcPr>
          <w:p w:rsidR="008C1AB2" w:rsidRDefault="008C1AB2">
            <w:pPr>
              <w:pStyle w:val="ConsPlusNormal"/>
            </w:pPr>
          </w:p>
        </w:tc>
        <w:tc>
          <w:tcPr>
            <w:tcW w:w="854" w:type="dxa"/>
          </w:tcPr>
          <w:p w:rsidR="008C1AB2" w:rsidRDefault="008C1AB2">
            <w:pPr>
              <w:pStyle w:val="ConsPlusNormal"/>
              <w:jc w:val="center"/>
            </w:pPr>
            <w:r>
              <w:t>0001</w:t>
            </w:r>
          </w:p>
        </w:tc>
        <w:tc>
          <w:tcPr>
            <w:tcW w:w="1400"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21"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07"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07"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22" w:type="dxa"/>
          </w:tcPr>
          <w:p w:rsidR="008C1AB2" w:rsidRDefault="008C1AB2">
            <w:pPr>
              <w:pStyle w:val="ConsPlusNormal"/>
            </w:pPr>
          </w:p>
        </w:tc>
      </w:tr>
      <w:tr w:rsidR="008C1AB2">
        <w:tc>
          <w:tcPr>
            <w:tcW w:w="2302" w:type="dxa"/>
          </w:tcPr>
          <w:p w:rsidR="008C1AB2" w:rsidRDefault="008C1AB2">
            <w:pPr>
              <w:pStyle w:val="ConsPlusNormal"/>
            </w:pPr>
          </w:p>
        </w:tc>
        <w:tc>
          <w:tcPr>
            <w:tcW w:w="854" w:type="dxa"/>
          </w:tcPr>
          <w:p w:rsidR="008C1AB2" w:rsidRDefault="008C1AB2">
            <w:pPr>
              <w:pStyle w:val="ConsPlusNormal"/>
              <w:jc w:val="center"/>
            </w:pPr>
            <w:r>
              <w:t>0002</w:t>
            </w:r>
          </w:p>
        </w:tc>
        <w:tc>
          <w:tcPr>
            <w:tcW w:w="1400"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21"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07"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07"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22" w:type="dxa"/>
          </w:tcPr>
          <w:p w:rsidR="008C1AB2" w:rsidRDefault="008C1AB2">
            <w:pPr>
              <w:pStyle w:val="ConsPlusNormal"/>
            </w:pPr>
          </w:p>
        </w:tc>
      </w:tr>
      <w:tr w:rsidR="008C1AB2">
        <w:tc>
          <w:tcPr>
            <w:tcW w:w="2302" w:type="dxa"/>
          </w:tcPr>
          <w:p w:rsidR="008C1AB2" w:rsidRDefault="008C1AB2">
            <w:pPr>
              <w:pStyle w:val="ConsPlusNormal"/>
            </w:pPr>
          </w:p>
        </w:tc>
        <w:tc>
          <w:tcPr>
            <w:tcW w:w="854" w:type="dxa"/>
          </w:tcPr>
          <w:p w:rsidR="008C1AB2" w:rsidRDefault="008C1AB2">
            <w:pPr>
              <w:pStyle w:val="ConsPlusNormal"/>
              <w:jc w:val="center"/>
            </w:pPr>
            <w:r>
              <w:t>0003</w:t>
            </w:r>
          </w:p>
        </w:tc>
        <w:tc>
          <w:tcPr>
            <w:tcW w:w="1400"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21"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07"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07"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22" w:type="dxa"/>
          </w:tcPr>
          <w:p w:rsidR="008C1AB2" w:rsidRDefault="008C1AB2">
            <w:pPr>
              <w:pStyle w:val="ConsPlusNormal"/>
            </w:pPr>
          </w:p>
        </w:tc>
      </w:tr>
      <w:tr w:rsidR="008C1AB2">
        <w:tblPrEx>
          <w:tblBorders>
            <w:left w:val="nil"/>
          </w:tblBorders>
        </w:tblPrEx>
        <w:tc>
          <w:tcPr>
            <w:tcW w:w="2302" w:type="dxa"/>
            <w:tcBorders>
              <w:left w:val="nil"/>
              <w:bottom w:val="nil"/>
            </w:tcBorders>
          </w:tcPr>
          <w:p w:rsidR="008C1AB2" w:rsidRDefault="008C1AB2">
            <w:pPr>
              <w:pStyle w:val="ConsPlusNormal"/>
              <w:jc w:val="right"/>
            </w:pPr>
            <w:r>
              <w:t>Итого</w:t>
            </w:r>
          </w:p>
        </w:tc>
        <w:tc>
          <w:tcPr>
            <w:tcW w:w="854" w:type="dxa"/>
          </w:tcPr>
          <w:p w:rsidR="008C1AB2" w:rsidRDefault="008C1AB2">
            <w:pPr>
              <w:pStyle w:val="ConsPlusNormal"/>
              <w:jc w:val="center"/>
            </w:pPr>
            <w:r>
              <w:t>9000</w:t>
            </w:r>
          </w:p>
        </w:tc>
        <w:tc>
          <w:tcPr>
            <w:tcW w:w="1400"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21"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07"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07" w:type="dxa"/>
          </w:tcPr>
          <w:p w:rsidR="008C1AB2" w:rsidRDefault="008C1AB2">
            <w:pPr>
              <w:pStyle w:val="ConsPlusNormal"/>
              <w:jc w:val="center"/>
            </w:pPr>
            <w:r>
              <w:t>x</w:t>
            </w:r>
          </w:p>
        </w:tc>
        <w:tc>
          <w:tcPr>
            <w:tcW w:w="1417" w:type="dxa"/>
          </w:tcPr>
          <w:p w:rsidR="008C1AB2" w:rsidRDefault="008C1AB2">
            <w:pPr>
              <w:pStyle w:val="ConsPlusNormal"/>
            </w:pPr>
          </w:p>
        </w:tc>
        <w:tc>
          <w:tcPr>
            <w:tcW w:w="1417" w:type="dxa"/>
          </w:tcPr>
          <w:p w:rsidR="008C1AB2" w:rsidRDefault="008C1AB2">
            <w:pPr>
              <w:pStyle w:val="ConsPlusNormal"/>
            </w:pPr>
          </w:p>
        </w:tc>
        <w:tc>
          <w:tcPr>
            <w:tcW w:w="1422" w:type="dxa"/>
          </w:tcPr>
          <w:p w:rsidR="008C1AB2" w:rsidRDefault="008C1AB2">
            <w:pPr>
              <w:pStyle w:val="ConsPlusNormal"/>
            </w:pPr>
          </w:p>
        </w:tc>
      </w:tr>
    </w:tbl>
    <w:p w:rsidR="008C1AB2" w:rsidRDefault="008C1AB2">
      <w:pPr>
        <w:pStyle w:val="ConsPlusNormal"/>
        <w:jc w:val="both"/>
      </w:pPr>
    </w:p>
    <w:p w:rsidR="008C1AB2" w:rsidRDefault="008C1AB2">
      <w:pPr>
        <w:pStyle w:val="ConsPlusNonformat"/>
        <w:jc w:val="both"/>
      </w:pPr>
      <w:r>
        <w:t>2.3. Расчет расходов на иные выплаты населению</w:t>
      </w:r>
    </w:p>
    <w:p w:rsidR="008C1AB2" w:rsidRDefault="008C1A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02"/>
        <w:gridCol w:w="854"/>
        <w:gridCol w:w="1400"/>
        <w:gridCol w:w="1417"/>
        <w:gridCol w:w="1410"/>
        <w:gridCol w:w="1428"/>
        <w:gridCol w:w="1417"/>
        <w:gridCol w:w="1417"/>
        <w:gridCol w:w="1407"/>
        <w:gridCol w:w="1417"/>
        <w:gridCol w:w="1417"/>
        <w:gridCol w:w="1407"/>
        <w:gridCol w:w="1417"/>
        <w:gridCol w:w="1417"/>
        <w:gridCol w:w="1422"/>
      </w:tblGrid>
      <w:tr w:rsidR="008C1AB2">
        <w:tc>
          <w:tcPr>
            <w:tcW w:w="2302" w:type="dxa"/>
            <w:vMerge w:val="restart"/>
          </w:tcPr>
          <w:p w:rsidR="008C1AB2" w:rsidRDefault="008C1AB2">
            <w:pPr>
              <w:pStyle w:val="ConsPlusNormal"/>
              <w:jc w:val="center"/>
            </w:pPr>
            <w:r>
              <w:t>Наименование выплаты</w:t>
            </w:r>
          </w:p>
        </w:tc>
        <w:tc>
          <w:tcPr>
            <w:tcW w:w="854" w:type="dxa"/>
            <w:vMerge w:val="restart"/>
          </w:tcPr>
          <w:p w:rsidR="008C1AB2" w:rsidRDefault="008C1AB2">
            <w:pPr>
              <w:pStyle w:val="ConsPlusNormal"/>
              <w:jc w:val="center"/>
            </w:pPr>
            <w:r>
              <w:t>Код строки</w:t>
            </w:r>
          </w:p>
        </w:tc>
        <w:tc>
          <w:tcPr>
            <w:tcW w:w="1400" w:type="dxa"/>
            <w:vMerge w:val="restart"/>
          </w:tcPr>
          <w:p w:rsidR="008C1AB2" w:rsidRDefault="008C1AB2">
            <w:pPr>
              <w:pStyle w:val="ConsPlusNormal"/>
              <w:jc w:val="center"/>
            </w:pPr>
            <w:r>
              <w:t>Категория получателей публичного обязательства</w:t>
            </w:r>
          </w:p>
        </w:tc>
        <w:tc>
          <w:tcPr>
            <w:tcW w:w="4255" w:type="dxa"/>
            <w:gridSpan w:val="3"/>
          </w:tcPr>
          <w:p w:rsidR="008C1AB2" w:rsidRDefault="008C1AB2">
            <w:pPr>
              <w:pStyle w:val="ConsPlusNormal"/>
              <w:jc w:val="center"/>
            </w:pPr>
            <w:r>
              <w:t>Размер выплаты на 1 человека в месяц, руб.</w:t>
            </w:r>
          </w:p>
        </w:tc>
        <w:tc>
          <w:tcPr>
            <w:tcW w:w="4241" w:type="dxa"/>
            <w:gridSpan w:val="3"/>
          </w:tcPr>
          <w:p w:rsidR="008C1AB2" w:rsidRDefault="008C1AB2">
            <w:pPr>
              <w:pStyle w:val="ConsPlusNormal"/>
              <w:jc w:val="center"/>
            </w:pPr>
            <w:r>
              <w:t>Количество выплат в год на 1 человека, ед.</w:t>
            </w:r>
          </w:p>
        </w:tc>
        <w:tc>
          <w:tcPr>
            <w:tcW w:w="4241" w:type="dxa"/>
            <w:gridSpan w:val="3"/>
          </w:tcPr>
          <w:p w:rsidR="008C1AB2" w:rsidRDefault="008C1AB2">
            <w:pPr>
              <w:pStyle w:val="ConsPlusNormal"/>
              <w:jc w:val="center"/>
            </w:pPr>
            <w:r>
              <w:t>Количество получателей выплаты, чел.</w:t>
            </w:r>
          </w:p>
        </w:tc>
        <w:tc>
          <w:tcPr>
            <w:tcW w:w="4256" w:type="dxa"/>
            <w:gridSpan w:val="3"/>
          </w:tcPr>
          <w:p w:rsidR="008C1AB2" w:rsidRDefault="008C1AB2">
            <w:pPr>
              <w:pStyle w:val="ConsPlusNormal"/>
              <w:jc w:val="center"/>
            </w:pPr>
            <w:r>
              <w:t>Сумма, руб.</w:t>
            </w:r>
          </w:p>
        </w:tc>
      </w:tr>
      <w:tr w:rsidR="008C1AB2">
        <w:tc>
          <w:tcPr>
            <w:tcW w:w="2302" w:type="dxa"/>
            <w:vMerge/>
          </w:tcPr>
          <w:p w:rsidR="008C1AB2" w:rsidRDefault="008C1AB2"/>
        </w:tc>
        <w:tc>
          <w:tcPr>
            <w:tcW w:w="854" w:type="dxa"/>
            <w:vMerge/>
          </w:tcPr>
          <w:p w:rsidR="008C1AB2" w:rsidRDefault="008C1AB2"/>
        </w:tc>
        <w:tc>
          <w:tcPr>
            <w:tcW w:w="1400" w:type="dxa"/>
            <w:vMerge/>
          </w:tcPr>
          <w:p w:rsidR="008C1AB2" w:rsidRDefault="008C1AB2"/>
        </w:tc>
        <w:tc>
          <w:tcPr>
            <w:tcW w:w="1417" w:type="dxa"/>
          </w:tcPr>
          <w:p w:rsidR="008C1AB2" w:rsidRDefault="008C1AB2">
            <w:pPr>
              <w:pStyle w:val="ConsPlusNormal"/>
              <w:jc w:val="center"/>
            </w:pPr>
            <w:r>
              <w:t>на 20__ год (текущий финансовый год)</w:t>
            </w:r>
          </w:p>
        </w:tc>
        <w:tc>
          <w:tcPr>
            <w:tcW w:w="1410" w:type="dxa"/>
          </w:tcPr>
          <w:p w:rsidR="008C1AB2" w:rsidRDefault="008C1AB2">
            <w:pPr>
              <w:pStyle w:val="ConsPlusNormal"/>
              <w:jc w:val="center"/>
            </w:pPr>
            <w:r>
              <w:t>на 20__ год (первый год планового периода)</w:t>
            </w:r>
          </w:p>
        </w:tc>
        <w:tc>
          <w:tcPr>
            <w:tcW w:w="1428" w:type="dxa"/>
          </w:tcPr>
          <w:p w:rsidR="008C1AB2" w:rsidRDefault="008C1AB2">
            <w:pPr>
              <w:pStyle w:val="ConsPlusNormal"/>
              <w:jc w:val="center"/>
            </w:pPr>
            <w:r>
              <w:t>на 20__ год (второй год планового периода)</w:t>
            </w:r>
          </w:p>
        </w:tc>
        <w:tc>
          <w:tcPr>
            <w:tcW w:w="1417" w:type="dxa"/>
          </w:tcPr>
          <w:p w:rsidR="008C1AB2" w:rsidRDefault="008C1AB2">
            <w:pPr>
              <w:pStyle w:val="ConsPlusNormal"/>
              <w:jc w:val="center"/>
            </w:pPr>
            <w:r>
              <w:t>на 20__ год (текущий финансовый год)</w:t>
            </w:r>
          </w:p>
        </w:tc>
        <w:tc>
          <w:tcPr>
            <w:tcW w:w="1417" w:type="dxa"/>
          </w:tcPr>
          <w:p w:rsidR="008C1AB2" w:rsidRDefault="008C1AB2">
            <w:pPr>
              <w:pStyle w:val="ConsPlusNormal"/>
              <w:jc w:val="center"/>
            </w:pPr>
            <w:r>
              <w:t>на 20__ год (первый год планового периода)</w:t>
            </w:r>
          </w:p>
        </w:tc>
        <w:tc>
          <w:tcPr>
            <w:tcW w:w="1407" w:type="dxa"/>
          </w:tcPr>
          <w:p w:rsidR="008C1AB2" w:rsidRDefault="008C1AB2">
            <w:pPr>
              <w:pStyle w:val="ConsPlusNormal"/>
              <w:jc w:val="center"/>
            </w:pPr>
            <w:r>
              <w:t>на 20__ год (второй год планового периода)</w:t>
            </w:r>
          </w:p>
        </w:tc>
        <w:tc>
          <w:tcPr>
            <w:tcW w:w="1417" w:type="dxa"/>
          </w:tcPr>
          <w:p w:rsidR="008C1AB2" w:rsidRDefault="008C1AB2">
            <w:pPr>
              <w:pStyle w:val="ConsPlusNormal"/>
              <w:jc w:val="center"/>
            </w:pPr>
            <w:r>
              <w:t>на 20__ год (текущий финансовый год)</w:t>
            </w:r>
          </w:p>
        </w:tc>
        <w:tc>
          <w:tcPr>
            <w:tcW w:w="1417" w:type="dxa"/>
          </w:tcPr>
          <w:p w:rsidR="008C1AB2" w:rsidRDefault="008C1AB2">
            <w:pPr>
              <w:pStyle w:val="ConsPlusNormal"/>
              <w:jc w:val="center"/>
            </w:pPr>
            <w:r>
              <w:t>на 20__ год (первый год планового периода)</w:t>
            </w:r>
          </w:p>
        </w:tc>
        <w:tc>
          <w:tcPr>
            <w:tcW w:w="1407" w:type="dxa"/>
          </w:tcPr>
          <w:p w:rsidR="008C1AB2" w:rsidRDefault="008C1AB2">
            <w:pPr>
              <w:pStyle w:val="ConsPlusNormal"/>
              <w:jc w:val="center"/>
            </w:pPr>
            <w:r>
              <w:t>на 20__ год (второй год планового периода)</w:t>
            </w:r>
          </w:p>
        </w:tc>
        <w:tc>
          <w:tcPr>
            <w:tcW w:w="1417" w:type="dxa"/>
          </w:tcPr>
          <w:p w:rsidR="008C1AB2" w:rsidRDefault="008C1AB2">
            <w:pPr>
              <w:pStyle w:val="ConsPlusNormal"/>
              <w:jc w:val="center"/>
            </w:pPr>
            <w:r>
              <w:t>на 20__ год (текущий финансовый год)</w:t>
            </w:r>
          </w:p>
        </w:tc>
        <w:tc>
          <w:tcPr>
            <w:tcW w:w="1417" w:type="dxa"/>
          </w:tcPr>
          <w:p w:rsidR="008C1AB2" w:rsidRDefault="008C1AB2">
            <w:pPr>
              <w:pStyle w:val="ConsPlusNormal"/>
              <w:jc w:val="center"/>
            </w:pPr>
            <w:r>
              <w:t>на 20__ год (первый год планового периода)</w:t>
            </w:r>
          </w:p>
        </w:tc>
        <w:tc>
          <w:tcPr>
            <w:tcW w:w="1422" w:type="dxa"/>
          </w:tcPr>
          <w:p w:rsidR="008C1AB2" w:rsidRDefault="008C1AB2">
            <w:pPr>
              <w:pStyle w:val="ConsPlusNormal"/>
              <w:jc w:val="center"/>
            </w:pPr>
            <w:r>
              <w:t>на 20__ год (второй год планового периода)</w:t>
            </w:r>
          </w:p>
        </w:tc>
      </w:tr>
      <w:tr w:rsidR="008C1AB2">
        <w:tc>
          <w:tcPr>
            <w:tcW w:w="2302" w:type="dxa"/>
          </w:tcPr>
          <w:p w:rsidR="008C1AB2" w:rsidRDefault="008C1AB2">
            <w:pPr>
              <w:pStyle w:val="ConsPlusNormal"/>
              <w:jc w:val="center"/>
            </w:pPr>
            <w:r>
              <w:t>1</w:t>
            </w:r>
          </w:p>
        </w:tc>
        <w:tc>
          <w:tcPr>
            <w:tcW w:w="854" w:type="dxa"/>
          </w:tcPr>
          <w:p w:rsidR="008C1AB2" w:rsidRDefault="008C1AB2">
            <w:pPr>
              <w:pStyle w:val="ConsPlusNormal"/>
              <w:jc w:val="center"/>
            </w:pPr>
            <w:r>
              <w:t>2</w:t>
            </w:r>
          </w:p>
        </w:tc>
        <w:tc>
          <w:tcPr>
            <w:tcW w:w="1400" w:type="dxa"/>
          </w:tcPr>
          <w:p w:rsidR="008C1AB2" w:rsidRDefault="008C1AB2">
            <w:pPr>
              <w:pStyle w:val="ConsPlusNormal"/>
              <w:jc w:val="center"/>
            </w:pPr>
            <w:r>
              <w:t>3</w:t>
            </w:r>
          </w:p>
        </w:tc>
        <w:tc>
          <w:tcPr>
            <w:tcW w:w="1417" w:type="dxa"/>
          </w:tcPr>
          <w:p w:rsidR="008C1AB2" w:rsidRDefault="008C1AB2">
            <w:pPr>
              <w:pStyle w:val="ConsPlusNormal"/>
              <w:jc w:val="center"/>
            </w:pPr>
            <w:r>
              <w:t>4</w:t>
            </w:r>
          </w:p>
        </w:tc>
        <w:tc>
          <w:tcPr>
            <w:tcW w:w="1410" w:type="dxa"/>
          </w:tcPr>
          <w:p w:rsidR="008C1AB2" w:rsidRDefault="008C1AB2">
            <w:pPr>
              <w:pStyle w:val="ConsPlusNormal"/>
              <w:jc w:val="center"/>
            </w:pPr>
            <w:r>
              <w:t>5</w:t>
            </w:r>
          </w:p>
        </w:tc>
        <w:tc>
          <w:tcPr>
            <w:tcW w:w="1428" w:type="dxa"/>
          </w:tcPr>
          <w:p w:rsidR="008C1AB2" w:rsidRDefault="008C1AB2">
            <w:pPr>
              <w:pStyle w:val="ConsPlusNormal"/>
              <w:jc w:val="center"/>
            </w:pPr>
            <w:r>
              <w:t>6</w:t>
            </w:r>
          </w:p>
        </w:tc>
        <w:tc>
          <w:tcPr>
            <w:tcW w:w="1417" w:type="dxa"/>
          </w:tcPr>
          <w:p w:rsidR="008C1AB2" w:rsidRDefault="008C1AB2">
            <w:pPr>
              <w:pStyle w:val="ConsPlusNormal"/>
              <w:jc w:val="center"/>
            </w:pPr>
            <w:r>
              <w:t>7</w:t>
            </w:r>
          </w:p>
        </w:tc>
        <w:tc>
          <w:tcPr>
            <w:tcW w:w="1417" w:type="dxa"/>
          </w:tcPr>
          <w:p w:rsidR="008C1AB2" w:rsidRDefault="008C1AB2">
            <w:pPr>
              <w:pStyle w:val="ConsPlusNormal"/>
              <w:jc w:val="center"/>
            </w:pPr>
            <w:r>
              <w:t>8</w:t>
            </w:r>
          </w:p>
        </w:tc>
        <w:tc>
          <w:tcPr>
            <w:tcW w:w="1407" w:type="dxa"/>
          </w:tcPr>
          <w:p w:rsidR="008C1AB2" w:rsidRDefault="008C1AB2">
            <w:pPr>
              <w:pStyle w:val="ConsPlusNormal"/>
              <w:jc w:val="center"/>
            </w:pPr>
            <w:r>
              <w:t>9</w:t>
            </w:r>
          </w:p>
        </w:tc>
        <w:tc>
          <w:tcPr>
            <w:tcW w:w="1417" w:type="dxa"/>
          </w:tcPr>
          <w:p w:rsidR="008C1AB2" w:rsidRDefault="008C1AB2">
            <w:pPr>
              <w:pStyle w:val="ConsPlusNormal"/>
              <w:jc w:val="center"/>
            </w:pPr>
            <w:r>
              <w:t>10</w:t>
            </w:r>
          </w:p>
        </w:tc>
        <w:tc>
          <w:tcPr>
            <w:tcW w:w="1417" w:type="dxa"/>
          </w:tcPr>
          <w:p w:rsidR="008C1AB2" w:rsidRDefault="008C1AB2">
            <w:pPr>
              <w:pStyle w:val="ConsPlusNormal"/>
              <w:jc w:val="center"/>
            </w:pPr>
            <w:r>
              <w:t>11</w:t>
            </w:r>
          </w:p>
        </w:tc>
        <w:tc>
          <w:tcPr>
            <w:tcW w:w="1407" w:type="dxa"/>
          </w:tcPr>
          <w:p w:rsidR="008C1AB2" w:rsidRDefault="008C1AB2">
            <w:pPr>
              <w:pStyle w:val="ConsPlusNormal"/>
              <w:jc w:val="center"/>
            </w:pPr>
            <w:r>
              <w:t>12</w:t>
            </w:r>
          </w:p>
        </w:tc>
        <w:tc>
          <w:tcPr>
            <w:tcW w:w="1417" w:type="dxa"/>
          </w:tcPr>
          <w:p w:rsidR="008C1AB2" w:rsidRDefault="008C1AB2">
            <w:pPr>
              <w:pStyle w:val="ConsPlusNormal"/>
              <w:jc w:val="center"/>
            </w:pPr>
            <w:r>
              <w:t>13</w:t>
            </w:r>
          </w:p>
        </w:tc>
        <w:tc>
          <w:tcPr>
            <w:tcW w:w="1417" w:type="dxa"/>
          </w:tcPr>
          <w:p w:rsidR="008C1AB2" w:rsidRDefault="008C1AB2">
            <w:pPr>
              <w:pStyle w:val="ConsPlusNormal"/>
              <w:jc w:val="center"/>
            </w:pPr>
            <w:r>
              <w:t>14</w:t>
            </w:r>
          </w:p>
        </w:tc>
        <w:tc>
          <w:tcPr>
            <w:tcW w:w="1422" w:type="dxa"/>
          </w:tcPr>
          <w:p w:rsidR="008C1AB2" w:rsidRDefault="008C1AB2">
            <w:pPr>
              <w:pStyle w:val="ConsPlusNormal"/>
              <w:jc w:val="center"/>
            </w:pPr>
            <w:r>
              <w:t>15</w:t>
            </w:r>
          </w:p>
        </w:tc>
      </w:tr>
      <w:tr w:rsidR="008C1AB2">
        <w:tc>
          <w:tcPr>
            <w:tcW w:w="2302" w:type="dxa"/>
          </w:tcPr>
          <w:p w:rsidR="008C1AB2" w:rsidRDefault="008C1AB2">
            <w:pPr>
              <w:pStyle w:val="ConsPlusNormal"/>
            </w:pPr>
            <w:r>
              <w:t>Социальное обеспечение детей-сирот и детей, оставшихся без попечения родителей</w:t>
            </w:r>
          </w:p>
        </w:tc>
        <w:tc>
          <w:tcPr>
            <w:tcW w:w="854" w:type="dxa"/>
          </w:tcPr>
          <w:p w:rsidR="008C1AB2" w:rsidRDefault="008C1AB2">
            <w:pPr>
              <w:pStyle w:val="ConsPlusNormal"/>
              <w:jc w:val="center"/>
            </w:pPr>
            <w:r>
              <w:t>0100</w:t>
            </w:r>
          </w:p>
        </w:tc>
        <w:tc>
          <w:tcPr>
            <w:tcW w:w="1400"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10" w:type="dxa"/>
          </w:tcPr>
          <w:p w:rsidR="008C1AB2" w:rsidRDefault="008C1AB2">
            <w:pPr>
              <w:pStyle w:val="ConsPlusNormal"/>
              <w:jc w:val="center"/>
            </w:pPr>
            <w:r>
              <w:t>x</w:t>
            </w:r>
          </w:p>
        </w:tc>
        <w:tc>
          <w:tcPr>
            <w:tcW w:w="1428"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07"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07" w:type="dxa"/>
          </w:tcPr>
          <w:p w:rsidR="008C1AB2" w:rsidRDefault="008C1AB2">
            <w:pPr>
              <w:pStyle w:val="ConsPlusNormal"/>
              <w:jc w:val="center"/>
            </w:pPr>
            <w:r>
              <w:t>x</w:t>
            </w:r>
          </w:p>
        </w:tc>
        <w:tc>
          <w:tcPr>
            <w:tcW w:w="1417" w:type="dxa"/>
          </w:tcPr>
          <w:p w:rsidR="008C1AB2" w:rsidRDefault="008C1AB2">
            <w:pPr>
              <w:pStyle w:val="ConsPlusNormal"/>
            </w:pPr>
          </w:p>
        </w:tc>
        <w:tc>
          <w:tcPr>
            <w:tcW w:w="1417" w:type="dxa"/>
          </w:tcPr>
          <w:p w:rsidR="008C1AB2" w:rsidRDefault="008C1AB2">
            <w:pPr>
              <w:pStyle w:val="ConsPlusNormal"/>
            </w:pPr>
          </w:p>
        </w:tc>
        <w:tc>
          <w:tcPr>
            <w:tcW w:w="1422" w:type="dxa"/>
          </w:tcPr>
          <w:p w:rsidR="008C1AB2" w:rsidRDefault="008C1AB2">
            <w:pPr>
              <w:pStyle w:val="ConsPlusNormal"/>
            </w:pPr>
          </w:p>
        </w:tc>
      </w:tr>
      <w:tr w:rsidR="008C1AB2">
        <w:tc>
          <w:tcPr>
            <w:tcW w:w="2302" w:type="dxa"/>
          </w:tcPr>
          <w:p w:rsidR="008C1AB2" w:rsidRDefault="008C1AB2">
            <w:pPr>
              <w:pStyle w:val="ConsPlusNormal"/>
            </w:pPr>
          </w:p>
        </w:tc>
        <w:tc>
          <w:tcPr>
            <w:tcW w:w="854" w:type="dxa"/>
          </w:tcPr>
          <w:p w:rsidR="008C1AB2" w:rsidRDefault="008C1AB2">
            <w:pPr>
              <w:pStyle w:val="ConsPlusNormal"/>
              <w:jc w:val="center"/>
            </w:pPr>
            <w:r>
              <w:t>0101</w:t>
            </w:r>
          </w:p>
        </w:tc>
        <w:tc>
          <w:tcPr>
            <w:tcW w:w="1400" w:type="dxa"/>
          </w:tcPr>
          <w:p w:rsidR="008C1AB2" w:rsidRDefault="008C1AB2">
            <w:pPr>
              <w:pStyle w:val="ConsPlusNormal"/>
            </w:pPr>
          </w:p>
        </w:tc>
        <w:tc>
          <w:tcPr>
            <w:tcW w:w="1417" w:type="dxa"/>
          </w:tcPr>
          <w:p w:rsidR="008C1AB2" w:rsidRDefault="008C1AB2">
            <w:pPr>
              <w:pStyle w:val="ConsPlusNormal"/>
            </w:pPr>
          </w:p>
        </w:tc>
        <w:tc>
          <w:tcPr>
            <w:tcW w:w="1410" w:type="dxa"/>
          </w:tcPr>
          <w:p w:rsidR="008C1AB2" w:rsidRDefault="008C1AB2">
            <w:pPr>
              <w:pStyle w:val="ConsPlusNormal"/>
            </w:pPr>
          </w:p>
        </w:tc>
        <w:tc>
          <w:tcPr>
            <w:tcW w:w="1428"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07"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07"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22" w:type="dxa"/>
          </w:tcPr>
          <w:p w:rsidR="008C1AB2" w:rsidRDefault="008C1AB2">
            <w:pPr>
              <w:pStyle w:val="ConsPlusNormal"/>
            </w:pPr>
          </w:p>
        </w:tc>
      </w:tr>
      <w:tr w:rsidR="008C1AB2">
        <w:tc>
          <w:tcPr>
            <w:tcW w:w="2302" w:type="dxa"/>
          </w:tcPr>
          <w:p w:rsidR="008C1AB2" w:rsidRDefault="008C1AB2">
            <w:pPr>
              <w:pStyle w:val="ConsPlusNormal"/>
            </w:pPr>
          </w:p>
        </w:tc>
        <w:tc>
          <w:tcPr>
            <w:tcW w:w="854" w:type="dxa"/>
          </w:tcPr>
          <w:p w:rsidR="008C1AB2" w:rsidRDefault="008C1AB2">
            <w:pPr>
              <w:pStyle w:val="ConsPlusNormal"/>
              <w:jc w:val="center"/>
            </w:pPr>
            <w:r>
              <w:t>0102</w:t>
            </w:r>
          </w:p>
        </w:tc>
        <w:tc>
          <w:tcPr>
            <w:tcW w:w="1400" w:type="dxa"/>
          </w:tcPr>
          <w:p w:rsidR="008C1AB2" w:rsidRDefault="008C1AB2">
            <w:pPr>
              <w:pStyle w:val="ConsPlusNormal"/>
            </w:pPr>
          </w:p>
        </w:tc>
        <w:tc>
          <w:tcPr>
            <w:tcW w:w="1417" w:type="dxa"/>
          </w:tcPr>
          <w:p w:rsidR="008C1AB2" w:rsidRDefault="008C1AB2">
            <w:pPr>
              <w:pStyle w:val="ConsPlusNormal"/>
            </w:pPr>
          </w:p>
        </w:tc>
        <w:tc>
          <w:tcPr>
            <w:tcW w:w="1410" w:type="dxa"/>
          </w:tcPr>
          <w:p w:rsidR="008C1AB2" w:rsidRDefault="008C1AB2">
            <w:pPr>
              <w:pStyle w:val="ConsPlusNormal"/>
            </w:pPr>
          </w:p>
        </w:tc>
        <w:tc>
          <w:tcPr>
            <w:tcW w:w="1428"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07"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07"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22" w:type="dxa"/>
          </w:tcPr>
          <w:p w:rsidR="008C1AB2" w:rsidRDefault="008C1AB2">
            <w:pPr>
              <w:pStyle w:val="ConsPlusNormal"/>
            </w:pPr>
          </w:p>
        </w:tc>
      </w:tr>
      <w:tr w:rsidR="008C1AB2">
        <w:tc>
          <w:tcPr>
            <w:tcW w:w="2302" w:type="dxa"/>
          </w:tcPr>
          <w:p w:rsidR="008C1AB2" w:rsidRDefault="008C1AB2">
            <w:pPr>
              <w:pStyle w:val="ConsPlusNormal"/>
            </w:pPr>
            <w:r>
              <w:t>Иные социальные выплаты гражданам, кроме публичных нормативных обязательств</w:t>
            </w:r>
          </w:p>
        </w:tc>
        <w:tc>
          <w:tcPr>
            <w:tcW w:w="854" w:type="dxa"/>
          </w:tcPr>
          <w:p w:rsidR="008C1AB2" w:rsidRDefault="008C1AB2">
            <w:pPr>
              <w:pStyle w:val="ConsPlusNormal"/>
              <w:jc w:val="center"/>
            </w:pPr>
            <w:r>
              <w:t>0200</w:t>
            </w:r>
          </w:p>
        </w:tc>
        <w:tc>
          <w:tcPr>
            <w:tcW w:w="1400"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10" w:type="dxa"/>
          </w:tcPr>
          <w:p w:rsidR="008C1AB2" w:rsidRDefault="008C1AB2">
            <w:pPr>
              <w:pStyle w:val="ConsPlusNormal"/>
              <w:jc w:val="center"/>
            </w:pPr>
            <w:r>
              <w:t>x</w:t>
            </w:r>
          </w:p>
        </w:tc>
        <w:tc>
          <w:tcPr>
            <w:tcW w:w="1428"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07"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07" w:type="dxa"/>
          </w:tcPr>
          <w:p w:rsidR="008C1AB2" w:rsidRDefault="008C1AB2">
            <w:pPr>
              <w:pStyle w:val="ConsPlusNormal"/>
              <w:jc w:val="center"/>
            </w:pPr>
            <w:r>
              <w:t>x</w:t>
            </w:r>
          </w:p>
        </w:tc>
        <w:tc>
          <w:tcPr>
            <w:tcW w:w="1417" w:type="dxa"/>
          </w:tcPr>
          <w:p w:rsidR="008C1AB2" w:rsidRDefault="008C1AB2">
            <w:pPr>
              <w:pStyle w:val="ConsPlusNormal"/>
            </w:pPr>
          </w:p>
        </w:tc>
        <w:tc>
          <w:tcPr>
            <w:tcW w:w="1417" w:type="dxa"/>
          </w:tcPr>
          <w:p w:rsidR="008C1AB2" w:rsidRDefault="008C1AB2">
            <w:pPr>
              <w:pStyle w:val="ConsPlusNormal"/>
            </w:pPr>
          </w:p>
        </w:tc>
        <w:tc>
          <w:tcPr>
            <w:tcW w:w="1422" w:type="dxa"/>
          </w:tcPr>
          <w:p w:rsidR="008C1AB2" w:rsidRDefault="008C1AB2">
            <w:pPr>
              <w:pStyle w:val="ConsPlusNormal"/>
            </w:pPr>
          </w:p>
        </w:tc>
      </w:tr>
      <w:tr w:rsidR="008C1AB2">
        <w:tc>
          <w:tcPr>
            <w:tcW w:w="2302" w:type="dxa"/>
          </w:tcPr>
          <w:p w:rsidR="008C1AB2" w:rsidRDefault="008C1AB2">
            <w:pPr>
              <w:pStyle w:val="ConsPlusNormal"/>
            </w:pPr>
          </w:p>
        </w:tc>
        <w:tc>
          <w:tcPr>
            <w:tcW w:w="854" w:type="dxa"/>
          </w:tcPr>
          <w:p w:rsidR="008C1AB2" w:rsidRDefault="008C1AB2">
            <w:pPr>
              <w:pStyle w:val="ConsPlusNormal"/>
              <w:jc w:val="center"/>
            </w:pPr>
            <w:r>
              <w:t>0201</w:t>
            </w:r>
          </w:p>
        </w:tc>
        <w:tc>
          <w:tcPr>
            <w:tcW w:w="1400" w:type="dxa"/>
          </w:tcPr>
          <w:p w:rsidR="008C1AB2" w:rsidRDefault="008C1AB2">
            <w:pPr>
              <w:pStyle w:val="ConsPlusNormal"/>
            </w:pPr>
          </w:p>
        </w:tc>
        <w:tc>
          <w:tcPr>
            <w:tcW w:w="1417" w:type="dxa"/>
          </w:tcPr>
          <w:p w:rsidR="008C1AB2" w:rsidRDefault="008C1AB2">
            <w:pPr>
              <w:pStyle w:val="ConsPlusNormal"/>
            </w:pPr>
          </w:p>
        </w:tc>
        <w:tc>
          <w:tcPr>
            <w:tcW w:w="1410" w:type="dxa"/>
          </w:tcPr>
          <w:p w:rsidR="008C1AB2" w:rsidRDefault="008C1AB2">
            <w:pPr>
              <w:pStyle w:val="ConsPlusNormal"/>
            </w:pPr>
          </w:p>
        </w:tc>
        <w:tc>
          <w:tcPr>
            <w:tcW w:w="1428"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07"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07"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22" w:type="dxa"/>
          </w:tcPr>
          <w:p w:rsidR="008C1AB2" w:rsidRDefault="008C1AB2">
            <w:pPr>
              <w:pStyle w:val="ConsPlusNormal"/>
            </w:pPr>
          </w:p>
        </w:tc>
      </w:tr>
      <w:tr w:rsidR="008C1AB2">
        <w:tc>
          <w:tcPr>
            <w:tcW w:w="2302" w:type="dxa"/>
          </w:tcPr>
          <w:p w:rsidR="008C1AB2" w:rsidRDefault="008C1AB2">
            <w:pPr>
              <w:pStyle w:val="ConsPlusNormal"/>
            </w:pPr>
          </w:p>
        </w:tc>
        <w:tc>
          <w:tcPr>
            <w:tcW w:w="854" w:type="dxa"/>
          </w:tcPr>
          <w:p w:rsidR="008C1AB2" w:rsidRDefault="008C1AB2">
            <w:pPr>
              <w:pStyle w:val="ConsPlusNormal"/>
              <w:jc w:val="center"/>
            </w:pPr>
            <w:r>
              <w:t>0202</w:t>
            </w:r>
          </w:p>
        </w:tc>
        <w:tc>
          <w:tcPr>
            <w:tcW w:w="1400" w:type="dxa"/>
          </w:tcPr>
          <w:p w:rsidR="008C1AB2" w:rsidRDefault="008C1AB2">
            <w:pPr>
              <w:pStyle w:val="ConsPlusNormal"/>
            </w:pPr>
          </w:p>
        </w:tc>
        <w:tc>
          <w:tcPr>
            <w:tcW w:w="1417" w:type="dxa"/>
          </w:tcPr>
          <w:p w:rsidR="008C1AB2" w:rsidRDefault="008C1AB2">
            <w:pPr>
              <w:pStyle w:val="ConsPlusNormal"/>
            </w:pPr>
          </w:p>
        </w:tc>
        <w:tc>
          <w:tcPr>
            <w:tcW w:w="1410" w:type="dxa"/>
          </w:tcPr>
          <w:p w:rsidR="008C1AB2" w:rsidRDefault="008C1AB2">
            <w:pPr>
              <w:pStyle w:val="ConsPlusNormal"/>
            </w:pPr>
          </w:p>
        </w:tc>
        <w:tc>
          <w:tcPr>
            <w:tcW w:w="1428"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07"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07" w:type="dxa"/>
          </w:tcPr>
          <w:p w:rsidR="008C1AB2" w:rsidRDefault="008C1AB2">
            <w:pPr>
              <w:pStyle w:val="ConsPlusNormal"/>
            </w:pPr>
          </w:p>
        </w:tc>
        <w:tc>
          <w:tcPr>
            <w:tcW w:w="1417" w:type="dxa"/>
          </w:tcPr>
          <w:p w:rsidR="008C1AB2" w:rsidRDefault="008C1AB2">
            <w:pPr>
              <w:pStyle w:val="ConsPlusNormal"/>
            </w:pPr>
          </w:p>
        </w:tc>
        <w:tc>
          <w:tcPr>
            <w:tcW w:w="1417" w:type="dxa"/>
          </w:tcPr>
          <w:p w:rsidR="008C1AB2" w:rsidRDefault="008C1AB2">
            <w:pPr>
              <w:pStyle w:val="ConsPlusNormal"/>
            </w:pPr>
          </w:p>
        </w:tc>
        <w:tc>
          <w:tcPr>
            <w:tcW w:w="1422" w:type="dxa"/>
          </w:tcPr>
          <w:p w:rsidR="008C1AB2" w:rsidRDefault="008C1AB2">
            <w:pPr>
              <w:pStyle w:val="ConsPlusNormal"/>
            </w:pPr>
          </w:p>
        </w:tc>
      </w:tr>
      <w:tr w:rsidR="008C1AB2">
        <w:tblPrEx>
          <w:tblBorders>
            <w:left w:val="nil"/>
          </w:tblBorders>
        </w:tblPrEx>
        <w:tc>
          <w:tcPr>
            <w:tcW w:w="2302" w:type="dxa"/>
            <w:tcBorders>
              <w:left w:val="nil"/>
            </w:tcBorders>
          </w:tcPr>
          <w:p w:rsidR="008C1AB2" w:rsidRDefault="008C1AB2">
            <w:pPr>
              <w:pStyle w:val="ConsPlusNormal"/>
              <w:jc w:val="right"/>
            </w:pPr>
            <w:r>
              <w:t>Итого</w:t>
            </w:r>
          </w:p>
        </w:tc>
        <w:tc>
          <w:tcPr>
            <w:tcW w:w="854" w:type="dxa"/>
          </w:tcPr>
          <w:p w:rsidR="008C1AB2" w:rsidRDefault="008C1AB2">
            <w:pPr>
              <w:pStyle w:val="ConsPlusNormal"/>
              <w:jc w:val="center"/>
            </w:pPr>
            <w:r>
              <w:t>9000</w:t>
            </w:r>
          </w:p>
        </w:tc>
        <w:tc>
          <w:tcPr>
            <w:tcW w:w="1400"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10" w:type="dxa"/>
          </w:tcPr>
          <w:p w:rsidR="008C1AB2" w:rsidRDefault="008C1AB2">
            <w:pPr>
              <w:pStyle w:val="ConsPlusNormal"/>
              <w:jc w:val="center"/>
            </w:pPr>
            <w:r>
              <w:t>x</w:t>
            </w:r>
          </w:p>
        </w:tc>
        <w:tc>
          <w:tcPr>
            <w:tcW w:w="1428"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07"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07" w:type="dxa"/>
          </w:tcPr>
          <w:p w:rsidR="008C1AB2" w:rsidRDefault="008C1AB2">
            <w:pPr>
              <w:pStyle w:val="ConsPlusNormal"/>
              <w:jc w:val="center"/>
            </w:pPr>
            <w:r>
              <w:t>x</w:t>
            </w:r>
          </w:p>
        </w:tc>
        <w:tc>
          <w:tcPr>
            <w:tcW w:w="1417" w:type="dxa"/>
          </w:tcPr>
          <w:p w:rsidR="008C1AB2" w:rsidRDefault="008C1AB2">
            <w:pPr>
              <w:pStyle w:val="ConsPlusNormal"/>
            </w:pPr>
          </w:p>
        </w:tc>
        <w:tc>
          <w:tcPr>
            <w:tcW w:w="1417" w:type="dxa"/>
          </w:tcPr>
          <w:p w:rsidR="008C1AB2" w:rsidRDefault="008C1AB2">
            <w:pPr>
              <w:pStyle w:val="ConsPlusNormal"/>
            </w:pPr>
          </w:p>
        </w:tc>
        <w:tc>
          <w:tcPr>
            <w:tcW w:w="1422" w:type="dxa"/>
          </w:tcPr>
          <w:p w:rsidR="008C1AB2" w:rsidRDefault="008C1AB2">
            <w:pPr>
              <w:pStyle w:val="ConsPlusNormal"/>
            </w:pPr>
          </w:p>
        </w:tc>
      </w:tr>
    </w:tbl>
    <w:p w:rsidR="008C1AB2" w:rsidRDefault="008C1AB2">
      <w:pPr>
        <w:sectPr w:rsidR="008C1AB2">
          <w:pgSz w:w="16838" w:h="11905" w:orient="landscape"/>
          <w:pgMar w:top="1701" w:right="1134" w:bottom="850" w:left="1134" w:header="0" w:footer="0" w:gutter="0"/>
          <w:cols w:space="720"/>
        </w:sectPr>
      </w:pPr>
    </w:p>
    <w:p w:rsidR="008C1AB2" w:rsidRDefault="008C1AB2">
      <w:pPr>
        <w:pStyle w:val="ConsPlusNormal"/>
        <w:jc w:val="both"/>
      </w:pPr>
    </w:p>
    <w:p w:rsidR="008C1AB2" w:rsidRDefault="008C1AB2">
      <w:pPr>
        <w:pStyle w:val="ConsPlusNonformat"/>
        <w:jc w:val="both"/>
      </w:pPr>
      <w:r>
        <w:t xml:space="preserve">    Руководитель                     ______________ _________ _____________</w:t>
      </w:r>
    </w:p>
    <w:p w:rsidR="008C1AB2" w:rsidRDefault="008C1AB2">
      <w:pPr>
        <w:pStyle w:val="ConsPlusNonformat"/>
        <w:jc w:val="both"/>
      </w:pPr>
      <w:r>
        <w:t xml:space="preserve">    (уполномоченное лицо учреждения)  (должность)   (подпись) (расшифровка</w:t>
      </w:r>
    </w:p>
    <w:p w:rsidR="008C1AB2" w:rsidRDefault="008C1AB2">
      <w:pPr>
        <w:pStyle w:val="ConsPlusNonformat"/>
        <w:jc w:val="both"/>
      </w:pPr>
      <w:r>
        <w:t xml:space="preserve">                                                                подписи)</w:t>
      </w:r>
    </w:p>
    <w:p w:rsidR="008C1AB2" w:rsidRDefault="008C1AB2">
      <w:pPr>
        <w:pStyle w:val="ConsPlusNonformat"/>
        <w:jc w:val="both"/>
      </w:pPr>
      <w:r>
        <w:t xml:space="preserve">    Исполнитель                      ______________ _____________ _________</w:t>
      </w:r>
    </w:p>
    <w:p w:rsidR="008C1AB2" w:rsidRDefault="008C1AB2">
      <w:pPr>
        <w:pStyle w:val="ConsPlusNonformat"/>
        <w:jc w:val="both"/>
      </w:pPr>
      <w:r>
        <w:t xml:space="preserve">                                      (должность)     (фамилия,   (телефон)</w:t>
      </w:r>
    </w:p>
    <w:p w:rsidR="008C1AB2" w:rsidRDefault="008C1AB2">
      <w:pPr>
        <w:pStyle w:val="ConsPlusNonformat"/>
        <w:jc w:val="both"/>
      </w:pPr>
      <w:r>
        <w:t xml:space="preserve">                                                       инициалы)</w:t>
      </w:r>
    </w:p>
    <w:p w:rsidR="008C1AB2" w:rsidRDefault="008C1AB2">
      <w:pPr>
        <w:pStyle w:val="ConsPlusNonformat"/>
        <w:jc w:val="both"/>
      </w:pPr>
      <w:r>
        <w:t xml:space="preserve">    "____" ____________ 20___ г.</w:t>
      </w:r>
    </w:p>
    <w:p w:rsidR="008C1AB2" w:rsidRDefault="008C1AB2">
      <w:pPr>
        <w:pStyle w:val="ConsPlusNonformat"/>
        <w:jc w:val="both"/>
      </w:pPr>
    </w:p>
    <w:p w:rsidR="008C1AB2" w:rsidRDefault="008C1AB2">
      <w:pPr>
        <w:pStyle w:val="ConsPlusNonformat"/>
        <w:jc w:val="both"/>
      </w:pPr>
      <w:r>
        <w:t xml:space="preserve">        Раздел 6. Обоснования (расчеты) плановых показателей выплат</w:t>
      </w:r>
    </w:p>
    <w:p w:rsidR="008C1AB2" w:rsidRDefault="008C1AB2">
      <w:pPr>
        <w:pStyle w:val="ConsPlusNonformat"/>
        <w:jc w:val="both"/>
      </w:pPr>
      <w:r>
        <w:t xml:space="preserve">           по расходам на уплату налогов, сборов и иных платежей</w:t>
      </w:r>
    </w:p>
    <w:p w:rsidR="008C1AB2" w:rsidRDefault="008C1AB2">
      <w:pPr>
        <w:pStyle w:val="ConsPlusNonformat"/>
        <w:jc w:val="both"/>
      </w:pPr>
      <w:r>
        <w:t xml:space="preserve">               на 20__ год и плановый период 20__-20__ годов</w:t>
      </w:r>
    </w:p>
    <w:p w:rsidR="008C1AB2" w:rsidRDefault="008C1AB2">
      <w:pPr>
        <w:pStyle w:val="ConsPlusNonformat"/>
        <w:jc w:val="both"/>
      </w:pPr>
    </w:p>
    <w:p w:rsidR="008C1AB2" w:rsidRDefault="008C1AB2">
      <w:pPr>
        <w:pStyle w:val="ConsPlusNonformat"/>
        <w:jc w:val="both"/>
      </w:pPr>
      <w:r>
        <w:t>Полное наименование учреждения ____________________________________________</w:t>
      </w:r>
    </w:p>
    <w:p w:rsidR="008C1AB2" w:rsidRDefault="008C1AB2">
      <w:pPr>
        <w:pStyle w:val="ConsPlusNonformat"/>
        <w:jc w:val="both"/>
      </w:pPr>
      <w:r>
        <w:t>Вид документа                  ____________________________________________</w:t>
      </w:r>
    </w:p>
    <w:p w:rsidR="008C1AB2" w:rsidRDefault="008C1AB2">
      <w:pPr>
        <w:pStyle w:val="ConsPlusNonformat"/>
        <w:jc w:val="both"/>
      </w:pPr>
      <w:r>
        <w:t xml:space="preserve">                                       (основной документ - код 01;</w:t>
      </w:r>
    </w:p>
    <w:p w:rsidR="008C1AB2" w:rsidRDefault="008C1AB2">
      <w:pPr>
        <w:pStyle w:val="ConsPlusNonformat"/>
        <w:jc w:val="both"/>
      </w:pPr>
      <w:r>
        <w:t xml:space="preserve">                                      изменения к документу - код 02)</w:t>
      </w:r>
    </w:p>
    <w:p w:rsidR="008C1AB2" w:rsidRDefault="008C1AB2">
      <w:pPr>
        <w:pStyle w:val="ConsPlusNonformat"/>
        <w:jc w:val="both"/>
      </w:pPr>
    </w:p>
    <w:p w:rsidR="008C1AB2" w:rsidRDefault="008C1AB2">
      <w:pPr>
        <w:pStyle w:val="ConsPlusNonformat"/>
        <w:jc w:val="both"/>
      </w:pPr>
      <w:r>
        <w:t>Единица измерения:             руб.</w:t>
      </w:r>
    </w:p>
    <w:p w:rsidR="008C1AB2" w:rsidRDefault="008C1AB2">
      <w:pPr>
        <w:pStyle w:val="ConsPlusNonformat"/>
        <w:jc w:val="both"/>
      </w:pPr>
    </w:p>
    <w:p w:rsidR="008C1AB2" w:rsidRDefault="008C1AB2">
      <w:pPr>
        <w:pStyle w:val="ConsPlusNonformat"/>
        <w:jc w:val="both"/>
      </w:pPr>
      <w:r>
        <w:t>1. Объем плановых расходов на уплату налогов, сборов и иных платежей</w:t>
      </w:r>
    </w:p>
    <w:p w:rsidR="008C1AB2" w:rsidRDefault="008C1A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16"/>
        <w:gridCol w:w="938"/>
        <w:gridCol w:w="1469"/>
        <w:gridCol w:w="1474"/>
        <w:gridCol w:w="1474"/>
      </w:tblGrid>
      <w:tr w:rsidR="008C1AB2">
        <w:tc>
          <w:tcPr>
            <w:tcW w:w="3716" w:type="dxa"/>
            <w:vMerge w:val="restart"/>
          </w:tcPr>
          <w:p w:rsidR="008C1AB2" w:rsidRDefault="008C1AB2">
            <w:pPr>
              <w:pStyle w:val="ConsPlusNormal"/>
              <w:jc w:val="center"/>
            </w:pPr>
            <w:r>
              <w:t>Наименование показателя</w:t>
            </w:r>
          </w:p>
        </w:tc>
        <w:tc>
          <w:tcPr>
            <w:tcW w:w="938" w:type="dxa"/>
            <w:vMerge w:val="restart"/>
          </w:tcPr>
          <w:p w:rsidR="008C1AB2" w:rsidRDefault="008C1AB2">
            <w:pPr>
              <w:pStyle w:val="ConsPlusNormal"/>
              <w:jc w:val="center"/>
            </w:pPr>
            <w:r>
              <w:t>Код строки</w:t>
            </w:r>
          </w:p>
        </w:tc>
        <w:tc>
          <w:tcPr>
            <w:tcW w:w="4417" w:type="dxa"/>
            <w:gridSpan w:val="3"/>
          </w:tcPr>
          <w:p w:rsidR="008C1AB2" w:rsidRDefault="008C1AB2">
            <w:pPr>
              <w:pStyle w:val="ConsPlusNormal"/>
              <w:jc w:val="center"/>
            </w:pPr>
            <w:r>
              <w:t>Сумма, руб.</w:t>
            </w:r>
          </w:p>
        </w:tc>
      </w:tr>
      <w:tr w:rsidR="008C1AB2">
        <w:tc>
          <w:tcPr>
            <w:tcW w:w="3716" w:type="dxa"/>
            <w:vMerge/>
          </w:tcPr>
          <w:p w:rsidR="008C1AB2" w:rsidRDefault="008C1AB2"/>
        </w:tc>
        <w:tc>
          <w:tcPr>
            <w:tcW w:w="938" w:type="dxa"/>
            <w:vMerge/>
          </w:tcPr>
          <w:p w:rsidR="008C1AB2" w:rsidRDefault="008C1AB2"/>
        </w:tc>
        <w:tc>
          <w:tcPr>
            <w:tcW w:w="1469" w:type="dxa"/>
          </w:tcPr>
          <w:p w:rsidR="008C1AB2" w:rsidRDefault="008C1AB2">
            <w:pPr>
              <w:pStyle w:val="ConsPlusNormal"/>
              <w:jc w:val="center"/>
            </w:pPr>
            <w:r>
              <w:t>на 20__ год (текущий финансовый год)</w:t>
            </w:r>
          </w:p>
        </w:tc>
        <w:tc>
          <w:tcPr>
            <w:tcW w:w="1474" w:type="dxa"/>
          </w:tcPr>
          <w:p w:rsidR="008C1AB2" w:rsidRDefault="008C1AB2">
            <w:pPr>
              <w:pStyle w:val="ConsPlusNormal"/>
              <w:jc w:val="center"/>
            </w:pPr>
            <w:r>
              <w:t>на 20__ год (первый год планового периода)</w:t>
            </w:r>
          </w:p>
        </w:tc>
        <w:tc>
          <w:tcPr>
            <w:tcW w:w="1474" w:type="dxa"/>
          </w:tcPr>
          <w:p w:rsidR="008C1AB2" w:rsidRDefault="008C1AB2">
            <w:pPr>
              <w:pStyle w:val="ConsPlusNormal"/>
              <w:jc w:val="center"/>
            </w:pPr>
            <w:r>
              <w:t>на 20__ год (второй год планового периода)</w:t>
            </w:r>
          </w:p>
        </w:tc>
      </w:tr>
      <w:tr w:rsidR="008C1AB2">
        <w:tc>
          <w:tcPr>
            <w:tcW w:w="3716" w:type="dxa"/>
          </w:tcPr>
          <w:p w:rsidR="008C1AB2" w:rsidRDefault="008C1AB2">
            <w:pPr>
              <w:pStyle w:val="ConsPlusNormal"/>
              <w:jc w:val="center"/>
            </w:pPr>
            <w:r>
              <w:t>1</w:t>
            </w:r>
          </w:p>
        </w:tc>
        <w:tc>
          <w:tcPr>
            <w:tcW w:w="938" w:type="dxa"/>
          </w:tcPr>
          <w:p w:rsidR="008C1AB2" w:rsidRDefault="008C1AB2">
            <w:pPr>
              <w:pStyle w:val="ConsPlusNormal"/>
              <w:jc w:val="center"/>
            </w:pPr>
            <w:r>
              <w:t>2</w:t>
            </w:r>
          </w:p>
        </w:tc>
        <w:tc>
          <w:tcPr>
            <w:tcW w:w="1469" w:type="dxa"/>
          </w:tcPr>
          <w:p w:rsidR="008C1AB2" w:rsidRDefault="008C1AB2">
            <w:pPr>
              <w:pStyle w:val="ConsPlusNormal"/>
              <w:jc w:val="center"/>
            </w:pPr>
            <w:r>
              <w:t>3</w:t>
            </w:r>
          </w:p>
        </w:tc>
        <w:tc>
          <w:tcPr>
            <w:tcW w:w="1474" w:type="dxa"/>
          </w:tcPr>
          <w:p w:rsidR="008C1AB2" w:rsidRDefault="008C1AB2">
            <w:pPr>
              <w:pStyle w:val="ConsPlusNormal"/>
              <w:jc w:val="center"/>
            </w:pPr>
            <w:r>
              <w:t>4</w:t>
            </w:r>
          </w:p>
        </w:tc>
        <w:tc>
          <w:tcPr>
            <w:tcW w:w="1474" w:type="dxa"/>
          </w:tcPr>
          <w:p w:rsidR="008C1AB2" w:rsidRDefault="008C1AB2">
            <w:pPr>
              <w:pStyle w:val="ConsPlusNormal"/>
              <w:jc w:val="center"/>
            </w:pPr>
            <w:r>
              <w:t>5</w:t>
            </w:r>
          </w:p>
        </w:tc>
      </w:tr>
      <w:tr w:rsidR="008C1AB2">
        <w:tc>
          <w:tcPr>
            <w:tcW w:w="3716" w:type="dxa"/>
          </w:tcPr>
          <w:p w:rsidR="008C1AB2" w:rsidRDefault="008C1AB2">
            <w:pPr>
              <w:pStyle w:val="ConsPlusNormal"/>
            </w:pPr>
            <w:r>
              <w:t>Налог на имущество организаций, всего:</w:t>
            </w:r>
          </w:p>
        </w:tc>
        <w:tc>
          <w:tcPr>
            <w:tcW w:w="938" w:type="dxa"/>
          </w:tcPr>
          <w:p w:rsidR="008C1AB2" w:rsidRDefault="008C1AB2">
            <w:pPr>
              <w:pStyle w:val="ConsPlusNormal"/>
              <w:jc w:val="center"/>
            </w:pPr>
            <w:r>
              <w:t>0100</w:t>
            </w:r>
          </w:p>
        </w:tc>
        <w:tc>
          <w:tcPr>
            <w:tcW w:w="1469" w:type="dxa"/>
          </w:tcPr>
          <w:p w:rsidR="008C1AB2" w:rsidRDefault="008C1AB2">
            <w:pPr>
              <w:pStyle w:val="ConsPlusNormal"/>
            </w:pPr>
          </w:p>
        </w:tc>
        <w:tc>
          <w:tcPr>
            <w:tcW w:w="1474" w:type="dxa"/>
          </w:tcPr>
          <w:p w:rsidR="008C1AB2" w:rsidRDefault="008C1AB2">
            <w:pPr>
              <w:pStyle w:val="ConsPlusNormal"/>
            </w:pPr>
          </w:p>
        </w:tc>
        <w:tc>
          <w:tcPr>
            <w:tcW w:w="1474" w:type="dxa"/>
          </w:tcPr>
          <w:p w:rsidR="008C1AB2" w:rsidRDefault="008C1AB2">
            <w:pPr>
              <w:pStyle w:val="ConsPlusNormal"/>
            </w:pPr>
          </w:p>
        </w:tc>
      </w:tr>
      <w:tr w:rsidR="008C1AB2">
        <w:tc>
          <w:tcPr>
            <w:tcW w:w="3716" w:type="dxa"/>
          </w:tcPr>
          <w:p w:rsidR="008C1AB2" w:rsidRDefault="008C1AB2">
            <w:pPr>
              <w:pStyle w:val="ConsPlusNormal"/>
              <w:ind w:left="283"/>
            </w:pPr>
            <w:r>
              <w:t>в том числе:</w:t>
            </w:r>
          </w:p>
        </w:tc>
        <w:tc>
          <w:tcPr>
            <w:tcW w:w="938" w:type="dxa"/>
          </w:tcPr>
          <w:p w:rsidR="008C1AB2" w:rsidRDefault="008C1AB2">
            <w:pPr>
              <w:pStyle w:val="ConsPlusNormal"/>
            </w:pPr>
          </w:p>
        </w:tc>
        <w:tc>
          <w:tcPr>
            <w:tcW w:w="1469" w:type="dxa"/>
          </w:tcPr>
          <w:p w:rsidR="008C1AB2" w:rsidRDefault="008C1AB2">
            <w:pPr>
              <w:pStyle w:val="ConsPlusNormal"/>
            </w:pPr>
          </w:p>
        </w:tc>
        <w:tc>
          <w:tcPr>
            <w:tcW w:w="1474" w:type="dxa"/>
          </w:tcPr>
          <w:p w:rsidR="008C1AB2" w:rsidRDefault="008C1AB2">
            <w:pPr>
              <w:pStyle w:val="ConsPlusNormal"/>
            </w:pPr>
          </w:p>
        </w:tc>
        <w:tc>
          <w:tcPr>
            <w:tcW w:w="1474" w:type="dxa"/>
          </w:tcPr>
          <w:p w:rsidR="008C1AB2" w:rsidRDefault="008C1AB2">
            <w:pPr>
              <w:pStyle w:val="ConsPlusNormal"/>
            </w:pPr>
          </w:p>
        </w:tc>
      </w:tr>
      <w:tr w:rsidR="008C1AB2">
        <w:tc>
          <w:tcPr>
            <w:tcW w:w="3716" w:type="dxa"/>
          </w:tcPr>
          <w:p w:rsidR="008C1AB2" w:rsidRDefault="008C1AB2">
            <w:pPr>
              <w:pStyle w:val="ConsPlusNormal"/>
              <w:ind w:left="283"/>
            </w:pPr>
            <w:r>
              <w:t>сумма начисленного налога, подлежащего уплате</w:t>
            </w:r>
          </w:p>
        </w:tc>
        <w:tc>
          <w:tcPr>
            <w:tcW w:w="938" w:type="dxa"/>
          </w:tcPr>
          <w:p w:rsidR="008C1AB2" w:rsidRDefault="008C1AB2">
            <w:pPr>
              <w:pStyle w:val="ConsPlusNormal"/>
              <w:jc w:val="center"/>
            </w:pPr>
            <w:r>
              <w:t>0110</w:t>
            </w:r>
          </w:p>
        </w:tc>
        <w:tc>
          <w:tcPr>
            <w:tcW w:w="1469" w:type="dxa"/>
          </w:tcPr>
          <w:p w:rsidR="008C1AB2" w:rsidRDefault="008C1AB2">
            <w:pPr>
              <w:pStyle w:val="ConsPlusNormal"/>
            </w:pPr>
          </w:p>
        </w:tc>
        <w:tc>
          <w:tcPr>
            <w:tcW w:w="1474" w:type="dxa"/>
          </w:tcPr>
          <w:p w:rsidR="008C1AB2" w:rsidRDefault="008C1AB2">
            <w:pPr>
              <w:pStyle w:val="ConsPlusNormal"/>
            </w:pPr>
          </w:p>
        </w:tc>
        <w:tc>
          <w:tcPr>
            <w:tcW w:w="1474" w:type="dxa"/>
          </w:tcPr>
          <w:p w:rsidR="008C1AB2" w:rsidRDefault="008C1AB2">
            <w:pPr>
              <w:pStyle w:val="ConsPlusNormal"/>
            </w:pPr>
          </w:p>
        </w:tc>
      </w:tr>
      <w:tr w:rsidR="008C1AB2">
        <w:tc>
          <w:tcPr>
            <w:tcW w:w="3716" w:type="dxa"/>
          </w:tcPr>
          <w:p w:rsidR="008C1AB2" w:rsidRDefault="008C1AB2">
            <w:pPr>
              <w:pStyle w:val="ConsPlusNormal"/>
              <w:ind w:left="283"/>
            </w:pPr>
            <w:r>
              <w:t>уточнение расчета объема налога</w:t>
            </w:r>
          </w:p>
        </w:tc>
        <w:tc>
          <w:tcPr>
            <w:tcW w:w="938" w:type="dxa"/>
          </w:tcPr>
          <w:p w:rsidR="008C1AB2" w:rsidRDefault="008C1AB2">
            <w:pPr>
              <w:pStyle w:val="ConsPlusNormal"/>
              <w:jc w:val="center"/>
            </w:pPr>
            <w:r>
              <w:t>0120</w:t>
            </w:r>
          </w:p>
        </w:tc>
        <w:tc>
          <w:tcPr>
            <w:tcW w:w="1469" w:type="dxa"/>
          </w:tcPr>
          <w:p w:rsidR="008C1AB2" w:rsidRDefault="008C1AB2">
            <w:pPr>
              <w:pStyle w:val="ConsPlusNormal"/>
            </w:pPr>
          </w:p>
        </w:tc>
        <w:tc>
          <w:tcPr>
            <w:tcW w:w="1474" w:type="dxa"/>
          </w:tcPr>
          <w:p w:rsidR="008C1AB2" w:rsidRDefault="008C1AB2">
            <w:pPr>
              <w:pStyle w:val="ConsPlusNormal"/>
            </w:pPr>
          </w:p>
        </w:tc>
        <w:tc>
          <w:tcPr>
            <w:tcW w:w="1474" w:type="dxa"/>
          </w:tcPr>
          <w:p w:rsidR="008C1AB2" w:rsidRDefault="008C1AB2">
            <w:pPr>
              <w:pStyle w:val="ConsPlusNormal"/>
            </w:pPr>
          </w:p>
        </w:tc>
      </w:tr>
      <w:tr w:rsidR="008C1AB2">
        <w:tc>
          <w:tcPr>
            <w:tcW w:w="3716" w:type="dxa"/>
          </w:tcPr>
          <w:p w:rsidR="008C1AB2" w:rsidRDefault="008C1AB2">
            <w:pPr>
              <w:pStyle w:val="ConsPlusNormal"/>
            </w:pPr>
            <w:r>
              <w:t>Земельный налог, всего:</w:t>
            </w:r>
          </w:p>
        </w:tc>
        <w:tc>
          <w:tcPr>
            <w:tcW w:w="938" w:type="dxa"/>
          </w:tcPr>
          <w:p w:rsidR="008C1AB2" w:rsidRDefault="008C1AB2">
            <w:pPr>
              <w:pStyle w:val="ConsPlusNormal"/>
              <w:jc w:val="center"/>
            </w:pPr>
            <w:r>
              <w:t>0200</w:t>
            </w:r>
          </w:p>
        </w:tc>
        <w:tc>
          <w:tcPr>
            <w:tcW w:w="1469" w:type="dxa"/>
          </w:tcPr>
          <w:p w:rsidR="008C1AB2" w:rsidRDefault="008C1AB2">
            <w:pPr>
              <w:pStyle w:val="ConsPlusNormal"/>
            </w:pPr>
          </w:p>
        </w:tc>
        <w:tc>
          <w:tcPr>
            <w:tcW w:w="1474" w:type="dxa"/>
          </w:tcPr>
          <w:p w:rsidR="008C1AB2" w:rsidRDefault="008C1AB2">
            <w:pPr>
              <w:pStyle w:val="ConsPlusNormal"/>
            </w:pPr>
          </w:p>
        </w:tc>
        <w:tc>
          <w:tcPr>
            <w:tcW w:w="1474" w:type="dxa"/>
          </w:tcPr>
          <w:p w:rsidR="008C1AB2" w:rsidRDefault="008C1AB2">
            <w:pPr>
              <w:pStyle w:val="ConsPlusNormal"/>
            </w:pPr>
          </w:p>
        </w:tc>
      </w:tr>
      <w:tr w:rsidR="008C1AB2">
        <w:tc>
          <w:tcPr>
            <w:tcW w:w="3716" w:type="dxa"/>
          </w:tcPr>
          <w:p w:rsidR="008C1AB2" w:rsidRDefault="008C1AB2">
            <w:pPr>
              <w:pStyle w:val="ConsPlusNormal"/>
              <w:ind w:left="283"/>
            </w:pPr>
            <w:r>
              <w:t>в том числе:</w:t>
            </w:r>
          </w:p>
        </w:tc>
        <w:tc>
          <w:tcPr>
            <w:tcW w:w="938" w:type="dxa"/>
          </w:tcPr>
          <w:p w:rsidR="008C1AB2" w:rsidRDefault="008C1AB2">
            <w:pPr>
              <w:pStyle w:val="ConsPlusNormal"/>
            </w:pPr>
          </w:p>
        </w:tc>
        <w:tc>
          <w:tcPr>
            <w:tcW w:w="1469" w:type="dxa"/>
          </w:tcPr>
          <w:p w:rsidR="008C1AB2" w:rsidRDefault="008C1AB2">
            <w:pPr>
              <w:pStyle w:val="ConsPlusNormal"/>
            </w:pPr>
          </w:p>
        </w:tc>
        <w:tc>
          <w:tcPr>
            <w:tcW w:w="1474" w:type="dxa"/>
          </w:tcPr>
          <w:p w:rsidR="008C1AB2" w:rsidRDefault="008C1AB2">
            <w:pPr>
              <w:pStyle w:val="ConsPlusNormal"/>
            </w:pPr>
          </w:p>
        </w:tc>
        <w:tc>
          <w:tcPr>
            <w:tcW w:w="1474" w:type="dxa"/>
          </w:tcPr>
          <w:p w:rsidR="008C1AB2" w:rsidRDefault="008C1AB2">
            <w:pPr>
              <w:pStyle w:val="ConsPlusNormal"/>
            </w:pPr>
          </w:p>
        </w:tc>
      </w:tr>
      <w:tr w:rsidR="008C1AB2">
        <w:tc>
          <w:tcPr>
            <w:tcW w:w="3716" w:type="dxa"/>
          </w:tcPr>
          <w:p w:rsidR="008C1AB2" w:rsidRDefault="008C1AB2">
            <w:pPr>
              <w:pStyle w:val="ConsPlusNormal"/>
              <w:ind w:left="283"/>
            </w:pPr>
            <w:r>
              <w:t>сумма начисленного налога, подлежащего уплате</w:t>
            </w:r>
          </w:p>
        </w:tc>
        <w:tc>
          <w:tcPr>
            <w:tcW w:w="938" w:type="dxa"/>
          </w:tcPr>
          <w:p w:rsidR="008C1AB2" w:rsidRDefault="008C1AB2">
            <w:pPr>
              <w:pStyle w:val="ConsPlusNormal"/>
              <w:jc w:val="center"/>
            </w:pPr>
            <w:r>
              <w:t>0210</w:t>
            </w:r>
          </w:p>
        </w:tc>
        <w:tc>
          <w:tcPr>
            <w:tcW w:w="1469" w:type="dxa"/>
          </w:tcPr>
          <w:p w:rsidR="008C1AB2" w:rsidRDefault="008C1AB2">
            <w:pPr>
              <w:pStyle w:val="ConsPlusNormal"/>
            </w:pPr>
          </w:p>
        </w:tc>
        <w:tc>
          <w:tcPr>
            <w:tcW w:w="1474" w:type="dxa"/>
          </w:tcPr>
          <w:p w:rsidR="008C1AB2" w:rsidRDefault="008C1AB2">
            <w:pPr>
              <w:pStyle w:val="ConsPlusNormal"/>
            </w:pPr>
          </w:p>
        </w:tc>
        <w:tc>
          <w:tcPr>
            <w:tcW w:w="1474" w:type="dxa"/>
          </w:tcPr>
          <w:p w:rsidR="008C1AB2" w:rsidRDefault="008C1AB2">
            <w:pPr>
              <w:pStyle w:val="ConsPlusNormal"/>
            </w:pPr>
          </w:p>
        </w:tc>
      </w:tr>
      <w:tr w:rsidR="008C1AB2">
        <w:tc>
          <w:tcPr>
            <w:tcW w:w="3716" w:type="dxa"/>
          </w:tcPr>
          <w:p w:rsidR="008C1AB2" w:rsidRDefault="008C1AB2">
            <w:pPr>
              <w:pStyle w:val="ConsPlusNormal"/>
              <w:ind w:left="283"/>
            </w:pPr>
            <w:r>
              <w:t>уточнение расчета объема налога</w:t>
            </w:r>
          </w:p>
        </w:tc>
        <w:tc>
          <w:tcPr>
            <w:tcW w:w="938" w:type="dxa"/>
          </w:tcPr>
          <w:p w:rsidR="008C1AB2" w:rsidRDefault="008C1AB2">
            <w:pPr>
              <w:pStyle w:val="ConsPlusNormal"/>
              <w:jc w:val="center"/>
            </w:pPr>
            <w:r>
              <w:t>0220</w:t>
            </w:r>
          </w:p>
        </w:tc>
        <w:tc>
          <w:tcPr>
            <w:tcW w:w="1469" w:type="dxa"/>
          </w:tcPr>
          <w:p w:rsidR="008C1AB2" w:rsidRDefault="008C1AB2">
            <w:pPr>
              <w:pStyle w:val="ConsPlusNormal"/>
            </w:pPr>
          </w:p>
        </w:tc>
        <w:tc>
          <w:tcPr>
            <w:tcW w:w="1474" w:type="dxa"/>
          </w:tcPr>
          <w:p w:rsidR="008C1AB2" w:rsidRDefault="008C1AB2">
            <w:pPr>
              <w:pStyle w:val="ConsPlusNormal"/>
            </w:pPr>
          </w:p>
        </w:tc>
        <w:tc>
          <w:tcPr>
            <w:tcW w:w="1474" w:type="dxa"/>
          </w:tcPr>
          <w:p w:rsidR="008C1AB2" w:rsidRDefault="008C1AB2">
            <w:pPr>
              <w:pStyle w:val="ConsPlusNormal"/>
            </w:pPr>
          </w:p>
        </w:tc>
      </w:tr>
      <w:tr w:rsidR="008C1AB2">
        <w:tc>
          <w:tcPr>
            <w:tcW w:w="3716" w:type="dxa"/>
          </w:tcPr>
          <w:p w:rsidR="008C1AB2" w:rsidRDefault="008C1AB2">
            <w:pPr>
              <w:pStyle w:val="ConsPlusNormal"/>
              <w:jc w:val="right"/>
            </w:pPr>
            <w:r>
              <w:t>Итого (КВР 851):</w:t>
            </w:r>
          </w:p>
        </w:tc>
        <w:tc>
          <w:tcPr>
            <w:tcW w:w="938" w:type="dxa"/>
          </w:tcPr>
          <w:p w:rsidR="008C1AB2" w:rsidRDefault="008C1AB2">
            <w:pPr>
              <w:pStyle w:val="ConsPlusNormal"/>
              <w:jc w:val="center"/>
            </w:pPr>
            <w:r>
              <w:t>0300</w:t>
            </w:r>
          </w:p>
        </w:tc>
        <w:tc>
          <w:tcPr>
            <w:tcW w:w="1469" w:type="dxa"/>
          </w:tcPr>
          <w:p w:rsidR="008C1AB2" w:rsidRDefault="008C1AB2">
            <w:pPr>
              <w:pStyle w:val="ConsPlusNormal"/>
            </w:pPr>
          </w:p>
        </w:tc>
        <w:tc>
          <w:tcPr>
            <w:tcW w:w="1474" w:type="dxa"/>
          </w:tcPr>
          <w:p w:rsidR="008C1AB2" w:rsidRDefault="008C1AB2">
            <w:pPr>
              <w:pStyle w:val="ConsPlusNormal"/>
            </w:pPr>
          </w:p>
        </w:tc>
        <w:tc>
          <w:tcPr>
            <w:tcW w:w="1474" w:type="dxa"/>
          </w:tcPr>
          <w:p w:rsidR="008C1AB2" w:rsidRDefault="008C1AB2">
            <w:pPr>
              <w:pStyle w:val="ConsPlusNormal"/>
            </w:pPr>
          </w:p>
        </w:tc>
      </w:tr>
      <w:tr w:rsidR="008C1AB2">
        <w:tc>
          <w:tcPr>
            <w:tcW w:w="3716" w:type="dxa"/>
          </w:tcPr>
          <w:p w:rsidR="008C1AB2" w:rsidRDefault="008C1AB2">
            <w:pPr>
              <w:pStyle w:val="ConsPlusNormal"/>
            </w:pPr>
            <w:r>
              <w:t>Транспортный налог</w:t>
            </w:r>
          </w:p>
        </w:tc>
        <w:tc>
          <w:tcPr>
            <w:tcW w:w="938" w:type="dxa"/>
          </w:tcPr>
          <w:p w:rsidR="008C1AB2" w:rsidRDefault="008C1AB2">
            <w:pPr>
              <w:pStyle w:val="ConsPlusNormal"/>
              <w:jc w:val="center"/>
            </w:pPr>
            <w:r>
              <w:t>0400</w:t>
            </w:r>
          </w:p>
        </w:tc>
        <w:tc>
          <w:tcPr>
            <w:tcW w:w="1469" w:type="dxa"/>
          </w:tcPr>
          <w:p w:rsidR="008C1AB2" w:rsidRDefault="008C1AB2">
            <w:pPr>
              <w:pStyle w:val="ConsPlusNormal"/>
            </w:pPr>
          </w:p>
        </w:tc>
        <w:tc>
          <w:tcPr>
            <w:tcW w:w="1474" w:type="dxa"/>
          </w:tcPr>
          <w:p w:rsidR="008C1AB2" w:rsidRDefault="008C1AB2">
            <w:pPr>
              <w:pStyle w:val="ConsPlusNormal"/>
            </w:pPr>
          </w:p>
        </w:tc>
        <w:tc>
          <w:tcPr>
            <w:tcW w:w="1474" w:type="dxa"/>
          </w:tcPr>
          <w:p w:rsidR="008C1AB2" w:rsidRDefault="008C1AB2">
            <w:pPr>
              <w:pStyle w:val="ConsPlusNormal"/>
            </w:pPr>
          </w:p>
        </w:tc>
      </w:tr>
      <w:tr w:rsidR="008C1AB2">
        <w:tc>
          <w:tcPr>
            <w:tcW w:w="3716" w:type="dxa"/>
          </w:tcPr>
          <w:p w:rsidR="008C1AB2" w:rsidRDefault="008C1AB2">
            <w:pPr>
              <w:pStyle w:val="ConsPlusNormal"/>
            </w:pPr>
            <w:r>
              <w:t>Государственные пошлины (в том числе уплата государственной пошлины учреждением-ответчиком на основании вступившего в силу решения суда), сборы</w:t>
            </w:r>
          </w:p>
        </w:tc>
        <w:tc>
          <w:tcPr>
            <w:tcW w:w="938" w:type="dxa"/>
          </w:tcPr>
          <w:p w:rsidR="008C1AB2" w:rsidRDefault="008C1AB2">
            <w:pPr>
              <w:pStyle w:val="ConsPlusNormal"/>
              <w:jc w:val="center"/>
            </w:pPr>
            <w:r>
              <w:t>0500</w:t>
            </w:r>
          </w:p>
        </w:tc>
        <w:tc>
          <w:tcPr>
            <w:tcW w:w="1469" w:type="dxa"/>
          </w:tcPr>
          <w:p w:rsidR="008C1AB2" w:rsidRDefault="008C1AB2">
            <w:pPr>
              <w:pStyle w:val="ConsPlusNormal"/>
            </w:pPr>
          </w:p>
        </w:tc>
        <w:tc>
          <w:tcPr>
            <w:tcW w:w="1474" w:type="dxa"/>
          </w:tcPr>
          <w:p w:rsidR="008C1AB2" w:rsidRDefault="008C1AB2">
            <w:pPr>
              <w:pStyle w:val="ConsPlusNormal"/>
            </w:pPr>
          </w:p>
        </w:tc>
        <w:tc>
          <w:tcPr>
            <w:tcW w:w="1474" w:type="dxa"/>
          </w:tcPr>
          <w:p w:rsidR="008C1AB2" w:rsidRDefault="008C1AB2">
            <w:pPr>
              <w:pStyle w:val="ConsPlusNormal"/>
            </w:pPr>
          </w:p>
        </w:tc>
      </w:tr>
      <w:tr w:rsidR="008C1AB2">
        <w:tc>
          <w:tcPr>
            <w:tcW w:w="3716" w:type="dxa"/>
          </w:tcPr>
          <w:p w:rsidR="008C1AB2" w:rsidRDefault="008C1AB2">
            <w:pPr>
              <w:pStyle w:val="ConsPlusNormal"/>
            </w:pPr>
            <w:r>
              <w:lastRenderedPageBreak/>
              <w:t>Иные налоги (включаемые в состав расходов) в бюджеты бюджетной системы Российской Федерации (за исключением расходов на уплату налога на имущество организаций и земельного налога)</w:t>
            </w:r>
          </w:p>
        </w:tc>
        <w:tc>
          <w:tcPr>
            <w:tcW w:w="938" w:type="dxa"/>
          </w:tcPr>
          <w:p w:rsidR="008C1AB2" w:rsidRDefault="008C1AB2">
            <w:pPr>
              <w:pStyle w:val="ConsPlusNormal"/>
              <w:jc w:val="center"/>
            </w:pPr>
            <w:r>
              <w:t>0600</w:t>
            </w:r>
          </w:p>
        </w:tc>
        <w:tc>
          <w:tcPr>
            <w:tcW w:w="1469" w:type="dxa"/>
          </w:tcPr>
          <w:p w:rsidR="008C1AB2" w:rsidRDefault="008C1AB2">
            <w:pPr>
              <w:pStyle w:val="ConsPlusNormal"/>
            </w:pPr>
          </w:p>
        </w:tc>
        <w:tc>
          <w:tcPr>
            <w:tcW w:w="1474" w:type="dxa"/>
          </w:tcPr>
          <w:p w:rsidR="008C1AB2" w:rsidRDefault="008C1AB2">
            <w:pPr>
              <w:pStyle w:val="ConsPlusNormal"/>
            </w:pPr>
          </w:p>
        </w:tc>
        <w:tc>
          <w:tcPr>
            <w:tcW w:w="1474" w:type="dxa"/>
          </w:tcPr>
          <w:p w:rsidR="008C1AB2" w:rsidRDefault="008C1AB2">
            <w:pPr>
              <w:pStyle w:val="ConsPlusNormal"/>
            </w:pPr>
          </w:p>
        </w:tc>
      </w:tr>
      <w:tr w:rsidR="008C1AB2">
        <w:tc>
          <w:tcPr>
            <w:tcW w:w="3716" w:type="dxa"/>
          </w:tcPr>
          <w:p w:rsidR="008C1AB2" w:rsidRDefault="008C1AB2">
            <w:pPr>
              <w:pStyle w:val="ConsPlusNormal"/>
              <w:jc w:val="right"/>
            </w:pPr>
            <w:r>
              <w:t>Итого (КВР 852):</w:t>
            </w:r>
          </w:p>
        </w:tc>
        <w:tc>
          <w:tcPr>
            <w:tcW w:w="938" w:type="dxa"/>
          </w:tcPr>
          <w:p w:rsidR="008C1AB2" w:rsidRDefault="008C1AB2">
            <w:pPr>
              <w:pStyle w:val="ConsPlusNormal"/>
              <w:jc w:val="center"/>
            </w:pPr>
            <w:r>
              <w:t>0700</w:t>
            </w:r>
          </w:p>
        </w:tc>
        <w:tc>
          <w:tcPr>
            <w:tcW w:w="1469" w:type="dxa"/>
          </w:tcPr>
          <w:p w:rsidR="008C1AB2" w:rsidRDefault="008C1AB2">
            <w:pPr>
              <w:pStyle w:val="ConsPlusNormal"/>
            </w:pPr>
          </w:p>
        </w:tc>
        <w:tc>
          <w:tcPr>
            <w:tcW w:w="1474" w:type="dxa"/>
          </w:tcPr>
          <w:p w:rsidR="008C1AB2" w:rsidRDefault="008C1AB2">
            <w:pPr>
              <w:pStyle w:val="ConsPlusNormal"/>
            </w:pPr>
          </w:p>
        </w:tc>
        <w:tc>
          <w:tcPr>
            <w:tcW w:w="1474" w:type="dxa"/>
          </w:tcPr>
          <w:p w:rsidR="008C1AB2" w:rsidRDefault="008C1AB2">
            <w:pPr>
              <w:pStyle w:val="ConsPlusNormal"/>
            </w:pPr>
          </w:p>
        </w:tc>
      </w:tr>
      <w:tr w:rsidR="008C1AB2">
        <w:tc>
          <w:tcPr>
            <w:tcW w:w="3716" w:type="dxa"/>
          </w:tcPr>
          <w:p w:rsidR="008C1AB2" w:rsidRDefault="008C1AB2">
            <w:pPr>
              <w:pStyle w:val="ConsPlusNormal"/>
            </w:pPr>
            <w:r>
              <w:t>Иные платежи</w:t>
            </w:r>
          </w:p>
        </w:tc>
        <w:tc>
          <w:tcPr>
            <w:tcW w:w="938" w:type="dxa"/>
          </w:tcPr>
          <w:p w:rsidR="008C1AB2" w:rsidRDefault="008C1AB2">
            <w:pPr>
              <w:pStyle w:val="ConsPlusNormal"/>
              <w:jc w:val="center"/>
            </w:pPr>
            <w:r>
              <w:t>0800</w:t>
            </w:r>
          </w:p>
        </w:tc>
        <w:tc>
          <w:tcPr>
            <w:tcW w:w="1469" w:type="dxa"/>
          </w:tcPr>
          <w:p w:rsidR="008C1AB2" w:rsidRDefault="008C1AB2">
            <w:pPr>
              <w:pStyle w:val="ConsPlusNormal"/>
            </w:pPr>
          </w:p>
        </w:tc>
        <w:tc>
          <w:tcPr>
            <w:tcW w:w="1474" w:type="dxa"/>
          </w:tcPr>
          <w:p w:rsidR="008C1AB2" w:rsidRDefault="008C1AB2">
            <w:pPr>
              <w:pStyle w:val="ConsPlusNormal"/>
            </w:pPr>
          </w:p>
        </w:tc>
        <w:tc>
          <w:tcPr>
            <w:tcW w:w="1474" w:type="dxa"/>
          </w:tcPr>
          <w:p w:rsidR="008C1AB2" w:rsidRDefault="008C1AB2">
            <w:pPr>
              <w:pStyle w:val="ConsPlusNormal"/>
            </w:pPr>
          </w:p>
        </w:tc>
      </w:tr>
      <w:tr w:rsidR="008C1AB2">
        <w:tblPrEx>
          <w:tblBorders>
            <w:left w:val="nil"/>
          </w:tblBorders>
        </w:tblPrEx>
        <w:tc>
          <w:tcPr>
            <w:tcW w:w="3716" w:type="dxa"/>
            <w:tcBorders>
              <w:left w:val="nil"/>
              <w:bottom w:val="nil"/>
            </w:tcBorders>
          </w:tcPr>
          <w:p w:rsidR="008C1AB2" w:rsidRDefault="008C1AB2">
            <w:pPr>
              <w:pStyle w:val="ConsPlusNormal"/>
              <w:jc w:val="right"/>
            </w:pPr>
            <w:r>
              <w:t>Всего</w:t>
            </w:r>
          </w:p>
        </w:tc>
        <w:tc>
          <w:tcPr>
            <w:tcW w:w="938" w:type="dxa"/>
          </w:tcPr>
          <w:p w:rsidR="008C1AB2" w:rsidRDefault="008C1AB2">
            <w:pPr>
              <w:pStyle w:val="ConsPlusNormal"/>
              <w:jc w:val="center"/>
            </w:pPr>
            <w:r>
              <w:t>9000</w:t>
            </w:r>
          </w:p>
        </w:tc>
        <w:tc>
          <w:tcPr>
            <w:tcW w:w="1469" w:type="dxa"/>
          </w:tcPr>
          <w:p w:rsidR="008C1AB2" w:rsidRDefault="008C1AB2">
            <w:pPr>
              <w:pStyle w:val="ConsPlusNormal"/>
            </w:pPr>
          </w:p>
        </w:tc>
        <w:tc>
          <w:tcPr>
            <w:tcW w:w="1474" w:type="dxa"/>
          </w:tcPr>
          <w:p w:rsidR="008C1AB2" w:rsidRDefault="008C1AB2">
            <w:pPr>
              <w:pStyle w:val="ConsPlusNormal"/>
            </w:pPr>
          </w:p>
        </w:tc>
        <w:tc>
          <w:tcPr>
            <w:tcW w:w="1474" w:type="dxa"/>
          </w:tcPr>
          <w:p w:rsidR="008C1AB2" w:rsidRDefault="008C1AB2">
            <w:pPr>
              <w:pStyle w:val="ConsPlusNormal"/>
            </w:pPr>
          </w:p>
        </w:tc>
      </w:tr>
    </w:tbl>
    <w:p w:rsidR="008C1AB2" w:rsidRDefault="008C1AB2">
      <w:pPr>
        <w:pStyle w:val="ConsPlusNormal"/>
        <w:jc w:val="both"/>
      </w:pPr>
    </w:p>
    <w:p w:rsidR="008C1AB2" w:rsidRDefault="008C1AB2">
      <w:pPr>
        <w:pStyle w:val="ConsPlusNonformat"/>
        <w:jc w:val="both"/>
      </w:pPr>
      <w:r>
        <w:t>2.  Расчет (детализация) плановых расходов на уплату налогов, сборов и иных</w:t>
      </w:r>
    </w:p>
    <w:p w:rsidR="008C1AB2" w:rsidRDefault="008C1AB2">
      <w:pPr>
        <w:pStyle w:val="ConsPlusNonformat"/>
        <w:jc w:val="both"/>
      </w:pPr>
      <w:r>
        <w:t>платежей</w:t>
      </w:r>
    </w:p>
    <w:p w:rsidR="008C1AB2" w:rsidRDefault="008C1AB2">
      <w:pPr>
        <w:pStyle w:val="ConsPlusNonformat"/>
        <w:jc w:val="both"/>
      </w:pPr>
      <w:r>
        <w:t>2.1. Расчет плановых расходов на уплату налогов</w:t>
      </w:r>
    </w:p>
    <w:p w:rsidR="008C1AB2" w:rsidRDefault="008C1AB2">
      <w:pPr>
        <w:pStyle w:val="ConsPlusNormal"/>
        <w:jc w:val="both"/>
      </w:pPr>
    </w:p>
    <w:p w:rsidR="008C1AB2" w:rsidRDefault="008C1AB2">
      <w:pPr>
        <w:sectPr w:rsidR="008C1AB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854"/>
        <w:gridCol w:w="1419"/>
        <w:gridCol w:w="1414"/>
        <w:gridCol w:w="1413"/>
        <w:gridCol w:w="1414"/>
        <w:gridCol w:w="1400"/>
        <w:gridCol w:w="1414"/>
        <w:gridCol w:w="1422"/>
        <w:gridCol w:w="1414"/>
        <w:gridCol w:w="1423"/>
      </w:tblGrid>
      <w:tr w:rsidR="008C1AB2">
        <w:tc>
          <w:tcPr>
            <w:tcW w:w="2330" w:type="dxa"/>
            <w:vMerge w:val="restart"/>
          </w:tcPr>
          <w:p w:rsidR="008C1AB2" w:rsidRDefault="008C1AB2">
            <w:pPr>
              <w:pStyle w:val="ConsPlusNormal"/>
              <w:jc w:val="center"/>
            </w:pPr>
            <w:r>
              <w:lastRenderedPageBreak/>
              <w:t>Наименование показателя</w:t>
            </w:r>
          </w:p>
        </w:tc>
        <w:tc>
          <w:tcPr>
            <w:tcW w:w="854" w:type="dxa"/>
            <w:vMerge w:val="restart"/>
          </w:tcPr>
          <w:p w:rsidR="008C1AB2" w:rsidRDefault="008C1AB2">
            <w:pPr>
              <w:pStyle w:val="ConsPlusNormal"/>
              <w:jc w:val="center"/>
            </w:pPr>
            <w:r>
              <w:t>Код строки</w:t>
            </w:r>
          </w:p>
        </w:tc>
        <w:tc>
          <w:tcPr>
            <w:tcW w:w="4246" w:type="dxa"/>
            <w:gridSpan w:val="3"/>
          </w:tcPr>
          <w:p w:rsidR="008C1AB2" w:rsidRDefault="008C1AB2">
            <w:pPr>
              <w:pStyle w:val="ConsPlusNormal"/>
              <w:jc w:val="center"/>
            </w:pPr>
            <w:r>
              <w:t>Налоговая база, руб.</w:t>
            </w:r>
          </w:p>
        </w:tc>
        <w:tc>
          <w:tcPr>
            <w:tcW w:w="4228" w:type="dxa"/>
            <w:gridSpan w:val="3"/>
          </w:tcPr>
          <w:p w:rsidR="008C1AB2" w:rsidRDefault="008C1AB2">
            <w:pPr>
              <w:pStyle w:val="ConsPlusNormal"/>
              <w:jc w:val="center"/>
            </w:pPr>
            <w:r>
              <w:t>Налоговая ставка, %</w:t>
            </w:r>
          </w:p>
        </w:tc>
        <w:tc>
          <w:tcPr>
            <w:tcW w:w="4259" w:type="dxa"/>
            <w:gridSpan w:val="3"/>
          </w:tcPr>
          <w:p w:rsidR="008C1AB2" w:rsidRDefault="008C1AB2">
            <w:pPr>
              <w:pStyle w:val="ConsPlusNormal"/>
              <w:jc w:val="center"/>
            </w:pPr>
            <w:r>
              <w:t>Сумма, руб. (гр. 3 x гр. 4)</w:t>
            </w:r>
          </w:p>
        </w:tc>
      </w:tr>
      <w:tr w:rsidR="008C1AB2">
        <w:tc>
          <w:tcPr>
            <w:tcW w:w="2330" w:type="dxa"/>
            <w:vMerge/>
          </w:tcPr>
          <w:p w:rsidR="008C1AB2" w:rsidRDefault="008C1AB2"/>
        </w:tc>
        <w:tc>
          <w:tcPr>
            <w:tcW w:w="854" w:type="dxa"/>
            <w:vMerge/>
          </w:tcPr>
          <w:p w:rsidR="008C1AB2" w:rsidRDefault="008C1AB2"/>
        </w:tc>
        <w:tc>
          <w:tcPr>
            <w:tcW w:w="1419" w:type="dxa"/>
          </w:tcPr>
          <w:p w:rsidR="008C1AB2" w:rsidRDefault="008C1AB2">
            <w:pPr>
              <w:pStyle w:val="ConsPlusNormal"/>
              <w:jc w:val="center"/>
            </w:pPr>
            <w:r>
              <w:t>на 20__ год (текущий финансовый год)</w:t>
            </w:r>
          </w:p>
        </w:tc>
        <w:tc>
          <w:tcPr>
            <w:tcW w:w="1414" w:type="dxa"/>
          </w:tcPr>
          <w:p w:rsidR="008C1AB2" w:rsidRDefault="008C1AB2">
            <w:pPr>
              <w:pStyle w:val="ConsPlusNormal"/>
              <w:jc w:val="center"/>
            </w:pPr>
            <w:r>
              <w:t>на 20__ год (первый год планового периода)</w:t>
            </w:r>
          </w:p>
        </w:tc>
        <w:tc>
          <w:tcPr>
            <w:tcW w:w="1413" w:type="dxa"/>
          </w:tcPr>
          <w:p w:rsidR="008C1AB2" w:rsidRDefault="008C1AB2">
            <w:pPr>
              <w:pStyle w:val="ConsPlusNormal"/>
              <w:jc w:val="center"/>
            </w:pPr>
            <w:r>
              <w:t>на 20__ год (второй год планового периода)</w:t>
            </w:r>
          </w:p>
        </w:tc>
        <w:tc>
          <w:tcPr>
            <w:tcW w:w="1414" w:type="dxa"/>
          </w:tcPr>
          <w:p w:rsidR="008C1AB2" w:rsidRDefault="008C1AB2">
            <w:pPr>
              <w:pStyle w:val="ConsPlusNormal"/>
              <w:jc w:val="center"/>
            </w:pPr>
            <w:r>
              <w:t>на 20__ год (текущий финансовый год)</w:t>
            </w:r>
          </w:p>
        </w:tc>
        <w:tc>
          <w:tcPr>
            <w:tcW w:w="1400" w:type="dxa"/>
          </w:tcPr>
          <w:p w:rsidR="008C1AB2" w:rsidRDefault="008C1AB2">
            <w:pPr>
              <w:pStyle w:val="ConsPlusNormal"/>
              <w:jc w:val="center"/>
            </w:pPr>
            <w:r>
              <w:t>на 20__ год (первый год планового периода)</w:t>
            </w:r>
          </w:p>
        </w:tc>
        <w:tc>
          <w:tcPr>
            <w:tcW w:w="1414" w:type="dxa"/>
          </w:tcPr>
          <w:p w:rsidR="008C1AB2" w:rsidRDefault="008C1AB2">
            <w:pPr>
              <w:pStyle w:val="ConsPlusNormal"/>
              <w:jc w:val="center"/>
            </w:pPr>
            <w:r>
              <w:t>на 20__ год (второй год планового периода)</w:t>
            </w:r>
          </w:p>
        </w:tc>
        <w:tc>
          <w:tcPr>
            <w:tcW w:w="1422" w:type="dxa"/>
          </w:tcPr>
          <w:p w:rsidR="008C1AB2" w:rsidRDefault="008C1AB2">
            <w:pPr>
              <w:pStyle w:val="ConsPlusNormal"/>
              <w:jc w:val="center"/>
            </w:pPr>
            <w:r>
              <w:t>на 20__ год (текущий финансовый год)</w:t>
            </w:r>
          </w:p>
        </w:tc>
        <w:tc>
          <w:tcPr>
            <w:tcW w:w="1414" w:type="dxa"/>
          </w:tcPr>
          <w:p w:rsidR="008C1AB2" w:rsidRDefault="008C1AB2">
            <w:pPr>
              <w:pStyle w:val="ConsPlusNormal"/>
              <w:jc w:val="center"/>
            </w:pPr>
            <w:r>
              <w:t>на 20__ год (первый год планового периода)</w:t>
            </w:r>
          </w:p>
        </w:tc>
        <w:tc>
          <w:tcPr>
            <w:tcW w:w="1423" w:type="dxa"/>
          </w:tcPr>
          <w:p w:rsidR="008C1AB2" w:rsidRDefault="008C1AB2">
            <w:pPr>
              <w:pStyle w:val="ConsPlusNormal"/>
              <w:jc w:val="center"/>
            </w:pPr>
            <w:r>
              <w:t>на 20__ год (второй год планового периода)</w:t>
            </w:r>
          </w:p>
        </w:tc>
      </w:tr>
      <w:tr w:rsidR="008C1AB2">
        <w:tc>
          <w:tcPr>
            <w:tcW w:w="2330" w:type="dxa"/>
          </w:tcPr>
          <w:p w:rsidR="008C1AB2" w:rsidRDefault="008C1AB2">
            <w:pPr>
              <w:pStyle w:val="ConsPlusNormal"/>
              <w:jc w:val="center"/>
            </w:pPr>
            <w:r>
              <w:t>1</w:t>
            </w:r>
          </w:p>
        </w:tc>
        <w:tc>
          <w:tcPr>
            <w:tcW w:w="854" w:type="dxa"/>
          </w:tcPr>
          <w:p w:rsidR="008C1AB2" w:rsidRDefault="008C1AB2">
            <w:pPr>
              <w:pStyle w:val="ConsPlusNormal"/>
              <w:jc w:val="center"/>
            </w:pPr>
            <w:r>
              <w:t>2</w:t>
            </w:r>
          </w:p>
        </w:tc>
        <w:tc>
          <w:tcPr>
            <w:tcW w:w="1419" w:type="dxa"/>
          </w:tcPr>
          <w:p w:rsidR="008C1AB2" w:rsidRDefault="008C1AB2">
            <w:pPr>
              <w:pStyle w:val="ConsPlusNormal"/>
              <w:jc w:val="center"/>
            </w:pPr>
            <w:r>
              <w:t>3</w:t>
            </w:r>
          </w:p>
        </w:tc>
        <w:tc>
          <w:tcPr>
            <w:tcW w:w="1414" w:type="dxa"/>
          </w:tcPr>
          <w:p w:rsidR="008C1AB2" w:rsidRDefault="008C1AB2">
            <w:pPr>
              <w:pStyle w:val="ConsPlusNormal"/>
              <w:jc w:val="center"/>
            </w:pPr>
            <w:r>
              <w:t>4</w:t>
            </w:r>
          </w:p>
        </w:tc>
        <w:tc>
          <w:tcPr>
            <w:tcW w:w="1413" w:type="dxa"/>
          </w:tcPr>
          <w:p w:rsidR="008C1AB2" w:rsidRDefault="008C1AB2">
            <w:pPr>
              <w:pStyle w:val="ConsPlusNormal"/>
              <w:jc w:val="center"/>
            </w:pPr>
            <w:r>
              <w:t>5</w:t>
            </w:r>
          </w:p>
        </w:tc>
        <w:tc>
          <w:tcPr>
            <w:tcW w:w="1414" w:type="dxa"/>
          </w:tcPr>
          <w:p w:rsidR="008C1AB2" w:rsidRDefault="008C1AB2">
            <w:pPr>
              <w:pStyle w:val="ConsPlusNormal"/>
              <w:jc w:val="center"/>
            </w:pPr>
            <w:r>
              <w:t>6</w:t>
            </w:r>
          </w:p>
        </w:tc>
        <w:tc>
          <w:tcPr>
            <w:tcW w:w="1400" w:type="dxa"/>
          </w:tcPr>
          <w:p w:rsidR="008C1AB2" w:rsidRDefault="008C1AB2">
            <w:pPr>
              <w:pStyle w:val="ConsPlusNormal"/>
              <w:jc w:val="center"/>
            </w:pPr>
            <w:r>
              <w:t>7</w:t>
            </w:r>
          </w:p>
        </w:tc>
        <w:tc>
          <w:tcPr>
            <w:tcW w:w="1414" w:type="dxa"/>
          </w:tcPr>
          <w:p w:rsidR="008C1AB2" w:rsidRDefault="008C1AB2">
            <w:pPr>
              <w:pStyle w:val="ConsPlusNormal"/>
              <w:jc w:val="center"/>
            </w:pPr>
            <w:r>
              <w:t>8</w:t>
            </w:r>
          </w:p>
        </w:tc>
        <w:tc>
          <w:tcPr>
            <w:tcW w:w="1422" w:type="dxa"/>
          </w:tcPr>
          <w:p w:rsidR="008C1AB2" w:rsidRDefault="008C1AB2">
            <w:pPr>
              <w:pStyle w:val="ConsPlusNormal"/>
              <w:jc w:val="center"/>
            </w:pPr>
            <w:r>
              <w:t>9</w:t>
            </w:r>
          </w:p>
        </w:tc>
        <w:tc>
          <w:tcPr>
            <w:tcW w:w="1414" w:type="dxa"/>
          </w:tcPr>
          <w:p w:rsidR="008C1AB2" w:rsidRDefault="008C1AB2">
            <w:pPr>
              <w:pStyle w:val="ConsPlusNormal"/>
              <w:jc w:val="center"/>
            </w:pPr>
            <w:r>
              <w:t>10</w:t>
            </w:r>
          </w:p>
        </w:tc>
        <w:tc>
          <w:tcPr>
            <w:tcW w:w="1423" w:type="dxa"/>
          </w:tcPr>
          <w:p w:rsidR="008C1AB2" w:rsidRDefault="008C1AB2">
            <w:pPr>
              <w:pStyle w:val="ConsPlusNormal"/>
              <w:jc w:val="center"/>
            </w:pPr>
            <w:r>
              <w:t>11</w:t>
            </w:r>
          </w:p>
        </w:tc>
      </w:tr>
      <w:tr w:rsidR="008C1AB2">
        <w:tc>
          <w:tcPr>
            <w:tcW w:w="2330" w:type="dxa"/>
          </w:tcPr>
          <w:p w:rsidR="008C1AB2" w:rsidRDefault="008C1AB2">
            <w:pPr>
              <w:pStyle w:val="ConsPlusNormal"/>
            </w:pPr>
            <w:r>
              <w:t>Налог на имущество организаций</w:t>
            </w:r>
          </w:p>
        </w:tc>
        <w:tc>
          <w:tcPr>
            <w:tcW w:w="854" w:type="dxa"/>
          </w:tcPr>
          <w:p w:rsidR="008C1AB2" w:rsidRDefault="008C1AB2">
            <w:pPr>
              <w:pStyle w:val="ConsPlusNormal"/>
              <w:jc w:val="center"/>
            </w:pPr>
            <w:r>
              <w:t>0100</w:t>
            </w:r>
          </w:p>
        </w:tc>
        <w:tc>
          <w:tcPr>
            <w:tcW w:w="1419" w:type="dxa"/>
          </w:tcPr>
          <w:p w:rsidR="008C1AB2" w:rsidRDefault="008C1AB2">
            <w:pPr>
              <w:pStyle w:val="ConsPlusNormal"/>
              <w:jc w:val="center"/>
            </w:pPr>
            <w:r>
              <w:t>x</w:t>
            </w:r>
          </w:p>
        </w:tc>
        <w:tc>
          <w:tcPr>
            <w:tcW w:w="1414" w:type="dxa"/>
          </w:tcPr>
          <w:p w:rsidR="008C1AB2" w:rsidRDefault="008C1AB2">
            <w:pPr>
              <w:pStyle w:val="ConsPlusNormal"/>
              <w:jc w:val="center"/>
            </w:pPr>
            <w:r>
              <w:t>x</w:t>
            </w:r>
          </w:p>
        </w:tc>
        <w:tc>
          <w:tcPr>
            <w:tcW w:w="1413" w:type="dxa"/>
          </w:tcPr>
          <w:p w:rsidR="008C1AB2" w:rsidRDefault="008C1AB2">
            <w:pPr>
              <w:pStyle w:val="ConsPlusNormal"/>
              <w:jc w:val="center"/>
            </w:pPr>
            <w:r>
              <w:t>x</w:t>
            </w:r>
          </w:p>
        </w:tc>
        <w:tc>
          <w:tcPr>
            <w:tcW w:w="1414" w:type="dxa"/>
          </w:tcPr>
          <w:p w:rsidR="008C1AB2" w:rsidRDefault="008C1AB2">
            <w:pPr>
              <w:pStyle w:val="ConsPlusNormal"/>
              <w:jc w:val="center"/>
            </w:pPr>
            <w:r>
              <w:t>x</w:t>
            </w:r>
          </w:p>
        </w:tc>
        <w:tc>
          <w:tcPr>
            <w:tcW w:w="1400" w:type="dxa"/>
          </w:tcPr>
          <w:p w:rsidR="008C1AB2" w:rsidRDefault="008C1AB2">
            <w:pPr>
              <w:pStyle w:val="ConsPlusNormal"/>
              <w:jc w:val="center"/>
            </w:pPr>
            <w:r>
              <w:t>x</w:t>
            </w:r>
          </w:p>
        </w:tc>
        <w:tc>
          <w:tcPr>
            <w:tcW w:w="1414" w:type="dxa"/>
          </w:tcPr>
          <w:p w:rsidR="008C1AB2" w:rsidRDefault="008C1AB2">
            <w:pPr>
              <w:pStyle w:val="ConsPlusNormal"/>
              <w:jc w:val="center"/>
            </w:pPr>
            <w:r>
              <w:t>x</w:t>
            </w:r>
          </w:p>
        </w:tc>
        <w:tc>
          <w:tcPr>
            <w:tcW w:w="1422" w:type="dxa"/>
          </w:tcPr>
          <w:p w:rsidR="008C1AB2" w:rsidRDefault="008C1AB2">
            <w:pPr>
              <w:pStyle w:val="ConsPlusNormal"/>
            </w:pPr>
          </w:p>
        </w:tc>
        <w:tc>
          <w:tcPr>
            <w:tcW w:w="1414" w:type="dxa"/>
          </w:tcPr>
          <w:p w:rsidR="008C1AB2" w:rsidRDefault="008C1AB2">
            <w:pPr>
              <w:pStyle w:val="ConsPlusNormal"/>
            </w:pPr>
          </w:p>
        </w:tc>
        <w:tc>
          <w:tcPr>
            <w:tcW w:w="1423" w:type="dxa"/>
          </w:tcPr>
          <w:p w:rsidR="008C1AB2" w:rsidRDefault="008C1AB2">
            <w:pPr>
              <w:pStyle w:val="ConsPlusNormal"/>
            </w:pPr>
          </w:p>
        </w:tc>
      </w:tr>
      <w:tr w:rsidR="008C1AB2">
        <w:tc>
          <w:tcPr>
            <w:tcW w:w="2330" w:type="dxa"/>
          </w:tcPr>
          <w:p w:rsidR="008C1AB2" w:rsidRDefault="008C1AB2">
            <w:pPr>
              <w:pStyle w:val="ConsPlusNormal"/>
            </w:pPr>
          </w:p>
        </w:tc>
        <w:tc>
          <w:tcPr>
            <w:tcW w:w="854" w:type="dxa"/>
          </w:tcPr>
          <w:p w:rsidR="008C1AB2" w:rsidRDefault="008C1AB2">
            <w:pPr>
              <w:pStyle w:val="ConsPlusNormal"/>
              <w:jc w:val="center"/>
            </w:pPr>
            <w:r>
              <w:t>0101</w:t>
            </w:r>
          </w:p>
        </w:tc>
        <w:tc>
          <w:tcPr>
            <w:tcW w:w="1419" w:type="dxa"/>
          </w:tcPr>
          <w:p w:rsidR="008C1AB2" w:rsidRDefault="008C1AB2">
            <w:pPr>
              <w:pStyle w:val="ConsPlusNormal"/>
            </w:pPr>
          </w:p>
        </w:tc>
        <w:tc>
          <w:tcPr>
            <w:tcW w:w="1414" w:type="dxa"/>
          </w:tcPr>
          <w:p w:rsidR="008C1AB2" w:rsidRDefault="008C1AB2">
            <w:pPr>
              <w:pStyle w:val="ConsPlusNormal"/>
            </w:pPr>
          </w:p>
        </w:tc>
        <w:tc>
          <w:tcPr>
            <w:tcW w:w="1413" w:type="dxa"/>
          </w:tcPr>
          <w:p w:rsidR="008C1AB2" w:rsidRDefault="008C1AB2">
            <w:pPr>
              <w:pStyle w:val="ConsPlusNormal"/>
            </w:pPr>
          </w:p>
        </w:tc>
        <w:tc>
          <w:tcPr>
            <w:tcW w:w="1414" w:type="dxa"/>
          </w:tcPr>
          <w:p w:rsidR="008C1AB2" w:rsidRDefault="008C1AB2">
            <w:pPr>
              <w:pStyle w:val="ConsPlusNormal"/>
            </w:pPr>
          </w:p>
        </w:tc>
        <w:tc>
          <w:tcPr>
            <w:tcW w:w="1400" w:type="dxa"/>
          </w:tcPr>
          <w:p w:rsidR="008C1AB2" w:rsidRDefault="008C1AB2">
            <w:pPr>
              <w:pStyle w:val="ConsPlusNormal"/>
            </w:pPr>
          </w:p>
        </w:tc>
        <w:tc>
          <w:tcPr>
            <w:tcW w:w="1414" w:type="dxa"/>
          </w:tcPr>
          <w:p w:rsidR="008C1AB2" w:rsidRDefault="008C1AB2">
            <w:pPr>
              <w:pStyle w:val="ConsPlusNormal"/>
            </w:pPr>
          </w:p>
        </w:tc>
        <w:tc>
          <w:tcPr>
            <w:tcW w:w="1422" w:type="dxa"/>
          </w:tcPr>
          <w:p w:rsidR="008C1AB2" w:rsidRDefault="008C1AB2">
            <w:pPr>
              <w:pStyle w:val="ConsPlusNormal"/>
            </w:pPr>
          </w:p>
        </w:tc>
        <w:tc>
          <w:tcPr>
            <w:tcW w:w="1414" w:type="dxa"/>
          </w:tcPr>
          <w:p w:rsidR="008C1AB2" w:rsidRDefault="008C1AB2">
            <w:pPr>
              <w:pStyle w:val="ConsPlusNormal"/>
            </w:pPr>
          </w:p>
        </w:tc>
        <w:tc>
          <w:tcPr>
            <w:tcW w:w="1423" w:type="dxa"/>
          </w:tcPr>
          <w:p w:rsidR="008C1AB2" w:rsidRDefault="008C1AB2">
            <w:pPr>
              <w:pStyle w:val="ConsPlusNormal"/>
            </w:pPr>
          </w:p>
        </w:tc>
      </w:tr>
      <w:tr w:rsidR="008C1AB2">
        <w:tc>
          <w:tcPr>
            <w:tcW w:w="2330" w:type="dxa"/>
          </w:tcPr>
          <w:p w:rsidR="008C1AB2" w:rsidRDefault="008C1AB2">
            <w:pPr>
              <w:pStyle w:val="ConsPlusNormal"/>
            </w:pPr>
          </w:p>
        </w:tc>
        <w:tc>
          <w:tcPr>
            <w:tcW w:w="854" w:type="dxa"/>
          </w:tcPr>
          <w:p w:rsidR="008C1AB2" w:rsidRDefault="008C1AB2">
            <w:pPr>
              <w:pStyle w:val="ConsPlusNormal"/>
              <w:jc w:val="center"/>
            </w:pPr>
            <w:r>
              <w:t>0102</w:t>
            </w:r>
          </w:p>
        </w:tc>
        <w:tc>
          <w:tcPr>
            <w:tcW w:w="1419" w:type="dxa"/>
          </w:tcPr>
          <w:p w:rsidR="008C1AB2" w:rsidRDefault="008C1AB2">
            <w:pPr>
              <w:pStyle w:val="ConsPlusNormal"/>
            </w:pPr>
          </w:p>
        </w:tc>
        <w:tc>
          <w:tcPr>
            <w:tcW w:w="1414" w:type="dxa"/>
          </w:tcPr>
          <w:p w:rsidR="008C1AB2" w:rsidRDefault="008C1AB2">
            <w:pPr>
              <w:pStyle w:val="ConsPlusNormal"/>
            </w:pPr>
          </w:p>
        </w:tc>
        <w:tc>
          <w:tcPr>
            <w:tcW w:w="1413" w:type="dxa"/>
          </w:tcPr>
          <w:p w:rsidR="008C1AB2" w:rsidRDefault="008C1AB2">
            <w:pPr>
              <w:pStyle w:val="ConsPlusNormal"/>
            </w:pPr>
          </w:p>
        </w:tc>
        <w:tc>
          <w:tcPr>
            <w:tcW w:w="1414" w:type="dxa"/>
          </w:tcPr>
          <w:p w:rsidR="008C1AB2" w:rsidRDefault="008C1AB2">
            <w:pPr>
              <w:pStyle w:val="ConsPlusNormal"/>
            </w:pPr>
          </w:p>
        </w:tc>
        <w:tc>
          <w:tcPr>
            <w:tcW w:w="1400" w:type="dxa"/>
          </w:tcPr>
          <w:p w:rsidR="008C1AB2" w:rsidRDefault="008C1AB2">
            <w:pPr>
              <w:pStyle w:val="ConsPlusNormal"/>
            </w:pPr>
          </w:p>
        </w:tc>
        <w:tc>
          <w:tcPr>
            <w:tcW w:w="1414" w:type="dxa"/>
          </w:tcPr>
          <w:p w:rsidR="008C1AB2" w:rsidRDefault="008C1AB2">
            <w:pPr>
              <w:pStyle w:val="ConsPlusNormal"/>
            </w:pPr>
          </w:p>
        </w:tc>
        <w:tc>
          <w:tcPr>
            <w:tcW w:w="1422" w:type="dxa"/>
          </w:tcPr>
          <w:p w:rsidR="008C1AB2" w:rsidRDefault="008C1AB2">
            <w:pPr>
              <w:pStyle w:val="ConsPlusNormal"/>
            </w:pPr>
          </w:p>
        </w:tc>
        <w:tc>
          <w:tcPr>
            <w:tcW w:w="1414" w:type="dxa"/>
          </w:tcPr>
          <w:p w:rsidR="008C1AB2" w:rsidRDefault="008C1AB2">
            <w:pPr>
              <w:pStyle w:val="ConsPlusNormal"/>
            </w:pPr>
          </w:p>
        </w:tc>
        <w:tc>
          <w:tcPr>
            <w:tcW w:w="1423" w:type="dxa"/>
          </w:tcPr>
          <w:p w:rsidR="008C1AB2" w:rsidRDefault="008C1AB2">
            <w:pPr>
              <w:pStyle w:val="ConsPlusNormal"/>
            </w:pPr>
          </w:p>
        </w:tc>
      </w:tr>
      <w:tr w:rsidR="008C1AB2">
        <w:tc>
          <w:tcPr>
            <w:tcW w:w="2330" w:type="dxa"/>
          </w:tcPr>
          <w:p w:rsidR="008C1AB2" w:rsidRDefault="008C1AB2">
            <w:pPr>
              <w:pStyle w:val="ConsPlusNormal"/>
            </w:pPr>
            <w:r>
              <w:t>Земельный налог</w:t>
            </w:r>
          </w:p>
        </w:tc>
        <w:tc>
          <w:tcPr>
            <w:tcW w:w="854" w:type="dxa"/>
          </w:tcPr>
          <w:p w:rsidR="008C1AB2" w:rsidRDefault="008C1AB2">
            <w:pPr>
              <w:pStyle w:val="ConsPlusNormal"/>
              <w:jc w:val="center"/>
            </w:pPr>
            <w:r>
              <w:t>0200</w:t>
            </w:r>
          </w:p>
        </w:tc>
        <w:tc>
          <w:tcPr>
            <w:tcW w:w="1419" w:type="dxa"/>
          </w:tcPr>
          <w:p w:rsidR="008C1AB2" w:rsidRDefault="008C1AB2">
            <w:pPr>
              <w:pStyle w:val="ConsPlusNormal"/>
              <w:jc w:val="center"/>
            </w:pPr>
            <w:r>
              <w:t>x</w:t>
            </w:r>
          </w:p>
        </w:tc>
        <w:tc>
          <w:tcPr>
            <w:tcW w:w="1414" w:type="dxa"/>
          </w:tcPr>
          <w:p w:rsidR="008C1AB2" w:rsidRDefault="008C1AB2">
            <w:pPr>
              <w:pStyle w:val="ConsPlusNormal"/>
              <w:jc w:val="center"/>
            </w:pPr>
            <w:r>
              <w:t>x</w:t>
            </w:r>
          </w:p>
        </w:tc>
        <w:tc>
          <w:tcPr>
            <w:tcW w:w="1413" w:type="dxa"/>
          </w:tcPr>
          <w:p w:rsidR="008C1AB2" w:rsidRDefault="008C1AB2">
            <w:pPr>
              <w:pStyle w:val="ConsPlusNormal"/>
              <w:jc w:val="center"/>
            </w:pPr>
            <w:r>
              <w:t>x</w:t>
            </w:r>
          </w:p>
        </w:tc>
        <w:tc>
          <w:tcPr>
            <w:tcW w:w="1414" w:type="dxa"/>
          </w:tcPr>
          <w:p w:rsidR="008C1AB2" w:rsidRDefault="008C1AB2">
            <w:pPr>
              <w:pStyle w:val="ConsPlusNormal"/>
              <w:jc w:val="center"/>
            </w:pPr>
            <w:r>
              <w:t>x</w:t>
            </w:r>
          </w:p>
        </w:tc>
        <w:tc>
          <w:tcPr>
            <w:tcW w:w="1400" w:type="dxa"/>
          </w:tcPr>
          <w:p w:rsidR="008C1AB2" w:rsidRDefault="008C1AB2">
            <w:pPr>
              <w:pStyle w:val="ConsPlusNormal"/>
              <w:jc w:val="center"/>
            </w:pPr>
            <w:r>
              <w:t>x</w:t>
            </w:r>
          </w:p>
        </w:tc>
        <w:tc>
          <w:tcPr>
            <w:tcW w:w="1414" w:type="dxa"/>
          </w:tcPr>
          <w:p w:rsidR="008C1AB2" w:rsidRDefault="008C1AB2">
            <w:pPr>
              <w:pStyle w:val="ConsPlusNormal"/>
              <w:jc w:val="center"/>
            </w:pPr>
            <w:r>
              <w:t>x</w:t>
            </w:r>
          </w:p>
        </w:tc>
        <w:tc>
          <w:tcPr>
            <w:tcW w:w="1422" w:type="dxa"/>
          </w:tcPr>
          <w:p w:rsidR="008C1AB2" w:rsidRDefault="008C1AB2">
            <w:pPr>
              <w:pStyle w:val="ConsPlusNormal"/>
            </w:pPr>
          </w:p>
        </w:tc>
        <w:tc>
          <w:tcPr>
            <w:tcW w:w="1414" w:type="dxa"/>
          </w:tcPr>
          <w:p w:rsidR="008C1AB2" w:rsidRDefault="008C1AB2">
            <w:pPr>
              <w:pStyle w:val="ConsPlusNormal"/>
            </w:pPr>
          </w:p>
        </w:tc>
        <w:tc>
          <w:tcPr>
            <w:tcW w:w="1423" w:type="dxa"/>
          </w:tcPr>
          <w:p w:rsidR="008C1AB2" w:rsidRDefault="008C1AB2">
            <w:pPr>
              <w:pStyle w:val="ConsPlusNormal"/>
            </w:pPr>
          </w:p>
        </w:tc>
      </w:tr>
      <w:tr w:rsidR="008C1AB2">
        <w:tc>
          <w:tcPr>
            <w:tcW w:w="2330" w:type="dxa"/>
          </w:tcPr>
          <w:p w:rsidR="008C1AB2" w:rsidRDefault="008C1AB2">
            <w:pPr>
              <w:pStyle w:val="ConsPlusNormal"/>
            </w:pPr>
          </w:p>
        </w:tc>
        <w:tc>
          <w:tcPr>
            <w:tcW w:w="854" w:type="dxa"/>
          </w:tcPr>
          <w:p w:rsidR="008C1AB2" w:rsidRDefault="008C1AB2">
            <w:pPr>
              <w:pStyle w:val="ConsPlusNormal"/>
              <w:jc w:val="center"/>
            </w:pPr>
            <w:r>
              <w:t>0201</w:t>
            </w:r>
          </w:p>
        </w:tc>
        <w:tc>
          <w:tcPr>
            <w:tcW w:w="1419" w:type="dxa"/>
          </w:tcPr>
          <w:p w:rsidR="008C1AB2" w:rsidRDefault="008C1AB2">
            <w:pPr>
              <w:pStyle w:val="ConsPlusNormal"/>
            </w:pPr>
          </w:p>
        </w:tc>
        <w:tc>
          <w:tcPr>
            <w:tcW w:w="1414" w:type="dxa"/>
          </w:tcPr>
          <w:p w:rsidR="008C1AB2" w:rsidRDefault="008C1AB2">
            <w:pPr>
              <w:pStyle w:val="ConsPlusNormal"/>
            </w:pPr>
          </w:p>
        </w:tc>
        <w:tc>
          <w:tcPr>
            <w:tcW w:w="1413" w:type="dxa"/>
          </w:tcPr>
          <w:p w:rsidR="008C1AB2" w:rsidRDefault="008C1AB2">
            <w:pPr>
              <w:pStyle w:val="ConsPlusNormal"/>
            </w:pPr>
          </w:p>
        </w:tc>
        <w:tc>
          <w:tcPr>
            <w:tcW w:w="1414" w:type="dxa"/>
          </w:tcPr>
          <w:p w:rsidR="008C1AB2" w:rsidRDefault="008C1AB2">
            <w:pPr>
              <w:pStyle w:val="ConsPlusNormal"/>
            </w:pPr>
          </w:p>
        </w:tc>
        <w:tc>
          <w:tcPr>
            <w:tcW w:w="1400" w:type="dxa"/>
          </w:tcPr>
          <w:p w:rsidR="008C1AB2" w:rsidRDefault="008C1AB2">
            <w:pPr>
              <w:pStyle w:val="ConsPlusNormal"/>
            </w:pPr>
          </w:p>
        </w:tc>
        <w:tc>
          <w:tcPr>
            <w:tcW w:w="1414" w:type="dxa"/>
          </w:tcPr>
          <w:p w:rsidR="008C1AB2" w:rsidRDefault="008C1AB2">
            <w:pPr>
              <w:pStyle w:val="ConsPlusNormal"/>
            </w:pPr>
          </w:p>
        </w:tc>
        <w:tc>
          <w:tcPr>
            <w:tcW w:w="1422" w:type="dxa"/>
          </w:tcPr>
          <w:p w:rsidR="008C1AB2" w:rsidRDefault="008C1AB2">
            <w:pPr>
              <w:pStyle w:val="ConsPlusNormal"/>
            </w:pPr>
          </w:p>
        </w:tc>
        <w:tc>
          <w:tcPr>
            <w:tcW w:w="1414" w:type="dxa"/>
          </w:tcPr>
          <w:p w:rsidR="008C1AB2" w:rsidRDefault="008C1AB2">
            <w:pPr>
              <w:pStyle w:val="ConsPlusNormal"/>
            </w:pPr>
          </w:p>
        </w:tc>
        <w:tc>
          <w:tcPr>
            <w:tcW w:w="1423" w:type="dxa"/>
          </w:tcPr>
          <w:p w:rsidR="008C1AB2" w:rsidRDefault="008C1AB2">
            <w:pPr>
              <w:pStyle w:val="ConsPlusNormal"/>
            </w:pPr>
          </w:p>
        </w:tc>
      </w:tr>
      <w:tr w:rsidR="008C1AB2">
        <w:tc>
          <w:tcPr>
            <w:tcW w:w="2330" w:type="dxa"/>
          </w:tcPr>
          <w:p w:rsidR="008C1AB2" w:rsidRDefault="008C1AB2">
            <w:pPr>
              <w:pStyle w:val="ConsPlusNormal"/>
            </w:pPr>
          </w:p>
        </w:tc>
        <w:tc>
          <w:tcPr>
            <w:tcW w:w="854" w:type="dxa"/>
          </w:tcPr>
          <w:p w:rsidR="008C1AB2" w:rsidRDefault="008C1AB2">
            <w:pPr>
              <w:pStyle w:val="ConsPlusNormal"/>
              <w:jc w:val="center"/>
            </w:pPr>
            <w:r>
              <w:t>0202</w:t>
            </w:r>
          </w:p>
        </w:tc>
        <w:tc>
          <w:tcPr>
            <w:tcW w:w="1419" w:type="dxa"/>
          </w:tcPr>
          <w:p w:rsidR="008C1AB2" w:rsidRDefault="008C1AB2">
            <w:pPr>
              <w:pStyle w:val="ConsPlusNormal"/>
            </w:pPr>
          </w:p>
        </w:tc>
        <w:tc>
          <w:tcPr>
            <w:tcW w:w="1414" w:type="dxa"/>
          </w:tcPr>
          <w:p w:rsidR="008C1AB2" w:rsidRDefault="008C1AB2">
            <w:pPr>
              <w:pStyle w:val="ConsPlusNormal"/>
            </w:pPr>
          </w:p>
        </w:tc>
        <w:tc>
          <w:tcPr>
            <w:tcW w:w="1413" w:type="dxa"/>
          </w:tcPr>
          <w:p w:rsidR="008C1AB2" w:rsidRDefault="008C1AB2">
            <w:pPr>
              <w:pStyle w:val="ConsPlusNormal"/>
            </w:pPr>
          </w:p>
        </w:tc>
        <w:tc>
          <w:tcPr>
            <w:tcW w:w="1414" w:type="dxa"/>
          </w:tcPr>
          <w:p w:rsidR="008C1AB2" w:rsidRDefault="008C1AB2">
            <w:pPr>
              <w:pStyle w:val="ConsPlusNormal"/>
            </w:pPr>
          </w:p>
        </w:tc>
        <w:tc>
          <w:tcPr>
            <w:tcW w:w="1400" w:type="dxa"/>
          </w:tcPr>
          <w:p w:rsidR="008C1AB2" w:rsidRDefault="008C1AB2">
            <w:pPr>
              <w:pStyle w:val="ConsPlusNormal"/>
            </w:pPr>
          </w:p>
        </w:tc>
        <w:tc>
          <w:tcPr>
            <w:tcW w:w="1414" w:type="dxa"/>
          </w:tcPr>
          <w:p w:rsidR="008C1AB2" w:rsidRDefault="008C1AB2">
            <w:pPr>
              <w:pStyle w:val="ConsPlusNormal"/>
            </w:pPr>
          </w:p>
        </w:tc>
        <w:tc>
          <w:tcPr>
            <w:tcW w:w="1422" w:type="dxa"/>
          </w:tcPr>
          <w:p w:rsidR="008C1AB2" w:rsidRDefault="008C1AB2">
            <w:pPr>
              <w:pStyle w:val="ConsPlusNormal"/>
            </w:pPr>
          </w:p>
        </w:tc>
        <w:tc>
          <w:tcPr>
            <w:tcW w:w="1414" w:type="dxa"/>
          </w:tcPr>
          <w:p w:rsidR="008C1AB2" w:rsidRDefault="008C1AB2">
            <w:pPr>
              <w:pStyle w:val="ConsPlusNormal"/>
            </w:pPr>
          </w:p>
        </w:tc>
        <w:tc>
          <w:tcPr>
            <w:tcW w:w="1423" w:type="dxa"/>
          </w:tcPr>
          <w:p w:rsidR="008C1AB2" w:rsidRDefault="008C1AB2">
            <w:pPr>
              <w:pStyle w:val="ConsPlusNormal"/>
            </w:pPr>
          </w:p>
        </w:tc>
      </w:tr>
      <w:tr w:rsidR="008C1AB2">
        <w:tc>
          <w:tcPr>
            <w:tcW w:w="2330" w:type="dxa"/>
          </w:tcPr>
          <w:p w:rsidR="008C1AB2" w:rsidRDefault="008C1AB2">
            <w:pPr>
              <w:pStyle w:val="ConsPlusNormal"/>
            </w:pPr>
            <w:r>
              <w:t>Транспортный налог</w:t>
            </w:r>
          </w:p>
        </w:tc>
        <w:tc>
          <w:tcPr>
            <w:tcW w:w="854" w:type="dxa"/>
          </w:tcPr>
          <w:p w:rsidR="008C1AB2" w:rsidRDefault="008C1AB2">
            <w:pPr>
              <w:pStyle w:val="ConsPlusNormal"/>
              <w:jc w:val="center"/>
            </w:pPr>
            <w:r>
              <w:t>0300</w:t>
            </w:r>
          </w:p>
        </w:tc>
        <w:tc>
          <w:tcPr>
            <w:tcW w:w="1419" w:type="dxa"/>
          </w:tcPr>
          <w:p w:rsidR="008C1AB2" w:rsidRDefault="008C1AB2">
            <w:pPr>
              <w:pStyle w:val="ConsPlusNormal"/>
              <w:jc w:val="center"/>
            </w:pPr>
            <w:r>
              <w:t>x</w:t>
            </w:r>
          </w:p>
        </w:tc>
        <w:tc>
          <w:tcPr>
            <w:tcW w:w="1414" w:type="dxa"/>
          </w:tcPr>
          <w:p w:rsidR="008C1AB2" w:rsidRDefault="008C1AB2">
            <w:pPr>
              <w:pStyle w:val="ConsPlusNormal"/>
              <w:jc w:val="center"/>
            </w:pPr>
            <w:r>
              <w:t>x</w:t>
            </w:r>
          </w:p>
        </w:tc>
        <w:tc>
          <w:tcPr>
            <w:tcW w:w="1413" w:type="dxa"/>
          </w:tcPr>
          <w:p w:rsidR="008C1AB2" w:rsidRDefault="008C1AB2">
            <w:pPr>
              <w:pStyle w:val="ConsPlusNormal"/>
              <w:jc w:val="center"/>
            </w:pPr>
            <w:r>
              <w:t>x</w:t>
            </w:r>
          </w:p>
        </w:tc>
        <w:tc>
          <w:tcPr>
            <w:tcW w:w="1414" w:type="dxa"/>
          </w:tcPr>
          <w:p w:rsidR="008C1AB2" w:rsidRDefault="008C1AB2">
            <w:pPr>
              <w:pStyle w:val="ConsPlusNormal"/>
              <w:jc w:val="center"/>
            </w:pPr>
            <w:r>
              <w:t>x</w:t>
            </w:r>
          </w:p>
        </w:tc>
        <w:tc>
          <w:tcPr>
            <w:tcW w:w="1400" w:type="dxa"/>
          </w:tcPr>
          <w:p w:rsidR="008C1AB2" w:rsidRDefault="008C1AB2">
            <w:pPr>
              <w:pStyle w:val="ConsPlusNormal"/>
              <w:jc w:val="center"/>
            </w:pPr>
            <w:r>
              <w:t>x</w:t>
            </w:r>
          </w:p>
        </w:tc>
        <w:tc>
          <w:tcPr>
            <w:tcW w:w="1414" w:type="dxa"/>
          </w:tcPr>
          <w:p w:rsidR="008C1AB2" w:rsidRDefault="008C1AB2">
            <w:pPr>
              <w:pStyle w:val="ConsPlusNormal"/>
              <w:jc w:val="center"/>
            </w:pPr>
            <w:r>
              <w:t>x</w:t>
            </w:r>
          </w:p>
        </w:tc>
        <w:tc>
          <w:tcPr>
            <w:tcW w:w="1422" w:type="dxa"/>
          </w:tcPr>
          <w:p w:rsidR="008C1AB2" w:rsidRDefault="008C1AB2">
            <w:pPr>
              <w:pStyle w:val="ConsPlusNormal"/>
            </w:pPr>
          </w:p>
        </w:tc>
        <w:tc>
          <w:tcPr>
            <w:tcW w:w="1414" w:type="dxa"/>
          </w:tcPr>
          <w:p w:rsidR="008C1AB2" w:rsidRDefault="008C1AB2">
            <w:pPr>
              <w:pStyle w:val="ConsPlusNormal"/>
            </w:pPr>
          </w:p>
        </w:tc>
        <w:tc>
          <w:tcPr>
            <w:tcW w:w="1423" w:type="dxa"/>
          </w:tcPr>
          <w:p w:rsidR="008C1AB2" w:rsidRDefault="008C1AB2">
            <w:pPr>
              <w:pStyle w:val="ConsPlusNormal"/>
            </w:pPr>
          </w:p>
        </w:tc>
      </w:tr>
      <w:tr w:rsidR="008C1AB2">
        <w:tc>
          <w:tcPr>
            <w:tcW w:w="2330" w:type="dxa"/>
          </w:tcPr>
          <w:p w:rsidR="008C1AB2" w:rsidRDefault="008C1AB2">
            <w:pPr>
              <w:pStyle w:val="ConsPlusNormal"/>
            </w:pPr>
          </w:p>
        </w:tc>
        <w:tc>
          <w:tcPr>
            <w:tcW w:w="854" w:type="dxa"/>
          </w:tcPr>
          <w:p w:rsidR="008C1AB2" w:rsidRDefault="008C1AB2">
            <w:pPr>
              <w:pStyle w:val="ConsPlusNormal"/>
              <w:jc w:val="center"/>
            </w:pPr>
            <w:r>
              <w:t>0301</w:t>
            </w:r>
          </w:p>
        </w:tc>
        <w:tc>
          <w:tcPr>
            <w:tcW w:w="1419" w:type="dxa"/>
          </w:tcPr>
          <w:p w:rsidR="008C1AB2" w:rsidRDefault="008C1AB2">
            <w:pPr>
              <w:pStyle w:val="ConsPlusNormal"/>
            </w:pPr>
          </w:p>
        </w:tc>
        <w:tc>
          <w:tcPr>
            <w:tcW w:w="1414" w:type="dxa"/>
          </w:tcPr>
          <w:p w:rsidR="008C1AB2" w:rsidRDefault="008C1AB2">
            <w:pPr>
              <w:pStyle w:val="ConsPlusNormal"/>
            </w:pPr>
          </w:p>
        </w:tc>
        <w:tc>
          <w:tcPr>
            <w:tcW w:w="1413" w:type="dxa"/>
          </w:tcPr>
          <w:p w:rsidR="008C1AB2" w:rsidRDefault="008C1AB2">
            <w:pPr>
              <w:pStyle w:val="ConsPlusNormal"/>
            </w:pPr>
          </w:p>
        </w:tc>
        <w:tc>
          <w:tcPr>
            <w:tcW w:w="1414" w:type="dxa"/>
          </w:tcPr>
          <w:p w:rsidR="008C1AB2" w:rsidRDefault="008C1AB2">
            <w:pPr>
              <w:pStyle w:val="ConsPlusNormal"/>
            </w:pPr>
          </w:p>
        </w:tc>
        <w:tc>
          <w:tcPr>
            <w:tcW w:w="1400" w:type="dxa"/>
          </w:tcPr>
          <w:p w:rsidR="008C1AB2" w:rsidRDefault="008C1AB2">
            <w:pPr>
              <w:pStyle w:val="ConsPlusNormal"/>
            </w:pPr>
          </w:p>
        </w:tc>
        <w:tc>
          <w:tcPr>
            <w:tcW w:w="1414" w:type="dxa"/>
          </w:tcPr>
          <w:p w:rsidR="008C1AB2" w:rsidRDefault="008C1AB2">
            <w:pPr>
              <w:pStyle w:val="ConsPlusNormal"/>
            </w:pPr>
          </w:p>
        </w:tc>
        <w:tc>
          <w:tcPr>
            <w:tcW w:w="1422" w:type="dxa"/>
          </w:tcPr>
          <w:p w:rsidR="008C1AB2" w:rsidRDefault="008C1AB2">
            <w:pPr>
              <w:pStyle w:val="ConsPlusNormal"/>
            </w:pPr>
          </w:p>
        </w:tc>
        <w:tc>
          <w:tcPr>
            <w:tcW w:w="1414" w:type="dxa"/>
          </w:tcPr>
          <w:p w:rsidR="008C1AB2" w:rsidRDefault="008C1AB2">
            <w:pPr>
              <w:pStyle w:val="ConsPlusNormal"/>
            </w:pPr>
          </w:p>
        </w:tc>
        <w:tc>
          <w:tcPr>
            <w:tcW w:w="1423" w:type="dxa"/>
          </w:tcPr>
          <w:p w:rsidR="008C1AB2" w:rsidRDefault="008C1AB2">
            <w:pPr>
              <w:pStyle w:val="ConsPlusNormal"/>
            </w:pPr>
          </w:p>
        </w:tc>
      </w:tr>
      <w:tr w:rsidR="008C1AB2">
        <w:tc>
          <w:tcPr>
            <w:tcW w:w="2330" w:type="dxa"/>
          </w:tcPr>
          <w:p w:rsidR="008C1AB2" w:rsidRDefault="008C1AB2">
            <w:pPr>
              <w:pStyle w:val="ConsPlusNormal"/>
            </w:pPr>
          </w:p>
        </w:tc>
        <w:tc>
          <w:tcPr>
            <w:tcW w:w="854" w:type="dxa"/>
          </w:tcPr>
          <w:p w:rsidR="008C1AB2" w:rsidRDefault="008C1AB2">
            <w:pPr>
              <w:pStyle w:val="ConsPlusNormal"/>
              <w:jc w:val="center"/>
            </w:pPr>
            <w:r>
              <w:t>0302</w:t>
            </w:r>
          </w:p>
        </w:tc>
        <w:tc>
          <w:tcPr>
            <w:tcW w:w="1419" w:type="dxa"/>
          </w:tcPr>
          <w:p w:rsidR="008C1AB2" w:rsidRDefault="008C1AB2">
            <w:pPr>
              <w:pStyle w:val="ConsPlusNormal"/>
            </w:pPr>
          </w:p>
        </w:tc>
        <w:tc>
          <w:tcPr>
            <w:tcW w:w="1414" w:type="dxa"/>
          </w:tcPr>
          <w:p w:rsidR="008C1AB2" w:rsidRDefault="008C1AB2">
            <w:pPr>
              <w:pStyle w:val="ConsPlusNormal"/>
            </w:pPr>
          </w:p>
        </w:tc>
        <w:tc>
          <w:tcPr>
            <w:tcW w:w="1413" w:type="dxa"/>
          </w:tcPr>
          <w:p w:rsidR="008C1AB2" w:rsidRDefault="008C1AB2">
            <w:pPr>
              <w:pStyle w:val="ConsPlusNormal"/>
            </w:pPr>
          </w:p>
        </w:tc>
        <w:tc>
          <w:tcPr>
            <w:tcW w:w="1414" w:type="dxa"/>
          </w:tcPr>
          <w:p w:rsidR="008C1AB2" w:rsidRDefault="008C1AB2">
            <w:pPr>
              <w:pStyle w:val="ConsPlusNormal"/>
            </w:pPr>
          </w:p>
        </w:tc>
        <w:tc>
          <w:tcPr>
            <w:tcW w:w="1400" w:type="dxa"/>
          </w:tcPr>
          <w:p w:rsidR="008C1AB2" w:rsidRDefault="008C1AB2">
            <w:pPr>
              <w:pStyle w:val="ConsPlusNormal"/>
            </w:pPr>
          </w:p>
        </w:tc>
        <w:tc>
          <w:tcPr>
            <w:tcW w:w="1414" w:type="dxa"/>
          </w:tcPr>
          <w:p w:rsidR="008C1AB2" w:rsidRDefault="008C1AB2">
            <w:pPr>
              <w:pStyle w:val="ConsPlusNormal"/>
            </w:pPr>
          </w:p>
        </w:tc>
        <w:tc>
          <w:tcPr>
            <w:tcW w:w="1422" w:type="dxa"/>
          </w:tcPr>
          <w:p w:rsidR="008C1AB2" w:rsidRDefault="008C1AB2">
            <w:pPr>
              <w:pStyle w:val="ConsPlusNormal"/>
            </w:pPr>
          </w:p>
        </w:tc>
        <w:tc>
          <w:tcPr>
            <w:tcW w:w="1414" w:type="dxa"/>
          </w:tcPr>
          <w:p w:rsidR="008C1AB2" w:rsidRDefault="008C1AB2">
            <w:pPr>
              <w:pStyle w:val="ConsPlusNormal"/>
            </w:pPr>
          </w:p>
        </w:tc>
        <w:tc>
          <w:tcPr>
            <w:tcW w:w="1423" w:type="dxa"/>
          </w:tcPr>
          <w:p w:rsidR="008C1AB2" w:rsidRDefault="008C1AB2">
            <w:pPr>
              <w:pStyle w:val="ConsPlusNormal"/>
            </w:pPr>
          </w:p>
        </w:tc>
      </w:tr>
      <w:tr w:rsidR="008C1AB2">
        <w:tblPrEx>
          <w:tblBorders>
            <w:left w:val="nil"/>
          </w:tblBorders>
        </w:tblPrEx>
        <w:tc>
          <w:tcPr>
            <w:tcW w:w="2330" w:type="dxa"/>
            <w:tcBorders>
              <w:left w:val="nil"/>
              <w:bottom w:val="nil"/>
            </w:tcBorders>
          </w:tcPr>
          <w:p w:rsidR="008C1AB2" w:rsidRDefault="008C1AB2">
            <w:pPr>
              <w:pStyle w:val="ConsPlusNormal"/>
              <w:jc w:val="right"/>
            </w:pPr>
            <w:r>
              <w:t>Итого</w:t>
            </w:r>
          </w:p>
        </w:tc>
        <w:tc>
          <w:tcPr>
            <w:tcW w:w="854" w:type="dxa"/>
          </w:tcPr>
          <w:p w:rsidR="008C1AB2" w:rsidRDefault="008C1AB2">
            <w:pPr>
              <w:pStyle w:val="ConsPlusNormal"/>
              <w:jc w:val="center"/>
            </w:pPr>
            <w:r>
              <w:t>9000</w:t>
            </w:r>
          </w:p>
        </w:tc>
        <w:tc>
          <w:tcPr>
            <w:tcW w:w="1419" w:type="dxa"/>
          </w:tcPr>
          <w:p w:rsidR="008C1AB2" w:rsidRDefault="008C1AB2">
            <w:pPr>
              <w:pStyle w:val="ConsPlusNormal"/>
              <w:jc w:val="center"/>
            </w:pPr>
            <w:r>
              <w:t>x</w:t>
            </w:r>
          </w:p>
        </w:tc>
        <w:tc>
          <w:tcPr>
            <w:tcW w:w="1414" w:type="dxa"/>
          </w:tcPr>
          <w:p w:rsidR="008C1AB2" w:rsidRDefault="008C1AB2">
            <w:pPr>
              <w:pStyle w:val="ConsPlusNormal"/>
              <w:jc w:val="center"/>
            </w:pPr>
            <w:r>
              <w:t>x</w:t>
            </w:r>
          </w:p>
        </w:tc>
        <w:tc>
          <w:tcPr>
            <w:tcW w:w="1413" w:type="dxa"/>
          </w:tcPr>
          <w:p w:rsidR="008C1AB2" w:rsidRDefault="008C1AB2">
            <w:pPr>
              <w:pStyle w:val="ConsPlusNormal"/>
              <w:jc w:val="center"/>
            </w:pPr>
            <w:r>
              <w:t>x</w:t>
            </w:r>
          </w:p>
        </w:tc>
        <w:tc>
          <w:tcPr>
            <w:tcW w:w="1414" w:type="dxa"/>
          </w:tcPr>
          <w:p w:rsidR="008C1AB2" w:rsidRDefault="008C1AB2">
            <w:pPr>
              <w:pStyle w:val="ConsPlusNormal"/>
              <w:jc w:val="center"/>
            </w:pPr>
            <w:r>
              <w:t>x</w:t>
            </w:r>
          </w:p>
        </w:tc>
        <w:tc>
          <w:tcPr>
            <w:tcW w:w="1400" w:type="dxa"/>
          </w:tcPr>
          <w:p w:rsidR="008C1AB2" w:rsidRDefault="008C1AB2">
            <w:pPr>
              <w:pStyle w:val="ConsPlusNormal"/>
              <w:jc w:val="center"/>
            </w:pPr>
            <w:r>
              <w:t>x</w:t>
            </w:r>
          </w:p>
        </w:tc>
        <w:tc>
          <w:tcPr>
            <w:tcW w:w="1414" w:type="dxa"/>
          </w:tcPr>
          <w:p w:rsidR="008C1AB2" w:rsidRDefault="008C1AB2">
            <w:pPr>
              <w:pStyle w:val="ConsPlusNormal"/>
              <w:jc w:val="center"/>
            </w:pPr>
            <w:r>
              <w:t>x</w:t>
            </w:r>
          </w:p>
        </w:tc>
        <w:tc>
          <w:tcPr>
            <w:tcW w:w="1422" w:type="dxa"/>
          </w:tcPr>
          <w:p w:rsidR="008C1AB2" w:rsidRDefault="008C1AB2">
            <w:pPr>
              <w:pStyle w:val="ConsPlusNormal"/>
            </w:pPr>
          </w:p>
        </w:tc>
        <w:tc>
          <w:tcPr>
            <w:tcW w:w="1414" w:type="dxa"/>
          </w:tcPr>
          <w:p w:rsidR="008C1AB2" w:rsidRDefault="008C1AB2">
            <w:pPr>
              <w:pStyle w:val="ConsPlusNormal"/>
            </w:pPr>
          </w:p>
        </w:tc>
        <w:tc>
          <w:tcPr>
            <w:tcW w:w="1423" w:type="dxa"/>
          </w:tcPr>
          <w:p w:rsidR="008C1AB2" w:rsidRDefault="008C1AB2">
            <w:pPr>
              <w:pStyle w:val="ConsPlusNormal"/>
            </w:pPr>
          </w:p>
        </w:tc>
      </w:tr>
    </w:tbl>
    <w:p w:rsidR="008C1AB2" w:rsidRDefault="008C1AB2">
      <w:pPr>
        <w:sectPr w:rsidR="008C1AB2">
          <w:pgSz w:w="16838" w:h="11905" w:orient="landscape"/>
          <w:pgMar w:top="1701" w:right="1134" w:bottom="850" w:left="1134" w:header="0" w:footer="0" w:gutter="0"/>
          <w:cols w:space="720"/>
        </w:sectPr>
      </w:pPr>
    </w:p>
    <w:p w:rsidR="008C1AB2" w:rsidRDefault="008C1AB2">
      <w:pPr>
        <w:pStyle w:val="ConsPlusNormal"/>
        <w:jc w:val="both"/>
      </w:pPr>
    </w:p>
    <w:p w:rsidR="008C1AB2" w:rsidRDefault="008C1AB2">
      <w:pPr>
        <w:pStyle w:val="ConsPlusNonformat"/>
        <w:jc w:val="both"/>
      </w:pPr>
      <w:r>
        <w:t>2.2. Расчет плановых расходов на уплату сборов и иных платежей</w:t>
      </w:r>
    </w:p>
    <w:p w:rsidR="008C1AB2" w:rsidRDefault="008C1A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16"/>
        <w:gridCol w:w="938"/>
        <w:gridCol w:w="1469"/>
        <w:gridCol w:w="1474"/>
        <w:gridCol w:w="1474"/>
      </w:tblGrid>
      <w:tr w:rsidR="008C1AB2">
        <w:tc>
          <w:tcPr>
            <w:tcW w:w="3716" w:type="dxa"/>
            <w:vMerge w:val="restart"/>
          </w:tcPr>
          <w:p w:rsidR="008C1AB2" w:rsidRDefault="008C1AB2">
            <w:pPr>
              <w:pStyle w:val="ConsPlusNormal"/>
              <w:jc w:val="center"/>
            </w:pPr>
            <w:r>
              <w:t>Наименование показателя</w:t>
            </w:r>
          </w:p>
        </w:tc>
        <w:tc>
          <w:tcPr>
            <w:tcW w:w="938" w:type="dxa"/>
            <w:vMerge w:val="restart"/>
          </w:tcPr>
          <w:p w:rsidR="008C1AB2" w:rsidRDefault="008C1AB2">
            <w:pPr>
              <w:pStyle w:val="ConsPlusNormal"/>
              <w:jc w:val="center"/>
            </w:pPr>
            <w:r>
              <w:t>Код строки</w:t>
            </w:r>
          </w:p>
        </w:tc>
        <w:tc>
          <w:tcPr>
            <w:tcW w:w="4417" w:type="dxa"/>
            <w:gridSpan w:val="3"/>
          </w:tcPr>
          <w:p w:rsidR="008C1AB2" w:rsidRDefault="008C1AB2">
            <w:pPr>
              <w:pStyle w:val="ConsPlusNormal"/>
              <w:jc w:val="center"/>
            </w:pPr>
            <w:r>
              <w:t>Сумма, руб.</w:t>
            </w:r>
          </w:p>
        </w:tc>
      </w:tr>
      <w:tr w:rsidR="008C1AB2">
        <w:tc>
          <w:tcPr>
            <w:tcW w:w="3716" w:type="dxa"/>
            <w:vMerge/>
          </w:tcPr>
          <w:p w:rsidR="008C1AB2" w:rsidRDefault="008C1AB2"/>
        </w:tc>
        <w:tc>
          <w:tcPr>
            <w:tcW w:w="938" w:type="dxa"/>
            <w:vMerge/>
          </w:tcPr>
          <w:p w:rsidR="008C1AB2" w:rsidRDefault="008C1AB2"/>
        </w:tc>
        <w:tc>
          <w:tcPr>
            <w:tcW w:w="1469" w:type="dxa"/>
          </w:tcPr>
          <w:p w:rsidR="008C1AB2" w:rsidRDefault="008C1AB2">
            <w:pPr>
              <w:pStyle w:val="ConsPlusNormal"/>
              <w:jc w:val="center"/>
            </w:pPr>
            <w:r>
              <w:t>на 20__ год (текущий финансовый год)</w:t>
            </w:r>
          </w:p>
        </w:tc>
        <w:tc>
          <w:tcPr>
            <w:tcW w:w="1474" w:type="dxa"/>
          </w:tcPr>
          <w:p w:rsidR="008C1AB2" w:rsidRDefault="008C1AB2">
            <w:pPr>
              <w:pStyle w:val="ConsPlusNormal"/>
              <w:jc w:val="center"/>
            </w:pPr>
            <w:r>
              <w:t>на 20__ год (первый год планового периода)</w:t>
            </w:r>
          </w:p>
        </w:tc>
        <w:tc>
          <w:tcPr>
            <w:tcW w:w="1474" w:type="dxa"/>
          </w:tcPr>
          <w:p w:rsidR="008C1AB2" w:rsidRDefault="008C1AB2">
            <w:pPr>
              <w:pStyle w:val="ConsPlusNormal"/>
              <w:jc w:val="center"/>
            </w:pPr>
            <w:r>
              <w:t>на 20__ год (второй год планового периода)</w:t>
            </w:r>
          </w:p>
        </w:tc>
      </w:tr>
      <w:tr w:rsidR="008C1AB2">
        <w:tc>
          <w:tcPr>
            <w:tcW w:w="3716" w:type="dxa"/>
          </w:tcPr>
          <w:p w:rsidR="008C1AB2" w:rsidRDefault="008C1AB2">
            <w:pPr>
              <w:pStyle w:val="ConsPlusNormal"/>
              <w:jc w:val="center"/>
            </w:pPr>
            <w:r>
              <w:t>1</w:t>
            </w:r>
          </w:p>
        </w:tc>
        <w:tc>
          <w:tcPr>
            <w:tcW w:w="938" w:type="dxa"/>
          </w:tcPr>
          <w:p w:rsidR="008C1AB2" w:rsidRDefault="008C1AB2">
            <w:pPr>
              <w:pStyle w:val="ConsPlusNormal"/>
              <w:jc w:val="center"/>
            </w:pPr>
            <w:r>
              <w:t>2</w:t>
            </w:r>
          </w:p>
        </w:tc>
        <w:tc>
          <w:tcPr>
            <w:tcW w:w="1469" w:type="dxa"/>
          </w:tcPr>
          <w:p w:rsidR="008C1AB2" w:rsidRDefault="008C1AB2">
            <w:pPr>
              <w:pStyle w:val="ConsPlusNormal"/>
              <w:jc w:val="center"/>
            </w:pPr>
            <w:r>
              <w:t>3</w:t>
            </w:r>
          </w:p>
        </w:tc>
        <w:tc>
          <w:tcPr>
            <w:tcW w:w="1474" w:type="dxa"/>
          </w:tcPr>
          <w:p w:rsidR="008C1AB2" w:rsidRDefault="008C1AB2">
            <w:pPr>
              <w:pStyle w:val="ConsPlusNormal"/>
              <w:jc w:val="center"/>
            </w:pPr>
            <w:r>
              <w:t>4</w:t>
            </w:r>
          </w:p>
        </w:tc>
        <w:tc>
          <w:tcPr>
            <w:tcW w:w="1474" w:type="dxa"/>
          </w:tcPr>
          <w:p w:rsidR="008C1AB2" w:rsidRDefault="008C1AB2">
            <w:pPr>
              <w:pStyle w:val="ConsPlusNormal"/>
              <w:jc w:val="center"/>
            </w:pPr>
            <w:r>
              <w:t>5</w:t>
            </w:r>
          </w:p>
        </w:tc>
      </w:tr>
      <w:tr w:rsidR="008C1AB2">
        <w:tc>
          <w:tcPr>
            <w:tcW w:w="3716" w:type="dxa"/>
          </w:tcPr>
          <w:p w:rsidR="008C1AB2" w:rsidRDefault="008C1AB2">
            <w:pPr>
              <w:pStyle w:val="ConsPlusNormal"/>
            </w:pPr>
            <w:r>
              <w:t>Государственные пошлины (в том числе уплата государственной пошлины учреждением-ответчиком на основании вступившего в силу решения суда), сборы</w:t>
            </w:r>
          </w:p>
        </w:tc>
        <w:tc>
          <w:tcPr>
            <w:tcW w:w="938" w:type="dxa"/>
          </w:tcPr>
          <w:p w:rsidR="008C1AB2" w:rsidRDefault="008C1AB2">
            <w:pPr>
              <w:pStyle w:val="ConsPlusNormal"/>
              <w:jc w:val="center"/>
            </w:pPr>
            <w:r>
              <w:t>0100</w:t>
            </w:r>
          </w:p>
        </w:tc>
        <w:tc>
          <w:tcPr>
            <w:tcW w:w="1469" w:type="dxa"/>
          </w:tcPr>
          <w:p w:rsidR="008C1AB2" w:rsidRDefault="008C1AB2">
            <w:pPr>
              <w:pStyle w:val="ConsPlusNormal"/>
            </w:pPr>
          </w:p>
        </w:tc>
        <w:tc>
          <w:tcPr>
            <w:tcW w:w="1474" w:type="dxa"/>
          </w:tcPr>
          <w:p w:rsidR="008C1AB2" w:rsidRDefault="008C1AB2">
            <w:pPr>
              <w:pStyle w:val="ConsPlusNormal"/>
            </w:pPr>
          </w:p>
        </w:tc>
        <w:tc>
          <w:tcPr>
            <w:tcW w:w="1474" w:type="dxa"/>
          </w:tcPr>
          <w:p w:rsidR="008C1AB2" w:rsidRDefault="008C1AB2">
            <w:pPr>
              <w:pStyle w:val="ConsPlusNormal"/>
            </w:pPr>
          </w:p>
        </w:tc>
      </w:tr>
      <w:tr w:rsidR="008C1AB2">
        <w:tc>
          <w:tcPr>
            <w:tcW w:w="3716" w:type="dxa"/>
          </w:tcPr>
          <w:p w:rsidR="008C1AB2" w:rsidRDefault="008C1AB2">
            <w:pPr>
              <w:pStyle w:val="ConsPlusNormal"/>
            </w:pPr>
          </w:p>
        </w:tc>
        <w:tc>
          <w:tcPr>
            <w:tcW w:w="938" w:type="dxa"/>
          </w:tcPr>
          <w:p w:rsidR="008C1AB2" w:rsidRDefault="008C1AB2">
            <w:pPr>
              <w:pStyle w:val="ConsPlusNormal"/>
              <w:jc w:val="center"/>
            </w:pPr>
            <w:r>
              <w:t>0101</w:t>
            </w:r>
          </w:p>
        </w:tc>
        <w:tc>
          <w:tcPr>
            <w:tcW w:w="1469" w:type="dxa"/>
          </w:tcPr>
          <w:p w:rsidR="008C1AB2" w:rsidRDefault="008C1AB2">
            <w:pPr>
              <w:pStyle w:val="ConsPlusNormal"/>
            </w:pPr>
          </w:p>
        </w:tc>
        <w:tc>
          <w:tcPr>
            <w:tcW w:w="1474" w:type="dxa"/>
          </w:tcPr>
          <w:p w:rsidR="008C1AB2" w:rsidRDefault="008C1AB2">
            <w:pPr>
              <w:pStyle w:val="ConsPlusNormal"/>
            </w:pPr>
          </w:p>
        </w:tc>
        <w:tc>
          <w:tcPr>
            <w:tcW w:w="1474" w:type="dxa"/>
          </w:tcPr>
          <w:p w:rsidR="008C1AB2" w:rsidRDefault="008C1AB2">
            <w:pPr>
              <w:pStyle w:val="ConsPlusNormal"/>
            </w:pPr>
          </w:p>
        </w:tc>
      </w:tr>
      <w:tr w:rsidR="008C1AB2">
        <w:tc>
          <w:tcPr>
            <w:tcW w:w="3716" w:type="dxa"/>
          </w:tcPr>
          <w:p w:rsidR="008C1AB2" w:rsidRDefault="008C1AB2">
            <w:pPr>
              <w:pStyle w:val="ConsPlusNormal"/>
            </w:pPr>
          </w:p>
        </w:tc>
        <w:tc>
          <w:tcPr>
            <w:tcW w:w="938" w:type="dxa"/>
          </w:tcPr>
          <w:p w:rsidR="008C1AB2" w:rsidRDefault="008C1AB2">
            <w:pPr>
              <w:pStyle w:val="ConsPlusNormal"/>
              <w:jc w:val="center"/>
            </w:pPr>
            <w:r>
              <w:t>0102</w:t>
            </w:r>
          </w:p>
        </w:tc>
        <w:tc>
          <w:tcPr>
            <w:tcW w:w="1469" w:type="dxa"/>
          </w:tcPr>
          <w:p w:rsidR="008C1AB2" w:rsidRDefault="008C1AB2">
            <w:pPr>
              <w:pStyle w:val="ConsPlusNormal"/>
            </w:pPr>
          </w:p>
        </w:tc>
        <w:tc>
          <w:tcPr>
            <w:tcW w:w="1474" w:type="dxa"/>
          </w:tcPr>
          <w:p w:rsidR="008C1AB2" w:rsidRDefault="008C1AB2">
            <w:pPr>
              <w:pStyle w:val="ConsPlusNormal"/>
            </w:pPr>
          </w:p>
        </w:tc>
        <w:tc>
          <w:tcPr>
            <w:tcW w:w="1474" w:type="dxa"/>
          </w:tcPr>
          <w:p w:rsidR="008C1AB2" w:rsidRDefault="008C1AB2">
            <w:pPr>
              <w:pStyle w:val="ConsPlusNormal"/>
            </w:pPr>
          </w:p>
        </w:tc>
      </w:tr>
      <w:tr w:rsidR="008C1AB2">
        <w:tc>
          <w:tcPr>
            <w:tcW w:w="3716" w:type="dxa"/>
          </w:tcPr>
          <w:p w:rsidR="008C1AB2" w:rsidRDefault="008C1AB2">
            <w:pPr>
              <w:pStyle w:val="ConsPlusNormal"/>
            </w:pPr>
            <w:r>
              <w:t>Иные налоги (включаемые в состав расходов) в бюджеты бюджетной системы Российской Федерации (за исключением расходов на уплату налога на имущество организаций и земельного налога)</w:t>
            </w:r>
          </w:p>
        </w:tc>
        <w:tc>
          <w:tcPr>
            <w:tcW w:w="938" w:type="dxa"/>
          </w:tcPr>
          <w:p w:rsidR="008C1AB2" w:rsidRDefault="008C1AB2">
            <w:pPr>
              <w:pStyle w:val="ConsPlusNormal"/>
              <w:jc w:val="center"/>
            </w:pPr>
            <w:r>
              <w:t>0200</w:t>
            </w:r>
          </w:p>
        </w:tc>
        <w:tc>
          <w:tcPr>
            <w:tcW w:w="1469" w:type="dxa"/>
          </w:tcPr>
          <w:p w:rsidR="008C1AB2" w:rsidRDefault="008C1AB2">
            <w:pPr>
              <w:pStyle w:val="ConsPlusNormal"/>
            </w:pPr>
          </w:p>
        </w:tc>
        <w:tc>
          <w:tcPr>
            <w:tcW w:w="1474" w:type="dxa"/>
          </w:tcPr>
          <w:p w:rsidR="008C1AB2" w:rsidRDefault="008C1AB2">
            <w:pPr>
              <w:pStyle w:val="ConsPlusNormal"/>
            </w:pPr>
          </w:p>
        </w:tc>
        <w:tc>
          <w:tcPr>
            <w:tcW w:w="1474" w:type="dxa"/>
          </w:tcPr>
          <w:p w:rsidR="008C1AB2" w:rsidRDefault="008C1AB2">
            <w:pPr>
              <w:pStyle w:val="ConsPlusNormal"/>
            </w:pPr>
          </w:p>
        </w:tc>
      </w:tr>
      <w:tr w:rsidR="008C1AB2">
        <w:tc>
          <w:tcPr>
            <w:tcW w:w="3716" w:type="dxa"/>
          </w:tcPr>
          <w:p w:rsidR="008C1AB2" w:rsidRDefault="008C1AB2">
            <w:pPr>
              <w:pStyle w:val="ConsPlusNormal"/>
            </w:pPr>
          </w:p>
        </w:tc>
        <w:tc>
          <w:tcPr>
            <w:tcW w:w="938" w:type="dxa"/>
          </w:tcPr>
          <w:p w:rsidR="008C1AB2" w:rsidRDefault="008C1AB2">
            <w:pPr>
              <w:pStyle w:val="ConsPlusNormal"/>
              <w:jc w:val="center"/>
            </w:pPr>
            <w:r>
              <w:t>0201</w:t>
            </w:r>
          </w:p>
        </w:tc>
        <w:tc>
          <w:tcPr>
            <w:tcW w:w="1469" w:type="dxa"/>
          </w:tcPr>
          <w:p w:rsidR="008C1AB2" w:rsidRDefault="008C1AB2">
            <w:pPr>
              <w:pStyle w:val="ConsPlusNormal"/>
            </w:pPr>
          </w:p>
        </w:tc>
        <w:tc>
          <w:tcPr>
            <w:tcW w:w="1474" w:type="dxa"/>
          </w:tcPr>
          <w:p w:rsidR="008C1AB2" w:rsidRDefault="008C1AB2">
            <w:pPr>
              <w:pStyle w:val="ConsPlusNormal"/>
            </w:pPr>
          </w:p>
        </w:tc>
        <w:tc>
          <w:tcPr>
            <w:tcW w:w="1474" w:type="dxa"/>
          </w:tcPr>
          <w:p w:rsidR="008C1AB2" w:rsidRDefault="008C1AB2">
            <w:pPr>
              <w:pStyle w:val="ConsPlusNormal"/>
            </w:pPr>
          </w:p>
        </w:tc>
      </w:tr>
      <w:tr w:rsidR="008C1AB2">
        <w:tc>
          <w:tcPr>
            <w:tcW w:w="3716" w:type="dxa"/>
          </w:tcPr>
          <w:p w:rsidR="008C1AB2" w:rsidRDefault="008C1AB2">
            <w:pPr>
              <w:pStyle w:val="ConsPlusNormal"/>
            </w:pPr>
          </w:p>
        </w:tc>
        <w:tc>
          <w:tcPr>
            <w:tcW w:w="938" w:type="dxa"/>
          </w:tcPr>
          <w:p w:rsidR="008C1AB2" w:rsidRDefault="008C1AB2">
            <w:pPr>
              <w:pStyle w:val="ConsPlusNormal"/>
              <w:jc w:val="center"/>
            </w:pPr>
            <w:r>
              <w:t>0202</w:t>
            </w:r>
          </w:p>
        </w:tc>
        <w:tc>
          <w:tcPr>
            <w:tcW w:w="1469" w:type="dxa"/>
          </w:tcPr>
          <w:p w:rsidR="008C1AB2" w:rsidRDefault="008C1AB2">
            <w:pPr>
              <w:pStyle w:val="ConsPlusNormal"/>
            </w:pPr>
          </w:p>
        </w:tc>
        <w:tc>
          <w:tcPr>
            <w:tcW w:w="1474" w:type="dxa"/>
          </w:tcPr>
          <w:p w:rsidR="008C1AB2" w:rsidRDefault="008C1AB2">
            <w:pPr>
              <w:pStyle w:val="ConsPlusNormal"/>
            </w:pPr>
          </w:p>
        </w:tc>
        <w:tc>
          <w:tcPr>
            <w:tcW w:w="1474" w:type="dxa"/>
          </w:tcPr>
          <w:p w:rsidR="008C1AB2" w:rsidRDefault="008C1AB2">
            <w:pPr>
              <w:pStyle w:val="ConsPlusNormal"/>
            </w:pPr>
          </w:p>
        </w:tc>
      </w:tr>
      <w:tr w:rsidR="008C1AB2">
        <w:tc>
          <w:tcPr>
            <w:tcW w:w="3716" w:type="dxa"/>
          </w:tcPr>
          <w:p w:rsidR="008C1AB2" w:rsidRDefault="008C1AB2">
            <w:pPr>
              <w:pStyle w:val="ConsPlusNormal"/>
            </w:pPr>
            <w:r>
              <w:t>Иные платежи</w:t>
            </w:r>
          </w:p>
        </w:tc>
        <w:tc>
          <w:tcPr>
            <w:tcW w:w="938" w:type="dxa"/>
          </w:tcPr>
          <w:p w:rsidR="008C1AB2" w:rsidRDefault="008C1AB2">
            <w:pPr>
              <w:pStyle w:val="ConsPlusNormal"/>
              <w:jc w:val="center"/>
            </w:pPr>
            <w:r>
              <w:t>0300</w:t>
            </w:r>
          </w:p>
        </w:tc>
        <w:tc>
          <w:tcPr>
            <w:tcW w:w="1469" w:type="dxa"/>
          </w:tcPr>
          <w:p w:rsidR="008C1AB2" w:rsidRDefault="008C1AB2">
            <w:pPr>
              <w:pStyle w:val="ConsPlusNormal"/>
            </w:pPr>
          </w:p>
        </w:tc>
        <w:tc>
          <w:tcPr>
            <w:tcW w:w="1474" w:type="dxa"/>
          </w:tcPr>
          <w:p w:rsidR="008C1AB2" w:rsidRDefault="008C1AB2">
            <w:pPr>
              <w:pStyle w:val="ConsPlusNormal"/>
            </w:pPr>
          </w:p>
        </w:tc>
        <w:tc>
          <w:tcPr>
            <w:tcW w:w="1474" w:type="dxa"/>
          </w:tcPr>
          <w:p w:rsidR="008C1AB2" w:rsidRDefault="008C1AB2">
            <w:pPr>
              <w:pStyle w:val="ConsPlusNormal"/>
            </w:pPr>
          </w:p>
        </w:tc>
      </w:tr>
      <w:tr w:rsidR="008C1AB2">
        <w:tc>
          <w:tcPr>
            <w:tcW w:w="3716" w:type="dxa"/>
          </w:tcPr>
          <w:p w:rsidR="008C1AB2" w:rsidRDefault="008C1AB2">
            <w:pPr>
              <w:pStyle w:val="ConsPlusNormal"/>
            </w:pPr>
          </w:p>
        </w:tc>
        <w:tc>
          <w:tcPr>
            <w:tcW w:w="938" w:type="dxa"/>
          </w:tcPr>
          <w:p w:rsidR="008C1AB2" w:rsidRDefault="008C1AB2">
            <w:pPr>
              <w:pStyle w:val="ConsPlusNormal"/>
              <w:jc w:val="center"/>
            </w:pPr>
            <w:r>
              <w:t>0301</w:t>
            </w:r>
          </w:p>
        </w:tc>
        <w:tc>
          <w:tcPr>
            <w:tcW w:w="1469" w:type="dxa"/>
          </w:tcPr>
          <w:p w:rsidR="008C1AB2" w:rsidRDefault="008C1AB2">
            <w:pPr>
              <w:pStyle w:val="ConsPlusNormal"/>
            </w:pPr>
          </w:p>
        </w:tc>
        <w:tc>
          <w:tcPr>
            <w:tcW w:w="1474" w:type="dxa"/>
          </w:tcPr>
          <w:p w:rsidR="008C1AB2" w:rsidRDefault="008C1AB2">
            <w:pPr>
              <w:pStyle w:val="ConsPlusNormal"/>
            </w:pPr>
          </w:p>
        </w:tc>
        <w:tc>
          <w:tcPr>
            <w:tcW w:w="1474" w:type="dxa"/>
          </w:tcPr>
          <w:p w:rsidR="008C1AB2" w:rsidRDefault="008C1AB2">
            <w:pPr>
              <w:pStyle w:val="ConsPlusNormal"/>
            </w:pPr>
          </w:p>
        </w:tc>
      </w:tr>
      <w:tr w:rsidR="008C1AB2">
        <w:tc>
          <w:tcPr>
            <w:tcW w:w="3716" w:type="dxa"/>
          </w:tcPr>
          <w:p w:rsidR="008C1AB2" w:rsidRDefault="008C1AB2">
            <w:pPr>
              <w:pStyle w:val="ConsPlusNormal"/>
            </w:pPr>
          </w:p>
        </w:tc>
        <w:tc>
          <w:tcPr>
            <w:tcW w:w="938" w:type="dxa"/>
          </w:tcPr>
          <w:p w:rsidR="008C1AB2" w:rsidRDefault="008C1AB2">
            <w:pPr>
              <w:pStyle w:val="ConsPlusNormal"/>
              <w:jc w:val="center"/>
            </w:pPr>
            <w:r>
              <w:t>0302</w:t>
            </w:r>
          </w:p>
        </w:tc>
        <w:tc>
          <w:tcPr>
            <w:tcW w:w="1469" w:type="dxa"/>
          </w:tcPr>
          <w:p w:rsidR="008C1AB2" w:rsidRDefault="008C1AB2">
            <w:pPr>
              <w:pStyle w:val="ConsPlusNormal"/>
            </w:pPr>
          </w:p>
        </w:tc>
        <w:tc>
          <w:tcPr>
            <w:tcW w:w="1474" w:type="dxa"/>
          </w:tcPr>
          <w:p w:rsidR="008C1AB2" w:rsidRDefault="008C1AB2">
            <w:pPr>
              <w:pStyle w:val="ConsPlusNormal"/>
            </w:pPr>
          </w:p>
        </w:tc>
        <w:tc>
          <w:tcPr>
            <w:tcW w:w="1474" w:type="dxa"/>
          </w:tcPr>
          <w:p w:rsidR="008C1AB2" w:rsidRDefault="008C1AB2">
            <w:pPr>
              <w:pStyle w:val="ConsPlusNormal"/>
            </w:pPr>
          </w:p>
        </w:tc>
      </w:tr>
      <w:tr w:rsidR="008C1AB2">
        <w:tblPrEx>
          <w:tblBorders>
            <w:left w:val="nil"/>
          </w:tblBorders>
        </w:tblPrEx>
        <w:tc>
          <w:tcPr>
            <w:tcW w:w="3716" w:type="dxa"/>
            <w:tcBorders>
              <w:left w:val="nil"/>
              <w:bottom w:val="nil"/>
            </w:tcBorders>
          </w:tcPr>
          <w:p w:rsidR="008C1AB2" w:rsidRDefault="008C1AB2">
            <w:pPr>
              <w:pStyle w:val="ConsPlusNormal"/>
              <w:jc w:val="right"/>
            </w:pPr>
            <w:r>
              <w:t>Итого</w:t>
            </w:r>
          </w:p>
        </w:tc>
        <w:tc>
          <w:tcPr>
            <w:tcW w:w="938" w:type="dxa"/>
          </w:tcPr>
          <w:p w:rsidR="008C1AB2" w:rsidRDefault="008C1AB2">
            <w:pPr>
              <w:pStyle w:val="ConsPlusNormal"/>
              <w:jc w:val="center"/>
            </w:pPr>
            <w:r>
              <w:t>9000</w:t>
            </w:r>
          </w:p>
        </w:tc>
        <w:tc>
          <w:tcPr>
            <w:tcW w:w="1469" w:type="dxa"/>
          </w:tcPr>
          <w:p w:rsidR="008C1AB2" w:rsidRDefault="008C1AB2">
            <w:pPr>
              <w:pStyle w:val="ConsPlusNormal"/>
            </w:pPr>
          </w:p>
        </w:tc>
        <w:tc>
          <w:tcPr>
            <w:tcW w:w="1474" w:type="dxa"/>
          </w:tcPr>
          <w:p w:rsidR="008C1AB2" w:rsidRDefault="008C1AB2">
            <w:pPr>
              <w:pStyle w:val="ConsPlusNormal"/>
            </w:pPr>
          </w:p>
        </w:tc>
        <w:tc>
          <w:tcPr>
            <w:tcW w:w="1474" w:type="dxa"/>
          </w:tcPr>
          <w:p w:rsidR="008C1AB2" w:rsidRDefault="008C1AB2">
            <w:pPr>
              <w:pStyle w:val="ConsPlusNormal"/>
            </w:pPr>
          </w:p>
        </w:tc>
      </w:tr>
    </w:tbl>
    <w:p w:rsidR="008C1AB2" w:rsidRDefault="008C1AB2">
      <w:pPr>
        <w:pStyle w:val="ConsPlusNormal"/>
        <w:jc w:val="both"/>
      </w:pPr>
    </w:p>
    <w:p w:rsidR="008C1AB2" w:rsidRDefault="008C1AB2">
      <w:pPr>
        <w:pStyle w:val="ConsPlusNonformat"/>
        <w:jc w:val="both"/>
      </w:pPr>
      <w:r>
        <w:t xml:space="preserve">    Руководитель                     ______________ _________ _____________</w:t>
      </w:r>
    </w:p>
    <w:p w:rsidR="008C1AB2" w:rsidRDefault="008C1AB2">
      <w:pPr>
        <w:pStyle w:val="ConsPlusNonformat"/>
        <w:jc w:val="both"/>
      </w:pPr>
      <w:r>
        <w:t xml:space="preserve">    (уполномоченное лицо учреждения)  (должность)   (подпись) (расшифровка</w:t>
      </w:r>
    </w:p>
    <w:p w:rsidR="008C1AB2" w:rsidRDefault="008C1AB2">
      <w:pPr>
        <w:pStyle w:val="ConsPlusNonformat"/>
        <w:jc w:val="both"/>
      </w:pPr>
      <w:r>
        <w:t xml:space="preserve">                                                                подписи)</w:t>
      </w:r>
    </w:p>
    <w:p w:rsidR="008C1AB2" w:rsidRDefault="008C1AB2">
      <w:pPr>
        <w:pStyle w:val="ConsPlusNonformat"/>
        <w:jc w:val="both"/>
      </w:pPr>
      <w:r>
        <w:t xml:space="preserve">    Исполнитель                      ______________ _____________ _________</w:t>
      </w:r>
    </w:p>
    <w:p w:rsidR="008C1AB2" w:rsidRDefault="008C1AB2">
      <w:pPr>
        <w:pStyle w:val="ConsPlusNonformat"/>
        <w:jc w:val="both"/>
      </w:pPr>
      <w:r>
        <w:t xml:space="preserve">                                      (должность)     (фамилия,   (телефон)</w:t>
      </w:r>
    </w:p>
    <w:p w:rsidR="008C1AB2" w:rsidRDefault="008C1AB2">
      <w:pPr>
        <w:pStyle w:val="ConsPlusNonformat"/>
        <w:jc w:val="both"/>
      </w:pPr>
      <w:r>
        <w:t xml:space="preserve">                                                       инициалы)</w:t>
      </w:r>
    </w:p>
    <w:p w:rsidR="008C1AB2" w:rsidRDefault="008C1AB2">
      <w:pPr>
        <w:pStyle w:val="ConsPlusNonformat"/>
        <w:jc w:val="both"/>
      </w:pPr>
      <w:r>
        <w:t xml:space="preserve">    "____" ____________ 20___ г.</w:t>
      </w:r>
    </w:p>
    <w:p w:rsidR="008C1AB2" w:rsidRDefault="008C1AB2">
      <w:pPr>
        <w:pStyle w:val="ConsPlusNonformat"/>
        <w:jc w:val="both"/>
      </w:pPr>
    </w:p>
    <w:p w:rsidR="008C1AB2" w:rsidRDefault="008C1AB2">
      <w:pPr>
        <w:pStyle w:val="ConsPlusNonformat"/>
        <w:jc w:val="both"/>
      </w:pPr>
      <w:r>
        <w:t xml:space="preserve">  Раздел 7. Обоснования (расчеты) плановых показателей выплат по расходам</w:t>
      </w:r>
    </w:p>
    <w:p w:rsidR="008C1AB2" w:rsidRDefault="008C1AB2">
      <w:pPr>
        <w:pStyle w:val="ConsPlusNonformat"/>
        <w:jc w:val="both"/>
      </w:pPr>
      <w:r>
        <w:t xml:space="preserve">       на безвозмездные перечисления организациям и физическим лицам</w:t>
      </w:r>
    </w:p>
    <w:p w:rsidR="008C1AB2" w:rsidRDefault="008C1AB2">
      <w:pPr>
        <w:pStyle w:val="ConsPlusNonformat"/>
        <w:jc w:val="both"/>
      </w:pPr>
      <w:r>
        <w:t xml:space="preserve">               на 20__ год и плановый период 20__-20__ годов</w:t>
      </w:r>
    </w:p>
    <w:p w:rsidR="008C1AB2" w:rsidRDefault="008C1AB2">
      <w:pPr>
        <w:pStyle w:val="ConsPlusNonformat"/>
        <w:jc w:val="both"/>
      </w:pPr>
    </w:p>
    <w:p w:rsidR="008C1AB2" w:rsidRDefault="008C1AB2">
      <w:pPr>
        <w:pStyle w:val="ConsPlusNonformat"/>
        <w:jc w:val="both"/>
      </w:pPr>
      <w:r>
        <w:t>Полное наименование учреждения ____________________________________________</w:t>
      </w:r>
    </w:p>
    <w:p w:rsidR="008C1AB2" w:rsidRDefault="008C1AB2">
      <w:pPr>
        <w:pStyle w:val="ConsPlusNonformat"/>
        <w:jc w:val="both"/>
      </w:pPr>
      <w:r>
        <w:t>Вид документа                  ____________________________________________</w:t>
      </w:r>
    </w:p>
    <w:p w:rsidR="008C1AB2" w:rsidRDefault="008C1AB2">
      <w:pPr>
        <w:pStyle w:val="ConsPlusNonformat"/>
        <w:jc w:val="both"/>
      </w:pPr>
      <w:r>
        <w:t xml:space="preserve">                                       (основной документ - код 01;</w:t>
      </w:r>
    </w:p>
    <w:p w:rsidR="008C1AB2" w:rsidRDefault="008C1AB2">
      <w:pPr>
        <w:pStyle w:val="ConsPlusNonformat"/>
        <w:jc w:val="both"/>
      </w:pPr>
      <w:r>
        <w:t xml:space="preserve">                                      изменения к документу - код 02)</w:t>
      </w:r>
    </w:p>
    <w:p w:rsidR="008C1AB2" w:rsidRDefault="008C1AB2">
      <w:pPr>
        <w:pStyle w:val="ConsPlusNonformat"/>
        <w:jc w:val="both"/>
      </w:pPr>
    </w:p>
    <w:p w:rsidR="008C1AB2" w:rsidRDefault="008C1AB2">
      <w:pPr>
        <w:pStyle w:val="ConsPlusNonformat"/>
        <w:jc w:val="both"/>
      </w:pPr>
      <w:r>
        <w:t>Единица измерения:             руб.</w:t>
      </w:r>
    </w:p>
    <w:p w:rsidR="008C1AB2" w:rsidRDefault="008C1AB2">
      <w:pPr>
        <w:pStyle w:val="ConsPlusNonformat"/>
        <w:jc w:val="both"/>
      </w:pPr>
    </w:p>
    <w:p w:rsidR="008C1AB2" w:rsidRDefault="008C1AB2">
      <w:pPr>
        <w:pStyle w:val="ConsPlusNonformat"/>
        <w:jc w:val="both"/>
      </w:pPr>
      <w:r>
        <w:t>1.  Объем  плановых  расходов  на безвозмездные перечисления организациям и</w:t>
      </w:r>
    </w:p>
    <w:p w:rsidR="008C1AB2" w:rsidRDefault="008C1AB2">
      <w:pPr>
        <w:pStyle w:val="ConsPlusNonformat"/>
        <w:jc w:val="both"/>
      </w:pPr>
      <w:r>
        <w:t>физическим лицам</w:t>
      </w:r>
    </w:p>
    <w:p w:rsidR="008C1AB2" w:rsidRDefault="008C1A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16"/>
        <w:gridCol w:w="938"/>
        <w:gridCol w:w="1469"/>
        <w:gridCol w:w="1474"/>
        <w:gridCol w:w="1474"/>
      </w:tblGrid>
      <w:tr w:rsidR="008C1AB2">
        <w:tc>
          <w:tcPr>
            <w:tcW w:w="3716" w:type="dxa"/>
            <w:vMerge w:val="restart"/>
          </w:tcPr>
          <w:p w:rsidR="008C1AB2" w:rsidRDefault="008C1AB2">
            <w:pPr>
              <w:pStyle w:val="ConsPlusNormal"/>
              <w:jc w:val="center"/>
            </w:pPr>
            <w:r>
              <w:t>Наименование показателя</w:t>
            </w:r>
          </w:p>
        </w:tc>
        <w:tc>
          <w:tcPr>
            <w:tcW w:w="938" w:type="dxa"/>
            <w:vMerge w:val="restart"/>
          </w:tcPr>
          <w:p w:rsidR="008C1AB2" w:rsidRDefault="008C1AB2">
            <w:pPr>
              <w:pStyle w:val="ConsPlusNormal"/>
              <w:jc w:val="center"/>
            </w:pPr>
            <w:r>
              <w:t>Код строки</w:t>
            </w:r>
          </w:p>
        </w:tc>
        <w:tc>
          <w:tcPr>
            <w:tcW w:w="4417" w:type="dxa"/>
            <w:gridSpan w:val="3"/>
          </w:tcPr>
          <w:p w:rsidR="008C1AB2" w:rsidRDefault="008C1AB2">
            <w:pPr>
              <w:pStyle w:val="ConsPlusNormal"/>
              <w:jc w:val="center"/>
            </w:pPr>
            <w:r>
              <w:t>Сумма, руб.</w:t>
            </w:r>
          </w:p>
        </w:tc>
      </w:tr>
      <w:tr w:rsidR="008C1AB2">
        <w:tc>
          <w:tcPr>
            <w:tcW w:w="3716" w:type="dxa"/>
            <w:vMerge/>
          </w:tcPr>
          <w:p w:rsidR="008C1AB2" w:rsidRDefault="008C1AB2"/>
        </w:tc>
        <w:tc>
          <w:tcPr>
            <w:tcW w:w="938" w:type="dxa"/>
            <w:vMerge/>
          </w:tcPr>
          <w:p w:rsidR="008C1AB2" w:rsidRDefault="008C1AB2"/>
        </w:tc>
        <w:tc>
          <w:tcPr>
            <w:tcW w:w="1469" w:type="dxa"/>
          </w:tcPr>
          <w:p w:rsidR="008C1AB2" w:rsidRDefault="008C1AB2">
            <w:pPr>
              <w:pStyle w:val="ConsPlusNormal"/>
              <w:jc w:val="center"/>
            </w:pPr>
            <w:r>
              <w:t>на 20__ год (текущий финансовый год)</w:t>
            </w:r>
          </w:p>
        </w:tc>
        <w:tc>
          <w:tcPr>
            <w:tcW w:w="1474" w:type="dxa"/>
          </w:tcPr>
          <w:p w:rsidR="008C1AB2" w:rsidRDefault="008C1AB2">
            <w:pPr>
              <w:pStyle w:val="ConsPlusNormal"/>
              <w:jc w:val="center"/>
            </w:pPr>
            <w:r>
              <w:t>на 20__ год (первый год планового периода)</w:t>
            </w:r>
          </w:p>
        </w:tc>
        <w:tc>
          <w:tcPr>
            <w:tcW w:w="1474" w:type="dxa"/>
          </w:tcPr>
          <w:p w:rsidR="008C1AB2" w:rsidRDefault="008C1AB2">
            <w:pPr>
              <w:pStyle w:val="ConsPlusNormal"/>
              <w:jc w:val="center"/>
            </w:pPr>
            <w:r>
              <w:t>на 20__ год (второй год планового периода)</w:t>
            </w:r>
          </w:p>
        </w:tc>
      </w:tr>
      <w:tr w:rsidR="008C1AB2">
        <w:tc>
          <w:tcPr>
            <w:tcW w:w="3716" w:type="dxa"/>
          </w:tcPr>
          <w:p w:rsidR="008C1AB2" w:rsidRDefault="008C1AB2">
            <w:pPr>
              <w:pStyle w:val="ConsPlusNormal"/>
              <w:jc w:val="center"/>
            </w:pPr>
            <w:r>
              <w:t>1</w:t>
            </w:r>
          </w:p>
        </w:tc>
        <w:tc>
          <w:tcPr>
            <w:tcW w:w="938" w:type="dxa"/>
          </w:tcPr>
          <w:p w:rsidR="008C1AB2" w:rsidRDefault="008C1AB2">
            <w:pPr>
              <w:pStyle w:val="ConsPlusNormal"/>
              <w:jc w:val="center"/>
            </w:pPr>
            <w:r>
              <w:t>2</w:t>
            </w:r>
          </w:p>
        </w:tc>
        <w:tc>
          <w:tcPr>
            <w:tcW w:w="1469" w:type="dxa"/>
          </w:tcPr>
          <w:p w:rsidR="008C1AB2" w:rsidRDefault="008C1AB2">
            <w:pPr>
              <w:pStyle w:val="ConsPlusNormal"/>
              <w:jc w:val="center"/>
            </w:pPr>
            <w:r>
              <w:t>3</w:t>
            </w:r>
          </w:p>
        </w:tc>
        <w:tc>
          <w:tcPr>
            <w:tcW w:w="1474" w:type="dxa"/>
          </w:tcPr>
          <w:p w:rsidR="008C1AB2" w:rsidRDefault="008C1AB2">
            <w:pPr>
              <w:pStyle w:val="ConsPlusNormal"/>
              <w:jc w:val="center"/>
            </w:pPr>
            <w:r>
              <w:t>4</w:t>
            </w:r>
          </w:p>
        </w:tc>
        <w:tc>
          <w:tcPr>
            <w:tcW w:w="1474" w:type="dxa"/>
          </w:tcPr>
          <w:p w:rsidR="008C1AB2" w:rsidRDefault="008C1AB2">
            <w:pPr>
              <w:pStyle w:val="ConsPlusNormal"/>
              <w:jc w:val="center"/>
            </w:pPr>
            <w:r>
              <w:t>5</w:t>
            </w:r>
          </w:p>
        </w:tc>
      </w:tr>
      <w:tr w:rsidR="008C1AB2">
        <w:tc>
          <w:tcPr>
            <w:tcW w:w="3716" w:type="dxa"/>
          </w:tcPr>
          <w:p w:rsidR="008C1AB2" w:rsidRDefault="008C1AB2">
            <w:pPr>
              <w:pStyle w:val="ConsPlusNormal"/>
            </w:pPr>
            <w:r>
              <w:t>Гранты, предоставляемые другим организациям и физическим лицам</w:t>
            </w:r>
          </w:p>
        </w:tc>
        <w:tc>
          <w:tcPr>
            <w:tcW w:w="938" w:type="dxa"/>
          </w:tcPr>
          <w:p w:rsidR="008C1AB2" w:rsidRDefault="008C1AB2">
            <w:pPr>
              <w:pStyle w:val="ConsPlusNormal"/>
              <w:jc w:val="center"/>
            </w:pPr>
            <w:r>
              <w:t>0100</w:t>
            </w:r>
          </w:p>
        </w:tc>
        <w:tc>
          <w:tcPr>
            <w:tcW w:w="1469" w:type="dxa"/>
          </w:tcPr>
          <w:p w:rsidR="008C1AB2" w:rsidRDefault="008C1AB2">
            <w:pPr>
              <w:pStyle w:val="ConsPlusNormal"/>
            </w:pPr>
          </w:p>
        </w:tc>
        <w:tc>
          <w:tcPr>
            <w:tcW w:w="1474" w:type="dxa"/>
          </w:tcPr>
          <w:p w:rsidR="008C1AB2" w:rsidRDefault="008C1AB2">
            <w:pPr>
              <w:pStyle w:val="ConsPlusNormal"/>
            </w:pPr>
          </w:p>
        </w:tc>
        <w:tc>
          <w:tcPr>
            <w:tcW w:w="1474" w:type="dxa"/>
          </w:tcPr>
          <w:p w:rsidR="008C1AB2" w:rsidRDefault="008C1AB2">
            <w:pPr>
              <w:pStyle w:val="ConsPlusNormal"/>
            </w:pPr>
          </w:p>
        </w:tc>
      </w:tr>
      <w:tr w:rsidR="008C1AB2">
        <w:tc>
          <w:tcPr>
            <w:tcW w:w="3716" w:type="dxa"/>
          </w:tcPr>
          <w:p w:rsidR="008C1AB2" w:rsidRDefault="008C1AB2">
            <w:pPr>
              <w:pStyle w:val="ConsPlusNormal"/>
            </w:pPr>
          </w:p>
        </w:tc>
        <w:tc>
          <w:tcPr>
            <w:tcW w:w="938" w:type="dxa"/>
          </w:tcPr>
          <w:p w:rsidR="008C1AB2" w:rsidRDefault="008C1AB2">
            <w:pPr>
              <w:pStyle w:val="ConsPlusNormal"/>
              <w:jc w:val="center"/>
            </w:pPr>
            <w:r>
              <w:t>0200</w:t>
            </w:r>
          </w:p>
        </w:tc>
        <w:tc>
          <w:tcPr>
            <w:tcW w:w="1469" w:type="dxa"/>
          </w:tcPr>
          <w:p w:rsidR="008C1AB2" w:rsidRDefault="008C1AB2">
            <w:pPr>
              <w:pStyle w:val="ConsPlusNormal"/>
            </w:pPr>
          </w:p>
        </w:tc>
        <w:tc>
          <w:tcPr>
            <w:tcW w:w="1474" w:type="dxa"/>
          </w:tcPr>
          <w:p w:rsidR="008C1AB2" w:rsidRDefault="008C1AB2">
            <w:pPr>
              <w:pStyle w:val="ConsPlusNormal"/>
            </w:pPr>
          </w:p>
        </w:tc>
        <w:tc>
          <w:tcPr>
            <w:tcW w:w="1474" w:type="dxa"/>
          </w:tcPr>
          <w:p w:rsidR="008C1AB2" w:rsidRDefault="008C1AB2">
            <w:pPr>
              <w:pStyle w:val="ConsPlusNormal"/>
            </w:pPr>
          </w:p>
        </w:tc>
      </w:tr>
      <w:tr w:rsidR="008C1AB2">
        <w:tblPrEx>
          <w:tblBorders>
            <w:left w:val="nil"/>
          </w:tblBorders>
        </w:tblPrEx>
        <w:tc>
          <w:tcPr>
            <w:tcW w:w="3716" w:type="dxa"/>
            <w:tcBorders>
              <w:left w:val="nil"/>
              <w:bottom w:val="nil"/>
            </w:tcBorders>
          </w:tcPr>
          <w:p w:rsidR="008C1AB2" w:rsidRDefault="008C1AB2">
            <w:pPr>
              <w:pStyle w:val="ConsPlusNormal"/>
              <w:jc w:val="right"/>
            </w:pPr>
            <w:r>
              <w:t>Всего</w:t>
            </w:r>
          </w:p>
        </w:tc>
        <w:tc>
          <w:tcPr>
            <w:tcW w:w="938" w:type="dxa"/>
          </w:tcPr>
          <w:p w:rsidR="008C1AB2" w:rsidRDefault="008C1AB2">
            <w:pPr>
              <w:pStyle w:val="ConsPlusNormal"/>
              <w:jc w:val="center"/>
            </w:pPr>
            <w:r>
              <w:t>9000</w:t>
            </w:r>
          </w:p>
        </w:tc>
        <w:tc>
          <w:tcPr>
            <w:tcW w:w="1469" w:type="dxa"/>
          </w:tcPr>
          <w:p w:rsidR="008C1AB2" w:rsidRDefault="008C1AB2">
            <w:pPr>
              <w:pStyle w:val="ConsPlusNormal"/>
            </w:pPr>
          </w:p>
        </w:tc>
        <w:tc>
          <w:tcPr>
            <w:tcW w:w="1474" w:type="dxa"/>
          </w:tcPr>
          <w:p w:rsidR="008C1AB2" w:rsidRDefault="008C1AB2">
            <w:pPr>
              <w:pStyle w:val="ConsPlusNormal"/>
            </w:pPr>
          </w:p>
        </w:tc>
        <w:tc>
          <w:tcPr>
            <w:tcW w:w="1474" w:type="dxa"/>
          </w:tcPr>
          <w:p w:rsidR="008C1AB2" w:rsidRDefault="008C1AB2">
            <w:pPr>
              <w:pStyle w:val="ConsPlusNormal"/>
            </w:pPr>
          </w:p>
        </w:tc>
      </w:tr>
    </w:tbl>
    <w:p w:rsidR="008C1AB2" w:rsidRDefault="008C1AB2">
      <w:pPr>
        <w:pStyle w:val="ConsPlusNormal"/>
        <w:jc w:val="both"/>
      </w:pPr>
    </w:p>
    <w:p w:rsidR="008C1AB2" w:rsidRDefault="008C1AB2">
      <w:pPr>
        <w:pStyle w:val="ConsPlusNonformat"/>
        <w:jc w:val="both"/>
      </w:pPr>
      <w:r>
        <w:t>2. Расчет (детализация) плановых расходов на гранты, предоставляемые другим</w:t>
      </w:r>
    </w:p>
    <w:p w:rsidR="008C1AB2" w:rsidRDefault="008C1AB2">
      <w:pPr>
        <w:pStyle w:val="ConsPlusNonformat"/>
        <w:jc w:val="both"/>
      </w:pPr>
      <w:r>
        <w:t>организациям и физическим лицам</w:t>
      </w:r>
    </w:p>
    <w:p w:rsidR="008C1AB2" w:rsidRDefault="008C1AB2">
      <w:pPr>
        <w:pStyle w:val="ConsPlusNormal"/>
        <w:jc w:val="both"/>
      </w:pPr>
    </w:p>
    <w:p w:rsidR="008C1AB2" w:rsidRDefault="008C1AB2">
      <w:pPr>
        <w:sectPr w:rsidR="008C1AB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840"/>
        <w:gridCol w:w="1417"/>
        <w:gridCol w:w="1424"/>
        <w:gridCol w:w="1414"/>
        <w:gridCol w:w="1417"/>
        <w:gridCol w:w="1411"/>
        <w:gridCol w:w="1413"/>
        <w:gridCol w:w="1417"/>
        <w:gridCol w:w="1411"/>
        <w:gridCol w:w="1414"/>
      </w:tblGrid>
      <w:tr w:rsidR="008C1AB2">
        <w:tc>
          <w:tcPr>
            <w:tcW w:w="2330" w:type="dxa"/>
            <w:vMerge w:val="restart"/>
          </w:tcPr>
          <w:p w:rsidR="008C1AB2" w:rsidRDefault="008C1AB2">
            <w:pPr>
              <w:pStyle w:val="ConsPlusNormal"/>
              <w:jc w:val="center"/>
            </w:pPr>
            <w:r>
              <w:t>Цель осуществления безвозмездных перечислений</w:t>
            </w:r>
          </w:p>
        </w:tc>
        <w:tc>
          <w:tcPr>
            <w:tcW w:w="840" w:type="dxa"/>
            <w:vMerge w:val="restart"/>
          </w:tcPr>
          <w:p w:rsidR="008C1AB2" w:rsidRDefault="008C1AB2">
            <w:pPr>
              <w:pStyle w:val="ConsPlusNormal"/>
              <w:jc w:val="center"/>
            </w:pPr>
            <w:r>
              <w:t>Код строки</w:t>
            </w:r>
          </w:p>
        </w:tc>
        <w:tc>
          <w:tcPr>
            <w:tcW w:w="4255" w:type="dxa"/>
            <w:gridSpan w:val="3"/>
          </w:tcPr>
          <w:p w:rsidR="008C1AB2" w:rsidRDefault="008C1AB2">
            <w:pPr>
              <w:pStyle w:val="ConsPlusNormal"/>
              <w:jc w:val="center"/>
            </w:pPr>
            <w:r>
              <w:t>Размер одной выплаты, руб.</w:t>
            </w:r>
          </w:p>
        </w:tc>
        <w:tc>
          <w:tcPr>
            <w:tcW w:w="4241" w:type="dxa"/>
            <w:gridSpan w:val="3"/>
          </w:tcPr>
          <w:p w:rsidR="008C1AB2" w:rsidRDefault="008C1AB2">
            <w:pPr>
              <w:pStyle w:val="ConsPlusNormal"/>
              <w:jc w:val="center"/>
            </w:pPr>
            <w:r>
              <w:t>Количество выплат в год, ед.</w:t>
            </w:r>
          </w:p>
        </w:tc>
        <w:tc>
          <w:tcPr>
            <w:tcW w:w="4242" w:type="dxa"/>
            <w:gridSpan w:val="3"/>
          </w:tcPr>
          <w:p w:rsidR="008C1AB2" w:rsidRDefault="008C1AB2">
            <w:pPr>
              <w:pStyle w:val="ConsPlusNormal"/>
              <w:jc w:val="center"/>
            </w:pPr>
            <w:r>
              <w:t>Сумма, руб.</w:t>
            </w:r>
          </w:p>
        </w:tc>
      </w:tr>
      <w:tr w:rsidR="008C1AB2">
        <w:tc>
          <w:tcPr>
            <w:tcW w:w="2330" w:type="dxa"/>
            <w:vMerge/>
          </w:tcPr>
          <w:p w:rsidR="008C1AB2" w:rsidRDefault="008C1AB2"/>
        </w:tc>
        <w:tc>
          <w:tcPr>
            <w:tcW w:w="840" w:type="dxa"/>
            <w:vMerge/>
          </w:tcPr>
          <w:p w:rsidR="008C1AB2" w:rsidRDefault="008C1AB2"/>
        </w:tc>
        <w:tc>
          <w:tcPr>
            <w:tcW w:w="1417" w:type="dxa"/>
          </w:tcPr>
          <w:p w:rsidR="008C1AB2" w:rsidRDefault="008C1AB2">
            <w:pPr>
              <w:pStyle w:val="ConsPlusNormal"/>
              <w:jc w:val="center"/>
            </w:pPr>
            <w:r>
              <w:t>на 20__ год (текущий финансовый год)</w:t>
            </w:r>
          </w:p>
        </w:tc>
        <w:tc>
          <w:tcPr>
            <w:tcW w:w="1424" w:type="dxa"/>
          </w:tcPr>
          <w:p w:rsidR="008C1AB2" w:rsidRDefault="008C1AB2">
            <w:pPr>
              <w:pStyle w:val="ConsPlusNormal"/>
              <w:jc w:val="center"/>
            </w:pPr>
            <w:r>
              <w:t>на 20__ год (первый год планового периода)</w:t>
            </w:r>
          </w:p>
        </w:tc>
        <w:tc>
          <w:tcPr>
            <w:tcW w:w="1414" w:type="dxa"/>
          </w:tcPr>
          <w:p w:rsidR="008C1AB2" w:rsidRDefault="008C1AB2">
            <w:pPr>
              <w:pStyle w:val="ConsPlusNormal"/>
              <w:jc w:val="center"/>
            </w:pPr>
            <w:r>
              <w:t>на 20__ год (второй год планового периода)</w:t>
            </w:r>
          </w:p>
        </w:tc>
        <w:tc>
          <w:tcPr>
            <w:tcW w:w="1417" w:type="dxa"/>
          </w:tcPr>
          <w:p w:rsidR="008C1AB2" w:rsidRDefault="008C1AB2">
            <w:pPr>
              <w:pStyle w:val="ConsPlusNormal"/>
              <w:jc w:val="center"/>
            </w:pPr>
            <w:r>
              <w:t>на 20__ год (текущий финансовый год)</w:t>
            </w:r>
          </w:p>
        </w:tc>
        <w:tc>
          <w:tcPr>
            <w:tcW w:w="1411" w:type="dxa"/>
          </w:tcPr>
          <w:p w:rsidR="008C1AB2" w:rsidRDefault="008C1AB2">
            <w:pPr>
              <w:pStyle w:val="ConsPlusNormal"/>
              <w:jc w:val="center"/>
            </w:pPr>
            <w:r>
              <w:t>на 20__ год (первый год планового периода)</w:t>
            </w:r>
          </w:p>
        </w:tc>
        <w:tc>
          <w:tcPr>
            <w:tcW w:w="1413" w:type="dxa"/>
          </w:tcPr>
          <w:p w:rsidR="008C1AB2" w:rsidRDefault="008C1AB2">
            <w:pPr>
              <w:pStyle w:val="ConsPlusNormal"/>
              <w:jc w:val="center"/>
            </w:pPr>
            <w:r>
              <w:t>на 20__ год (второй год планового периода)</w:t>
            </w:r>
          </w:p>
        </w:tc>
        <w:tc>
          <w:tcPr>
            <w:tcW w:w="1417" w:type="dxa"/>
          </w:tcPr>
          <w:p w:rsidR="008C1AB2" w:rsidRDefault="008C1AB2">
            <w:pPr>
              <w:pStyle w:val="ConsPlusNormal"/>
              <w:jc w:val="center"/>
            </w:pPr>
            <w:r>
              <w:t>на 20__ год (текущий финансовый год)</w:t>
            </w:r>
          </w:p>
        </w:tc>
        <w:tc>
          <w:tcPr>
            <w:tcW w:w="1411" w:type="dxa"/>
          </w:tcPr>
          <w:p w:rsidR="008C1AB2" w:rsidRDefault="008C1AB2">
            <w:pPr>
              <w:pStyle w:val="ConsPlusNormal"/>
              <w:jc w:val="center"/>
            </w:pPr>
            <w:r>
              <w:t>на 20__ год (первый год планового периода)</w:t>
            </w:r>
          </w:p>
        </w:tc>
        <w:tc>
          <w:tcPr>
            <w:tcW w:w="1414" w:type="dxa"/>
          </w:tcPr>
          <w:p w:rsidR="008C1AB2" w:rsidRDefault="008C1AB2">
            <w:pPr>
              <w:pStyle w:val="ConsPlusNormal"/>
              <w:jc w:val="center"/>
            </w:pPr>
            <w:r>
              <w:t>на 20__ год (второй год планового периода)</w:t>
            </w:r>
          </w:p>
        </w:tc>
      </w:tr>
      <w:tr w:rsidR="008C1AB2">
        <w:tc>
          <w:tcPr>
            <w:tcW w:w="2330" w:type="dxa"/>
          </w:tcPr>
          <w:p w:rsidR="008C1AB2" w:rsidRDefault="008C1AB2">
            <w:pPr>
              <w:pStyle w:val="ConsPlusNormal"/>
              <w:jc w:val="center"/>
            </w:pPr>
            <w:r>
              <w:t>1</w:t>
            </w:r>
          </w:p>
        </w:tc>
        <w:tc>
          <w:tcPr>
            <w:tcW w:w="840" w:type="dxa"/>
          </w:tcPr>
          <w:p w:rsidR="008C1AB2" w:rsidRDefault="008C1AB2">
            <w:pPr>
              <w:pStyle w:val="ConsPlusNormal"/>
              <w:jc w:val="center"/>
            </w:pPr>
            <w:r>
              <w:t>2</w:t>
            </w:r>
          </w:p>
        </w:tc>
        <w:tc>
          <w:tcPr>
            <w:tcW w:w="1417" w:type="dxa"/>
          </w:tcPr>
          <w:p w:rsidR="008C1AB2" w:rsidRDefault="008C1AB2">
            <w:pPr>
              <w:pStyle w:val="ConsPlusNormal"/>
              <w:jc w:val="center"/>
            </w:pPr>
            <w:r>
              <w:t>3</w:t>
            </w:r>
          </w:p>
        </w:tc>
        <w:tc>
          <w:tcPr>
            <w:tcW w:w="1424" w:type="dxa"/>
          </w:tcPr>
          <w:p w:rsidR="008C1AB2" w:rsidRDefault="008C1AB2">
            <w:pPr>
              <w:pStyle w:val="ConsPlusNormal"/>
              <w:jc w:val="center"/>
            </w:pPr>
            <w:r>
              <w:t>4</w:t>
            </w:r>
          </w:p>
        </w:tc>
        <w:tc>
          <w:tcPr>
            <w:tcW w:w="1414" w:type="dxa"/>
          </w:tcPr>
          <w:p w:rsidR="008C1AB2" w:rsidRDefault="008C1AB2">
            <w:pPr>
              <w:pStyle w:val="ConsPlusNormal"/>
              <w:jc w:val="center"/>
            </w:pPr>
            <w:r>
              <w:t>5</w:t>
            </w:r>
          </w:p>
        </w:tc>
        <w:tc>
          <w:tcPr>
            <w:tcW w:w="1417" w:type="dxa"/>
          </w:tcPr>
          <w:p w:rsidR="008C1AB2" w:rsidRDefault="008C1AB2">
            <w:pPr>
              <w:pStyle w:val="ConsPlusNormal"/>
              <w:jc w:val="center"/>
            </w:pPr>
            <w:r>
              <w:t>6</w:t>
            </w:r>
          </w:p>
        </w:tc>
        <w:tc>
          <w:tcPr>
            <w:tcW w:w="1411" w:type="dxa"/>
          </w:tcPr>
          <w:p w:rsidR="008C1AB2" w:rsidRDefault="008C1AB2">
            <w:pPr>
              <w:pStyle w:val="ConsPlusNormal"/>
              <w:jc w:val="center"/>
            </w:pPr>
            <w:r>
              <w:t>7</w:t>
            </w:r>
          </w:p>
        </w:tc>
        <w:tc>
          <w:tcPr>
            <w:tcW w:w="1413" w:type="dxa"/>
          </w:tcPr>
          <w:p w:rsidR="008C1AB2" w:rsidRDefault="008C1AB2">
            <w:pPr>
              <w:pStyle w:val="ConsPlusNormal"/>
              <w:jc w:val="center"/>
            </w:pPr>
            <w:r>
              <w:t>8</w:t>
            </w:r>
          </w:p>
        </w:tc>
        <w:tc>
          <w:tcPr>
            <w:tcW w:w="1417" w:type="dxa"/>
          </w:tcPr>
          <w:p w:rsidR="008C1AB2" w:rsidRDefault="008C1AB2">
            <w:pPr>
              <w:pStyle w:val="ConsPlusNormal"/>
              <w:jc w:val="center"/>
            </w:pPr>
            <w:r>
              <w:t>9</w:t>
            </w:r>
          </w:p>
        </w:tc>
        <w:tc>
          <w:tcPr>
            <w:tcW w:w="1411" w:type="dxa"/>
          </w:tcPr>
          <w:p w:rsidR="008C1AB2" w:rsidRDefault="008C1AB2">
            <w:pPr>
              <w:pStyle w:val="ConsPlusNormal"/>
              <w:jc w:val="center"/>
            </w:pPr>
            <w:r>
              <w:t>10</w:t>
            </w:r>
          </w:p>
        </w:tc>
        <w:tc>
          <w:tcPr>
            <w:tcW w:w="1414" w:type="dxa"/>
          </w:tcPr>
          <w:p w:rsidR="008C1AB2" w:rsidRDefault="008C1AB2">
            <w:pPr>
              <w:pStyle w:val="ConsPlusNormal"/>
              <w:jc w:val="center"/>
            </w:pPr>
            <w:r>
              <w:t>11</w:t>
            </w:r>
          </w:p>
        </w:tc>
      </w:tr>
      <w:tr w:rsidR="008C1AB2">
        <w:tc>
          <w:tcPr>
            <w:tcW w:w="2330" w:type="dxa"/>
          </w:tcPr>
          <w:p w:rsidR="008C1AB2" w:rsidRDefault="008C1AB2">
            <w:pPr>
              <w:pStyle w:val="ConsPlusNormal"/>
            </w:pPr>
          </w:p>
        </w:tc>
        <w:tc>
          <w:tcPr>
            <w:tcW w:w="840" w:type="dxa"/>
          </w:tcPr>
          <w:p w:rsidR="008C1AB2" w:rsidRDefault="008C1AB2">
            <w:pPr>
              <w:pStyle w:val="ConsPlusNormal"/>
              <w:jc w:val="center"/>
            </w:pPr>
            <w:r>
              <w:t>0001</w:t>
            </w:r>
          </w:p>
        </w:tc>
        <w:tc>
          <w:tcPr>
            <w:tcW w:w="1417" w:type="dxa"/>
          </w:tcPr>
          <w:p w:rsidR="008C1AB2" w:rsidRDefault="008C1AB2">
            <w:pPr>
              <w:pStyle w:val="ConsPlusNormal"/>
            </w:pPr>
          </w:p>
        </w:tc>
        <w:tc>
          <w:tcPr>
            <w:tcW w:w="1424" w:type="dxa"/>
          </w:tcPr>
          <w:p w:rsidR="008C1AB2" w:rsidRDefault="008C1AB2">
            <w:pPr>
              <w:pStyle w:val="ConsPlusNormal"/>
            </w:pPr>
          </w:p>
        </w:tc>
        <w:tc>
          <w:tcPr>
            <w:tcW w:w="1414" w:type="dxa"/>
          </w:tcPr>
          <w:p w:rsidR="008C1AB2" w:rsidRDefault="008C1AB2">
            <w:pPr>
              <w:pStyle w:val="ConsPlusNormal"/>
            </w:pPr>
          </w:p>
        </w:tc>
        <w:tc>
          <w:tcPr>
            <w:tcW w:w="1417" w:type="dxa"/>
          </w:tcPr>
          <w:p w:rsidR="008C1AB2" w:rsidRDefault="008C1AB2">
            <w:pPr>
              <w:pStyle w:val="ConsPlusNormal"/>
            </w:pPr>
          </w:p>
        </w:tc>
        <w:tc>
          <w:tcPr>
            <w:tcW w:w="1411" w:type="dxa"/>
          </w:tcPr>
          <w:p w:rsidR="008C1AB2" w:rsidRDefault="008C1AB2">
            <w:pPr>
              <w:pStyle w:val="ConsPlusNormal"/>
            </w:pPr>
          </w:p>
        </w:tc>
        <w:tc>
          <w:tcPr>
            <w:tcW w:w="1413" w:type="dxa"/>
          </w:tcPr>
          <w:p w:rsidR="008C1AB2" w:rsidRDefault="008C1AB2">
            <w:pPr>
              <w:pStyle w:val="ConsPlusNormal"/>
            </w:pPr>
          </w:p>
        </w:tc>
        <w:tc>
          <w:tcPr>
            <w:tcW w:w="1417" w:type="dxa"/>
          </w:tcPr>
          <w:p w:rsidR="008C1AB2" w:rsidRDefault="008C1AB2">
            <w:pPr>
              <w:pStyle w:val="ConsPlusNormal"/>
            </w:pPr>
          </w:p>
        </w:tc>
        <w:tc>
          <w:tcPr>
            <w:tcW w:w="1411" w:type="dxa"/>
          </w:tcPr>
          <w:p w:rsidR="008C1AB2" w:rsidRDefault="008C1AB2">
            <w:pPr>
              <w:pStyle w:val="ConsPlusNormal"/>
            </w:pPr>
          </w:p>
        </w:tc>
        <w:tc>
          <w:tcPr>
            <w:tcW w:w="1414" w:type="dxa"/>
          </w:tcPr>
          <w:p w:rsidR="008C1AB2" w:rsidRDefault="008C1AB2">
            <w:pPr>
              <w:pStyle w:val="ConsPlusNormal"/>
            </w:pPr>
          </w:p>
        </w:tc>
      </w:tr>
      <w:tr w:rsidR="008C1AB2">
        <w:tc>
          <w:tcPr>
            <w:tcW w:w="2330" w:type="dxa"/>
          </w:tcPr>
          <w:p w:rsidR="008C1AB2" w:rsidRDefault="008C1AB2">
            <w:pPr>
              <w:pStyle w:val="ConsPlusNormal"/>
            </w:pPr>
          </w:p>
        </w:tc>
        <w:tc>
          <w:tcPr>
            <w:tcW w:w="840" w:type="dxa"/>
          </w:tcPr>
          <w:p w:rsidR="008C1AB2" w:rsidRDefault="008C1AB2">
            <w:pPr>
              <w:pStyle w:val="ConsPlusNormal"/>
              <w:jc w:val="center"/>
            </w:pPr>
            <w:r>
              <w:t>0002</w:t>
            </w:r>
          </w:p>
        </w:tc>
        <w:tc>
          <w:tcPr>
            <w:tcW w:w="1417" w:type="dxa"/>
          </w:tcPr>
          <w:p w:rsidR="008C1AB2" w:rsidRDefault="008C1AB2">
            <w:pPr>
              <w:pStyle w:val="ConsPlusNormal"/>
            </w:pPr>
          </w:p>
        </w:tc>
        <w:tc>
          <w:tcPr>
            <w:tcW w:w="1424" w:type="dxa"/>
          </w:tcPr>
          <w:p w:rsidR="008C1AB2" w:rsidRDefault="008C1AB2">
            <w:pPr>
              <w:pStyle w:val="ConsPlusNormal"/>
            </w:pPr>
          </w:p>
        </w:tc>
        <w:tc>
          <w:tcPr>
            <w:tcW w:w="1414" w:type="dxa"/>
          </w:tcPr>
          <w:p w:rsidR="008C1AB2" w:rsidRDefault="008C1AB2">
            <w:pPr>
              <w:pStyle w:val="ConsPlusNormal"/>
            </w:pPr>
          </w:p>
        </w:tc>
        <w:tc>
          <w:tcPr>
            <w:tcW w:w="1417" w:type="dxa"/>
          </w:tcPr>
          <w:p w:rsidR="008C1AB2" w:rsidRDefault="008C1AB2">
            <w:pPr>
              <w:pStyle w:val="ConsPlusNormal"/>
            </w:pPr>
          </w:p>
        </w:tc>
        <w:tc>
          <w:tcPr>
            <w:tcW w:w="1411" w:type="dxa"/>
          </w:tcPr>
          <w:p w:rsidR="008C1AB2" w:rsidRDefault="008C1AB2">
            <w:pPr>
              <w:pStyle w:val="ConsPlusNormal"/>
            </w:pPr>
          </w:p>
        </w:tc>
        <w:tc>
          <w:tcPr>
            <w:tcW w:w="1413" w:type="dxa"/>
          </w:tcPr>
          <w:p w:rsidR="008C1AB2" w:rsidRDefault="008C1AB2">
            <w:pPr>
              <w:pStyle w:val="ConsPlusNormal"/>
            </w:pPr>
          </w:p>
        </w:tc>
        <w:tc>
          <w:tcPr>
            <w:tcW w:w="1417" w:type="dxa"/>
          </w:tcPr>
          <w:p w:rsidR="008C1AB2" w:rsidRDefault="008C1AB2">
            <w:pPr>
              <w:pStyle w:val="ConsPlusNormal"/>
            </w:pPr>
          </w:p>
        </w:tc>
        <w:tc>
          <w:tcPr>
            <w:tcW w:w="1411" w:type="dxa"/>
          </w:tcPr>
          <w:p w:rsidR="008C1AB2" w:rsidRDefault="008C1AB2">
            <w:pPr>
              <w:pStyle w:val="ConsPlusNormal"/>
            </w:pPr>
          </w:p>
        </w:tc>
        <w:tc>
          <w:tcPr>
            <w:tcW w:w="1414" w:type="dxa"/>
          </w:tcPr>
          <w:p w:rsidR="008C1AB2" w:rsidRDefault="008C1AB2">
            <w:pPr>
              <w:pStyle w:val="ConsPlusNormal"/>
            </w:pPr>
          </w:p>
        </w:tc>
      </w:tr>
      <w:tr w:rsidR="008C1AB2">
        <w:tc>
          <w:tcPr>
            <w:tcW w:w="2330" w:type="dxa"/>
          </w:tcPr>
          <w:p w:rsidR="008C1AB2" w:rsidRDefault="008C1AB2">
            <w:pPr>
              <w:pStyle w:val="ConsPlusNormal"/>
            </w:pPr>
          </w:p>
        </w:tc>
        <w:tc>
          <w:tcPr>
            <w:tcW w:w="840" w:type="dxa"/>
          </w:tcPr>
          <w:p w:rsidR="008C1AB2" w:rsidRDefault="008C1AB2">
            <w:pPr>
              <w:pStyle w:val="ConsPlusNormal"/>
              <w:jc w:val="center"/>
            </w:pPr>
            <w:r>
              <w:t>0003</w:t>
            </w:r>
          </w:p>
        </w:tc>
        <w:tc>
          <w:tcPr>
            <w:tcW w:w="1417" w:type="dxa"/>
          </w:tcPr>
          <w:p w:rsidR="008C1AB2" w:rsidRDefault="008C1AB2">
            <w:pPr>
              <w:pStyle w:val="ConsPlusNormal"/>
            </w:pPr>
          </w:p>
        </w:tc>
        <w:tc>
          <w:tcPr>
            <w:tcW w:w="1424" w:type="dxa"/>
          </w:tcPr>
          <w:p w:rsidR="008C1AB2" w:rsidRDefault="008C1AB2">
            <w:pPr>
              <w:pStyle w:val="ConsPlusNormal"/>
            </w:pPr>
          </w:p>
        </w:tc>
        <w:tc>
          <w:tcPr>
            <w:tcW w:w="1414" w:type="dxa"/>
          </w:tcPr>
          <w:p w:rsidR="008C1AB2" w:rsidRDefault="008C1AB2">
            <w:pPr>
              <w:pStyle w:val="ConsPlusNormal"/>
            </w:pPr>
          </w:p>
        </w:tc>
        <w:tc>
          <w:tcPr>
            <w:tcW w:w="1417" w:type="dxa"/>
          </w:tcPr>
          <w:p w:rsidR="008C1AB2" w:rsidRDefault="008C1AB2">
            <w:pPr>
              <w:pStyle w:val="ConsPlusNormal"/>
            </w:pPr>
          </w:p>
        </w:tc>
        <w:tc>
          <w:tcPr>
            <w:tcW w:w="1411" w:type="dxa"/>
          </w:tcPr>
          <w:p w:rsidR="008C1AB2" w:rsidRDefault="008C1AB2">
            <w:pPr>
              <w:pStyle w:val="ConsPlusNormal"/>
            </w:pPr>
          </w:p>
        </w:tc>
        <w:tc>
          <w:tcPr>
            <w:tcW w:w="1413" w:type="dxa"/>
          </w:tcPr>
          <w:p w:rsidR="008C1AB2" w:rsidRDefault="008C1AB2">
            <w:pPr>
              <w:pStyle w:val="ConsPlusNormal"/>
            </w:pPr>
          </w:p>
        </w:tc>
        <w:tc>
          <w:tcPr>
            <w:tcW w:w="1417" w:type="dxa"/>
          </w:tcPr>
          <w:p w:rsidR="008C1AB2" w:rsidRDefault="008C1AB2">
            <w:pPr>
              <w:pStyle w:val="ConsPlusNormal"/>
            </w:pPr>
          </w:p>
        </w:tc>
        <w:tc>
          <w:tcPr>
            <w:tcW w:w="1411" w:type="dxa"/>
          </w:tcPr>
          <w:p w:rsidR="008C1AB2" w:rsidRDefault="008C1AB2">
            <w:pPr>
              <w:pStyle w:val="ConsPlusNormal"/>
            </w:pPr>
          </w:p>
        </w:tc>
        <w:tc>
          <w:tcPr>
            <w:tcW w:w="1414" w:type="dxa"/>
          </w:tcPr>
          <w:p w:rsidR="008C1AB2" w:rsidRDefault="008C1AB2">
            <w:pPr>
              <w:pStyle w:val="ConsPlusNormal"/>
            </w:pPr>
          </w:p>
        </w:tc>
      </w:tr>
      <w:tr w:rsidR="008C1AB2">
        <w:tblPrEx>
          <w:tblBorders>
            <w:left w:val="nil"/>
          </w:tblBorders>
        </w:tblPrEx>
        <w:tc>
          <w:tcPr>
            <w:tcW w:w="2330" w:type="dxa"/>
            <w:tcBorders>
              <w:left w:val="nil"/>
              <w:bottom w:val="nil"/>
            </w:tcBorders>
          </w:tcPr>
          <w:p w:rsidR="008C1AB2" w:rsidRDefault="008C1AB2">
            <w:pPr>
              <w:pStyle w:val="ConsPlusNormal"/>
              <w:jc w:val="right"/>
            </w:pPr>
            <w:r>
              <w:t>Итого</w:t>
            </w:r>
          </w:p>
        </w:tc>
        <w:tc>
          <w:tcPr>
            <w:tcW w:w="840" w:type="dxa"/>
          </w:tcPr>
          <w:p w:rsidR="008C1AB2" w:rsidRDefault="008C1AB2">
            <w:pPr>
              <w:pStyle w:val="ConsPlusNormal"/>
              <w:jc w:val="center"/>
            </w:pPr>
            <w:r>
              <w:t>9000</w:t>
            </w:r>
          </w:p>
        </w:tc>
        <w:tc>
          <w:tcPr>
            <w:tcW w:w="1417" w:type="dxa"/>
          </w:tcPr>
          <w:p w:rsidR="008C1AB2" w:rsidRDefault="008C1AB2">
            <w:pPr>
              <w:pStyle w:val="ConsPlusNormal"/>
              <w:jc w:val="center"/>
            </w:pPr>
            <w:r>
              <w:t>x</w:t>
            </w:r>
          </w:p>
        </w:tc>
        <w:tc>
          <w:tcPr>
            <w:tcW w:w="1424" w:type="dxa"/>
          </w:tcPr>
          <w:p w:rsidR="008C1AB2" w:rsidRDefault="008C1AB2">
            <w:pPr>
              <w:pStyle w:val="ConsPlusNormal"/>
              <w:jc w:val="center"/>
            </w:pPr>
            <w:r>
              <w:t>x</w:t>
            </w:r>
          </w:p>
        </w:tc>
        <w:tc>
          <w:tcPr>
            <w:tcW w:w="1414"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11" w:type="dxa"/>
          </w:tcPr>
          <w:p w:rsidR="008C1AB2" w:rsidRDefault="008C1AB2">
            <w:pPr>
              <w:pStyle w:val="ConsPlusNormal"/>
              <w:jc w:val="center"/>
            </w:pPr>
            <w:r>
              <w:t>x</w:t>
            </w:r>
          </w:p>
        </w:tc>
        <w:tc>
          <w:tcPr>
            <w:tcW w:w="1413" w:type="dxa"/>
          </w:tcPr>
          <w:p w:rsidR="008C1AB2" w:rsidRDefault="008C1AB2">
            <w:pPr>
              <w:pStyle w:val="ConsPlusNormal"/>
              <w:jc w:val="center"/>
            </w:pPr>
            <w:r>
              <w:t>x</w:t>
            </w:r>
          </w:p>
        </w:tc>
        <w:tc>
          <w:tcPr>
            <w:tcW w:w="1417" w:type="dxa"/>
          </w:tcPr>
          <w:p w:rsidR="008C1AB2" w:rsidRDefault="008C1AB2">
            <w:pPr>
              <w:pStyle w:val="ConsPlusNormal"/>
            </w:pPr>
          </w:p>
        </w:tc>
        <w:tc>
          <w:tcPr>
            <w:tcW w:w="1411" w:type="dxa"/>
          </w:tcPr>
          <w:p w:rsidR="008C1AB2" w:rsidRDefault="008C1AB2">
            <w:pPr>
              <w:pStyle w:val="ConsPlusNormal"/>
            </w:pPr>
          </w:p>
        </w:tc>
        <w:tc>
          <w:tcPr>
            <w:tcW w:w="1414" w:type="dxa"/>
          </w:tcPr>
          <w:p w:rsidR="008C1AB2" w:rsidRDefault="008C1AB2">
            <w:pPr>
              <w:pStyle w:val="ConsPlusNormal"/>
            </w:pPr>
          </w:p>
        </w:tc>
      </w:tr>
    </w:tbl>
    <w:p w:rsidR="008C1AB2" w:rsidRDefault="008C1AB2">
      <w:pPr>
        <w:sectPr w:rsidR="008C1AB2">
          <w:pgSz w:w="16838" w:h="11905" w:orient="landscape"/>
          <w:pgMar w:top="1701" w:right="1134" w:bottom="850" w:left="1134" w:header="0" w:footer="0" w:gutter="0"/>
          <w:cols w:space="720"/>
        </w:sectPr>
      </w:pPr>
    </w:p>
    <w:p w:rsidR="008C1AB2" w:rsidRDefault="008C1AB2">
      <w:pPr>
        <w:pStyle w:val="ConsPlusNormal"/>
        <w:jc w:val="both"/>
      </w:pPr>
    </w:p>
    <w:p w:rsidR="008C1AB2" w:rsidRDefault="008C1AB2">
      <w:pPr>
        <w:pStyle w:val="ConsPlusNonformat"/>
        <w:jc w:val="both"/>
      </w:pPr>
      <w:r>
        <w:t xml:space="preserve">    Руководитель                     ______________ _________ _____________</w:t>
      </w:r>
    </w:p>
    <w:p w:rsidR="008C1AB2" w:rsidRDefault="008C1AB2">
      <w:pPr>
        <w:pStyle w:val="ConsPlusNonformat"/>
        <w:jc w:val="both"/>
      </w:pPr>
      <w:r>
        <w:t xml:space="preserve">    (уполномоченное лицо учреждения)  (должность)   (подпись) (расшифровка</w:t>
      </w:r>
    </w:p>
    <w:p w:rsidR="008C1AB2" w:rsidRDefault="008C1AB2">
      <w:pPr>
        <w:pStyle w:val="ConsPlusNonformat"/>
        <w:jc w:val="both"/>
      </w:pPr>
      <w:r>
        <w:t xml:space="preserve">                                                                подписи)</w:t>
      </w:r>
    </w:p>
    <w:p w:rsidR="008C1AB2" w:rsidRDefault="008C1AB2">
      <w:pPr>
        <w:pStyle w:val="ConsPlusNonformat"/>
        <w:jc w:val="both"/>
      </w:pPr>
      <w:r>
        <w:t xml:space="preserve">    Исполнитель                      ______________ _____________ _________</w:t>
      </w:r>
    </w:p>
    <w:p w:rsidR="008C1AB2" w:rsidRDefault="008C1AB2">
      <w:pPr>
        <w:pStyle w:val="ConsPlusNonformat"/>
        <w:jc w:val="both"/>
      </w:pPr>
      <w:r>
        <w:t xml:space="preserve">                                      (должность)     (фамилия,   (телефон)</w:t>
      </w:r>
    </w:p>
    <w:p w:rsidR="008C1AB2" w:rsidRDefault="008C1AB2">
      <w:pPr>
        <w:pStyle w:val="ConsPlusNonformat"/>
        <w:jc w:val="both"/>
      </w:pPr>
      <w:r>
        <w:t xml:space="preserve">                                                       инициалы)</w:t>
      </w:r>
    </w:p>
    <w:p w:rsidR="008C1AB2" w:rsidRDefault="008C1AB2">
      <w:pPr>
        <w:pStyle w:val="ConsPlusNonformat"/>
        <w:jc w:val="both"/>
      </w:pPr>
      <w:r>
        <w:t xml:space="preserve">    "____" ____________ 20___ г.</w:t>
      </w:r>
    </w:p>
    <w:p w:rsidR="008C1AB2" w:rsidRDefault="008C1AB2">
      <w:pPr>
        <w:pStyle w:val="ConsPlusNonformat"/>
        <w:jc w:val="both"/>
      </w:pPr>
    </w:p>
    <w:p w:rsidR="008C1AB2" w:rsidRDefault="008C1AB2">
      <w:pPr>
        <w:pStyle w:val="ConsPlusNonformat"/>
        <w:jc w:val="both"/>
      </w:pPr>
      <w:r>
        <w:t xml:space="preserve">        Раздел 8. Обоснования (расчеты) плановых показателей выплат</w:t>
      </w:r>
    </w:p>
    <w:p w:rsidR="008C1AB2" w:rsidRDefault="008C1AB2">
      <w:pPr>
        <w:pStyle w:val="ConsPlusNonformat"/>
        <w:jc w:val="both"/>
      </w:pPr>
      <w:r>
        <w:t xml:space="preserve">   по прочим расходам (кроме расходов на закупку товаров, работ, услуг)</w:t>
      </w:r>
    </w:p>
    <w:p w:rsidR="008C1AB2" w:rsidRDefault="008C1AB2">
      <w:pPr>
        <w:pStyle w:val="ConsPlusNonformat"/>
        <w:jc w:val="both"/>
      </w:pPr>
      <w:r>
        <w:t xml:space="preserve">              на 20__ год и плановый период 20__-20__ годов</w:t>
      </w:r>
    </w:p>
    <w:p w:rsidR="008C1AB2" w:rsidRDefault="008C1AB2">
      <w:pPr>
        <w:pStyle w:val="ConsPlusNonformat"/>
        <w:jc w:val="both"/>
      </w:pPr>
    </w:p>
    <w:p w:rsidR="008C1AB2" w:rsidRDefault="008C1AB2">
      <w:pPr>
        <w:pStyle w:val="ConsPlusNonformat"/>
        <w:jc w:val="both"/>
      </w:pPr>
      <w:r>
        <w:t>Полное наименование учреждения ____________________________________________</w:t>
      </w:r>
    </w:p>
    <w:p w:rsidR="008C1AB2" w:rsidRDefault="008C1AB2">
      <w:pPr>
        <w:pStyle w:val="ConsPlusNonformat"/>
        <w:jc w:val="both"/>
      </w:pPr>
      <w:r>
        <w:t>Вид документа                  ____________________________________________</w:t>
      </w:r>
    </w:p>
    <w:p w:rsidR="008C1AB2" w:rsidRDefault="008C1AB2">
      <w:pPr>
        <w:pStyle w:val="ConsPlusNonformat"/>
        <w:jc w:val="both"/>
      </w:pPr>
      <w:r>
        <w:t xml:space="preserve">                                       (основной документ - код 01;</w:t>
      </w:r>
    </w:p>
    <w:p w:rsidR="008C1AB2" w:rsidRDefault="008C1AB2">
      <w:pPr>
        <w:pStyle w:val="ConsPlusNonformat"/>
        <w:jc w:val="both"/>
      </w:pPr>
      <w:r>
        <w:t xml:space="preserve">                                      изменения к документу - код 02)</w:t>
      </w:r>
    </w:p>
    <w:p w:rsidR="008C1AB2" w:rsidRDefault="008C1AB2">
      <w:pPr>
        <w:pStyle w:val="ConsPlusNonformat"/>
        <w:jc w:val="both"/>
      </w:pPr>
    </w:p>
    <w:p w:rsidR="008C1AB2" w:rsidRDefault="008C1AB2">
      <w:pPr>
        <w:pStyle w:val="ConsPlusNonformat"/>
        <w:jc w:val="both"/>
      </w:pPr>
      <w:r>
        <w:t>Единица измерения:             руб.</w:t>
      </w:r>
    </w:p>
    <w:p w:rsidR="008C1AB2" w:rsidRDefault="008C1AB2">
      <w:pPr>
        <w:pStyle w:val="ConsPlusNonformat"/>
        <w:jc w:val="both"/>
      </w:pPr>
    </w:p>
    <w:p w:rsidR="008C1AB2" w:rsidRDefault="008C1AB2">
      <w:pPr>
        <w:pStyle w:val="ConsPlusNonformat"/>
        <w:jc w:val="both"/>
      </w:pPr>
      <w:r>
        <w:t>1.  Объем  прочих  плановых  расходов  (кроме  расходов на закупку товаров,</w:t>
      </w:r>
    </w:p>
    <w:p w:rsidR="008C1AB2" w:rsidRDefault="008C1AB2">
      <w:pPr>
        <w:pStyle w:val="ConsPlusNonformat"/>
        <w:jc w:val="both"/>
      </w:pPr>
      <w:r>
        <w:t>работ, услуг)</w:t>
      </w:r>
    </w:p>
    <w:p w:rsidR="008C1AB2" w:rsidRDefault="008C1A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16"/>
        <w:gridCol w:w="938"/>
        <w:gridCol w:w="1469"/>
        <w:gridCol w:w="1474"/>
        <w:gridCol w:w="1474"/>
      </w:tblGrid>
      <w:tr w:rsidR="008C1AB2">
        <w:tc>
          <w:tcPr>
            <w:tcW w:w="3716" w:type="dxa"/>
            <w:vMerge w:val="restart"/>
          </w:tcPr>
          <w:p w:rsidR="008C1AB2" w:rsidRDefault="008C1AB2">
            <w:pPr>
              <w:pStyle w:val="ConsPlusNormal"/>
              <w:jc w:val="center"/>
            </w:pPr>
            <w:r>
              <w:t>Наименование показателя</w:t>
            </w:r>
          </w:p>
        </w:tc>
        <w:tc>
          <w:tcPr>
            <w:tcW w:w="938" w:type="dxa"/>
            <w:vMerge w:val="restart"/>
          </w:tcPr>
          <w:p w:rsidR="008C1AB2" w:rsidRDefault="008C1AB2">
            <w:pPr>
              <w:pStyle w:val="ConsPlusNormal"/>
              <w:jc w:val="center"/>
            </w:pPr>
            <w:r>
              <w:t>Код строки</w:t>
            </w:r>
          </w:p>
        </w:tc>
        <w:tc>
          <w:tcPr>
            <w:tcW w:w="4417" w:type="dxa"/>
            <w:gridSpan w:val="3"/>
          </w:tcPr>
          <w:p w:rsidR="008C1AB2" w:rsidRDefault="008C1AB2">
            <w:pPr>
              <w:pStyle w:val="ConsPlusNormal"/>
              <w:jc w:val="center"/>
            </w:pPr>
            <w:r>
              <w:t>Сумма, руб.</w:t>
            </w:r>
          </w:p>
        </w:tc>
      </w:tr>
      <w:tr w:rsidR="008C1AB2">
        <w:tc>
          <w:tcPr>
            <w:tcW w:w="3716" w:type="dxa"/>
            <w:vMerge/>
          </w:tcPr>
          <w:p w:rsidR="008C1AB2" w:rsidRDefault="008C1AB2"/>
        </w:tc>
        <w:tc>
          <w:tcPr>
            <w:tcW w:w="938" w:type="dxa"/>
            <w:vMerge/>
          </w:tcPr>
          <w:p w:rsidR="008C1AB2" w:rsidRDefault="008C1AB2"/>
        </w:tc>
        <w:tc>
          <w:tcPr>
            <w:tcW w:w="1469" w:type="dxa"/>
          </w:tcPr>
          <w:p w:rsidR="008C1AB2" w:rsidRDefault="008C1AB2">
            <w:pPr>
              <w:pStyle w:val="ConsPlusNormal"/>
              <w:jc w:val="center"/>
            </w:pPr>
            <w:r>
              <w:t>на 20__ год (текущий финансовый год)</w:t>
            </w:r>
          </w:p>
        </w:tc>
        <w:tc>
          <w:tcPr>
            <w:tcW w:w="1474" w:type="dxa"/>
          </w:tcPr>
          <w:p w:rsidR="008C1AB2" w:rsidRDefault="008C1AB2">
            <w:pPr>
              <w:pStyle w:val="ConsPlusNormal"/>
              <w:jc w:val="center"/>
            </w:pPr>
            <w:r>
              <w:t>на 20__ год (первый год планового периода)</w:t>
            </w:r>
          </w:p>
        </w:tc>
        <w:tc>
          <w:tcPr>
            <w:tcW w:w="1474" w:type="dxa"/>
          </w:tcPr>
          <w:p w:rsidR="008C1AB2" w:rsidRDefault="008C1AB2">
            <w:pPr>
              <w:pStyle w:val="ConsPlusNormal"/>
              <w:jc w:val="center"/>
            </w:pPr>
            <w:r>
              <w:t>на 20__ год (второй год планового периода)</w:t>
            </w:r>
          </w:p>
        </w:tc>
      </w:tr>
      <w:tr w:rsidR="008C1AB2">
        <w:tc>
          <w:tcPr>
            <w:tcW w:w="3716" w:type="dxa"/>
          </w:tcPr>
          <w:p w:rsidR="008C1AB2" w:rsidRDefault="008C1AB2">
            <w:pPr>
              <w:pStyle w:val="ConsPlusNormal"/>
              <w:jc w:val="center"/>
            </w:pPr>
            <w:r>
              <w:t>1</w:t>
            </w:r>
          </w:p>
        </w:tc>
        <w:tc>
          <w:tcPr>
            <w:tcW w:w="938" w:type="dxa"/>
          </w:tcPr>
          <w:p w:rsidR="008C1AB2" w:rsidRDefault="008C1AB2">
            <w:pPr>
              <w:pStyle w:val="ConsPlusNormal"/>
              <w:jc w:val="center"/>
            </w:pPr>
            <w:r>
              <w:t>2</w:t>
            </w:r>
          </w:p>
        </w:tc>
        <w:tc>
          <w:tcPr>
            <w:tcW w:w="1469" w:type="dxa"/>
          </w:tcPr>
          <w:p w:rsidR="008C1AB2" w:rsidRDefault="008C1AB2">
            <w:pPr>
              <w:pStyle w:val="ConsPlusNormal"/>
              <w:jc w:val="center"/>
            </w:pPr>
            <w:r>
              <w:t>3</w:t>
            </w:r>
          </w:p>
        </w:tc>
        <w:tc>
          <w:tcPr>
            <w:tcW w:w="1474" w:type="dxa"/>
          </w:tcPr>
          <w:p w:rsidR="008C1AB2" w:rsidRDefault="008C1AB2">
            <w:pPr>
              <w:pStyle w:val="ConsPlusNormal"/>
              <w:jc w:val="center"/>
            </w:pPr>
            <w:r>
              <w:t>4</w:t>
            </w:r>
          </w:p>
        </w:tc>
        <w:tc>
          <w:tcPr>
            <w:tcW w:w="1474" w:type="dxa"/>
          </w:tcPr>
          <w:p w:rsidR="008C1AB2" w:rsidRDefault="008C1AB2">
            <w:pPr>
              <w:pStyle w:val="ConsPlusNormal"/>
              <w:jc w:val="center"/>
            </w:pPr>
            <w:r>
              <w:t>5</w:t>
            </w:r>
          </w:p>
        </w:tc>
      </w:tr>
      <w:tr w:rsidR="008C1AB2">
        <w:tc>
          <w:tcPr>
            <w:tcW w:w="3716" w:type="dxa"/>
          </w:tcPr>
          <w:p w:rsidR="008C1AB2" w:rsidRDefault="008C1AB2">
            <w:pPr>
              <w:pStyle w:val="ConsPlusNormal"/>
            </w:pPr>
            <w: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938" w:type="dxa"/>
          </w:tcPr>
          <w:p w:rsidR="008C1AB2" w:rsidRDefault="008C1AB2">
            <w:pPr>
              <w:pStyle w:val="ConsPlusNormal"/>
              <w:jc w:val="center"/>
            </w:pPr>
            <w:r>
              <w:t>0100</w:t>
            </w:r>
          </w:p>
        </w:tc>
        <w:tc>
          <w:tcPr>
            <w:tcW w:w="1469" w:type="dxa"/>
          </w:tcPr>
          <w:p w:rsidR="008C1AB2" w:rsidRDefault="008C1AB2">
            <w:pPr>
              <w:pStyle w:val="ConsPlusNormal"/>
            </w:pPr>
          </w:p>
        </w:tc>
        <w:tc>
          <w:tcPr>
            <w:tcW w:w="1474" w:type="dxa"/>
          </w:tcPr>
          <w:p w:rsidR="008C1AB2" w:rsidRDefault="008C1AB2">
            <w:pPr>
              <w:pStyle w:val="ConsPlusNormal"/>
            </w:pPr>
          </w:p>
        </w:tc>
        <w:tc>
          <w:tcPr>
            <w:tcW w:w="1474" w:type="dxa"/>
          </w:tcPr>
          <w:p w:rsidR="008C1AB2" w:rsidRDefault="008C1AB2">
            <w:pPr>
              <w:pStyle w:val="ConsPlusNormal"/>
            </w:pPr>
          </w:p>
        </w:tc>
      </w:tr>
      <w:tr w:rsidR="008C1AB2">
        <w:tc>
          <w:tcPr>
            <w:tcW w:w="3716" w:type="dxa"/>
          </w:tcPr>
          <w:p w:rsidR="008C1AB2" w:rsidRDefault="008C1AB2">
            <w:pPr>
              <w:pStyle w:val="ConsPlusNormal"/>
            </w:pPr>
          </w:p>
        </w:tc>
        <w:tc>
          <w:tcPr>
            <w:tcW w:w="938" w:type="dxa"/>
          </w:tcPr>
          <w:p w:rsidR="008C1AB2" w:rsidRDefault="008C1AB2">
            <w:pPr>
              <w:pStyle w:val="ConsPlusNormal"/>
              <w:jc w:val="center"/>
            </w:pPr>
            <w:r>
              <w:t>0200</w:t>
            </w:r>
          </w:p>
        </w:tc>
        <w:tc>
          <w:tcPr>
            <w:tcW w:w="1469" w:type="dxa"/>
          </w:tcPr>
          <w:p w:rsidR="008C1AB2" w:rsidRDefault="008C1AB2">
            <w:pPr>
              <w:pStyle w:val="ConsPlusNormal"/>
            </w:pPr>
          </w:p>
        </w:tc>
        <w:tc>
          <w:tcPr>
            <w:tcW w:w="1474" w:type="dxa"/>
          </w:tcPr>
          <w:p w:rsidR="008C1AB2" w:rsidRDefault="008C1AB2">
            <w:pPr>
              <w:pStyle w:val="ConsPlusNormal"/>
            </w:pPr>
          </w:p>
        </w:tc>
        <w:tc>
          <w:tcPr>
            <w:tcW w:w="1474" w:type="dxa"/>
          </w:tcPr>
          <w:p w:rsidR="008C1AB2" w:rsidRDefault="008C1AB2">
            <w:pPr>
              <w:pStyle w:val="ConsPlusNormal"/>
            </w:pPr>
          </w:p>
        </w:tc>
      </w:tr>
      <w:tr w:rsidR="008C1AB2">
        <w:tblPrEx>
          <w:tblBorders>
            <w:left w:val="nil"/>
          </w:tblBorders>
        </w:tblPrEx>
        <w:tc>
          <w:tcPr>
            <w:tcW w:w="3716" w:type="dxa"/>
            <w:tcBorders>
              <w:left w:val="nil"/>
              <w:bottom w:val="nil"/>
            </w:tcBorders>
          </w:tcPr>
          <w:p w:rsidR="008C1AB2" w:rsidRDefault="008C1AB2">
            <w:pPr>
              <w:pStyle w:val="ConsPlusNormal"/>
              <w:jc w:val="right"/>
            </w:pPr>
            <w:r>
              <w:t>Всего</w:t>
            </w:r>
          </w:p>
        </w:tc>
        <w:tc>
          <w:tcPr>
            <w:tcW w:w="938" w:type="dxa"/>
          </w:tcPr>
          <w:p w:rsidR="008C1AB2" w:rsidRDefault="008C1AB2">
            <w:pPr>
              <w:pStyle w:val="ConsPlusNormal"/>
              <w:jc w:val="center"/>
            </w:pPr>
            <w:r>
              <w:t>9000</w:t>
            </w:r>
          </w:p>
        </w:tc>
        <w:tc>
          <w:tcPr>
            <w:tcW w:w="1469" w:type="dxa"/>
          </w:tcPr>
          <w:p w:rsidR="008C1AB2" w:rsidRDefault="008C1AB2">
            <w:pPr>
              <w:pStyle w:val="ConsPlusNormal"/>
            </w:pPr>
          </w:p>
        </w:tc>
        <w:tc>
          <w:tcPr>
            <w:tcW w:w="1474" w:type="dxa"/>
          </w:tcPr>
          <w:p w:rsidR="008C1AB2" w:rsidRDefault="008C1AB2">
            <w:pPr>
              <w:pStyle w:val="ConsPlusNormal"/>
            </w:pPr>
          </w:p>
        </w:tc>
        <w:tc>
          <w:tcPr>
            <w:tcW w:w="1474" w:type="dxa"/>
          </w:tcPr>
          <w:p w:rsidR="008C1AB2" w:rsidRDefault="008C1AB2">
            <w:pPr>
              <w:pStyle w:val="ConsPlusNormal"/>
            </w:pPr>
          </w:p>
        </w:tc>
      </w:tr>
    </w:tbl>
    <w:p w:rsidR="008C1AB2" w:rsidRDefault="008C1AB2">
      <w:pPr>
        <w:pStyle w:val="ConsPlusNormal"/>
        <w:jc w:val="both"/>
      </w:pPr>
    </w:p>
    <w:p w:rsidR="008C1AB2" w:rsidRDefault="008C1AB2">
      <w:pPr>
        <w:pStyle w:val="ConsPlusNonformat"/>
        <w:jc w:val="both"/>
      </w:pPr>
      <w:r>
        <w:t>2.  Расчет (детализация) объема прочих плановых расходов (кроме расходов на</w:t>
      </w:r>
    </w:p>
    <w:p w:rsidR="008C1AB2" w:rsidRDefault="008C1AB2">
      <w:pPr>
        <w:pStyle w:val="ConsPlusNonformat"/>
        <w:jc w:val="both"/>
      </w:pPr>
      <w:r>
        <w:t>закупку товаров, работ, услуг)</w:t>
      </w:r>
    </w:p>
    <w:p w:rsidR="008C1AB2" w:rsidRDefault="008C1AB2">
      <w:pPr>
        <w:pStyle w:val="ConsPlusNormal"/>
        <w:jc w:val="both"/>
      </w:pPr>
    </w:p>
    <w:p w:rsidR="008C1AB2" w:rsidRDefault="008C1AB2">
      <w:pPr>
        <w:sectPr w:rsidR="008C1AB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36"/>
        <w:gridCol w:w="854"/>
        <w:gridCol w:w="1417"/>
        <w:gridCol w:w="1424"/>
        <w:gridCol w:w="1414"/>
        <w:gridCol w:w="1417"/>
        <w:gridCol w:w="1425"/>
        <w:gridCol w:w="1413"/>
        <w:gridCol w:w="1417"/>
        <w:gridCol w:w="1425"/>
        <w:gridCol w:w="1414"/>
      </w:tblGrid>
      <w:tr w:rsidR="008C1AB2">
        <w:tc>
          <w:tcPr>
            <w:tcW w:w="2036" w:type="dxa"/>
            <w:vMerge w:val="restart"/>
          </w:tcPr>
          <w:p w:rsidR="008C1AB2" w:rsidRDefault="008C1AB2">
            <w:pPr>
              <w:pStyle w:val="ConsPlusNormal"/>
              <w:jc w:val="center"/>
            </w:pPr>
            <w:r>
              <w:t>Наименование показателя</w:t>
            </w:r>
          </w:p>
        </w:tc>
        <w:tc>
          <w:tcPr>
            <w:tcW w:w="854" w:type="dxa"/>
            <w:vMerge w:val="restart"/>
          </w:tcPr>
          <w:p w:rsidR="008C1AB2" w:rsidRDefault="008C1AB2">
            <w:pPr>
              <w:pStyle w:val="ConsPlusNormal"/>
              <w:jc w:val="center"/>
            </w:pPr>
            <w:r>
              <w:t>Код строки</w:t>
            </w:r>
          </w:p>
        </w:tc>
        <w:tc>
          <w:tcPr>
            <w:tcW w:w="4255" w:type="dxa"/>
            <w:gridSpan w:val="3"/>
          </w:tcPr>
          <w:p w:rsidR="008C1AB2" w:rsidRDefault="008C1AB2">
            <w:pPr>
              <w:pStyle w:val="ConsPlusNormal"/>
              <w:jc w:val="center"/>
            </w:pPr>
            <w:r>
              <w:t>Размер одной выплаты, руб.</w:t>
            </w:r>
          </w:p>
        </w:tc>
        <w:tc>
          <w:tcPr>
            <w:tcW w:w="4255" w:type="dxa"/>
            <w:gridSpan w:val="3"/>
          </w:tcPr>
          <w:p w:rsidR="008C1AB2" w:rsidRDefault="008C1AB2">
            <w:pPr>
              <w:pStyle w:val="ConsPlusNormal"/>
              <w:jc w:val="center"/>
            </w:pPr>
            <w:r>
              <w:t>Количество выплат в год, ед.</w:t>
            </w:r>
          </w:p>
        </w:tc>
        <w:tc>
          <w:tcPr>
            <w:tcW w:w="4256" w:type="dxa"/>
            <w:gridSpan w:val="3"/>
          </w:tcPr>
          <w:p w:rsidR="008C1AB2" w:rsidRDefault="008C1AB2">
            <w:pPr>
              <w:pStyle w:val="ConsPlusNormal"/>
              <w:jc w:val="center"/>
            </w:pPr>
            <w:r>
              <w:t>Сумма, руб.</w:t>
            </w:r>
          </w:p>
        </w:tc>
      </w:tr>
      <w:tr w:rsidR="008C1AB2">
        <w:tc>
          <w:tcPr>
            <w:tcW w:w="2036" w:type="dxa"/>
            <w:vMerge/>
          </w:tcPr>
          <w:p w:rsidR="008C1AB2" w:rsidRDefault="008C1AB2"/>
        </w:tc>
        <w:tc>
          <w:tcPr>
            <w:tcW w:w="854" w:type="dxa"/>
            <w:vMerge/>
          </w:tcPr>
          <w:p w:rsidR="008C1AB2" w:rsidRDefault="008C1AB2"/>
        </w:tc>
        <w:tc>
          <w:tcPr>
            <w:tcW w:w="1417" w:type="dxa"/>
          </w:tcPr>
          <w:p w:rsidR="008C1AB2" w:rsidRDefault="008C1AB2">
            <w:pPr>
              <w:pStyle w:val="ConsPlusNormal"/>
              <w:jc w:val="center"/>
            </w:pPr>
            <w:r>
              <w:t>на 20__ год (текущий финансовый год)</w:t>
            </w:r>
          </w:p>
        </w:tc>
        <w:tc>
          <w:tcPr>
            <w:tcW w:w="1424" w:type="dxa"/>
          </w:tcPr>
          <w:p w:rsidR="008C1AB2" w:rsidRDefault="008C1AB2">
            <w:pPr>
              <w:pStyle w:val="ConsPlusNormal"/>
              <w:jc w:val="center"/>
            </w:pPr>
            <w:r>
              <w:t>на 20__ год (первый год планового периода)</w:t>
            </w:r>
          </w:p>
        </w:tc>
        <w:tc>
          <w:tcPr>
            <w:tcW w:w="1414" w:type="dxa"/>
          </w:tcPr>
          <w:p w:rsidR="008C1AB2" w:rsidRDefault="008C1AB2">
            <w:pPr>
              <w:pStyle w:val="ConsPlusNormal"/>
              <w:jc w:val="center"/>
            </w:pPr>
            <w:r>
              <w:t>на 20__ год (второй год планового периода)</w:t>
            </w:r>
          </w:p>
        </w:tc>
        <w:tc>
          <w:tcPr>
            <w:tcW w:w="1417" w:type="dxa"/>
          </w:tcPr>
          <w:p w:rsidR="008C1AB2" w:rsidRDefault="008C1AB2">
            <w:pPr>
              <w:pStyle w:val="ConsPlusNormal"/>
              <w:jc w:val="center"/>
            </w:pPr>
            <w:r>
              <w:t>на 20__ год (текущий финансовый год)</w:t>
            </w:r>
          </w:p>
        </w:tc>
        <w:tc>
          <w:tcPr>
            <w:tcW w:w="1425" w:type="dxa"/>
          </w:tcPr>
          <w:p w:rsidR="008C1AB2" w:rsidRDefault="008C1AB2">
            <w:pPr>
              <w:pStyle w:val="ConsPlusNormal"/>
              <w:jc w:val="center"/>
            </w:pPr>
            <w:r>
              <w:t>на 20__ год (первый год планового периода)</w:t>
            </w:r>
          </w:p>
        </w:tc>
        <w:tc>
          <w:tcPr>
            <w:tcW w:w="1413" w:type="dxa"/>
          </w:tcPr>
          <w:p w:rsidR="008C1AB2" w:rsidRDefault="008C1AB2">
            <w:pPr>
              <w:pStyle w:val="ConsPlusNormal"/>
              <w:jc w:val="center"/>
            </w:pPr>
            <w:r>
              <w:t>на 20__ год (второй год планового периода)</w:t>
            </w:r>
          </w:p>
        </w:tc>
        <w:tc>
          <w:tcPr>
            <w:tcW w:w="1417" w:type="dxa"/>
          </w:tcPr>
          <w:p w:rsidR="008C1AB2" w:rsidRDefault="008C1AB2">
            <w:pPr>
              <w:pStyle w:val="ConsPlusNormal"/>
              <w:jc w:val="center"/>
            </w:pPr>
            <w:r>
              <w:t>на 20__ год (текущий финансовый год)</w:t>
            </w:r>
          </w:p>
        </w:tc>
        <w:tc>
          <w:tcPr>
            <w:tcW w:w="1425" w:type="dxa"/>
          </w:tcPr>
          <w:p w:rsidR="008C1AB2" w:rsidRDefault="008C1AB2">
            <w:pPr>
              <w:pStyle w:val="ConsPlusNormal"/>
              <w:jc w:val="center"/>
            </w:pPr>
            <w:r>
              <w:t>на 20__ год (первый год планового периода)</w:t>
            </w:r>
          </w:p>
        </w:tc>
        <w:tc>
          <w:tcPr>
            <w:tcW w:w="1414" w:type="dxa"/>
          </w:tcPr>
          <w:p w:rsidR="008C1AB2" w:rsidRDefault="008C1AB2">
            <w:pPr>
              <w:pStyle w:val="ConsPlusNormal"/>
              <w:jc w:val="center"/>
            </w:pPr>
            <w:r>
              <w:t>на 20__ год (второй год планового периода)</w:t>
            </w:r>
          </w:p>
        </w:tc>
      </w:tr>
      <w:tr w:rsidR="008C1AB2">
        <w:tc>
          <w:tcPr>
            <w:tcW w:w="2036" w:type="dxa"/>
          </w:tcPr>
          <w:p w:rsidR="008C1AB2" w:rsidRDefault="008C1AB2">
            <w:pPr>
              <w:pStyle w:val="ConsPlusNormal"/>
              <w:jc w:val="center"/>
            </w:pPr>
            <w:r>
              <w:t>1</w:t>
            </w:r>
          </w:p>
        </w:tc>
        <w:tc>
          <w:tcPr>
            <w:tcW w:w="854" w:type="dxa"/>
          </w:tcPr>
          <w:p w:rsidR="008C1AB2" w:rsidRDefault="008C1AB2">
            <w:pPr>
              <w:pStyle w:val="ConsPlusNormal"/>
              <w:jc w:val="center"/>
            </w:pPr>
            <w:r>
              <w:t>2</w:t>
            </w:r>
          </w:p>
        </w:tc>
        <w:tc>
          <w:tcPr>
            <w:tcW w:w="1417" w:type="dxa"/>
          </w:tcPr>
          <w:p w:rsidR="008C1AB2" w:rsidRDefault="008C1AB2">
            <w:pPr>
              <w:pStyle w:val="ConsPlusNormal"/>
              <w:jc w:val="center"/>
            </w:pPr>
            <w:r>
              <w:t>3</w:t>
            </w:r>
          </w:p>
        </w:tc>
        <w:tc>
          <w:tcPr>
            <w:tcW w:w="1424" w:type="dxa"/>
          </w:tcPr>
          <w:p w:rsidR="008C1AB2" w:rsidRDefault="008C1AB2">
            <w:pPr>
              <w:pStyle w:val="ConsPlusNormal"/>
              <w:jc w:val="center"/>
            </w:pPr>
            <w:r>
              <w:t>4</w:t>
            </w:r>
          </w:p>
        </w:tc>
        <w:tc>
          <w:tcPr>
            <w:tcW w:w="1414" w:type="dxa"/>
          </w:tcPr>
          <w:p w:rsidR="008C1AB2" w:rsidRDefault="008C1AB2">
            <w:pPr>
              <w:pStyle w:val="ConsPlusNormal"/>
              <w:jc w:val="center"/>
            </w:pPr>
            <w:r>
              <w:t>5</w:t>
            </w:r>
          </w:p>
        </w:tc>
        <w:tc>
          <w:tcPr>
            <w:tcW w:w="1417" w:type="dxa"/>
          </w:tcPr>
          <w:p w:rsidR="008C1AB2" w:rsidRDefault="008C1AB2">
            <w:pPr>
              <w:pStyle w:val="ConsPlusNormal"/>
              <w:jc w:val="center"/>
            </w:pPr>
            <w:r>
              <w:t>6</w:t>
            </w:r>
          </w:p>
        </w:tc>
        <w:tc>
          <w:tcPr>
            <w:tcW w:w="1425" w:type="dxa"/>
          </w:tcPr>
          <w:p w:rsidR="008C1AB2" w:rsidRDefault="008C1AB2">
            <w:pPr>
              <w:pStyle w:val="ConsPlusNormal"/>
              <w:jc w:val="center"/>
            </w:pPr>
            <w:r>
              <w:t>7</w:t>
            </w:r>
          </w:p>
        </w:tc>
        <w:tc>
          <w:tcPr>
            <w:tcW w:w="1413" w:type="dxa"/>
          </w:tcPr>
          <w:p w:rsidR="008C1AB2" w:rsidRDefault="008C1AB2">
            <w:pPr>
              <w:pStyle w:val="ConsPlusNormal"/>
              <w:jc w:val="center"/>
            </w:pPr>
            <w:r>
              <w:t>8</w:t>
            </w:r>
          </w:p>
        </w:tc>
        <w:tc>
          <w:tcPr>
            <w:tcW w:w="1417" w:type="dxa"/>
          </w:tcPr>
          <w:p w:rsidR="008C1AB2" w:rsidRDefault="008C1AB2">
            <w:pPr>
              <w:pStyle w:val="ConsPlusNormal"/>
              <w:jc w:val="center"/>
            </w:pPr>
            <w:r>
              <w:t>9</w:t>
            </w:r>
          </w:p>
        </w:tc>
        <w:tc>
          <w:tcPr>
            <w:tcW w:w="1425" w:type="dxa"/>
          </w:tcPr>
          <w:p w:rsidR="008C1AB2" w:rsidRDefault="008C1AB2">
            <w:pPr>
              <w:pStyle w:val="ConsPlusNormal"/>
              <w:jc w:val="center"/>
            </w:pPr>
            <w:r>
              <w:t>10</w:t>
            </w:r>
          </w:p>
        </w:tc>
        <w:tc>
          <w:tcPr>
            <w:tcW w:w="1414" w:type="dxa"/>
          </w:tcPr>
          <w:p w:rsidR="008C1AB2" w:rsidRDefault="008C1AB2">
            <w:pPr>
              <w:pStyle w:val="ConsPlusNormal"/>
              <w:jc w:val="center"/>
            </w:pPr>
            <w:r>
              <w:t>11</w:t>
            </w:r>
          </w:p>
        </w:tc>
      </w:tr>
      <w:tr w:rsidR="008C1AB2">
        <w:tc>
          <w:tcPr>
            <w:tcW w:w="2036" w:type="dxa"/>
          </w:tcPr>
          <w:p w:rsidR="008C1AB2" w:rsidRDefault="008C1AB2">
            <w:pPr>
              <w:pStyle w:val="ConsPlusNormal"/>
            </w:pPr>
            <w: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854" w:type="dxa"/>
          </w:tcPr>
          <w:p w:rsidR="008C1AB2" w:rsidRDefault="008C1AB2">
            <w:pPr>
              <w:pStyle w:val="ConsPlusNormal"/>
              <w:jc w:val="center"/>
            </w:pPr>
            <w:r>
              <w:t>0100</w:t>
            </w:r>
          </w:p>
        </w:tc>
        <w:tc>
          <w:tcPr>
            <w:tcW w:w="1417" w:type="dxa"/>
          </w:tcPr>
          <w:p w:rsidR="008C1AB2" w:rsidRDefault="008C1AB2">
            <w:pPr>
              <w:pStyle w:val="ConsPlusNormal"/>
              <w:jc w:val="center"/>
            </w:pPr>
            <w:r>
              <w:t>x</w:t>
            </w:r>
          </w:p>
        </w:tc>
        <w:tc>
          <w:tcPr>
            <w:tcW w:w="1424" w:type="dxa"/>
          </w:tcPr>
          <w:p w:rsidR="008C1AB2" w:rsidRDefault="008C1AB2">
            <w:pPr>
              <w:pStyle w:val="ConsPlusNormal"/>
              <w:jc w:val="center"/>
            </w:pPr>
            <w:r>
              <w:t>x</w:t>
            </w:r>
          </w:p>
        </w:tc>
        <w:tc>
          <w:tcPr>
            <w:tcW w:w="1414"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25" w:type="dxa"/>
          </w:tcPr>
          <w:p w:rsidR="008C1AB2" w:rsidRDefault="008C1AB2">
            <w:pPr>
              <w:pStyle w:val="ConsPlusNormal"/>
              <w:jc w:val="center"/>
            </w:pPr>
            <w:r>
              <w:t>x</w:t>
            </w:r>
          </w:p>
        </w:tc>
        <w:tc>
          <w:tcPr>
            <w:tcW w:w="1413" w:type="dxa"/>
          </w:tcPr>
          <w:p w:rsidR="008C1AB2" w:rsidRDefault="008C1AB2">
            <w:pPr>
              <w:pStyle w:val="ConsPlusNormal"/>
              <w:jc w:val="center"/>
            </w:pPr>
            <w:r>
              <w:t>x</w:t>
            </w:r>
          </w:p>
        </w:tc>
        <w:tc>
          <w:tcPr>
            <w:tcW w:w="1417" w:type="dxa"/>
          </w:tcPr>
          <w:p w:rsidR="008C1AB2" w:rsidRDefault="008C1AB2">
            <w:pPr>
              <w:pStyle w:val="ConsPlusNormal"/>
            </w:pPr>
          </w:p>
        </w:tc>
        <w:tc>
          <w:tcPr>
            <w:tcW w:w="1425" w:type="dxa"/>
          </w:tcPr>
          <w:p w:rsidR="008C1AB2" w:rsidRDefault="008C1AB2">
            <w:pPr>
              <w:pStyle w:val="ConsPlusNormal"/>
            </w:pPr>
          </w:p>
        </w:tc>
        <w:tc>
          <w:tcPr>
            <w:tcW w:w="1414" w:type="dxa"/>
          </w:tcPr>
          <w:p w:rsidR="008C1AB2" w:rsidRDefault="008C1AB2">
            <w:pPr>
              <w:pStyle w:val="ConsPlusNormal"/>
            </w:pPr>
          </w:p>
        </w:tc>
      </w:tr>
      <w:tr w:rsidR="008C1AB2">
        <w:tc>
          <w:tcPr>
            <w:tcW w:w="2036" w:type="dxa"/>
          </w:tcPr>
          <w:p w:rsidR="008C1AB2" w:rsidRDefault="008C1AB2">
            <w:pPr>
              <w:pStyle w:val="ConsPlusNormal"/>
            </w:pPr>
          </w:p>
        </w:tc>
        <w:tc>
          <w:tcPr>
            <w:tcW w:w="854" w:type="dxa"/>
          </w:tcPr>
          <w:p w:rsidR="008C1AB2" w:rsidRDefault="008C1AB2">
            <w:pPr>
              <w:pStyle w:val="ConsPlusNormal"/>
              <w:jc w:val="center"/>
            </w:pPr>
            <w:r>
              <w:t>0101</w:t>
            </w:r>
          </w:p>
        </w:tc>
        <w:tc>
          <w:tcPr>
            <w:tcW w:w="1417" w:type="dxa"/>
          </w:tcPr>
          <w:p w:rsidR="008C1AB2" w:rsidRDefault="008C1AB2">
            <w:pPr>
              <w:pStyle w:val="ConsPlusNormal"/>
            </w:pPr>
          </w:p>
        </w:tc>
        <w:tc>
          <w:tcPr>
            <w:tcW w:w="1424" w:type="dxa"/>
          </w:tcPr>
          <w:p w:rsidR="008C1AB2" w:rsidRDefault="008C1AB2">
            <w:pPr>
              <w:pStyle w:val="ConsPlusNormal"/>
            </w:pPr>
          </w:p>
        </w:tc>
        <w:tc>
          <w:tcPr>
            <w:tcW w:w="1414" w:type="dxa"/>
          </w:tcPr>
          <w:p w:rsidR="008C1AB2" w:rsidRDefault="008C1AB2">
            <w:pPr>
              <w:pStyle w:val="ConsPlusNormal"/>
            </w:pPr>
          </w:p>
        </w:tc>
        <w:tc>
          <w:tcPr>
            <w:tcW w:w="1417" w:type="dxa"/>
          </w:tcPr>
          <w:p w:rsidR="008C1AB2" w:rsidRDefault="008C1AB2">
            <w:pPr>
              <w:pStyle w:val="ConsPlusNormal"/>
            </w:pPr>
          </w:p>
        </w:tc>
        <w:tc>
          <w:tcPr>
            <w:tcW w:w="1425" w:type="dxa"/>
          </w:tcPr>
          <w:p w:rsidR="008C1AB2" w:rsidRDefault="008C1AB2">
            <w:pPr>
              <w:pStyle w:val="ConsPlusNormal"/>
            </w:pPr>
          </w:p>
        </w:tc>
        <w:tc>
          <w:tcPr>
            <w:tcW w:w="1413" w:type="dxa"/>
          </w:tcPr>
          <w:p w:rsidR="008C1AB2" w:rsidRDefault="008C1AB2">
            <w:pPr>
              <w:pStyle w:val="ConsPlusNormal"/>
            </w:pPr>
          </w:p>
        </w:tc>
        <w:tc>
          <w:tcPr>
            <w:tcW w:w="1417" w:type="dxa"/>
          </w:tcPr>
          <w:p w:rsidR="008C1AB2" w:rsidRDefault="008C1AB2">
            <w:pPr>
              <w:pStyle w:val="ConsPlusNormal"/>
            </w:pPr>
          </w:p>
        </w:tc>
        <w:tc>
          <w:tcPr>
            <w:tcW w:w="1425" w:type="dxa"/>
          </w:tcPr>
          <w:p w:rsidR="008C1AB2" w:rsidRDefault="008C1AB2">
            <w:pPr>
              <w:pStyle w:val="ConsPlusNormal"/>
            </w:pPr>
          </w:p>
        </w:tc>
        <w:tc>
          <w:tcPr>
            <w:tcW w:w="1414" w:type="dxa"/>
          </w:tcPr>
          <w:p w:rsidR="008C1AB2" w:rsidRDefault="008C1AB2">
            <w:pPr>
              <w:pStyle w:val="ConsPlusNormal"/>
            </w:pPr>
          </w:p>
        </w:tc>
      </w:tr>
      <w:tr w:rsidR="008C1AB2">
        <w:tc>
          <w:tcPr>
            <w:tcW w:w="2036" w:type="dxa"/>
          </w:tcPr>
          <w:p w:rsidR="008C1AB2" w:rsidRDefault="008C1AB2">
            <w:pPr>
              <w:pStyle w:val="ConsPlusNormal"/>
            </w:pPr>
          </w:p>
        </w:tc>
        <w:tc>
          <w:tcPr>
            <w:tcW w:w="854" w:type="dxa"/>
          </w:tcPr>
          <w:p w:rsidR="008C1AB2" w:rsidRDefault="008C1AB2">
            <w:pPr>
              <w:pStyle w:val="ConsPlusNormal"/>
              <w:jc w:val="center"/>
            </w:pPr>
            <w:r>
              <w:t>0102</w:t>
            </w:r>
          </w:p>
        </w:tc>
        <w:tc>
          <w:tcPr>
            <w:tcW w:w="1417" w:type="dxa"/>
          </w:tcPr>
          <w:p w:rsidR="008C1AB2" w:rsidRDefault="008C1AB2">
            <w:pPr>
              <w:pStyle w:val="ConsPlusNormal"/>
            </w:pPr>
          </w:p>
        </w:tc>
        <w:tc>
          <w:tcPr>
            <w:tcW w:w="1424" w:type="dxa"/>
          </w:tcPr>
          <w:p w:rsidR="008C1AB2" w:rsidRDefault="008C1AB2">
            <w:pPr>
              <w:pStyle w:val="ConsPlusNormal"/>
            </w:pPr>
          </w:p>
        </w:tc>
        <w:tc>
          <w:tcPr>
            <w:tcW w:w="1414" w:type="dxa"/>
          </w:tcPr>
          <w:p w:rsidR="008C1AB2" w:rsidRDefault="008C1AB2">
            <w:pPr>
              <w:pStyle w:val="ConsPlusNormal"/>
            </w:pPr>
          </w:p>
        </w:tc>
        <w:tc>
          <w:tcPr>
            <w:tcW w:w="1417" w:type="dxa"/>
          </w:tcPr>
          <w:p w:rsidR="008C1AB2" w:rsidRDefault="008C1AB2">
            <w:pPr>
              <w:pStyle w:val="ConsPlusNormal"/>
            </w:pPr>
          </w:p>
        </w:tc>
        <w:tc>
          <w:tcPr>
            <w:tcW w:w="1425" w:type="dxa"/>
          </w:tcPr>
          <w:p w:rsidR="008C1AB2" w:rsidRDefault="008C1AB2">
            <w:pPr>
              <w:pStyle w:val="ConsPlusNormal"/>
            </w:pPr>
          </w:p>
        </w:tc>
        <w:tc>
          <w:tcPr>
            <w:tcW w:w="1413" w:type="dxa"/>
          </w:tcPr>
          <w:p w:rsidR="008C1AB2" w:rsidRDefault="008C1AB2">
            <w:pPr>
              <w:pStyle w:val="ConsPlusNormal"/>
            </w:pPr>
          </w:p>
        </w:tc>
        <w:tc>
          <w:tcPr>
            <w:tcW w:w="1417" w:type="dxa"/>
          </w:tcPr>
          <w:p w:rsidR="008C1AB2" w:rsidRDefault="008C1AB2">
            <w:pPr>
              <w:pStyle w:val="ConsPlusNormal"/>
            </w:pPr>
          </w:p>
        </w:tc>
        <w:tc>
          <w:tcPr>
            <w:tcW w:w="1425" w:type="dxa"/>
          </w:tcPr>
          <w:p w:rsidR="008C1AB2" w:rsidRDefault="008C1AB2">
            <w:pPr>
              <w:pStyle w:val="ConsPlusNormal"/>
            </w:pPr>
          </w:p>
        </w:tc>
        <w:tc>
          <w:tcPr>
            <w:tcW w:w="1414" w:type="dxa"/>
          </w:tcPr>
          <w:p w:rsidR="008C1AB2" w:rsidRDefault="008C1AB2">
            <w:pPr>
              <w:pStyle w:val="ConsPlusNormal"/>
            </w:pPr>
          </w:p>
        </w:tc>
      </w:tr>
      <w:tr w:rsidR="008C1AB2">
        <w:tblPrEx>
          <w:tblBorders>
            <w:left w:val="nil"/>
          </w:tblBorders>
        </w:tblPrEx>
        <w:tc>
          <w:tcPr>
            <w:tcW w:w="2036" w:type="dxa"/>
            <w:tcBorders>
              <w:left w:val="nil"/>
              <w:bottom w:val="nil"/>
            </w:tcBorders>
          </w:tcPr>
          <w:p w:rsidR="008C1AB2" w:rsidRDefault="008C1AB2">
            <w:pPr>
              <w:pStyle w:val="ConsPlusNormal"/>
              <w:jc w:val="right"/>
            </w:pPr>
            <w:r>
              <w:t>Итого</w:t>
            </w:r>
          </w:p>
        </w:tc>
        <w:tc>
          <w:tcPr>
            <w:tcW w:w="854" w:type="dxa"/>
          </w:tcPr>
          <w:p w:rsidR="008C1AB2" w:rsidRDefault="008C1AB2">
            <w:pPr>
              <w:pStyle w:val="ConsPlusNormal"/>
              <w:jc w:val="center"/>
            </w:pPr>
            <w:r>
              <w:t>9000</w:t>
            </w:r>
          </w:p>
        </w:tc>
        <w:tc>
          <w:tcPr>
            <w:tcW w:w="1417" w:type="dxa"/>
          </w:tcPr>
          <w:p w:rsidR="008C1AB2" w:rsidRDefault="008C1AB2">
            <w:pPr>
              <w:pStyle w:val="ConsPlusNormal"/>
              <w:jc w:val="center"/>
            </w:pPr>
            <w:r>
              <w:t>x</w:t>
            </w:r>
          </w:p>
        </w:tc>
        <w:tc>
          <w:tcPr>
            <w:tcW w:w="1424" w:type="dxa"/>
          </w:tcPr>
          <w:p w:rsidR="008C1AB2" w:rsidRDefault="008C1AB2">
            <w:pPr>
              <w:pStyle w:val="ConsPlusNormal"/>
              <w:jc w:val="center"/>
            </w:pPr>
            <w:r>
              <w:t>x</w:t>
            </w:r>
          </w:p>
        </w:tc>
        <w:tc>
          <w:tcPr>
            <w:tcW w:w="1414" w:type="dxa"/>
          </w:tcPr>
          <w:p w:rsidR="008C1AB2" w:rsidRDefault="008C1AB2">
            <w:pPr>
              <w:pStyle w:val="ConsPlusNormal"/>
              <w:jc w:val="center"/>
            </w:pPr>
            <w:r>
              <w:t>x</w:t>
            </w:r>
          </w:p>
        </w:tc>
        <w:tc>
          <w:tcPr>
            <w:tcW w:w="1417" w:type="dxa"/>
          </w:tcPr>
          <w:p w:rsidR="008C1AB2" w:rsidRDefault="008C1AB2">
            <w:pPr>
              <w:pStyle w:val="ConsPlusNormal"/>
              <w:jc w:val="center"/>
            </w:pPr>
            <w:r>
              <w:t>x</w:t>
            </w:r>
          </w:p>
        </w:tc>
        <w:tc>
          <w:tcPr>
            <w:tcW w:w="1425" w:type="dxa"/>
          </w:tcPr>
          <w:p w:rsidR="008C1AB2" w:rsidRDefault="008C1AB2">
            <w:pPr>
              <w:pStyle w:val="ConsPlusNormal"/>
              <w:jc w:val="center"/>
            </w:pPr>
            <w:r>
              <w:t>x</w:t>
            </w:r>
          </w:p>
        </w:tc>
        <w:tc>
          <w:tcPr>
            <w:tcW w:w="1413" w:type="dxa"/>
          </w:tcPr>
          <w:p w:rsidR="008C1AB2" w:rsidRDefault="008C1AB2">
            <w:pPr>
              <w:pStyle w:val="ConsPlusNormal"/>
              <w:jc w:val="center"/>
            </w:pPr>
            <w:r>
              <w:t>x</w:t>
            </w:r>
          </w:p>
        </w:tc>
        <w:tc>
          <w:tcPr>
            <w:tcW w:w="1417" w:type="dxa"/>
          </w:tcPr>
          <w:p w:rsidR="008C1AB2" w:rsidRDefault="008C1AB2">
            <w:pPr>
              <w:pStyle w:val="ConsPlusNormal"/>
            </w:pPr>
          </w:p>
        </w:tc>
        <w:tc>
          <w:tcPr>
            <w:tcW w:w="1425" w:type="dxa"/>
          </w:tcPr>
          <w:p w:rsidR="008C1AB2" w:rsidRDefault="008C1AB2">
            <w:pPr>
              <w:pStyle w:val="ConsPlusNormal"/>
            </w:pPr>
          </w:p>
        </w:tc>
        <w:tc>
          <w:tcPr>
            <w:tcW w:w="1414" w:type="dxa"/>
          </w:tcPr>
          <w:p w:rsidR="008C1AB2" w:rsidRDefault="008C1AB2">
            <w:pPr>
              <w:pStyle w:val="ConsPlusNormal"/>
            </w:pPr>
          </w:p>
        </w:tc>
      </w:tr>
    </w:tbl>
    <w:p w:rsidR="008C1AB2" w:rsidRDefault="008C1AB2">
      <w:pPr>
        <w:pStyle w:val="ConsPlusNormal"/>
        <w:jc w:val="both"/>
      </w:pPr>
    </w:p>
    <w:p w:rsidR="008C1AB2" w:rsidRDefault="008C1AB2">
      <w:pPr>
        <w:pStyle w:val="ConsPlusNonformat"/>
        <w:jc w:val="both"/>
      </w:pPr>
      <w:r>
        <w:t xml:space="preserve">    Руководитель                     ______________ _________ _____________</w:t>
      </w:r>
    </w:p>
    <w:p w:rsidR="008C1AB2" w:rsidRDefault="008C1AB2">
      <w:pPr>
        <w:pStyle w:val="ConsPlusNonformat"/>
        <w:jc w:val="both"/>
      </w:pPr>
      <w:r>
        <w:t xml:space="preserve">    (уполномоченное лицо учреждения)  (должность)   (подпись) (расшифровка</w:t>
      </w:r>
    </w:p>
    <w:p w:rsidR="008C1AB2" w:rsidRDefault="008C1AB2">
      <w:pPr>
        <w:pStyle w:val="ConsPlusNonformat"/>
        <w:jc w:val="both"/>
      </w:pPr>
      <w:r>
        <w:t xml:space="preserve">                                                                подписи)</w:t>
      </w:r>
    </w:p>
    <w:p w:rsidR="008C1AB2" w:rsidRDefault="008C1AB2">
      <w:pPr>
        <w:pStyle w:val="ConsPlusNonformat"/>
        <w:jc w:val="both"/>
      </w:pPr>
      <w:r>
        <w:t xml:space="preserve">    Исполнитель                      ______________ _____________ _________</w:t>
      </w:r>
    </w:p>
    <w:p w:rsidR="008C1AB2" w:rsidRDefault="008C1AB2">
      <w:pPr>
        <w:pStyle w:val="ConsPlusNonformat"/>
        <w:jc w:val="both"/>
      </w:pPr>
      <w:r>
        <w:t xml:space="preserve">                                      (должность)     (фамилия,   (телефон)</w:t>
      </w:r>
    </w:p>
    <w:p w:rsidR="008C1AB2" w:rsidRDefault="008C1AB2">
      <w:pPr>
        <w:pStyle w:val="ConsPlusNonformat"/>
        <w:jc w:val="both"/>
      </w:pPr>
      <w:r>
        <w:t xml:space="preserve">                                                       инициалы)</w:t>
      </w:r>
    </w:p>
    <w:p w:rsidR="008C1AB2" w:rsidRDefault="008C1AB2">
      <w:pPr>
        <w:pStyle w:val="ConsPlusNonformat"/>
        <w:jc w:val="both"/>
      </w:pPr>
      <w:r>
        <w:t xml:space="preserve">    "____" ____________ 20___ г.</w:t>
      </w:r>
    </w:p>
    <w:p w:rsidR="008C1AB2" w:rsidRDefault="008C1AB2">
      <w:pPr>
        <w:pStyle w:val="ConsPlusNonformat"/>
        <w:jc w:val="both"/>
      </w:pPr>
    </w:p>
    <w:p w:rsidR="008C1AB2" w:rsidRDefault="008C1AB2">
      <w:pPr>
        <w:pStyle w:val="ConsPlusNonformat"/>
        <w:jc w:val="both"/>
      </w:pPr>
      <w:r>
        <w:t xml:space="preserve">        Раздел 9. Обоснования (расчеты) плановых показателей выплат</w:t>
      </w:r>
    </w:p>
    <w:p w:rsidR="008C1AB2" w:rsidRDefault="008C1AB2">
      <w:pPr>
        <w:pStyle w:val="ConsPlusNonformat"/>
        <w:jc w:val="both"/>
      </w:pPr>
      <w:r>
        <w:t xml:space="preserve">               по расходам на закупку товаров, работ, услуг</w:t>
      </w:r>
    </w:p>
    <w:p w:rsidR="008C1AB2" w:rsidRDefault="008C1AB2">
      <w:pPr>
        <w:pStyle w:val="ConsPlusNonformat"/>
        <w:jc w:val="both"/>
      </w:pPr>
      <w:r>
        <w:t xml:space="preserve">             на 20__ год и на плановый период 20__-20__ годов</w:t>
      </w:r>
    </w:p>
    <w:p w:rsidR="008C1AB2" w:rsidRDefault="008C1AB2">
      <w:pPr>
        <w:pStyle w:val="ConsPlusNonformat"/>
        <w:jc w:val="both"/>
      </w:pPr>
    </w:p>
    <w:p w:rsidR="008C1AB2" w:rsidRDefault="008C1AB2">
      <w:pPr>
        <w:pStyle w:val="ConsPlusNonformat"/>
        <w:jc w:val="both"/>
      </w:pPr>
      <w:r>
        <w:t>Полное наименование учреждения ____________________________________________</w:t>
      </w:r>
    </w:p>
    <w:p w:rsidR="008C1AB2" w:rsidRDefault="008C1AB2">
      <w:pPr>
        <w:pStyle w:val="ConsPlusNonformat"/>
        <w:jc w:val="both"/>
      </w:pPr>
      <w:r>
        <w:t>Вид документа                  ____________________________________________</w:t>
      </w:r>
    </w:p>
    <w:p w:rsidR="008C1AB2" w:rsidRDefault="008C1AB2">
      <w:pPr>
        <w:pStyle w:val="ConsPlusNonformat"/>
        <w:jc w:val="both"/>
      </w:pPr>
      <w:r>
        <w:t xml:space="preserve">                                       (основной документ - код 01;</w:t>
      </w:r>
    </w:p>
    <w:p w:rsidR="008C1AB2" w:rsidRDefault="008C1AB2">
      <w:pPr>
        <w:pStyle w:val="ConsPlusNonformat"/>
        <w:jc w:val="both"/>
      </w:pPr>
      <w:r>
        <w:t xml:space="preserve">                                      изменения к документу - код 02)</w:t>
      </w:r>
    </w:p>
    <w:p w:rsidR="008C1AB2" w:rsidRDefault="008C1AB2">
      <w:pPr>
        <w:pStyle w:val="ConsPlusNonformat"/>
        <w:jc w:val="both"/>
      </w:pPr>
    </w:p>
    <w:p w:rsidR="008C1AB2" w:rsidRDefault="008C1AB2">
      <w:pPr>
        <w:pStyle w:val="ConsPlusNonformat"/>
        <w:jc w:val="both"/>
      </w:pPr>
      <w:r>
        <w:t>Единица измерения:             руб.</w:t>
      </w:r>
    </w:p>
    <w:p w:rsidR="008C1AB2" w:rsidRDefault="008C1AB2">
      <w:pPr>
        <w:pStyle w:val="ConsPlusNonformat"/>
        <w:jc w:val="both"/>
      </w:pPr>
    </w:p>
    <w:p w:rsidR="008C1AB2" w:rsidRDefault="008C1AB2">
      <w:pPr>
        <w:pStyle w:val="ConsPlusNonformat"/>
        <w:jc w:val="both"/>
      </w:pPr>
      <w:r>
        <w:t>1. Объем плановых расходов на закупку товаров, работ, услуг</w:t>
      </w:r>
    </w:p>
    <w:p w:rsidR="008C1AB2" w:rsidRDefault="008C1AB2">
      <w:pPr>
        <w:pStyle w:val="ConsPlusNormal"/>
        <w:jc w:val="both"/>
      </w:pPr>
    </w:p>
    <w:tbl>
      <w:tblPr>
        <w:tblW w:w="16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4"/>
        <w:gridCol w:w="854"/>
        <w:gridCol w:w="1666"/>
        <w:gridCol w:w="1421"/>
        <w:gridCol w:w="1417"/>
        <w:gridCol w:w="1653"/>
        <w:gridCol w:w="1202"/>
        <w:gridCol w:w="1134"/>
        <w:gridCol w:w="2151"/>
        <w:gridCol w:w="684"/>
        <w:gridCol w:w="2152"/>
      </w:tblGrid>
      <w:tr w:rsidR="008C1AB2" w:rsidTr="00AD5592">
        <w:tc>
          <w:tcPr>
            <w:tcW w:w="2414" w:type="dxa"/>
            <w:vMerge w:val="restart"/>
          </w:tcPr>
          <w:p w:rsidR="008C1AB2" w:rsidRDefault="008C1AB2">
            <w:pPr>
              <w:pStyle w:val="ConsPlusNormal"/>
              <w:jc w:val="center"/>
            </w:pPr>
            <w:r>
              <w:t>Наименование показателя</w:t>
            </w:r>
          </w:p>
        </w:tc>
        <w:tc>
          <w:tcPr>
            <w:tcW w:w="854" w:type="dxa"/>
            <w:vMerge w:val="restart"/>
          </w:tcPr>
          <w:p w:rsidR="008C1AB2" w:rsidRDefault="008C1AB2">
            <w:pPr>
              <w:pStyle w:val="ConsPlusNormal"/>
              <w:jc w:val="center"/>
            </w:pPr>
            <w:r>
              <w:t>Код строки</w:t>
            </w:r>
          </w:p>
        </w:tc>
        <w:tc>
          <w:tcPr>
            <w:tcW w:w="13480" w:type="dxa"/>
            <w:gridSpan w:val="9"/>
          </w:tcPr>
          <w:p w:rsidR="008C1AB2" w:rsidRDefault="008C1AB2">
            <w:pPr>
              <w:pStyle w:val="ConsPlusNormal"/>
              <w:jc w:val="center"/>
            </w:pPr>
            <w:r>
              <w:t>Сумма, руб.</w:t>
            </w:r>
          </w:p>
        </w:tc>
      </w:tr>
      <w:tr w:rsidR="008C1AB2" w:rsidTr="00AD5592">
        <w:tc>
          <w:tcPr>
            <w:tcW w:w="2414" w:type="dxa"/>
            <w:vMerge/>
          </w:tcPr>
          <w:p w:rsidR="008C1AB2" w:rsidRDefault="008C1AB2"/>
        </w:tc>
        <w:tc>
          <w:tcPr>
            <w:tcW w:w="854" w:type="dxa"/>
            <w:vMerge/>
          </w:tcPr>
          <w:p w:rsidR="008C1AB2" w:rsidRDefault="008C1AB2"/>
        </w:tc>
        <w:tc>
          <w:tcPr>
            <w:tcW w:w="4504" w:type="dxa"/>
            <w:gridSpan w:val="3"/>
          </w:tcPr>
          <w:p w:rsidR="008C1AB2" w:rsidRDefault="008C1AB2">
            <w:pPr>
              <w:pStyle w:val="ConsPlusNormal"/>
              <w:jc w:val="center"/>
            </w:pPr>
            <w:r>
              <w:t>на 20__ год (текущий финансовый год)</w:t>
            </w:r>
          </w:p>
        </w:tc>
        <w:tc>
          <w:tcPr>
            <w:tcW w:w="3989" w:type="dxa"/>
            <w:gridSpan w:val="3"/>
          </w:tcPr>
          <w:p w:rsidR="008C1AB2" w:rsidRDefault="008C1AB2">
            <w:pPr>
              <w:pStyle w:val="ConsPlusNormal"/>
              <w:jc w:val="center"/>
            </w:pPr>
            <w:r>
              <w:t>на 20__ год (первый год планового периода)</w:t>
            </w:r>
          </w:p>
        </w:tc>
        <w:tc>
          <w:tcPr>
            <w:tcW w:w="4987" w:type="dxa"/>
            <w:gridSpan w:val="3"/>
          </w:tcPr>
          <w:p w:rsidR="008C1AB2" w:rsidRDefault="008C1AB2">
            <w:pPr>
              <w:pStyle w:val="ConsPlusNormal"/>
              <w:jc w:val="center"/>
            </w:pPr>
            <w:r>
              <w:t>на 20__ год (второй год планового периода)</w:t>
            </w:r>
          </w:p>
        </w:tc>
      </w:tr>
      <w:tr w:rsidR="008C1AB2" w:rsidTr="00AD5592">
        <w:tc>
          <w:tcPr>
            <w:tcW w:w="2414" w:type="dxa"/>
            <w:vMerge/>
          </w:tcPr>
          <w:p w:rsidR="008C1AB2" w:rsidRDefault="008C1AB2"/>
        </w:tc>
        <w:tc>
          <w:tcPr>
            <w:tcW w:w="854" w:type="dxa"/>
            <w:vMerge/>
          </w:tcPr>
          <w:p w:rsidR="008C1AB2" w:rsidRDefault="008C1AB2"/>
        </w:tc>
        <w:tc>
          <w:tcPr>
            <w:tcW w:w="1666" w:type="dxa"/>
          </w:tcPr>
          <w:p w:rsidR="008C1AB2" w:rsidRDefault="008C1AB2">
            <w:pPr>
              <w:pStyle w:val="ConsPlusNormal"/>
              <w:jc w:val="center"/>
            </w:pPr>
            <w:r>
              <w:t xml:space="preserve">по контрактам (договорам), заключенным без применения норм Федерального </w:t>
            </w:r>
            <w:hyperlink r:id="rId36" w:history="1">
              <w:r>
                <w:rPr>
                  <w:color w:val="0000FF"/>
                </w:rPr>
                <w:t>закона</w:t>
              </w:r>
            </w:hyperlink>
            <w:r>
              <w:t xml:space="preserve"> N 44-ФЗ и Федерального </w:t>
            </w:r>
            <w:hyperlink r:id="rId37" w:history="1">
              <w:r>
                <w:rPr>
                  <w:color w:val="0000FF"/>
                </w:rPr>
                <w:t>закона</w:t>
              </w:r>
            </w:hyperlink>
            <w:r>
              <w:t xml:space="preserve"> N 223-ФЗ</w:t>
            </w:r>
          </w:p>
        </w:tc>
        <w:tc>
          <w:tcPr>
            <w:tcW w:w="1421" w:type="dxa"/>
          </w:tcPr>
          <w:p w:rsidR="008C1AB2" w:rsidRDefault="008C1AB2">
            <w:pPr>
              <w:pStyle w:val="ConsPlusNormal"/>
              <w:jc w:val="center"/>
            </w:pPr>
            <w:r>
              <w:t xml:space="preserve">с учетом требований Федерального </w:t>
            </w:r>
            <w:hyperlink r:id="rId38" w:history="1">
              <w:r>
                <w:rPr>
                  <w:color w:val="0000FF"/>
                </w:rPr>
                <w:t>закона</w:t>
              </w:r>
            </w:hyperlink>
            <w:r>
              <w:t xml:space="preserve"> N 44-ФЗ</w:t>
            </w:r>
          </w:p>
        </w:tc>
        <w:tc>
          <w:tcPr>
            <w:tcW w:w="1417" w:type="dxa"/>
          </w:tcPr>
          <w:p w:rsidR="008C1AB2" w:rsidRDefault="008C1AB2">
            <w:pPr>
              <w:pStyle w:val="ConsPlusNormal"/>
              <w:jc w:val="center"/>
            </w:pPr>
            <w:r>
              <w:t xml:space="preserve">с учетом требований Федерального </w:t>
            </w:r>
            <w:hyperlink r:id="rId39" w:history="1">
              <w:r>
                <w:rPr>
                  <w:color w:val="0000FF"/>
                </w:rPr>
                <w:t>закона</w:t>
              </w:r>
            </w:hyperlink>
            <w:r>
              <w:t xml:space="preserve"> N 223-ФЗ</w:t>
            </w:r>
          </w:p>
        </w:tc>
        <w:tc>
          <w:tcPr>
            <w:tcW w:w="1653" w:type="dxa"/>
          </w:tcPr>
          <w:p w:rsidR="008C1AB2" w:rsidRDefault="008C1AB2">
            <w:pPr>
              <w:pStyle w:val="ConsPlusNormal"/>
              <w:jc w:val="center"/>
            </w:pPr>
            <w:r>
              <w:t xml:space="preserve">по контрактам (договорам), заключенным без применения норм Федерального </w:t>
            </w:r>
            <w:hyperlink r:id="rId40" w:history="1">
              <w:r>
                <w:rPr>
                  <w:color w:val="0000FF"/>
                </w:rPr>
                <w:t>закона</w:t>
              </w:r>
            </w:hyperlink>
            <w:r>
              <w:t xml:space="preserve"> N 44-ФЗ и Федерального </w:t>
            </w:r>
            <w:hyperlink r:id="rId41" w:history="1">
              <w:r>
                <w:rPr>
                  <w:color w:val="0000FF"/>
                </w:rPr>
                <w:t>закона</w:t>
              </w:r>
            </w:hyperlink>
            <w:r>
              <w:t xml:space="preserve"> N 223-ФЗ</w:t>
            </w:r>
          </w:p>
        </w:tc>
        <w:tc>
          <w:tcPr>
            <w:tcW w:w="1202" w:type="dxa"/>
          </w:tcPr>
          <w:p w:rsidR="008C1AB2" w:rsidRDefault="008C1AB2">
            <w:pPr>
              <w:pStyle w:val="ConsPlusNormal"/>
              <w:jc w:val="center"/>
            </w:pPr>
            <w:r>
              <w:t xml:space="preserve">с учетом требований Федерального </w:t>
            </w:r>
            <w:hyperlink r:id="rId42" w:history="1">
              <w:r>
                <w:rPr>
                  <w:color w:val="0000FF"/>
                </w:rPr>
                <w:t>закона</w:t>
              </w:r>
            </w:hyperlink>
            <w:r>
              <w:t xml:space="preserve"> N 44-ФЗ</w:t>
            </w:r>
          </w:p>
        </w:tc>
        <w:tc>
          <w:tcPr>
            <w:tcW w:w="1134" w:type="dxa"/>
          </w:tcPr>
          <w:p w:rsidR="008C1AB2" w:rsidRDefault="008C1AB2">
            <w:pPr>
              <w:pStyle w:val="ConsPlusNormal"/>
              <w:jc w:val="center"/>
            </w:pPr>
            <w:r>
              <w:t xml:space="preserve">с учетом требований Федерального </w:t>
            </w:r>
            <w:hyperlink r:id="rId43" w:history="1">
              <w:r>
                <w:rPr>
                  <w:color w:val="0000FF"/>
                </w:rPr>
                <w:t>закона</w:t>
              </w:r>
            </w:hyperlink>
            <w:r>
              <w:t xml:space="preserve"> N 223-ФЗ</w:t>
            </w:r>
          </w:p>
        </w:tc>
        <w:tc>
          <w:tcPr>
            <w:tcW w:w="2151" w:type="dxa"/>
          </w:tcPr>
          <w:p w:rsidR="008C1AB2" w:rsidRDefault="008C1AB2">
            <w:pPr>
              <w:pStyle w:val="ConsPlusNormal"/>
              <w:jc w:val="center"/>
            </w:pPr>
            <w:r>
              <w:t xml:space="preserve">по контрактам (договорам), заключенным без применения норм Федерального </w:t>
            </w:r>
            <w:hyperlink r:id="rId44" w:history="1">
              <w:r>
                <w:rPr>
                  <w:color w:val="0000FF"/>
                </w:rPr>
                <w:t>закона</w:t>
              </w:r>
            </w:hyperlink>
            <w:r>
              <w:t xml:space="preserve"> N 44-ФЗ и Федерального </w:t>
            </w:r>
            <w:hyperlink r:id="rId45" w:history="1">
              <w:r>
                <w:rPr>
                  <w:color w:val="0000FF"/>
                </w:rPr>
                <w:t>закона</w:t>
              </w:r>
            </w:hyperlink>
            <w:r>
              <w:t xml:space="preserve"> N 223-ФЗ</w:t>
            </w:r>
          </w:p>
        </w:tc>
        <w:tc>
          <w:tcPr>
            <w:tcW w:w="684" w:type="dxa"/>
          </w:tcPr>
          <w:p w:rsidR="008C1AB2" w:rsidRDefault="008C1AB2">
            <w:pPr>
              <w:pStyle w:val="ConsPlusNormal"/>
              <w:jc w:val="center"/>
            </w:pPr>
            <w:r>
              <w:t xml:space="preserve">с учетом требований Федерального </w:t>
            </w:r>
            <w:hyperlink r:id="rId46" w:history="1">
              <w:r>
                <w:rPr>
                  <w:color w:val="0000FF"/>
                </w:rPr>
                <w:t>закона</w:t>
              </w:r>
            </w:hyperlink>
            <w:r>
              <w:t xml:space="preserve"> N 44-ФЗ</w:t>
            </w:r>
          </w:p>
        </w:tc>
        <w:tc>
          <w:tcPr>
            <w:tcW w:w="2152" w:type="dxa"/>
          </w:tcPr>
          <w:p w:rsidR="008C1AB2" w:rsidRDefault="008C1AB2">
            <w:pPr>
              <w:pStyle w:val="ConsPlusNormal"/>
              <w:jc w:val="center"/>
            </w:pPr>
            <w:r>
              <w:t xml:space="preserve">с учетом требований Федерального </w:t>
            </w:r>
            <w:hyperlink r:id="rId47" w:history="1">
              <w:r>
                <w:rPr>
                  <w:color w:val="0000FF"/>
                </w:rPr>
                <w:t>закона</w:t>
              </w:r>
            </w:hyperlink>
            <w:r>
              <w:t xml:space="preserve"> N 223-ФЗ</w:t>
            </w:r>
          </w:p>
        </w:tc>
      </w:tr>
      <w:tr w:rsidR="008C1AB2" w:rsidTr="00AD5592">
        <w:tc>
          <w:tcPr>
            <w:tcW w:w="2414" w:type="dxa"/>
          </w:tcPr>
          <w:p w:rsidR="008C1AB2" w:rsidRDefault="008C1AB2">
            <w:pPr>
              <w:pStyle w:val="ConsPlusNormal"/>
              <w:jc w:val="center"/>
            </w:pPr>
            <w:r>
              <w:t>1</w:t>
            </w:r>
          </w:p>
        </w:tc>
        <w:tc>
          <w:tcPr>
            <w:tcW w:w="854" w:type="dxa"/>
          </w:tcPr>
          <w:p w:rsidR="008C1AB2" w:rsidRDefault="008C1AB2">
            <w:pPr>
              <w:pStyle w:val="ConsPlusNormal"/>
              <w:jc w:val="center"/>
            </w:pPr>
            <w:r>
              <w:t>2</w:t>
            </w:r>
          </w:p>
        </w:tc>
        <w:tc>
          <w:tcPr>
            <w:tcW w:w="1666" w:type="dxa"/>
          </w:tcPr>
          <w:p w:rsidR="008C1AB2" w:rsidRDefault="008C1AB2">
            <w:pPr>
              <w:pStyle w:val="ConsPlusNormal"/>
              <w:jc w:val="center"/>
            </w:pPr>
            <w:r>
              <w:t>3</w:t>
            </w:r>
          </w:p>
        </w:tc>
        <w:tc>
          <w:tcPr>
            <w:tcW w:w="1421" w:type="dxa"/>
          </w:tcPr>
          <w:p w:rsidR="008C1AB2" w:rsidRDefault="008C1AB2">
            <w:pPr>
              <w:pStyle w:val="ConsPlusNormal"/>
              <w:jc w:val="center"/>
            </w:pPr>
            <w:r>
              <w:t>4</w:t>
            </w:r>
          </w:p>
        </w:tc>
        <w:tc>
          <w:tcPr>
            <w:tcW w:w="1417" w:type="dxa"/>
          </w:tcPr>
          <w:p w:rsidR="008C1AB2" w:rsidRDefault="008C1AB2">
            <w:pPr>
              <w:pStyle w:val="ConsPlusNormal"/>
              <w:jc w:val="center"/>
            </w:pPr>
            <w:r>
              <w:t>5</w:t>
            </w:r>
          </w:p>
        </w:tc>
        <w:tc>
          <w:tcPr>
            <w:tcW w:w="1653" w:type="dxa"/>
          </w:tcPr>
          <w:p w:rsidR="008C1AB2" w:rsidRDefault="008C1AB2">
            <w:pPr>
              <w:pStyle w:val="ConsPlusNormal"/>
              <w:jc w:val="center"/>
            </w:pPr>
            <w:r>
              <w:t>6</w:t>
            </w:r>
          </w:p>
        </w:tc>
        <w:tc>
          <w:tcPr>
            <w:tcW w:w="1202" w:type="dxa"/>
          </w:tcPr>
          <w:p w:rsidR="008C1AB2" w:rsidRDefault="008C1AB2">
            <w:pPr>
              <w:pStyle w:val="ConsPlusNormal"/>
              <w:jc w:val="center"/>
            </w:pPr>
            <w:r>
              <w:t>7</w:t>
            </w:r>
          </w:p>
        </w:tc>
        <w:tc>
          <w:tcPr>
            <w:tcW w:w="1134" w:type="dxa"/>
          </w:tcPr>
          <w:p w:rsidR="008C1AB2" w:rsidRDefault="008C1AB2">
            <w:pPr>
              <w:pStyle w:val="ConsPlusNormal"/>
              <w:jc w:val="center"/>
            </w:pPr>
            <w:r>
              <w:t>8</w:t>
            </w:r>
          </w:p>
        </w:tc>
        <w:tc>
          <w:tcPr>
            <w:tcW w:w="2151" w:type="dxa"/>
          </w:tcPr>
          <w:p w:rsidR="008C1AB2" w:rsidRDefault="008C1AB2">
            <w:pPr>
              <w:pStyle w:val="ConsPlusNormal"/>
              <w:jc w:val="center"/>
            </w:pPr>
            <w:r>
              <w:t>9</w:t>
            </w:r>
          </w:p>
        </w:tc>
        <w:tc>
          <w:tcPr>
            <w:tcW w:w="684" w:type="dxa"/>
          </w:tcPr>
          <w:p w:rsidR="008C1AB2" w:rsidRDefault="008C1AB2">
            <w:pPr>
              <w:pStyle w:val="ConsPlusNormal"/>
              <w:jc w:val="center"/>
            </w:pPr>
            <w:r>
              <w:t>10</w:t>
            </w:r>
          </w:p>
        </w:tc>
        <w:tc>
          <w:tcPr>
            <w:tcW w:w="2152" w:type="dxa"/>
          </w:tcPr>
          <w:p w:rsidR="008C1AB2" w:rsidRDefault="008C1AB2">
            <w:pPr>
              <w:pStyle w:val="ConsPlusNormal"/>
              <w:jc w:val="center"/>
            </w:pPr>
            <w:r>
              <w:t>11</w:t>
            </w:r>
          </w:p>
        </w:tc>
      </w:tr>
      <w:tr w:rsidR="008C1AB2" w:rsidTr="00AD5592">
        <w:tc>
          <w:tcPr>
            <w:tcW w:w="2414" w:type="dxa"/>
          </w:tcPr>
          <w:p w:rsidR="008C1AB2" w:rsidRDefault="008C1AB2">
            <w:pPr>
              <w:pStyle w:val="ConsPlusNormal"/>
              <w:jc w:val="both"/>
            </w:pPr>
            <w:r>
              <w:t>Научно-исследовательские и опытно-конструкторские работы (КВР 241)</w:t>
            </w:r>
          </w:p>
        </w:tc>
        <w:tc>
          <w:tcPr>
            <w:tcW w:w="854" w:type="dxa"/>
          </w:tcPr>
          <w:p w:rsidR="008C1AB2" w:rsidRDefault="008C1AB2">
            <w:pPr>
              <w:pStyle w:val="ConsPlusNormal"/>
              <w:jc w:val="center"/>
            </w:pPr>
            <w:r>
              <w:t>0100</w:t>
            </w:r>
          </w:p>
        </w:tc>
        <w:tc>
          <w:tcPr>
            <w:tcW w:w="1666" w:type="dxa"/>
          </w:tcPr>
          <w:p w:rsidR="008C1AB2" w:rsidRDefault="008C1AB2">
            <w:pPr>
              <w:pStyle w:val="ConsPlusNormal"/>
            </w:pPr>
          </w:p>
        </w:tc>
        <w:tc>
          <w:tcPr>
            <w:tcW w:w="1421" w:type="dxa"/>
          </w:tcPr>
          <w:p w:rsidR="008C1AB2" w:rsidRDefault="008C1AB2">
            <w:pPr>
              <w:pStyle w:val="ConsPlusNormal"/>
            </w:pPr>
          </w:p>
        </w:tc>
        <w:tc>
          <w:tcPr>
            <w:tcW w:w="1417" w:type="dxa"/>
          </w:tcPr>
          <w:p w:rsidR="008C1AB2" w:rsidRDefault="008C1AB2">
            <w:pPr>
              <w:pStyle w:val="ConsPlusNormal"/>
            </w:pPr>
          </w:p>
        </w:tc>
        <w:tc>
          <w:tcPr>
            <w:tcW w:w="1653" w:type="dxa"/>
          </w:tcPr>
          <w:p w:rsidR="008C1AB2" w:rsidRDefault="008C1AB2">
            <w:pPr>
              <w:pStyle w:val="ConsPlusNormal"/>
            </w:pPr>
          </w:p>
        </w:tc>
        <w:tc>
          <w:tcPr>
            <w:tcW w:w="1202" w:type="dxa"/>
          </w:tcPr>
          <w:p w:rsidR="008C1AB2" w:rsidRDefault="008C1AB2">
            <w:pPr>
              <w:pStyle w:val="ConsPlusNormal"/>
            </w:pPr>
          </w:p>
        </w:tc>
        <w:tc>
          <w:tcPr>
            <w:tcW w:w="1134" w:type="dxa"/>
          </w:tcPr>
          <w:p w:rsidR="008C1AB2" w:rsidRDefault="008C1AB2">
            <w:pPr>
              <w:pStyle w:val="ConsPlusNormal"/>
            </w:pPr>
          </w:p>
        </w:tc>
        <w:tc>
          <w:tcPr>
            <w:tcW w:w="2151" w:type="dxa"/>
          </w:tcPr>
          <w:p w:rsidR="008C1AB2" w:rsidRDefault="008C1AB2">
            <w:pPr>
              <w:pStyle w:val="ConsPlusNormal"/>
            </w:pPr>
          </w:p>
        </w:tc>
        <w:tc>
          <w:tcPr>
            <w:tcW w:w="684" w:type="dxa"/>
          </w:tcPr>
          <w:p w:rsidR="008C1AB2" w:rsidRDefault="008C1AB2">
            <w:pPr>
              <w:pStyle w:val="ConsPlusNormal"/>
            </w:pPr>
          </w:p>
        </w:tc>
        <w:tc>
          <w:tcPr>
            <w:tcW w:w="2152" w:type="dxa"/>
          </w:tcPr>
          <w:p w:rsidR="008C1AB2" w:rsidRDefault="008C1AB2">
            <w:pPr>
              <w:pStyle w:val="ConsPlusNormal"/>
            </w:pPr>
          </w:p>
        </w:tc>
      </w:tr>
      <w:tr w:rsidR="008C1AB2" w:rsidTr="00AD5592">
        <w:tc>
          <w:tcPr>
            <w:tcW w:w="2414" w:type="dxa"/>
          </w:tcPr>
          <w:p w:rsidR="008C1AB2" w:rsidRDefault="008C1AB2">
            <w:pPr>
              <w:pStyle w:val="ConsPlusNormal"/>
              <w:jc w:val="both"/>
            </w:pPr>
            <w:r>
              <w:t>Закупка товаров, работ, услуг в сфере информационно-коммуникационных технологий (КВР 242)</w:t>
            </w:r>
          </w:p>
        </w:tc>
        <w:tc>
          <w:tcPr>
            <w:tcW w:w="854" w:type="dxa"/>
          </w:tcPr>
          <w:p w:rsidR="008C1AB2" w:rsidRDefault="008C1AB2">
            <w:pPr>
              <w:pStyle w:val="ConsPlusNormal"/>
              <w:jc w:val="center"/>
            </w:pPr>
            <w:r>
              <w:t>0200</w:t>
            </w:r>
          </w:p>
        </w:tc>
        <w:tc>
          <w:tcPr>
            <w:tcW w:w="1666" w:type="dxa"/>
          </w:tcPr>
          <w:p w:rsidR="008C1AB2" w:rsidRDefault="008C1AB2">
            <w:pPr>
              <w:pStyle w:val="ConsPlusNormal"/>
            </w:pPr>
          </w:p>
        </w:tc>
        <w:tc>
          <w:tcPr>
            <w:tcW w:w="1421" w:type="dxa"/>
          </w:tcPr>
          <w:p w:rsidR="008C1AB2" w:rsidRDefault="008C1AB2">
            <w:pPr>
              <w:pStyle w:val="ConsPlusNormal"/>
            </w:pPr>
          </w:p>
        </w:tc>
        <w:tc>
          <w:tcPr>
            <w:tcW w:w="1417" w:type="dxa"/>
          </w:tcPr>
          <w:p w:rsidR="008C1AB2" w:rsidRDefault="008C1AB2">
            <w:pPr>
              <w:pStyle w:val="ConsPlusNormal"/>
            </w:pPr>
          </w:p>
        </w:tc>
        <w:tc>
          <w:tcPr>
            <w:tcW w:w="1653" w:type="dxa"/>
          </w:tcPr>
          <w:p w:rsidR="008C1AB2" w:rsidRDefault="008C1AB2">
            <w:pPr>
              <w:pStyle w:val="ConsPlusNormal"/>
            </w:pPr>
          </w:p>
        </w:tc>
        <w:tc>
          <w:tcPr>
            <w:tcW w:w="1202" w:type="dxa"/>
          </w:tcPr>
          <w:p w:rsidR="008C1AB2" w:rsidRDefault="008C1AB2">
            <w:pPr>
              <w:pStyle w:val="ConsPlusNormal"/>
            </w:pPr>
          </w:p>
        </w:tc>
        <w:tc>
          <w:tcPr>
            <w:tcW w:w="1134" w:type="dxa"/>
          </w:tcPr>
          <w:p w:rsidR="008C1AB2" w:rsidRDefault="008C1AB2">
            <w:pPr>
              <w:pStyle w:val="ConsPlusNormal"/>
            </w:pPr>
          </w:p>
        </w:tc>
        <w:tc>
          <w:tcPr>
            <w:tcW w:w="2151" w:type="dxa"/>
          </w:tcPr>
          <w:p w:rsidR="008C1AB2" w:rsidRDefault="008C1AB2">
            <w:pPr>
              <w:pStyle w:val="ConsPlusNormal"/>
            </w:pPr>
          </w:p>
        </w:tc>
        <w:tc>
          <w:tcPr>
            <w:tcW w:w="684" w:type="dxa"/>
          </w:tcPr>
          <w:p w:rsidR="008C1AB2" w:rsidRDefault="008C1AB2">
            <w:pPr>
              <w:pStyle w:val="ConsPlusNormal"/>
            </w:pPr>
          </w:p>
        </w:tc>
        <w:tc>
          <w:tcPr>
            <w:tcW w:w="2152" w:type="dxa"/>
          </w:tcPr>
          <w:p w:rsidR="008C1AB2" w:rsidRDefault="008C1AB2">
            <w:pPr>
              <w:pStyle w:val="ConsPlusNormal"/>
            </w:pPr>
          </w:p>
        </w:tc>
      </w:tr>
      <w:tr w:rsidR="008C1AB2" w:rsidTr="00AD5592">
        <w:tc>
          <w:tcPr>
            <w:tcW w:w="2414" w:type="dxa"/>
          </w:tcPr>
          <w:p w:rsidR="008C1AB2" w:rsidRDefault="008C1AB2">
            <w:pPr>
              <w:pStyle w:val="ConsPlusNormal"/>
              <w:jc w:val="both"/>
            </w:pPr>
            <w:r>
              <w:t>Закупка товаров, работ, услуг в целях капитального ремонта муниципального имущества (КВР 243)</w:t>
            </w:r>
          </w:p>
        </w:tc>
        <w:tc>
          <w:tcPr>
            <w:tcW w:w="854" w:type="dxa"/>
          </w:tcPr>
          <w:p w:rsidR="008C1AB2" w:rsidRDefault="008C1AB2">
            <w:pPr>
              <w:pStyle w:val="ConsPlusNormal"/>
              <w:jc w:val="center"/>
            </w:pPr>
            <w:r>
              <w:t>0300</w:t>
            </w:r>
          </w:p>
        </w:tc>
        <w:tc>
          <w:tcPr>
            <w:tcW w:w="1666" w:type="dxa"/>
          </w:tcPr>
          <w:p w:rsidR="008C1AB2" w:rsidRDefault="008C1AB2">
            <w:pPr>
              <w:pStyle w:val="ConsPlusNormal"/>
            </w:pPr>
          </w:p>
        </w:tc>
        <w:tc>
          <w:tcPr>
            <w:tcW w:w="1421" w:type="dxa"/>
          </w:tcPr>
          <w:p w:rsidR="008C1AB2" w:rsidRDefault="008C1AB2">
            <w:pPr>
              <w:pStyle w:val="ConsPlusNormal"/>
            </w:pPr>
          </w:p>
        </w:tc>
        <w:tc>
          <w:tcPr>
            <w:tcW w:w="1417" w:type="dxa"/>
          </w:tcPr>
          <w:p w:rsidR="008C1AB2" w:rsidRDefault="008C1AB2">
            <w:pPr>
              <w:pStyle w:val="ConsPlusNormal"/>
            </w:pPr>
          </w:p>
        </w:tc>
        <w:tc>
          <w:tcPr>
            <w:tcW w:w="1653" w:type="dxa"/>
          </w:tcPr>
          <w:p w:rsidR="008C1AB2" w:rsidRDefault="008C1AB2">
            <w:pPr>
              <w:pStyle w:val="ConsPlusNormal"/>
            </w:pPr>
          </w:p>
        </w:tc>
        <w:tc>
          <w:tcPr>
            <w:tcW w:w="1202" w:type="dxa"/>
          </w:tcPr>
          <w:p w:rsidR="008C1AB2" w:rsidRDefault="008C1AB2">
            <w:pPr>
              <w:pStyle w:val="ConsPlusNormal"/>
            </w:pPr>
          </w:p>
        </w:tc>
        <w:tc>
          <w:tcPr>
            <w:tcW w:w="1134" w:type="dxa"/>
          </w:tcPr>
          <w:p w:rsidR="008C1AB2" w:rsidRDefault="008C1AB2">
            <w:pPr>
              <w:pStyle w:val="ConsPlusNormal"/>
            </w:pPr>
          </w:p>
        </w:tc>
        <w:tc>
          <w:tcPr>
            <w:tcW w:w="2151" w:type="dxa"/>
          </w:tcPr>
          <w:p w:rsidR="008C1AB2" w:rsidRDefault="008C1AB2">
            <w:pPr>
              <w:pStyle w:val="ConsPlusNormal"/>
            </w:pPr>
          </w:p>
        </w:tc>
        <w:tc>
          <w:tcPr>
            <w:tcW w:w="684" w:type="dxa"/>
          </w:tcPr>
          <w:p w:rsidR="008C1AB2" w:rsidRDefault="008C1AB2">
            <w:pPr>
              <w:pStyle w:val="ConsPlusNormal"/>
            </w:pPr>
          </w:p>
        </w:tc>
        <w:tc>
          <w:tcPr>
            <w:tcW w:w="2152" w:type="dxa"/>
          </w:tcPr>
          <w:p w:rsidR="008C1AB2" w:rsidRDefault="008C1AB2">
            <w:pPr>
              <w:pStyle w:val="ConsPlusNormal"/>
            </w:pPr>
          </w:p>
        </w:tc>
      </w:tr>
      <w:tr w:rsidR="008C1AB2" w:rsidTr="00AD5592">
        <w:tc>
          <w:tcPr>
            <w:tcW w:w="2414" w:type="dxa"/>
          </w:tcPr>
          <w:p w:rsidR="008C1AB2" w:rsidRDefault="008C1AB2">
            <w:pPr>
              <w:pStyle w:val="ConsPlusNormal"/>
              <w:jc w:val="both"/>
            </w:pPr>
            <w:r>
              <w:t>Прочая закупка товаров, работ и услуг (КВР 244)</w:t>
            </w:r>
          </w:p>
        </w:tc>
        <w:tc>
          <w:tcPr>
            <w:tcW w:w="854" w:type="dxa"/>
          </w:tcPr>
          <w:p w:rsidR="008C1AB2" w:rsidRDefault="008C1AB2">
            <w:pPr>
              <w:pStyle w:val="ConsPlusNormal"/>
              <w:jc w:val="center"/>
            </w:pPr>
            <w:r>
              <w:t>0400</w:t>
            </w:r>
          </w:p>
        </w:tc>
        <w:tc>
          <w:tcPr>
            <w:tcW w:w="1666" w:type="dxa"/>
          </w:tcPr>
          <w:p w:rsidR="008C1AB2" w:rsidRDefault="008C1AB2">
            <w:pPr>
              <w:pStyle w:val="ConsPlusNormal"/>
            </w:pPr>
          </w:p>
        </w:tc>
        <w:tc>
          <w:tcPr>
            <w:tcW w:w="1421" w:type="dxa"/>
          </w:tcPr>
          <w:p w:rsidR="008C1AB2" w:rsidRDefault="008C1AB2">
            <w:pPr>
              <w:pStyle w:val="ConsPlusNormal"/>
            </w:pPr>
          </w:p>
        </w:tc>
        <w:tc>
          <w:tcPr>
            <w:tcW w:w="1417" w:type="dxa"/>
          </w:tcPr>
          <w:p w:rsidR="008C1AB2" w:rsidRDefault="008C1AB2">
            <w:pPr>
              <w:pStyle w:val="ConsPlusNormal"/>
            </w:pPr>
          </w:p>
        </w:tc>
        <w:tc>
          <w:tcPr>
            <w:tcW w:w="1653" w:type="dxa"/>
          </w:tcPr>
          <w:p w:rsidR="008C1AB2" w:rsidRDefault="008C1AB2">
            <w:pPr>
              <w:pStyle w:val="ConsPlusNormal"/>
            </w:pPr>
          </w:p>
        </w:tc>
        <w:tc>
          <w:tcPr>
            <w:tcW w:w="1202" w:type="dxa"/>
          </w:tcPr>
          <w:p w:rsidR="008C1AB2" w:rsidRDefault="008C1AB2">
            <w:pPr>
              <w:pStyle w:val="ConsPlusNormal"/>
            </w:pPr>
          </w:p>
        </w:tc>
        <w:tc>
          <w:tcPr>
            <w:tcW w:w="1134" w:type="dxa"/>
          </w:tcPr>
          <w:p w:rsidR="008C1AB2" w:rsidRDefault="008C1AB2">
            <w:pPr>
              <w:pStyle w:val="ConsPlusNormal"/>
            </w:pPr>
          </w:p>
        </w:tc>
        <w:tc>
          <w:tcPr>
            <w:tcW w:w="2151" w:type="dxa"/>
          </w:tcPr>
          <w:p w:rsidR="008C1AB2" w:rsidRDefault="008C1AB2">
            <w:pPr>
              <w:pStyle w:val="ConsPlusNormal"/>
            </w:pPr>
          </w:p>
        </w:tc>
        <w:tc>
          <w:tcPr>
            <w:tcW w:w="684" w:type="dxa"/>
          </w:tcPr>
          <w:p w:rsidR="008C1AB2" w:rsidRDefault="008C1AB2">
            <w:pPr>
              <w:pStyle w:val="ConsPlusNormal"/>
            </w:pPr>
          </w:p>
        </w:tc>
        <w:tc>
          <w:tcPr>
            <w:tcW w:w="2152" w:type="dxa"/>
          </w:tcPr>
          <w:p w:rsidR="008C1AB2" w:rsidRDefault="008C1AB2">
            <w:pPr>
              <w:pStyle w:val="ConsPlusNormal"/>
            </w:pPr>
          </w:p>
        </w:tc>
      </w:tr>
      <w:tr w:rsidR="008C1AB2" w:rsidTr="00AD5592">
        <w:tblPrEx>
          <w:tblBorders>
            <w:left w:val="nil"/>
          </w:tblBorders>
        </w:tblPrEx>
        <w:tc>
          <w:tcPr>
            <w:tcW w:w="2414" w:type="dxa"/>
            <w:tcBorders>
              <w:left w:val="nil"/>
              <w:bottom w:val="nil"/>
            </w:tcBorders>
          </w:tcPr>
          <w:p w:rsidR="008C1AB2" w:rsidRDefault="008C1AB2">
            <w:pPr>
              <w:pStyle w:val="ConsPlusNormal"/>
              <w:jc w:val="right"/>
            </w:pPr>
            <w:r>
              <w:t>Всего</w:t>
            </w:r>
          </w:p>
        </w:tc>
        <w:tc>
          <w:tcPr>
            <w:tcW w:w="854" w:type="dxa"/>
          </w:tcPr>
          <w:p w:rsidR="008C1AB2" w:rsidRDefault="008C1AB2">
            <w:pPr>
              <w:pStyle w:val="ConsPlusNormal"/>
              <w:jc w:val="center"/>
            </w:pPr>
            <w:r>
              <w:t>9000</w:t>
            </w:r>
          </w:p>
        </w:tc>
        <w:tc>
          <w:tcPr>
            <w:tcW w:w="1666" w:type="dxa"/>
          </w:tcPr>
          <w:p w:rsidR="008C1AB2" w:rsidRDefault="008C1AB2">
            <w:pPr>
              <w:pStyle w:val="ConsPlusNormal"/>
            </w:pPr>
          </w:p>
        </w:tc>
        <w:tc>
          <w:tcPr>
            <w:tcW w:w="1421" w:type="dxa"/>
          </w:tcPr>
          <w:p w:rsidR="008C1AB2" w:rsidRDefault="008C1AB2">
            <w:pPr>
              <w:pStyle w:val="ConsPlusNormal"/>
            </w:pPr>
          </w:p>
        </w:tc>
        <w:tc>
          <w:tcPr>
            <w:tcW w:w="1417" w:type="dxa"/>
          </w:tcPr>
          <w:p w:rsidR="008C1AB2" w:rsidRDefault="008C1AB2">
            <w:pPr>
              <w:pStyle w:val="ConsPlusNormal"/>
            </w:pPr>
          </w:p>
        </w:tc>
        <w:tc>
          <w:tcPr>
            <w:tcW w:w="1653" w:type="dxa"/>
          </w:tcPr>
          <w:p w:rsidR="008C1AB2" w:rsidRDefault="008C1AB2">
            <w:pPr>
              <w:pStyle w:val="ConsPlusNormal"/>
            </w:pPr>
          </w:p>
        </w:tc>
        <w:tc>
          <w:tcPr>
            <w:tcW w:w="1202" w:type="dxa"/>
          </w:tcPr>
          <w:p w:rsidR="008C1AB2" w:rsidRDefault="008C1AB2">
            <w:pPr>
              <w:pStyle w:val="ConsPlusNormal"/>
            </w:pPr>
          </w:p>
        </w:tc>
        <w:tc>
          <w:tcPr>
            <w:tcW w:w="1134" w:type="dxa"/>
          </w:tcPr>
          <w:p w:rsidR="008C1AB2" w:rsidRDefault="008C1AB2">
            <w:pPr>
              <w:pStyle w:val="ConsPlusNormal"/>
            </w:pPr>
          </w:p>
        </w:tc>
        <w:tc>
          <w:tcPr>
            <w:tcW w:w="2151" w:type="dxa"/>
          </w:tcPr>
          <w:p w:rsidR="008C1AB2" w:rsidRDefault="008C1AB2">
            <w:pPr>
              <w:pStyle w:val="ConsPlusNormal"/>
            </w:pPr>
          </w:p>
        </w:tc>
        <w:tc>
          <w:tcPr>
            <w:tcW w:w="684" w:type="dxa"/>
          </w:tcPr>
          <w:p w:rsidR="008C1AB2" w:rsidRDefault="008C1AB2">
            <w:pPr>
              <w:pStyle w:val="ConsPlusNormal"/>
            </w:pPr>
          </w:p>
        </w:tc>
        <w:tc>
          <w:tcPr>
            <w:tcW w:w="2152" w:type="dxa"/>
          </w:tcPr>
          <w:p w:rsidR="008C1AB2" w:rsidRDefault="008C1AB2">
            <w:pPr>
              <w:pStyle w:val="ConsPlusNormal"/>
            </w:pPr>
          </w:p>
        </w:tc>
      </w:tr>
    </w:tbl>
    <w:p w:rsidR="008C1AB2" w:rsidRDefault="008C1AB2">
      <w:pPr>
        <w:sectPr w:rsidR="008C1AB2">
          <w:pgSz w:w="16838" w:h="11905" w:orient="landscape"/>
          <w:pgMar w:top="1701" w:right="1134" w:bottom="850" w:left="1134" w:header="0" w:footer="0" w:gutter="0"/>
          <w:cols w:space="720"/>
        </w:sectPr>
      </w:pPr>
    </w:p>
    <w:p w:rsidR="008C1AB2" w:rsidRDefault="008C1AB2">
      <w:pPr>
        <w:pStyle w:val="ConsPlusNormal"/>
        <w:jc w:val="both"/>
      </w:pPr>
    </w:p>
    <w:p w:rsidR="008C1AB2" w:rsidRDefault="008C1AB2">
      <w:pPr>
        <w:pStyle w:val="ConsPlusNonformat"/>
        <w:jc w:val="both"/>
      </w:pPr>
      <w:r>
        <w:t>2. Расчет (детализация) плановых расходов на закупку товаров, работ, услуг</w:t>
      </w:r>
    </w:p>
    <w:p w:rsidR="008C1AB2" w:rsidRDefault="008C1AB2">
      <w:pPr>
        <w:pStyle w:val="ConsPlusNonformat"/>
        <w:jc w:val="both"/>
      </w:pPr>
      <w:r>
        <w:t>2.1.  Расчет  плановых  расходов  на  закупку товаров, работ, услуг в целях</w:t>
      </w:r>
    </w:p>
    <w:p w:rsidR="008C1AB2" w:rsidRDefault="008C1AB2">
      <w:pPr>
        <w:pStyle w:val="ConsPlusNonformat"/>
        <w:jc w:val="both"/>
      </w:pPr>
      <w:r>
        <w:t>капитального ремонта муниципального имущества (КВР 243)</w:t>
      </w:r>
    </w:p>
    <w:p w:rsidR="008C1AB2" w:rsidRDefault="008C1A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16"/>
        <w:gridCol w:w="938"/>
        <w:gridCol w:w="1469"/>
        <w:gridCol w:w="1470"/>
        <w:gridCol w:w="1456"/>
      </w:tblGrid>
      <w:tr w:rsidR="008C1AB2">
        <w:tc>
          <w:tcPr>
            <w:tcW w:w="3716" w:type="dxa"/>
            <w:vMerge w:val="restart"/>
          </w:tcPr>
          <w:p w:rsidR="008C1AB2" w:rsidRDefault="008C1AB2">
            <w:pPr>
              <w:pStyle w:val="ConsPlusNormal"/>
              <w:jc w:val="center"/>
            </w:pPr>
            <w:r>
              <w:t>Наименование показателя</w:t>
            </w:r>
          </w:p>
        </w:tc>
        <w:tc>
          <w:tcPr>
            <w:tcW w:w="938" w:type="dxa"/>
            <w:vMerge w:val="restart"/>
          </w:tcPr>
          <w:p w:rsidR="008C1AB2" w:rsidRDefault="008C1AB2">
            <w:pPr>
              <w:pStyle w:val="ConsPlusNormal"/>
              <w:jc w:val="center"/>
            </w:pPr>
            <w:r>
              <w:t>Код строки</w:t>
            </w:r>
          </w:p>
        </w:tc>
        <w:tc>
          <w:tcPr>
            <w:tcW w:w="4395" w:type="dxa"/>
            <w:gridSpan w:val="3"/>
          </w:tcPr>
          <w:p w:rsidR="008C1AB2" w:rsidRDefault="008C1AB2">
            <w:pPr>
              <w:pStyle w:val="ConsPlusNormal"/>
              <w:jc w:val="center"/>
            </w:pPr>
            <w:r>
              <w:t>Сумма, руб.</w:t>
            </w:r>
          </w:p>
        </w:tc>
      </w:tr>
      <w:tr w:rsidR="008C1AB2">
        <w:tc>
          <w:tcPr>
            <w:tcW w:w="3716" w:type="dxa"/>
            <w:vMerge/>
          </w:tcPr>
          <w:p w:rsidR="008C1AB2" w:rsidRDefault="008C1AB2"/>
        </w:tc>
        <w:tc>
          <w:tcPr>
            <w:tcW w:w="938" w:type="dxa"/>
            <w:vMerge/>
          </w:tcPr>
          <w:p w:rsidR="008C1AB2" w:rsidRDefault="008C1AB2"/>
        </w:tc>
        <w:tc>
          <w:tcPr>
            <w:tcW w:w="1469" w:type="dxa"/>
          </w:tcPr>
          <w:p w:rsidR="008C1AB2" w:rsidRDefault="008C1AB2">
            <w:pPr>
              <w:pStyle w:val="ConsPlusNormal"/>
              <w:jc w:val="center"/>
            </w:pPr>
            <w:r>
              <w:t>на 20__ год (текущий финансовый год)</w:t>
            </w:r>
          </w:p>
        </w:tc>
        <w:tc>
          <w:tcPr>
            <w:tcW w:w="1470" w:type="dxa"/>
          </w:tcPr>
          <w:p w:rsidR="008C1AB2" w:rsidRDefault="008C1AB2">
            <w:pPr>
              <w:pStyle w:val="ConsPlusNormal"/>
              <w:jc w:val="center"/>
            </w:pPr>
            <w:r>
              <w:t>на 20__ год (первый год планового периода)</w:t>
            </w:r>
          </w:p>
        </w:tc>
        <w:tc>
          <w:tcPr>
            <w:tcW w:w="1456" w:type="dxa"/>
          </w:tcPr>
          <w:p w:rsidR="008C1AB2" w:rsidRDefault="008C1AB2">
            <w:pPr>
              <w:pStyle w:val="ConsPlusNormal"/>
              <w:jc w:val="center"/>
            </w:pPr>
            <w:r>
              <w:t>на 20__ год (второй год планового периода)</w:t>
            </w:r>
          </w:p>
        </w:tc>
      </w:tr>
      <w:tr w:rsidR="008C1AB2">
        <w:tc>
          <w:tcPr>
            <w:tcW w:w="3716" w:type="dxa"/>
          </w:tcPr>
          <w:p w:rsidR="008C1AB2" w:rsidRDefault="008C1AB2">
            <w:pPr>
              <w:pStyle w:val="ConsPlusNormal"/>
              <w:jc w:val="center"/>
            </w:pPr>
            <w:r>
              <w:t>1</w:t>
            </w:r>
          </w:p>
        </w:tc>
        <w:tc>
          <w:tcPr>
            <w:tcW w:w="938" w:type="dxa"/>
          </w:tcPr>
          <w:p w:rsidR="008C1AB2" w:rsidRDefault="008C1AB2">
            <w:pPr>
              <w:pStyle w:val="ConsPlusNormal"/>
              <w:jc w:val="center"/>
            </w:pPr>
            <w:r>
              <w:t>2</w:t>
            </w:r>
          </w:p>
        </w:tc>
        <w:tc>
          <w:tcPr>
            <w:tcW w:w="1469" w:type="dxa"/>
          </w:tcPr>
          <w:p w:rsidR="008C1AB2" w:rsidRDefault="008C1AB2">
            <w:pPr>
              <w:pStyle w:val="ConsPlusNormal"/>
              <w:jc w:val="center"/>
            </w:pPr>
            <w:r>
              <w:t>3</w:t>
            </w:r>
          </w:p>
        </w:tc>
        <w:tc>
          <w:tcPr>
            <w:tcW w:w="1470" w:type="dxa"/>
          </w:tcPr>
          <w:p w:rsidR="008C1AB2" w:rsidRDefault="008C1AB2">
            <w:pPr>
              <w:pStyle w:val="ConsPlusNormal"/>
              <w:jc w:val="center"/>
            </w:pPr>
            <w:r>
              <w:t>4</w:t>
            </w:r>
          </w:p>
        </w:tc>
        <w:tc>
          <w:tcPr>
            <w:tcW w:w="1456" w:type="dxa"/>
          </w:tcPr>
          <w:p w:rsidR="008C1AB2" w:rsidRDefault="008C1AB2">
            <w:pPr>
              <w:pStyle w:val="ConsPlusNormal"/>
              <w:jc w:val="center"/>
            </w:pPr>
            <w:r>
              <w:t>5</w:t>
            </w:r>
          </w:p>
        </w:tc>
      </w:tr>
      <w:tr w:rsidR="008C1AB2">
        <w:tc>
          <w:tcPr>
            <w:tcW w:w="3716" w:type="dxa"/>
          </w:tcPr>
          <w:p w:rsidR="008C1AB2" w:rsidRDefault="008C1AB2">
            <w:pPr>
              <w:pStyle w:val="ConsPlusNormal"/>
            </w:pPr>
          </w:p>
        </w:tc>
        <w:tc>
          <w:tcPr>
            <w:tcW w:w="938" w:type="dxa"/>
          </w:tcPr>
          <w:p w:rsidR="008C1AB2" w:rsidRDefault="008C1AB2">
            <w:pPr>
              <w:pStyle w:val="ConsPlusNormal"/>
              <w:jc w:val="center"/>
            </w:pPr>
            <w:r>
              <w:t>0100</w:t>
            </w:r>
          </w:p>
        </w:tc>
        <w:tc>
          <w:tcPr>
            <w:tcW w:w="1469" w:type="dxa"/>
          </w:tcPr>
          <w:p w:rsidR="008C1AB2" w:rsidRDefault="008C1AB2">
            <w:pPr>
              <w:pStyle w:val="ConsPlusNormal"/>
            </w:pPr>
          </w:p>
        </w:tc>
        <w:tc>
          <w:tcPr>
            <w:tcW w:w="1470" w:type="dxa"/>
          </w:tcPr>
          <w:p w:rsidR="008C1AB2" w:rsidRDefault="008C1AB2">
            <w:pPr>
              <w:pStyle w:val="ConsPlusNormal"/>
            </w:pPr>
          </w:p>
        </w:tc>
        <w:tc>
          <w:tcPr>
            <w:tcW w:w="1456" w:type="dxa"/>
          </w:tcPr>
          <w:p w:rsidR="008C1AB2" w:rsidRDefault="008C1AB2">
            <w:pPr>
              <w:pStyle w:val="ConsPlusNormal"/>
            </w:pPr>
          </w:p>
        </w:tc>
      </w:tr>
      <w:tr w:rsidR="008C1AB2">
        <w:tc>
          <w:tcPr>
            <w:tcW w:w="3716" w:type="dxa"/>
          </w:tcPr>
          <w:p w:rsidR="008C1AB2" w:rsidRDefault="008C1AB2">
            <w:pPr>
              <w:pStyle w:val="ConsPlusNormal"/>
            </w:pPr>
          </w:p>
        </w:tc>
        <w:tc>
          <w:tcPr>
            <w:tcW w:w="938" w:type="dxa"/>
          </w:tcPr>
          <w:p w:rsidR="008C1AB2" w:rsidRDefault="008C1AB2">
            <w:pPr>
              <w:pStyle w:val="ConsPlusNormal"/>
              <w:jc w:val="center"/>
            </w:pPr>
            <w:r>
              <w:t>0200</w:t>
            </w:r>
          </w:p>
        </w:tc>
        <w:tc>
          <w:tcPr>
            <w:tcW w:w="1469" w:type="dxa"/>
          </w:tcPr>
          <w:p w:rsidR="008C1AB2" w:rsidRDefault="008C1AB2">
            <w:pPr>
              <w:pStyle w:val="ConsPlusNormal"/>
            </w:pPr>
          </w:p>
        </w:tc>
        <w:tc>
          <w:tcPr>
            <w:tcW w:w="1470" w:type="dxa"/>
          </w:tcPr>
          <w:p w:rsidR="008C1AB2" w:rsidRDefault="008C1AB2">
            <w:pPr>
              <w:pStyle w:val="ConsPlusNormal"/>
            </w:pPr>
          </w:p>
        </w:tc>
        <w:tc>
          <w:tcPr>
            <w:tcW w:w="1456" w:type="dxa"/>
          </w:tcPr>
          <w:p w:rsidR="008C1AB2" w:rsidRDefault="008C1AB2">
            <w:pPr>
              <w:pStyle w:val="ConsPlusNormal"/>
            </w:pPr>
          </w:p>
        </w:tc>
      </w:tr>
      <w:tr w:rsidR="008C1AB2">
        <w:tc>
          <w:tcPr>
            <w:tcW w:w="3716" w:type="dxa"/>
          </w:tcPr>
          <w:p w:rsidR="008C1AB2" w:rsidRDefault="008C1AB2">
            <w:pPr>
              <w:pStyle w:val="ConsPlusNormal"/>
            </w:pPr>
          </w:p>
        </w:tc>
        <w:tc>
          <w:tcPr>
            <w:tcW w:w="938" w:type="dxa"/>
          </w:tcPr>
          <w:p w:rsidR="008C1AB2" w:rsidRDefault="008C1AB2">
            <w:pPr>
              <w:pStyle w:val="ConsPlusNormal"/>
              <w:jc w:val="center"/>
            </w:pPr>
            <w:r>
              <w:t>0300</w:t>
            </w:r>
          </w:p>
        </w:tc>
        <w:tc>
          <w:tcPr>
            <w:tcW w:w="1469" w:type="dxa"/>
          </w:tcPr>
          <w:p w:rsidR="008C1AB2" w:rsidRDefault="008C1AB2">
            <w:pPr>
              <w:pStyle w:val="ConsPlusNormal"/>
            </w:pPr>
          </w:p>
        </w:tc>
        <w:tc>
          <w:tcPr>
            <w:tcW w:w="1470" w:type="dxa"/>
          </w:tcPr>
          <w:p w:rsidR="008C1AB2" w:rsidRDefault="008C1AB2">
            <w:pPr>
              <w:pStyle w:val="ConsPlusNormal"/>
            </w:pPr>
          </w:p>
        </w:tc>
        <w:tc>
          <w:tcPr>
            <w:tcW w:w="1456" w:type="dxa"/>
          </w:tcPr>
          <w:p w:rsidR="008C1AB2" w:rsidRDefault="008C1AB2">
            <w:pPr>
              <w:pStyle w:val="ConsPlusNormal"/>
            </w:pPr>
          </w:p>
        </w:tc>
      </w:tr>
      <w:tr w:rsidR="008C1AB2">
        <w:tblPrEx>
          <w:tblBorders>
            <w:left w:val="nil"/>
          </w:tblBorders>
        </w:tblPrEx>
        <w:tc>
          <w:tcPr>
            <w:tcW w:w="3716" w:type="dxa"/>
            <w:tcBorders>
              <w:left w:val="nil"/>
              <w:bottom w:val="nil"/>
            </w:tcBorders>
          </w:tcPr>
          <w:p w:rsidR="008C1AB2" w:rsidRDefault="008C1AB2">
            <w:pPr>
              <w:pStyle w:val="ConsPlusNormal"/>
              <w:jc w:val="right"/>
            </w:pPr>
            <w:r>
              <w:t>Всего</w:t>
            </w:r>
          </w:p>
        </w:tc>
        <w:tc>
          <w:tcPr>
            <w:tcW w:w="938" w:type="dxa"/>
          </w:tcPr>
          <w:p w:rsidR="008C1AB2" w:rsidRDefault="008C1AB2">
            <w:pPr>
              <w:pStyle w:val="ConsPlusNormal"/>
              <w:jc w:val="center"/>
            </w:pPr>
            <w:r>
              <w:t>9000</w:t>
            </w:r>
          </w:p>
        </w:tc>
        <w:tc>
          <w:tcPr>
            <w:tcW w:w="1469" w:type="dxa"/>
          </w:tcPr>
          <w:p w:rsidR="008C1AB2" w:rsidRDefault="008C1AB2">
            <w:pPr>
              <w:pStyle w:val="ConsPlusNormal"/>
            </w:pPr>
          </w:p>
        </w:tc>
        <w:tc>
          <w:tcPr>
            <w:tcW w:w="1470" w:type="dxa"/>
          </w:tcPr>
          <w:p w:rsidR="008C1AB2" w:rsidRDefault="008C1AB2">
            <w:pPr>
              <w:pStyle w:val="ConsPlusNormal"/>
            </w:pPr>
          </w:p>
        </w:tc>
        <w:tc>
          <w:tcPr>
            <w:tcW w:w="1456" w:type="dxa"/>
          </w:tcPr>
          <w:p w:rsidR="008C1AB2" w:rsidRDefault="008C1AB2">
            <w:pPr>
              <w:pStyle w:val="ConsPlusNormal"/>
            </w:pPr>
          </w:p>
        </w:tc>
      </w:tr>
      <w:tr w:rsidR="008C1AB2">
        <w:tblPrEx>
          <w:tblBorders>
            <w:left w:val="nil"/>
          </w:tblBorders>
        </w:tblPrEx>
        <w:tc>
          <w:tcPr>
            <w:tcW w:w="3716" w:type="dxa"/>
            <w:tcBorders>
              <w:top w:val="nil"/>
              <w:left w:val="nil"/>
              <w:bottom w:val="nil"/>
            </w:tcBorders>
          </w:tcPr>
          <w:p w:rsidR="008C1AB2" w:rsidRDefault="008C1AB2">
            <w:pPr>
              <w:pStyle w:val="ConsPlusNormal"/>
              <w:jc w:val="right"/>
            </w:pPr>
            <w:r>
              <w:t>в том числе:</w:t>
            </w:r>
          </w:p>
          <w:p w:rsidR="008C1AB2" w:rsidRDefault="008C1AB2">
            <w:pPr>
              <w:pStyle w:val="ConsPlusNormal"/>
              <w:jc w:val="right"/>
            </w:pPr>
            <w:r>
              <w:t xml:space="preserve">с учетом требований Федерального </w:t>
            </w:r>
            <w:hyperlink r:id="rId48" w:history="1">
              <w:r>
                <w:rPr>
                  <w:color w:val="0000FF"/>
                </w:rPr>
                <w:t>закона</w:t>
              </w:r>
            </w:hyperlink>
            <w:r>
              <w:t xml:space="preserve"> N 44-ФЗ</w:t>
            </w:r>
          </w:p>
        </w:tc>
        <w:tc>
          <w:tcPr>
            <w:tcW w:w="938" w:type="dxa"/>
          </w:tcPr>
          <w:p w:rsidR="008C1AB2" w:rsidRDefault="008C1AB2">
            <w:pPr>
              <w:pStyle w:val="ConsPlusNormal"/>
            </w:pPr>
          </w:p>
        </w:tc>
        <w:tc>
          <w:tcPr>
            <w:tcW w:w="1469" w:type="dxa"/>
          </w:tcPr>
          <w:p w:rsidR="008C1AB2" w:rsidRDefault="008C1AB2">
            <w:pPr>
              <w:pStyle w:val="ConsPlusNormal"/>
            </w:pPr>
          </w:p>
        </w:tc>
        <w:tc>
          <w:tcPr>
            <w:tcW w:w="1470" w:type="dxa"/>
          </w:tcPr>
          <w:p w:rsidR="008C1AB2" w:rsidRDefault="008C1AB2">
            <w:pPr>
              <w:pStyle w:val="ConsPlusNormal"/>
            </w:pPr>
          </w:p>
        </w:tc>
        <w:tc>
          <w:tcPr>
            <w:tcW w:w="1456" w:type="dxa"/>
          </w:tcPr>
          <w:p w:rsidR="008C1AB2" w:rsidRDefault="008C1AB2">
            <w:pPr>
              <w:pStyle w:val="ConsPlusNormal"/>
            </w:pPr>
          </w:p>
        </w:tc>
      </w:tr>
      <w:tr w:rsidR="008C1AB2">
        <w:tblPrEx>
          <w:tblBorders>
            <w:left w:val="nil"/>
          </w:tblBorders>
        </w:tblPrEx>
        <w:tc>
          <w:tcPr>
            <w:tcW w:w="3716" w:type="dxa"/>
            <w:tcBorders>
              <w:top w:val="nil"/>
              <w:left w:val="nil"/>
              <w:bottom w:val="nil"/>
            </w:tcBorders>
          </w:tcPr>
          <w:p w:rsidR="008C1AB2" w:rsidRDefault="008C1AB2">
            <w:pPr>
              <w:pStyle w:val="ConsPlusNormal"/>
              <w:jc w:val="right"/>
            </w:pPr>
            <w:r>
              <w:t xml:space="preserve">с учетом требований Федерального </w:t>
            </w:r>
            <w:hyperlink r:id="rId49" w:history="1">
              <w:r>
                <w:rPr>
                  <w:color w:val="0000FF"/>
                </w:rPr>
                <w:t>закона</w:t>
              </w:r>
            </w:hyperlink>
            <w:r>
              <w:t xml:space="preserve"> N 223-ФЗ</w:t>
            </w:r>
          </w:p>
        </w:tc>
        <w:tc>
          <w:tcPr>
            <w:tcW w:w="938" w:type="dxa"/>
          </w:tcPr>
          <w:p w:rsidR="008C1AB2" w:rsidRDefault="008C1AB2">
            <w:pPr>
              <w:pStyle w:val="ConsPlusNormal"/>
            </w:pPr>
          </w:p>
        </w:tc>
        <w:tc>
          <w:tcPr>
            <w:tcW w:w="1469" w:type="dxa"/>
          </w:tcPr>
          <w:p w:rsidR="008C1AB2" w:rsidRDefault="008C1AB2">
            <w:pPr>
              <w:pStyle w:val="ConsPlusNormal"/>
            </w:pPr>
          </w:p>
        </w:tc>
        <w:tc>
          <w:tcPr>
            <w:tcW w:w="1470" w:type="dxa"/>
          </w:tcPr>
          <w:p w:rsidR="008C1AB2" w:rsidRDefault="008C1AB2">
            <w:pPr>
              <w:pStyle w:val="ConsPlusNormal"/>
            </w:pPr>
          </w:p>
        </w:tc>
        <w:tc>
          <w:tcPr>
            <w:tcW w:w="1456" w:type="dxa"/>
          </w:tcPr>
          <w:p w:rsidR="008C1AB2" w:rsidRDefault="008C1AB2">
            <w:pPr>
              <w:pStyle w:val="ConsPlusNormal"/>
            </w:pPr>
          </w:p>
        </w:tc>
      </w:tr>
    </w:tbl>
    <w:p w:rsidR="008C1AB2" w:rsidRDefault="008C1AB2">
      <w:pPr>
        <w:pStyle w:val="ConsPlusNormal"/>
        <w:jc w:val="both"/>
      </w:pPr>
    </w:p>
    <w:p w:rsidR="008C1AB2" w:rsidRDefault="008C1AB2">
      <w:pPr>
        <w:pStyle w:val="ConsPlusNonformat"/>
        <w:jc w:val="both"/>
      </w:pPr>
      <w:r>
        <w:t>2.2.  Расчет  плановых  расходов  на  закупку прочих товаров, работ и услуг</w:t>
      </w:r>
    </w:p>
    <w:p w:rsidR="008C1AB2" w:rsidRDefault="008C1AB2">
      <w:pPr>
        <w:pStyle w:val="ConsPlusNonformat"/>
        <w:jc w:val="both"/>
      </w:pPr>
      <w:r>
        <w:t>(КВР 244)</w:t>
      </w:r>
    </w:p>
    <w:p w:rsidR="008C1AB2" w:rsidRDefault="008C1AB2">
      <w:pPr>
        <w:pStyle w:val="ConsPlusNonformat"/>
        <w:jc w:val="both"/>
      </w:pPr>
      <w:r>
        <w:t>2.2.1. Расчет плановых расходов на оплату услуг связи</w:t>
      </w:r>
    </w:p>
    <w:p w:rsidR="008C1AB2" w:rsidRDefault="008C1AB2">
      <w:pPr>
        <w:pStyle w:val="ConsPlusNormal"/>
        <w:jc w:val="both"/>
      </w:pPr>
    </w:p>
    <w:p w:rsidR="008C1AB2" w:rsidRDefault="008C1AB2">
      <w:pPr>
        <w:sectPr w:rsidR="008C1AB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850"/>
        <w:gridCol w:w="1304"/>
        <w:gridCol w:w="1304"/>
        <w:gridCol w:w="1304"/>
        <w:gridCol w:w="1298"/>
        <w:gridCol w:w="1296"/>
        <w:gridCol w:w="1302"/>
        <w:gridCol w:w="1301"/>
        <w:gridCol w:w="1308"/>
        <w:gridCol w:w="1302"/>
        <w:gridCol w:w="1302"/>
        <w:gridCol w:w="1302"/>
        <w:gridCol w:w="1315"/>
      </w:tblGrid>
      <w:tr w:rsidR="008C1AB2">
        <w:tc>
          <w:tcPr>
            <w:tcW w:w="1701" w:type="dxa"/>
            <w:vMerge w:val="restart"/>
          </w:tcPr>
          <w:p w:rsidR="008C1AB2" w:rsidRDefault="008C1AB2">
            <w:pPr>
              <w:pStyle w:val="ConsPlusNormal"/>
              <w:jc w:val="center"/>
            </w:pPr>
            <w:r>
              <w:t>Наименование расходов</w:t>
            </w:r>
          </w:p>
        </w:tc>
        <w:tc>
          <w:tcPr>
            <w:tcW w:w="850" w:type="dxa"/>
            <w:vMerge w:val="restart"/>
          </w:tcPr>
          <w:p w:rsidR="008C1AB2" w:rsidRDefault="008C1AB2">
            <w:pPr>
              <w:pStyle w:val="ConsPlusNormal"/>
              <w:jc w:val="center"/>
            </w:pPr>
            <w:r>
              <w:t>Код строки</w:t>
            </w:r>
          </w:p>
        </w:tc>
        <w:tc>
          <w:tcPr>
            <w:tcW w:w="15638" w:type="dxa"/>
            <w:gridSpan w:val="12"/>
          </w:tcPr>
          <w:p w:rsidR="008C1AB2" w:rsidRDefault="008C1AB2">
            <w:pPr>
              <w:pStyle w:val="ConsPlusNormal"/>
              <w:jc w:val="center"/>
            </w:pPr>
            <w:r>
              <w:t>Сумма, руб.</w:t>
            </w:r>
          </w:p>
        </w:tc>
      </w:tr>
      <w:tr w:rsidR="008C1AB2">
        <w:tc>
          <w:tcPr>
            <w:tcW w:w="1701" w:type="dxa"/>
            <w:vMerge/>
          </w:tcPr>
          <w:p w:rsidR="008C1AB2" w:rsidRDefault="008C1AB2"/>
        </w:tc>
        <w:tc>
          <w:tcPr>
            <w:tcW w:w="850" w:type="dxa"/>
            <w:vMerge/>
          </w:tcPr>
          <w:p w:rsidR="008C1AB2" w:rsidRDefault="008C1AB2"/>
        </w:tc>
        <w:tc>
          <w:tcPr>
            <w:tcW w:w="5210" w:type="dxa"/>
            <w:gridSpan w:val="4"/>
          </w:tcPr>
          <w:p w:rsidR="008C1AB2" w:rsidRDefault="008C1AB2">
            <w:pPr>
              <w:pStyle w:val="ConsPlusNormal"/>
              <w:jc w:val="center"/>
            </w:pPr>
            <w:r>
              <w:t>на 20__ год (текущий финансовый год)</w:t>
            </w:r>
          </w:p>
        </w:tc>
        <w:tc>
          <w:tcPr>
            <w:tcW w:w="5207" w:type="dxa"/>
            <w:gridSpan w:val="4"/>
          </w:tcPr>
          <w:p w:rsidR="008C1AB2" w:rsidRDefault="008C1AB2">
            <w:pPr>
              <w:pStyle w:val="ConsPlusNormal"/>
              <w:jc w:val="center"/>
            </w:pPr>
            <w:r>
              <w:t>на 20__ год (первый год планового периода)</w:t>
            </w:r>
          </w:p>
        </w:tc>
        <w:tc>
          <w:tcPr>
            <w:tcW w:w="5221" w:type="dxa"/>
            <w:gridSpan w:val="4"/>
          </w:tcPr>
          <w:p w:rsidR="008C1AB2" w:rsidRDefault="008C1AB2">
            <w:pPr>
              <w:pStyle w:val="ConsPlusNormal"/>
              <w:jc w:val="center"/>
            </w:pPr>
            <w:r>
              <w:t>на 20__ год (второй год планового периода)</w:t>
            </w:r>
          </w:p>
        </w:tc>
      </w:tr>
      <w:tr w:rsidR="008C1AB2">
        <w:tc>
          <w:tcPr>
            <w:tcW w:w="1701" w:type="dxa"/>
            <w:vMerge/>
          </w:tcPr>
          <w:p w:rsidR="008C1AB2" w:rsidRDefault="008C1AB2"/>
        </w:tc>
        <w:tc>
          <w:tcPr>
            <w:tcW w:w="850" w:type="dxa"/>
            <w:vMerge/>
          </w:tcPr>
          <w:p w:rsidR="008C1AB2" w:rsidRDefault="008C1AB2"/>
        </w:tc>
        <w:tc>
          <w:tcPr>
            <w:tcW w:w="1304" w:type="dxa"/>
          </w:tcPr>
          <w:p w:rsidR="008C1AB2" w:rsidRDefault="008C1AB2">
            <w:pPr>
              <w:pStyle w:val="ConsPlusNormal"/>
              <w:jc w:val="center"/>
            </w:pPr>
            <w:r>
              <w:t>Стоимость за единицу, руб.</w:t>
            </w:r>
          </w:p>
        </w:tc>
        <w:tc>
          <w:tcPr>
            <w:tcW w:w="1304" w:type="dxa"/>
          </w:tcPr>
          <w:p w:rsidR="008C1AB2" w:rsidRDefault="008C1AB2">
            <w:pPr>
              <w:pStyle w:val="ConsPlusNormal"/>
              <w:jc w:val="center"/>
            </w:pPr>
            <w:r>
              <w:t>Количество единиц</w:t>
            </w:r>
          </w:p>
        </w:tc>
        <w:tc>
          <w:tcPr>
            <w:tcW w:w="1304" w:type="dxa"/>
          </w:tcPr>
          <w:p w:rsidR="008C1AB2" w:rsidRDefault="008C1AB2">
            <w:pPr>
              <w:pStyle w:val="ConsPlusNormal"/>
              <w:jc w:val="center"/>
            </w:pPr>
            <w:r>
              <w:t>Количество платежей в год</w:t>
            </w:r>
          </w:p>
        </w:tc>
        <w:tc>
          <w:tcPr>
            <w:tcW w:w="1298" w:type="dxa"/>
          </w:tcPr>
          <w:p w:rsidR="008C1AB2" w:rsidRDefault="008C1AB2">
            <w:pPr>
              <w:pStyle w:val="ConsPlusNormal"/>
              <w:jc w:val="center"/>
            </w:pPr>
            <w:r>
              <w:t>Сумма, руб. (гр. 3 x гр. 4 x гр. 5)</w:t>
            </w:r>
          </w:p>
        </w:tc>
        <w:tc>
          <w:tcPr>
            <w:tcW w:w="1296" w:type="dxa"/>
          </w:tcPr>
          <w:p w:rsidR="008C1AB2" w:rsidRDefault="008C1AB2">
            <w:pPr>
              <w:pStyle w:val="ConsPlusNormal"/>
              <w:jc w:val="center"/>
            </w:pPr>
            <w:r>
              <w:t>Стоимость за единицу, руб.</w:t>
            </w:r>
          </w:p>
        </w:tc>
        <w:tc>
          <w:tcPr>
            <w:tcW w:w="1302" w:type="dxa"/>
          </w:tcPr>
          <w:p w:rsidR="008C1AB2" w:rsidRDefault="008C1AB2">
            <w:pPr>
              <w:pStyle w:val="ConsPlusNormal"/>
              <w:jc w:val="center"/>
            </w:pPr>
            <w:r>
              <w:t>Количество единиц</w:t>
            </w:r>
          </w:p>
        </w:tc>
        <w:tc>
          <w:tcPr>
            <w:tcW w:w="1301" w:type="dxa"/>
          </w:tcPr>
          <w:p w:rsidR="008C1AB2" w:rsidRDefault="008C1AB2">
            <w:pPr>
              <w:pStyle w:val="ConsPlusNormal"/>
              <w:jc w:val="center"/>
            </w:pPr>
            <w:r>
              <w:t>Количество платежей в год</w:t>
            </w:r>
          </w:p>
        </w:tc>
        <w:tc>
          <w:tcPr>
            <w:tcW w:w="1308" w:type="dxa"/>
          </w:tcPr>
          <w:p w:rsidR="008C1AB2" w:rsidRDefault="008C1AB2">
            <w:pPr>
              <w:pStyle w:val="ConsPlusNormal"/>
              <w:jc w:val="center"/>
            </w:pPr>
            <w:r>
              <w:t>Сумма, руб. (гр. 7 x гр. 8 x гр. 9)</w:t>
            </w:r>
          </w:p>
        </w:tc>
        <w:tc>
          <w:tcPr>
            <w:tcW w:w="1302" w:type="dxa"/>
          </w:tcPr>
          <w:p w:rsidR="008C1AB2" w:rsidRDefault="008C1AB2">
            <w:pPr>
              <w:pStyle w:val="ConsPlusNormal"/>
              <w:jc w:val="center"/>
            </w:pPr>
            <w:r>
              <w:t>Стоимость за единицу, руб.</w:t>
            </w:r>
          </w:p>
        </w:tc>
        <w:tc>
          <w:tcPr>
            <w:tcW w:w="1302" w:type="dxa"/>
          </w:tcPr>
          <w:p w:rsidR="008C1AB2" w:rsidRDefault="008C1AB2">
            <w:pPr>
              <w:pStyle w:val="ConsPlusNormal"/>
              <w:jc w:val="center"/>
            </w:pPr>
            <w:r>
              <w:t>Количество единиц</w:t>
            </w:r>
          </w:p>
        </w:tc>
        <w:tc>
          <w:tcPr>
            <w:tcW w:w="1302" w:type="dxa"/>
          </w:tcPr>
          <w:p w:rsidR="008C1AB2" w:rsidRDefault="008C1AB2">
            <w:pPr>
              <w:pStyle w:val="ConsPlusNormal"/>
              <w:jc w:val="center"/>
            </w:pPr>
            <w:r>
              <w:t>Количество платежей в год</w:t>
            </w:r>
          </w:p>
        </w:tc>
        <w:tc>
          <w:tcPr>
            <w:tcW w:w="1315" w:type="dxa"/>
          </w:tcPr>
          <w:p w:rsidR="008C1AB2" w:rsidRDefault="008C1AB2">
            <w:pPr>
              <w:pStyle w:val="ConsPlusNormal"/>
              <w:jc w:val="center"/>
            </w:pPr>
            <w:r>
              <w:t>Сумма, руб. (гр. 11 x гр. 12 x гр. 13)</w:t>
            </w:r>
          </w:p>
        </w:tc>
      </w:tr>
      <w:tr w:rsidR="008C1AB2">
        <w:tc>
          <w:tcPr>
            <w:tcW w:w="1701" w:type="dxa"/>
          </w:tcPr>
          <w:p w:rsidR="008C1AB2" w:rsidRDefault="008C1AB2">
            <w:pPr>
              <w:pStyle w:val="ConsPlusNormal"/>
              <w:jc w:val="center"/>
            </w:pPr>
            <w:r>
              <w:t>1</w:t>
            </w:r>
          </w:p>
        </w:tc>
        <w:tc>
          <w:tcPr>
            <w:tcW w:w="850" w:type="dxa"/>
          </w:tcPr>
          <w:p w:rsidR="008C1AB2" w:rsidRDefault="008C1AB2">
            <w:pPr>
              <w:pStyle w:val="ConsPlusNormal"/>
              <w:jc w:val="center"/>
            </w:pPr>
            <w:r>
              <w:t>2</w:t>
            </w:r>
          </w:p>
        </w:tc>
        <w:tc>
          <w:tcPr>
            <w:tcW w:w="1304" w:type="dxa"/>
          </w:tcPr>
          <w:p w:rsidR="008C1AB2" w:rsidRDefault="008C1AB2">
            <w:pPr>
              <w:pStyle w:val="ConsPlusNormal"/>
              <w:jc w:val="center"/>
            </w:pPr>
            <w:r>
              <w:t>3</w:t>
            </w:r>
          </w:p>
        </w:tc>
        <w:tc>
          <w:tcPr>
            <w:tcW w:w="1304" w:type="dxa"/>
          </w:tcPr>
          <w:p w:rsidR="008C1AB2" w:rsidRDefault="008C1AB2">
            <w:pPr>
              <w:pStyle w:val="ConsPlusNormal"/>
              <w:jc w:val="center"/>
            </w:pPr>
            <w:r>
              <w:t>4</w:t>
            </w:r>
          </w:p>
        </w:tc>
        <w:tc>
          <w:tcPr>
            <w:tcW w:w="1304" w:type="dxa"/>
          </w:tcPr>
          <w:p w:rsidR="008C1AB2" w:rsidRDefault="008C1AB2">
            <w:pPr>
              <w:pStyle w:val="ConsPlusNormal"/>
              <w:jc w:val="center"/>
            </w:pPr>
            <w:r>
              <w:t>5</w:t>
            </w:r>
          </w:p>
        </w:tc>
        <w:tc>
          <w:tcPr>
            <w:tcW w:w="1298" w:type="dxa"/>
          </w:tcPr>
          <w:p w:rsidR="008C1AB2" w:rsidRDefault="008C1AB2">
            <w:pPr>
              <w:pStyle w:val="ConsPlusNormal"/>
              <w:jc w:val="center"/>
            </w:pPr>
            <w:r>
              <w:t>6</w:t>
            </w:r>
          </w:p>
        </w:tc>
        <w:tc>
          <w:tcPr>
            <w:tcW w:w="1296" w:type="dxa"/>
          </w:tcPr>
          <w:p w:rsidR="008C1AB2" w:rsidRDefault="008C1AB2">
            <w:pPr>
              <w:pStyle w:val="ConsPlusNormal"/>
              <w:jc w:val="center"/>
            </w:pPr>
            <w:r>
              <w:t>7</w:t>
            </w:r>
          </w:p>
        </w:tc>
        <w:tc>
          <w:tcPr>
            <w:tcW w:w="1302" w:type="dxa"/>
          </w:tcPr>
          <w:p w:rsidR="008C1AB2" w:rsidRDefault="008C1AB2">
            <w:pPr>
              <w:pStyle w:val="ConsPlusNormal"/>
              <w:jc w:val="center"/>
            </w:pPr>
            <w:r>
              <w:t>8</w:t>
            </w:r>
          </w:p>
        </w:tc>
        <w:tc>
          <w:tcPr>
            <w:tcW w:w="1301" w:type="dxa"/>
          </w:tcPr>
          <w:p w:rsidR="008C1AB2" w:rsidRDefault="008C1AB2">
            <w:pPr>
              <w:pStyle w:val="ConsPlusNormal"/>
              <w:jc w:val="center"/>
            </w:pPr>
            <w:r>
              <w:t>9</w:t>
            </w:r>
          </w:p>
        </w:tc>
        <w:tc>
          <w:tcPr>
            <w:tcW w:w="1308" w:type="dxa"/>
          </w:tcPr>
          <w:p w:rsidR="008C1AB2" w:rsidRDefault="008C1AB2">
            <w:pPr>
              <w:pStyle w:val="ConsPlusNormal"/>
              <w:jc w:val="center"/>
            </w:pPr>
            <w:r>
              <w:t>10</w:t>
            </w:r>
          </w:p>
        </w:tc>
        <w:tc>
          <w:tcPr>
            <w:tcW w:w="1302" w:type="dxa"/>
          </w:tcPr>
          <w:p w:rsidR="008C1AB2" w:rsidRDefault="008C1AB2">
            <w:pPr>
              <w:pStyle w:val="ConsPlusNormal"/>
              <w:jc w:val="center"/>
            </w:pPr>
            <w:r>
              <w:t>11</w:t>
            </w:r>
          </w:p>
        </w:tc>
        <w:tc>
          <w:tcPr>
            <w:tcW w:w="1302" w:type="dxa"/>
          </w:tcPr>
          <w:p w:rsidR="008C1AB2" w:rsidRDefault="008C1AB2">
            <w:pPr>
              <w:pStyle w:val="ConsPlusNormal"/>
              <w:jc w:val="center"/>
            </w:pPr>
            <w:r>
              <w:t>12</w:t>
            </w:r>
          </w:p>
        </w:tc>
        <w:tc>
          <w:tcPr>
            <w:tcW w:w="1302" w:type="dxa"/>
          </w:tcPr>
          <w:p w:rsidR="008C1AB2" w:rsidRDefault="008C1AB2">
            <w:pPr>
              <w:pStyle w:val="ConsPlusNormal"/>
              <w:jc w:val="center"/>
            </w:pPr>
            <w:r>
              <w:t>13</w:t>
            </w:r>
          </w:p>
        </w:tc>
        <w:tc>
          <w:tcPr>
            <w:tcW w:w="1315" w:type="dxa"/>
          </w:tcPr>
          <w:p w:rsidR="008C1AB2" w:rsidRDefault="008C1AB2">
            <w:pPr>
              <w:pStyle w:val="ConsPlusNormal"/>
              <w:jc w:val="center"/>
            </w:pPr>
            <w:r>
              <w:t>14</w:t>
            </w:r>
          </w:p>
        </w:tc>
      </w:tr>
      <w:tr w:rsidR="008C1AB2">
        <w:tc>
          <w:tcPr>
            <w:tcW w:w="1701" w:type="dxa"/>
          </w:tcPr>
          <w:p w:rsidR="008C1AB2" w:rsidRDefault="008C1AB2">
            <w:pPr>
              <w:pStyle w:val="ConsPlusNormal"/>
            </w:pPr>
          </w:p>
        </w:tc>
        <w:tc>
          <w:tcPr>
            <w:tcW w:w="850" w:type="dxa"/>
          </w:tcPr>
          <w:p w:rsidR="008C1AB2" w:rsidRDefault="008C1AB2">
            <w:pPr>
              <w:pStyle w:val="ConsPlusNormal"/>
              <w:jc w:val="center"/>
            </w:pPr>
            <w:r>
              <w:t>01</w:t>
            </w:r>
          </w:p>
        </w:tc>
        <w:tc>
          <w:tcPr>
            <w:tcW w:w="1304" w:type="dxa"/>
          </w:tcPr>
          <w:p w:rsidR="008C1AB2" w:rsidRDefault="008C1AB2">
            <w:pPr>
              <w:pStyle w:val="ConsPlusNormal"/>
            </w:pPr>
          </w:p>
        </w:tc>
        <w:tc>
          <w:tcPr>
            <w:tcW w:w="1304" w:type="dxa"/>
          </w:tcPr>
          <w:p w:rsidR="008C1AB2" w:rsidRDefault="008C1AB2">
            <w:pPr>
              <w:pStyle w:val="ConsPlusNormal"/>
            </w:pPr>
          </w:p>
        </w:tc>
        <w:tc>
          <w:tcPr>
            <w:tcW w:w="1304" w:type="dxa"/>
          </w:tcPr>
          <w:p w:rsidR="008C1AB2" w:rsidRDefault="008C1AB2">
            <w:pPr>
              <w:pStyle w:val="ConsPlusNormal"/>
            </w:pPr>
          </w:p>
        </w:tc>
        <w:tc>
          <w:tcPr>
            <w:tcW w:w="1298" w:type="dxa"/>
          </w:tcPr>
          <w:p w:rsidR="008C1AB2" w:rsidRDefault="008C1AB2">
            <w:pPr>
              <w:pStyle w:val="ConsPlusNormal"/>
            </w:pPr>
          </w:p>
        </w:tc>
        <w:tc>
          <w:tcPr>
            <w:tcW w:w="1296" w:type="dxa"/>
          </w:tcPr>
          <w:p w:rsidR="008C1AB2" w:rsidRDefault="008C1AB2">
            <w:pPr>
              <w:pStyle w:val="ConsPlusNormal"/>
            </w:pPr>
          </w:p>
        </w:tc>
        <w:tc>
          <w:tcPr>
            <w:tcW w:w="1302" w:type="dxa"/>
          </w:tcPr>
          <w:p w:rsidR="008C1AB2" w:rsidRDefault="008C1AB2">
            <w:pPr>
              <w:pStyle w:val="ConsPlusNormal"/>
            </w:pPr>
          </w:p>
        </w:tc>
        <w:tc>
          <w:tcPr>
            <w:tcW w:w="1301" w:type="dxa"/>
          </w:tcPr>
          <w:p w:rsidR="008C1AB2" w:rsidRDefault="008C1AB2">
            <w:pPr>
              <w:pStyle w:val="ConsPlusNormal"/>
            </w:pPr>
          </w:p>
        </w:tc>
        <w:tc>
          <w:tcPr>
            <w:tcW w:w="1308" w:type="dxa"/>
          </w:tcPr>
          <w:p w:rsidR="008C1AB2" w:rsidRDefault="008C1AB2">
            <w:pPr>
              <w:pStyle w:val="ConsPlusNormal"/>
            </w:pPr>
          </w:p>
        </w:tc>
        <w:tc>
          <w:tcPr>
            <w:tcW w:w="1302" w:type="dxa"/>
          </w:tcPr>
          <w:p w:rsidR="008C1AB2" w:rsidRDefault="008C1AB2">
            <w:pPr>
              <w:pStyle w:val="ConsPlusNormal"/>
            </w:pPr>
          </w:p>
        </w:tc>
        <w:tc>
          <w:tcPr>
            <w:tcW w:w="1302" w:type="dxa"/>
          </w:tcPr>
          <w:p w:rsidR="008C1AB2" w:rsidRDefault="008C1AB2">
            <w:pPr>
              <w:pStyle w:val="ConsPlusNormal"/>
            </w:pPr>
          </w:p>
        </w:tc>
        <w:tc>
          <w:tcPr>
            <w:tcW w:w="1302" w:type="dxa"/>
          </w:tcPr>
          <w:p w:rsidR="008C1AB2" w:rsidRDefault="008C1AB2">
            <w:pPr>
              <w:pStyle w:val="ConsPlusNormal"/>
            </w:pPr>
          </w:p>
        </w:tc>
        <w:tc>
          <w:tcPr>
            <w:tcW w:w="1315" w:type="dxa"/>
          </w:tcPr>
          <w:p w:rsidR="008C1AB2" w:rsidRDefault="008C1AB2">
            <w:pPr>
              <w:pStyle w:val="ConsPlusNormal"/>
            </w:pPr>
          </w:p>
        </w:tc>
      </w:tr>
      <w:tr w:rsidR="008C1AB2">
        <w:tc>
          <w:tcPr>
            <w:tcW w:w="1701" w:type="dxa"/>
          </w:tcPr>
          <w:p w:rsidR="008C1AB2" w:rsidRDefault="008C1AB2">
            <w:pPr>
              <w:pStyle w:val="ConsPlusNormal"/>
            </w:pPr>
          </w:p>
        </w:tc>
        <w:tc>
          <w:tcPr>
            <w:tcW w:w="850" w:type="dxa"/>
          </w:tcPr>
          <w:p w:rsidR="008C1AB2" w:rsidRDefault="008C1AB2">
            <w:pPr>
              <w:pStyle w:val="ConsPlusNormal"/>
              <w:jc w:val="center"/>
            </w:pPr>
            <w:r>
              <w:t>02</w:t>
            </w:r>
          </w:p>
        </w:tc>
        <w:tc>
          <w:tcPr>
            <w:tcW w:w="1304" w:type="dxa"/>
          </w:tcPr>
          <w:p w:rsidR="008C1AB2" w:rsidRDefault="008C1AB2">
            <w:pPr>
              <w:pStyle w:val="ConsPlusNormal"/>
            </w:pPr>
          </w:p>
        </w:tc>
        <w:tc>
          <w:tcPr>
            <w:tcW w:w="1304" w:type="dxa"/>
          </w:tcPr>
          <w:p w:rsidR="008C1AB2" w:rsidRDefault="008C1AB2">
            <w:pPr>
              <w:pStyle w:val="ConsPlusNormal"/>
            </w:pPr>
          </w:p>
        </w:tc>
        <w:tc>
          <w:tcPr>
            <w:tcW w:w="1304" w:type="dxa"/>
          </w:tcPr>
          <w:p w:rsidR="008C1AB2" w:rsidRDefault="008C1AB2">
            <w:pPr>
              <w:pStyle w:val="ConsPlusNormal"/>
            </w:pPr>
          </w:p>
        </w:tc>
        <w:tc>
          <w:tcPr>
            <w:tcW w:w="1298" w:type="dxa"/>
          </w:tcPr>
          <w:p w:rsidR="008C1AB2" w:rsidRDefault="008C1AB2">
            <w:pPr>
              <w:pStyle w:val="ConsPlusNormal"/>
            </w:pPr>
          </w:p>
        </w:tc>
        <w:tc>
          <w:tcPr>
            <w:tcW w:w="1296" w:type="dxa"/>
          </w:tcPr>
          <w:p w:rsidR="008C1AB2" w:rsidRDefault="008C1AB2">
            <w:pPr>
              <w:pStyle w:val="ConsPlusNormal"/>
            </w:pPr>
          </w:p>
        </w:tc>
        <w:tc>
          <w:tcPr>
            <w:tcW w:w="1302" w:type="dxa"/>
          </w:tcPr>
          <w:p w:rsidR="008C1AB2" w:rsidRDefault="008C1AB2">
            <w:pPr>
              <w:pStyle w:val="ConsPlusNormal"/>
            </w:pPr>
          </w:p>
        </w:tc>
        <w:tc>
          <w:tcPr>
            <w:tcW w:w="1301" w:type="dxa"/>
          </w:tcPr>
          <w:p w:rsidR="008C1AB2" w:rsidRDefault="008C1AB2">
            <w:pPr>
              <w:pStyle w:val="ConsPlusNormal"/>
            </w:pPr>
          </w:p>
        </w:tc>
        <w:tc>
          <w:tcPr>
            <w:tcW w:w="1308" w:type="dxa"/>
          </w:tcPr>
          <w:p w:rsidR="008C1AB2" w:rsidRDefault="008C1AB2">
            <w:pPr>
              <w:pStyle w:val="ConsPlusNormal"/>
            </w:pPr>
          </w:p>
        </w:tc>
        <w:tc>
          <w:tcPr>
            <w:tcW w:w="1302" w:type="dxa"/>
          </w:tcPr>
          <w:p w:rsidR="008C1AB2" w:rsidRDefault="008C1AB2">
            <w:pPr>
              <w:pStyle w:val="ConsPlusNormal"/>
            </w:pPr>
          </w:p>
        </w:tc>
        <w:tc>
          <w:tcPr>
            <w:tcW w:w="1302" w:type="dxa"/>
          </w:tcPr>
          <w:p w:rsidR="008C1AB2" w:rsidRDefault="008C1AB2">
            <w:pPr>
              <w:pStyle w:val="ConsPlusNormal"/>
            </w:pPr>
          </w:p>
        </w:tc>
        <w:tc>
          <w:tcPr>
            <w:tcW w:w="1302" w:type="dxa"/>
          </w:tcPr>
          <w:p w:rsidR="008C1AB2" w:rsidRDefault="008C1AB2">
            <w:pPr>
              <w:pStyle w:val="ConsPlusNormal"/>
            </w:pPr>
          </w:p>
        </w:tc>
        <w:tc>
          <w:tcPr>
            <w:tcW w:w="1315" w:type="dxa"/>
          </w:tcPr>
          <w:p w:rsidR="008C1AB2" w:rsidRDefault="008C1AB2">
            <w:pPr>
              <w:pStyle w:val="ConsPlusNormal"/>
            </w:pPr>
          </w:p>
        </w:tc>
      </w:tr>
      <w:tr w:rsidR="008C1AB2">
        <w:tblPrEx>
          <w:tblBorders>
            <w:left w:val="nil"/>
          </w:tblBorders>
        </w:tblPrEx>
        <w:tc>
          <w:tcPr>
            <w:tcW w:w="1701" w:type="dxa"/>
            <w:tcBorders>
              <w:left w:val="nil"/>
              <w:bottom w:val="nil"/>
            </w:tcBorders>
          </w:tcPr>
          <w:p w:rsidR="008C1AB2" w:rsidRDefault="008C1AB2">
            <w:pPr>
              <w:pStyle w:val="ConsPlusNormal"/>
              <w:jc w:val="right"/>
            </w:pPr>
            <w:r>
              <w:t>Итого</w:t>
            </w:r>
          </w:p>
        </w:tc>
        <w:tc>
          <w:tcPr>
            <w:tcW w:w="850" w:type="dxa"/>
          </w:tcPr>
          <w:p w:rsidR="008C1AB2" w:rsidRDefault="008C1AB2">
            <w:pPr>
              <w:pStyle w:val="ConsPlusNormal"/>
              <w:jc w:val="center"/>
            </w:pPr>
            <w:r>
              <w:t>9000</w:t>
            </w:r>
          </w:p>
        </w:tc>
        <w:tc>
          <w:tcPr>
            <w:tcW w:w="1304" w:type="dxa"/>
          </w:tcPr>
          <w:p w:rsidR="008C1AB2" w:rsidRDefault="008C1AB2">
            <w:pPr>
              <w:pStyle w:val="ConsPlusNormal"/>
              <w:jc w:val="center"/>
            </w:pPr>
            <w:r>
              <w:t>x</w:t>
            </w:r>
          </w:p>
        </w:tc>
        <w:tc>
          <w:tcPr>
            <w:tcW w:w="1304" w:type="dxa"/>
          </w:tcPr>
          <w:p w:rsidR="008C1AB2" w:rsidRDefault="008C1AB2">
            <w:pPr>
              <w:pStyle w:val="ConsPlusNormal"/>
              <w:jc w:val="center"/>
            </w:pPr>
            <w:r>
              <w:t>x</w:t>
            </w:r>
          </w:p>
        </w:tc>
        <w:tc>
          <w:tcPr>
            <w:tcW w:w="1304" w:type="dxa"/>
          </w:tcPr>
          <w:p w:rsidR="008C1AB2" w:rsidRDefault="008C1AB2">
            <w:pPr>
              <w:pStyle w:val="ConsPlusNormal"/>
              <w:jc w:val="center"/>
            </w:pPr>
            <w:r>
              <w:t>x</w:t>
            </w:r>
          </w:p>
        </w:tc>
        <w:tc>
          <w:tcPr>
            <w:tcW w:w="1298" w:type="dxa"/>
          </w:tcPr>
          <w:p w:rsidR="008C1AB2" w:rsidRDefault="008C1AB2">
            <w:pPr>
              <w:pStyle w:val="ConsPlusNormal"/>
            </w:pPr>
          </w:p>
        </w:tc>
        <w:tc>
          <w:tcPr>
            <w:tcW w:w="1296" w:type="dxa"/>
          </w:tcPr>
          <w:p w:rsidR="008C1AB2" w:rsidRDefault="008C1AB2">
            <w:pPr>
              <w:pStyle w:val="ConsPlusNormal"/>
              <w:jc w:val="center"/>
            </w:pPr>
            <w:r>
              <w:t>x</w:t>
            </w:r>
          </w:p>
        </w:tc>
        <w:tc>
          <w:tcPr>
            <w:tcW w:w="1302" w:type="dxa"/>
          </w:tcPr>
          <w:p w:rsidR="008C1AB2" w:rsidRDefault="008C1AB2">
            <w:pPr>
              <w:pStyle w:val="ConsPlusNormal"/>
              <w:jc w:val="center"/>
            </w:pPr>
            <w:r>
              <w:t>x</w:t>
            </w:r>
          </w:p>
        </w:tc>
        <w:tc>
          <w:tcPr>
            <w:tcW w:w="1301" w:type="dxa"/>
          </w:tcPr>
          <w:p w:rsidR="008C1AB2" w:rsidRDefault="008C1AB2">
            <w:pPr>
              <w:pStyle w:val="ConsPlusNormal"/>
              <w:jc w:val="center"/>
            </w:pPr>
            <w:r>
              <w:t>x</w:t>
            </w:r>
          </w:p>
        </w:tc>
        <w:tc>
          <w:tcPr>
            <w:tcW w:w="1308" w:type="dxa"/>
          </w:tcPr>
          <w:p w:rsidR="008C1AB2" w:rsidRDefault="008C1AB2">
            <w:pPr>
              <w:pStyle w:val="ConsPlusNormal"/>
            </w:pPr>
          </w:p>
        </w:tc>
        <w:tc>
          <w:tcPr>
            <w:tcW w:w="1302" w:type="dxa"/>
          </w:tcPr>
          <w:p w:rsidR="008C1AB2" w:rsidRDefault="008C1AB2">
            <w:pPr>
              <w:pStyle w:val="ConsPlusNormal"/>
              <w:jc w:val="center"/>
            </w:pPr>
            <w:r>
              <w:t>x</w:t>
            </w:r>
          </w:p>
        </w:tc>
        <w:tc>
          <w:tcPr>
            <w:tcW w:w="1302" w:type="dxa"/>
          </w:tcPr>
          <w:p w:rsidR="008C1AB2" w:rsidRDefault="008C1AB2">
            <w:pPr>
              <w:pStyle w:val="ConsPlusNormal"/>
              <w:jc w:val="center"/>
            </w:pPr>
            <w:r>
              <w:t>x</w:t>
            </w:r>
          </w:p>
        </w:tc>
        <w:tc>
          <w:tcPr>
            <w:tcW w:w="1302" w:type="dxa"/>
          </w:tcPr>
          <w:p w:rsidR="008C1AB2" w:rsidRDefault="008C1AB2">
            <w:pPr>
              <w:pStyle w:val="ConsPlusNormal"/>
              <w:jc w:val="center"/>
            </w:pPr>
            <w:r>
              <w:t>x</w:t>
            </w:r>
          </w:p>
        </w:tc>
        <w:tc>
          <w:tcPr>
            <w:tcW w:w="1315" w:type="dxa"/>
          </w:tcPr>
          <w:p w:rsidR="008C1AB2" w:rsidRDefault="008C1AB2">
            <w:pPr>
              <w:pStyle w:val="ConsPlusNormal"/>
            </w:pPr>
          </w:p>
        </w:tc>
      </w:tr>
      <w:tr w:rsidR="008C1AB2">
        <w:tblPrEx>
          <w:tblBorders>
            <w:left w:val="nil"/>
            <w:insideH w:val="nil"/>
          </w:tblBorders>
        </w:tblPrEx>
        <w:tc>
          <w:tcPr>
            <w:tcW w:w="6463" w:type="dxa"/>
            <w:gridSpan w:val="5"/>
            <w:tcBorders>
              <w:top w:val="nil"/>
              <w:left w:val="nil"/>
              <w:bottom w:val="nil"/>
            </w:tcBorders>
          </w:tcPr>
          <w:p w:rsidR="008C1AB2" w:rsidRDefault="008C1AB2">
            <w:pPr>
              <w:pStyle w:val="ConsPlusNormal"/>
              <w:jc w:val="right"/>
            </w:pPr>
            <w:r>
              <w:t>в том числе:</w:t>
            </w:r>
          </w:p>
        </w:tc>
        <w:tc>
          <w:tcPr>
            <w:tcW w:w="1298" w:type="dxa"/>
            <w:tcBorders>
              <w:bottom w:val="nil"/>
            </w:tcBorders>
          </w:tcPr>
          <w:p w:rsidR="008C1AB2" w:rsidRDefault="008C1AB2">
            <w:pPr>
              <w:pStyle w:val="ConsPlusNormal"/>
            </w:pPr>
          </w:p>
        </w:tc>
        <w:tc>
          <w:tcPr>
            <w:tcW w:w="1296" w:type="dxa"/>
            <w:tcBorders>
              <w:bottom w:val="nil"/>
            </w:tcBorders>
          </w:tcPr>
          <w:p w:rsidR="008C1AB2" w:rsidRDefault="008C1AB2">
            <w:pPr>
              <w:pStyle w:val="ConsPlusNormal"/>
              <w:jc w:val="center"/>
            </w:pPr>
            <w:r>
              <w:t>x</w:t>
            </w:r>
          </w:p>
        </w:tc>
        <w:tc>
          <w:tcPr>
            <w:tcW w:w="1302" w:type="dxa"/>
            <w:tcBorders>
              <w:bottom w:val="nil"/>
            </w:tcBorders>
          </w:tcPr>
          <w:p w:rsidR="008C1AB2" w:rsidRDefault="008C1AB2">
            <w:pPr>
              <w:pStyle w:val="ConsPlusNormal"/>
              <w:jc w:val="center"/>
            </w:pPr>
            <w:r>
              <w:t>x</w:t>
            </w:r>
          </w:p>
        </w:tc>
        <w:tc>
          <w:tcPr>
            <w:tcW w:w="1301" w:type="dxa"/>
            <w:tcBorders>
              <w:bottom w:val="nil"/>
            </w:tcBorders>
          </w:tcPr>
          <w:p w:rsidR="008C1AB2" w:rsidRDefault="008C1AB2">
            <w:pPr>
              <w:pStyle w:val="ConsPlusNormal"/>
              <w:jc w:val="center"/>
            </w:pPr>
            <w:r>
              <w:t>x</w:t>
            </w:r>
          </w:p>
        </w:tc>
        <w:tc>
          <w:tcPr>
            <w:tcW w:w="1308" w:type="dxa"/>
            <w:tcBorders>
              <w:bottom w:val="nil"/>
            </w:tcBorders>
          </w:tcPr>
          <w:p w:rsidR="008C1AB2" w:rsidRDefault="008C1AB2">
            <w:pPr>
              <w:pStyle w:val="ConsPlusNormal"/>
            </w:pPr>
          </w:p>
        </w:tc>
        <w:tc>
          <w:tcPr>
            <w:tcW w:w="1302" w:type="dxa"/>
            <w:tcBorders>
              <w:bottom w:val="nil"/>
            </w:tcBorders>
          </w:tcPr>
          <w:p w:rsidR="008C1AB2" w:rsidRDefault="008C1AB2">
            <w:pPr>
              <w:pStyle w:val="ConsPlusNormal"/>
              <w:jc w:val="center"/>
            </w:pPr>
            <w:r>
              <w:t>x</w:t>
            </w:r>
          </w:p>
        </w:tc>
        <w:tc>
          <w:tcPr>
            <w:tcW w:w="1302" w:type="dxa"/>
            <w:tcBorders>
              <w:bottom w:val="nil"/>
            </w:tcBorders>
          </w:tcPr>
          <w:p w:rsidR="008C1AB2" w:rsidRDefault="008C1AB2">
            <w:pPr>
              <w:pStyle w:val="ConsPlusNormal"/>
              <w:jc w:val="center"/>
            </w:pPr>
            <w:r>
              <w:t>x</w:t>
            </w:r>
          </w:p>
        </w:tc>
        <w:tc>
          <w:tcPr>
            <w:tcW w:w="1302" w:type="dxa"/>
            <w:tcBorders>
              <w:bottom w:val="nil"/>
            </w:tcBorders>
          </w:tcPr>
          <w:p w:rsidR="008C1AB2" w:rsidRDefault="008C1AB2">
            <w:pPr>
              <w:pStyle w:val="ConsPlusNormal"/>
              <w:jc w:val="center"/>
            </w:pPr>
            <w:r>
              <w:t>x</w:t>
            </w:r>
          </w:p>
        </w:tc>
        <w:tc>
          <w:tcPr>
            <w:tcW w:w="1315" w:type="dxa"/>
            <w:tcBorders>
              <w:bottom w:val="nil"/>
            </w:tcBorders>
          </w:tcPr>
          <w:p w:rsidR="008C1AB2" w:rsidRDefault="008C1AB2">
            <w:pPr>
              <w:pStyle w:val="ConsPlusNormal"/>
            </w:pPr>
          </w:p>
        </w:tc>
      </w:tr>
      <w:tr w:rsidR="008C1AB2">
        <w:tblPrEx>
          <w:tblBorders>
            <w:left w:val="nil"/>
            <w:insideH w:val="nil"/>
          </w:tblBorders>
        </w:tblPrEx>
        <w:tc>
          <w:tcPr>
            <w:tcW w:w="6463" w:type="dxa"/>
            <w:gridSpan w:val="5"/>
            <w:tcBorders>
              <w:top w:val="nil"/>
              <w:left w:val="nil"/>
              <w:bottom w:val="nil"/>
            </w:tcBorders>
          </w:tcPr>
          <w:p w:rsidR="008C1AB2" w:rsidRDefault="008C1AB2">
            <w:pPr>
              <w:pStyle w:val="ConsPlusNormal"/>
              <w:jc w:val="right"/>
            </w:pPr>
            <w:r>
              <w:t xml:space="preserve">с учетом требований Федерального </w:t>
            </w:r>
            <w:hyperlink r:id="rId50" w:history="1">
              <w:r>
                <w:rPr>
                  <w:color w:val="0000FF"/>
                </w:rPr>
                <w:t>закона</w:t>
              </w:r>
            </w:hyperlink>
            <w:r>
              <w:t xml:space="preserve"> N 44-ФЗ</w:t>
            </w:r>
          </w:p>
        </w:tc>
        <w:tc>
          <w:tcPr>
            <w:tcW w:w="1298" w:type="dxa"/>
            <w:tcBorders>
              <w:top w:val="nil"/>
            </w:tcBorders>
          </w:tcPr>
          <w:p w:rsidR="008C1AB2" w:rsidRDefault="008C1AB2">
            <w:pPr>
              <w:pStyle w:val="ConsPlusNormal"/>
            </w:pPr>
          </w:p>
        </w:tc>
        <w:tc>
          <w:tcPr>
            <w:tcW w:w="1296" w:type="dxa"/>
            <w:tcBorders>
              <w:top w:val="nil"/>
            </w:tcBorders>
          </w:tcPr>
          <w:p w:rsidR="008C1AB2" w:rsidRDefault="008C1AB2">
            <w:pPr>
              <w:pStyle w:val="ConsPlusNormal"/>
            </w:pPr>
          </w:p>
        </w:tc>
        <w:tc>
          <w:tcPr>
            <w:tcW w:w="1302" w:type="dxa"/>
            <w:tcBorders>
              <w:top w:val="nil"/>
            </w:tcBorders>
          </w:tcPr>
          <w:p w:rsidR="008C1AB2" w:rsidRDefault="008C1AB2">
            <w:pPr>
              <w:pStyle w:val="ConsPlusNormal"/>
            </w:pPr>
          </w:p>
        </w:tc>
        <w:tc>
          <w:tcPr>
            <w:tcW w:w="1301" w:type="dxa"/>
            <w:tcBorders>
              <w:top w:val="nil"/>
            </w:tcBorders>
          </w:tcPr>
          <w:p w:rsidR="008C1AB2" w:rsidRDefault="008C1AB2">
            <w:pPr>
              <w:pStyle w:val="ConsPlusNormal"/>
            </w:pPr>
          </w:p>
        </w:tc>
        <w:tc>
          <w:tcPr>
            <w:tcW w:w="1308" w:type="dxa"/>
            <w:tcBorders>
              <w:top w:val="nil"/>
            </w:tcBorders>
          </w:tcPr>
          <w:p w:rsidR="008C1AB2" w:rsidRDefault="008C1AB2">
            <w:pPr>
              <w:pStyle w:val="ConsPlusNormal"/>
            </w:pPr>
          </w:p>
        </w:tc>
        <w:tc>
          <w:tcPr>
            <w:tcW w:w="1302" w:type="dxa"/>
            <w:tcBorders>
              <w:top w:val="nil"/>
            </w:tcBorders>
          </w:tcPr>
          <w:p w:rsidR="008C1AB2" w:rsidRDefault="008C1AB2">
            <w:pPr>
              <w:pStyle w:val="ConsPlusNormal"/>
            </w:pPr>
          </w:p>
        </w:tc>
        <w:tc>
          <w:tcPr>
            <w:tcW w:w="1302" w:type="dxa"/>
            <w:tcBorders>
              <w:top w:val="nil"/>
            </w:tcBorders>
          </w:tcPr>
          <w:p w:rsidR="008C1AB2" w:rsidRDefault="008C1AB2">
            <w:pPr>
              <w:pStyle w:val="ConsPlusNormal"/>
            </w:pPr>
          </w:p>
        </w:tc>
        <w:tc>
          <w:tcPr>
            <w:tcW w:w="1302" w:type="dxa"/>
            <w:tcBorders>
              <w:top w:val="nil"/>
            </w:tcBorders>
          </w:tcPr>
          <w:p w:rsidR="008C1AB2" w:rsidRDefault="008C1AB2">
            <w:pPr>
              <w:pStyle w:val="ConsPlusNormal"/>
            </w:pPr>
          </w:p>
        </w:tc>
        <w:tc>
          <w:tcPr>
            <w:tcW w:w="1315" w:type="dxa"/>
            <w:tcBorders>
              <w:top w:val="nil"/>
            </w:tcBorders>
          </w:tcPr>
          <w:p w:rsidR="008C1AB2" w:rsidRDefault="008C1AB2">
            <w:pPr>
              <w:pStyle w:val="ConsPlusNormal"/>
            </w:pPr>
          </w:p>
        </w:tc>
      </w:tr>
      <w:tr w:rsidR="008C1AB2">
        <w:tblPrEx>
          <w:tblBorders>
            <w:left w:val="nil"/>
          </w:tblBorders>
        </w:tblPrEx>
        <w:tc>
          <w:tcPr>
            <w:tcW w:w="6463" w:type="dxa"/>
            <w:gridSpan w:val="5"/>
            <w:tcBorders>
              <w:top w:val="nil"/>
              <w:left w:val="nil"/>
              <w:bottom w:val="nil"/>
            </w:tcBorders>
          </w:tcPr>
          <w:p w:rsidR="008C1AB2" w:rsidRDefault="008C1AB2">
            <w:pPr>
              <w:pStyle w:val="ConsPlusNormal"/>
              <w:jc w:val="right"/>
            </w:pPr>
            <w:r>
              <w:t xml:space="preserve">с учетом требований Федерального </w:t>
            </w:r>
            <w:hyperlink r:id="rId51" w:history="1">
              <w:r>
                <w:rPr>
                  <w:color w:val="0000FF"/>
                </w:rPr>
                <w:t>закона</w:t>
              </w:r>
            </w:hyperlink>
            <w:r>
              <w:t xml:space="preserve"> N 223-ФЗ</w:t>
            </w:r>
          </w:p>
        </w:tc>
        <w:tc>
          <w:tcPr>
            <w:tcW w:w="1298" w:type="dxa"/>
          </w:tcPr>
          <w:p w:rsidR="008C1AB2" w:rsidRDefault="008C1AB2">
            <w:pPr>
              <w:pStyle w:val="ConsPlusNormal"/>
            </w:pPr>
          </w:p>
        </w:tc>
        <w:tc>
          <w:tcPr>
            <w:tcW w:w="1296" w:type="dxa"/>
          </w:tcPr>
          <w:p w:rsidR="008C1AB2" w:rsidRDefault="008C1AB2">
            <w:pPr>
              <w:pStyle w:val="ConsPlusNormal"/>
              <w:jc w:val="center"/>
            </w:pPr>
            <w:r>
              <w:t>x</w:t>
            </w:r>
          </w:p>
        </w:tc>
        <w:tc>
          <w:tcPr>
            <w:tcW w:w="1302" w:type="dxa"/>
          </w:tcPr>
          <w:p w:rsidR="008C1AB2" w:rsidRDefault="008C1AB2">
            <w:pPr>
              <w:pStyle w:val="ConsPlusNormal"/>
              <w:jc w:val="center"/>
            </w:pPr>
            <w:r>
              <w:t>x</w:t>
            </w:r>
          </w:p>
        </w:tc>
        <w:tc>
          <w:tcPr>
            <w:tcW w:w="1301" w:type="dxa"/>
          </w:tcPr>
          <w:p w:rsidR="008C1AB2" w:rsidRDefault="008C1AB2">
            <w:pPr>
              <w:pStyle w:val="ConsPlusNormal"/>
              <w:jc w:val="center"/>
            </w:pPr>
            <w:r>
              <w:t>x</w:t>
            </w:r>
          </w:p>
        </w:tc>
        <w:tc>
          <w:tcPr>
            <w:tcW w:w="1308" w:type="dxa"/>
          </w:tcPr>
          <w:p w:rsidR="008C1AB2" w:rsidRDefault="008C1AB2">
            <w:pPr>
              <w:pStyle w:val="ConsPlusNormal"/>
            </w:pPr>
          </w:p>
        </w:tc>
        <w:tc>
          <w:tcPr>
            <w:tcW w:w="1302" w:type="dxa"/>
          </w:tcPr>
          <w:p w:rsidR="008C1AB2" w:rsidRDefault="008C1AB2">
            <w:pPr>
              <w:pStyle w:val="ConsPlusNormal"/>
              <w:jc w:val="center"/>
            </w:pPr>
            <w:r>
              <w:t>x</w:t>
            </w:r>
          </w:p>
        </w:tc>
        <w:tc>
          <w:tcPr>
            <w:tcW w:w="1302" w:type="dxa"/>
          </w:tcPr>
          <w:p w:rsidR="008C1AB2" w:rsidRDefault="008C1AB2">
            <w:pPr>
              <w:pStyle w:val="ConsPlusNormal"/>
              <w:jc w:val="center"/>
            </w:pPr>
            <w:r>
              <w:t>x</w:t>
            </w:r>
          </w:p>
        </w:tc>
        <w:tc>
          <w:tcPr>
            <w:tcW w:w="1302" w:type="dxa"/>
          </w:tcPr>
          <w:p w:rsidR="008C1AB2" w:rsidRDefault="008C1AB2">
            <w:pPr>
              <w:pStyle w:val="ConsPlusNormal"/>
              <w:jc w:val="center"/>
            </w:pPr>
            <w:r>
              <w:t>x</w:t>
            </w:r>
          </w:p>
        </w:tc>
        <w:tc>
          <w:tcPr>
            <w:tcW w:w="1315" w:type="dxa"/>
          </w:tcPr>
          <w:p w:rsidR="008C1AB2" w:rsidRDefault="008C1AB2">
            <w:pPr>
              <w:pStyle w:val="ConsPlusNormal"/>
            </w:pPr>
          </w:p>
        </w:tc>
      </w:tr>
    </w:tbl>
    <w:p w:rsidR="008C1AB2" w:rsidRDefault="008C1AB2">
      <w:pPr>
        <w:pStyle w:val="ConsPlusNormal"/>
        <w:jc w:val="both"/>
      </w:pPr>
    </w:p>
    <w:p w:rsidR="008C1AB2" w:rsidRDefault="008C1AB2">
      <w:pPr>
        <w:pStyle w:val="ConsPlusNonformat"/>
        <w:jc w:val="both"/>
      </w:pPr>
      <w:r>
        <w:t>2.2.2. Расчет плановых расходов на оплату транспортных услуг</w:t>
      </w:r>
    </w:p>
    <w:p w:rsidR="008C1AB2" w:rsidRDefault="008C1A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0"/>
        <w:gridCol w:w="840"/>
        <w:gridCol w:w="1316"/>
        <w:gridCol w:w="1302"/>
        <w:gridCol w:w="1304"/>
        <w:gridCol w:w="1299"/>
        <w:gridCol w:w="1297"/>
        <w:gridCol w:w="1304"/>
        <w:gridCol w:w="1299"/>
        <w:gridCol w:w="1307"/>
        <w:gridCol w:w="1304"/>
      </w:tblGrid>
      <w:tr w:rsidR="008C1AB2">
        <w:tc>
          <w:tcPr>
            <w:tcW w:w="1700" w:type="dxa"/>
            <w:vMerge w:val="restart"/>
          </w:tcPr>
          <w:p w:rsidR="008C1AB2" w:rsidRDefault="008C1AB2">
            <w:pPr>
              <w:pStyle w:val="ConsPlusNormal"/>
              <w:jc w:val="center"/>
            </w:pPr>
            <w:r>
              <w:t>Наименование расходов</w:t>
            </w:r>
          </w:p>
        </w:tc>
        <w:tc>
          <w:tcPr>
            <w:tcW w:w="840" w:type="dxa"/>
            <w:vMerge w:val="restart"/>
          </w:tcPr>
          <w:p w:rsidR="008C1AB2" w:rsidRDefault="008C1AB2">
            <w:pPr>
              <w:pStyle w:val="ConsPlusNormal"/>
              <w:jc w:val="center"/>
            </w:pPr>
            <w:r>
              <w:t>Код строки</w:t>
            </w:r>
          </w:p>
        </w:tc>
        <w:tc>
          <w:tcPr>
            <w:tcW w:w="11732" w:type="dxa"/>
            <w:gridSpan w:val="9"/>
          </w:tcPr>
          <w:p w:rsidR="008C1AB2" w:rsidRDefault="008C1AB2">
            <w:pPr>
              <w:pStyle w:val="ConsPlusNormal"/>
              <w:jc w:val="center"/>
            </w:pPr>
            <w:r>
              <w:t>Сумма, руб.</w:t>
            </w:r>
          </w:p>
        </w:tc>
      </w:tr>
      <w:tr w:rsidR="008C1AB2">
        <w:tc>
          <w:tcPr>
            <w:tcW w:w="1700" w:type="dxa"/>
            <w:vMerge/>
          </w:tcPr>
          <w:p w:rsidR="008C1AB2" w:rsidRDefault="008C1AB2"/>
        </w:tc>
        <w:tc>
          <w:tcPr>
            <w:tcW w:w="840" w:type="dxa"/>
            <w:vMerge/>
          </w:tcPr>
          <w:p w:rsidR="008C1AB2" w:rsidRDefault="008C1AB2"/>
        </w:tc>
        <w:tc>
          <w:tcPr>
            <w:tcW w:w="3922" w:type="dxa"/>
            <w:gridSpan w:val="3"/>
          </w:tcPr>
          <w:p w:rsidR="008C1AB2" w:rsidRDefault="008C1AB2">
            <w:pPr>
              <w:pStyle w:val="ConsPlusNormal"/>
              <w:jc w:val="center"/>
            </w:pPr>
            <w:r>
              <w:t>на 20__ год (текущий финансовый год)</w:t>
            </w:r>
          </w:p>
        </w:tc>
        <w:tc>
          <w:tcPr>
            <w:tcW w:w="3900" w:type="dxa"/>
            <w:gridSpan w:val="3"/>
          </w:tcPr>
          <w:p w:rsidR="008C1AB2" w:rsidRDefault="008C1AB2">
            <w:pPr>
              <w:pStyle w:val="ConsPlusNormal"/>
              <w:jc w:val="center"/>
            </w:pPr>
            <w:r>
              <w:t>на 20__ год (первый год планового периода)</w:t>
            </w:r>
          </w:p>
        </w:tc>
        <w:tc>
          <w:tcPr>
            <w:tcW w:w="3910" w:type="dxa"/>
            <w:gridSpan w:val="3"/>
          </w:tcPr>
          <w:p w:rsidR="008C1AB2" w:rsidRDefault="008C1AB2">
            <w:pPr>
              <w:pStyle w:val="ConsPlusNormal"/>
              <w:jc w:val="center"/>
            </w:pPr>
            <w:r>
              <w:t>на 20__ год (второй год планового периода)</w:t>
            </w:r>
          </w:p>
        </w:tc>
      </w:tr>
      <w:tr w:rsidR="008C1AB2">
        <w:tc>
          <w:tcPr>
            <w:tcW w:w="1700" w:type="dxa"/>
            <w:vMerge/>
          </w:tcPr>
          <w:p w:rsidR="008C1AB2" w:rsidRDefault="008C1AB2"/>
        </w:tc>
        <w:tc>
          <w:tcPr>
            <w:tcW w:w="840" w:type="dxa"/>
            <w:vMerge/>
          </w:tcPr>
          <w:p w:rsidR="008C1AB2" w:rsidRDefault="008C1AB2"/>
        </w:tc>
        <w:tc>
          <w:tcPr>
            <w:tcW w:w="1316" w:type="dxa"/>
          </w:tcPr>
          <w:p w:rsidR="008C1AB2" w:rsidRDefault="008C1AB2">
            <w:pPr>
              <w:pStyle w:val="ConsPlusNormal"/>
              <w:jc w:val="center"/>
            </w:pPr>
            <w:r>
              <w:t>Стоимость за единицу, руб.</w:t>
            </w:r>
          </w:p>
        </w:tc>
        <w:tc>
          <w:tcPr>
            <w:tcW w:w="1302" w:type="dxa"/>
          </w:tcPr>
          <w:p w:rsidR="008C1AB2" w:rsidRDefault="008C1AB2">
            <w:pPr>
              <w:pStyle w:val="ConsPlusNormal"/>
              <w:jc w:val="center"/>
            </w:pPr>
            <w:r>
              <w:t>Количество</w:t>
            </w:r>
          </w:p>
        </w:tc>
        <w:tc>
          <w:tcPr>
            <w:tcW w:w="1304" w:type="dxa"/>
          </w:tcPr>
          <w:p w:rsidR="008C1AB2" w:rsidRDefault="008C1AB2">
            <w:pPr>
              <w:pStyle w:val="ConsPlusNormal"/>
              <w:jc w:val="center"/>
            </w:pPr>
            <w:r>
              <w:t>Сумма, руб. (гр. 3 x гр. 4)</w:t>
            </w:r>
          </w:p>
        </w:tc>
        <w:tc>
          <w:tcPr>
            <w:tcW w:w="1299" w:type="dxa"/>
          </w:tcPr>
          <w:p w:rsidR="008C1AB2" w:rsidRDefault="008C1AB2">
            <w:pPr>
              <w:pStyle w:val="ConsPlusNormal"/>
              <w:jc w:val="center"/>
            </w:pPr>
            <w:r>
              <w:t>Стоимость за единицу, руб.</w:t>
            </w:r>
          </w:p>
        </w:tc>
        <w:tc>
          <w:tcPr>
            <w:tcW w:w="1297" w:type="dxa"/>
          </w:tcPr>
          <w:p w:rsidR="008C1AB2" w:rsidRDefault="008C1AB2">
            <w:pPr>
              <w:pStyle w:val="ConsPlusNormal"/>
              <w:jc w:val="center"/>
            </w:pPr>
            <w:r>
              <w:t>Количество</w:t>
            </w:r>
          </w:p>
        </w:tc>
        <w:tc>
          <w:tcPr>
            <w:tcW w:w="1304" w:type="dxa"/>
          </w:tcPr>
          <w:p w:rsidR="008C1AB2" w:rsidRDefault="008C1AB2">
            <w:pPr>
              <w:pStyle w:val="ConsPlusNormal"/>
              <w:jc w:val="center"/>
            </w:pPr>
            <w:r>
              <w:t>Сумма, руб. (гр. 6 x гр. 7)</w:t>
            </w:r>
          </w:p>
        </w:tc>
        <w:tc>
          <w:tcPr>
            <w:tcW w:w="1299" w:type="dxa"/>
          </w:tcPr>
          <w:p w:rsidR="008C1AB2" w:rsidRDefault="008C1AB2">
            <w:pPr>
              <w:pStyle w:val="ConsPlusNormal"/>
              <w:jc w:val="center"/>
            </w:pPr>
            <w:r>
              <w:t>Стоимость за единицу, руб.</w:t>
            </w:r>
          </w:p>
        </w:tc>
        <w:tc>
          <w:tcPr>
            <w:tcW w:w="1307" w:type="dxa"/>
          </w:tcPr>
          <w:p w:rsidR="008C1AB2" w:rsidRDefault="008C1AB2">
            <w:pPr>
              <w:pStyle w:val="ConsPlusNormal"/>
              <w:jc w:val="center"/>
            </w:pPr>
            <w:r>
              <w:t>Количество</w:t>
            </w:r>
          </w:p>
        </w:tc>
        <w:tc>
          <w:tcPr>
            <w:tcW w:w="1304" w:type="dxa"/>
          </w:tcPr>
          <w:p w:rsidR="008C1AB2" w:rsidRDefault="008C1AB2">
            <w:pPr>
              <w:pStyle w:val="ConsPlusNormal"/>
              <w:jc w:val="center"/>
            </w:pPr>
            <w:r>
              <w:t>Сумма, руб. (гр. 9 x гр. 10)</w:t>
            </w:r>
          </w:p>
        </w:tc>
      </w:tr>
      <w:tr w:rsidR="008C1AB2">
        <w:tc>
          <w:tcPr>
            <w:tcW w:w="1700" w:type="dxa"/>
          </w:tcPr>
          <w:p w:rsidR="008C1AB2" w:rsidRDefault="008C1AB2">
            <w:pPr>
              <w:pStyle w:val="ConsPlusNormal"/>
              <w:jc w:val="center"/>
            </w:pPr>
            <w:r>
              <w:t>1</w:t>
            </w:r>
          </w:p>
        </w:tc>
        <w:tc>
          <w:tcPr>
            <w:tcW w:w="840" w:type="dxa"/>
          </w:tcPr>
          <w:p w:rsidR="008C1AB2" w:rsidRDefault="008C1AB2">
            <w:pPr>
              <w:pStyle w:val="ConsPlusNormal"/>
              <w:jc w:val="center"/>
            </w:pPr>
            <w:r>
              <w:t>2</w:t>
            </w:r>
          </w:p>
        </w:tc>
        <w:tc>
          <w:tcPr>
            <w:tcW w:w="1316" w:type="dxa"/>
          </w:tcPr>
          <w:p w:rsidR="008C1AB2" w:rsidRDefault="008C1AB2">
            <w:pPr>
              <w:pStyle w:val="ConsPlusNormal"/>
              <w:jc w:val="center"/>
            </w:pPr>
            <w:r>
              <w:t>3</w:t>
            </w:r>
          </w:p>
        </w:tc>
        <w:tc>
          <w:tcPr>
            <w:tcW w:w="1302" w:type="dxa"/>
          </w:tcPr>
          <w:p w:rsidR="008C1AB2" w:rsidRDefault="008C1AB2">
            <w:pPr>
              <w:pStyle w:val="ConsPlusNormal"/>
              <w:jc w:val="center"/>
            </w:pPr>
            <w:r>
              <w:t>4</w:t>
            </w:r>
          </w:p>
        </w:tc>
        <w:tc>
          <w:tcPr>
            <w:tcW w:w="1304" w:type="dxa"/>
          </w:tcPr>
          <w:p w:rsidR="008C1AB2" w:rsidRDefault="008C1AB2">
            <w:pPr>
              <w:pStyle w:val="ConsPlusNormal"/>
              <w:jc w:val="center"/>
            </w:pPr>
            <w:r>
              <w:t>5</w:t>
            </w:r>
          </w:p>
        </w:tc>
        <w:tc>
          <w:tcPr>
            <w:tcW w:w="1299" w:type="dxa"/>
          </w:tcPr>
          <w:p w:rsidR="008C1AB2" w:rsidRDefault="008C1AB2">
            <w:pPr>
              <w:pStyle w:val="ConsPlusNormal"/>
              <w:jc w:val="center"/>
            </w:pPr>
            <w:r>
              <w:t>6</w:t>
            </w:r>
          </w:p>
        </w:tc>
        <w:tc>
          <w:tcPr>
            <w:tcW w:w="1297" w:type="dxa"/>
          </w:tcPr>
          <w:p w:rsidR="008C1AB2" w:rsidRDefault="008C1AB2">
            <w:pPr>
              <w:pStyle w:val="ConsPlusNormal"/>
              <w:jc w:val="center"/>
            </w:pPr>
            <w:r>
              <w:t>7</w:t>
            </w:r>
          </w:p>
        </w:tc>
        <w:tc>
          <w:tcPr>
            <w:tcW w:w="1304" w:type="dxa"/>
          </w:tcPr>
          <w:p w:rsidR="008C1AB2" w:rsidRDefault="008C1AB2">
            <w:pPr>
              <w:pStyle w:val="ConsPlusNormal"/>
              <w:jc w:val="center"/>
            </w:pPr>
            <w:r>
              <w:t>8</w:t>
            </w:r>
          </w:p>
        </w:tc>
        <w:tc>
          <w:tcPr>
            <w:tcW w:w="1299" w:type="dxa"/>
          </w:tcPr>
          <w:p w:rsidR="008C1AB2" w:rsidRDefault="008C1AB2">
            <w:pPr>
              <w:pStyle w:val="ConsPlusNormal"/>
              <w:jc w:val="center"/>
            </w:pPr>
            <w:r>
              <w:t>9</w:t>
            </w:r>
          </w:p>
        </w:tc>
        <w:tc>
          <w:tcPr>
            <w:tcW w:w="1307" w:type="dxa"/>
          </w:tcPr>
          <w:p w:rsidR="008C1AB2" w:rsidRDefault="008C1AB2">
            <w:pPr>
              <w:pStyle w:val="ConsPlusNormal"/>
              <w:jc w:val="center"/>
            </w:pPr>
            <w:r>
              <w:t>10</w:t>
            </w:r>
          </w:p>
        </w:tc>
        <w:tc>
          <w:tcPr>
            <w:tcW w:w="1304" w:type="dxa"/>
          </w:tcPr>
          <w:p w:rsidR="008C1AB2" w:rsidRDefault="008C1AB2">
            <w:pPr>
              <w:pStyle w:val="ConsPlusNormal"/>
              <w:jc w:val="center"/>
            </w:pPr>
            <w:r>
              <w:t>11</w:t>
            </w:r>
          </w:p>
        </w:tc>
      </w:tr>
      <w:tr w:rsidR="008C1AB2">
        <w:tc>
          <w:tcPr>
            <w:tcW w:w="1700" w:type="dxa"/>
          </w:tcPr>
          <w:p w:rsidR="008C1AB2" w:rsidRDefault="008C1AB2">
            <w:pPr>
              <w:pStyle w:val="ConsPlusNormal"/>
            </w:pPr>
          </w:p>
        </w:tc>
        <w:tc>
          <w:tcPr>
            <w:tcW w:w="840" w:type="dxa"/>
          </w:tcPr>
          <w:p w:rsidR="008C1AB2" w:rsidRDefault="008C1AB2">
            <w:pPr>
              <w:pStyle w:val="ConsPlusNormal"/>
              <w:jc w:val="center"/>
            </w:pPr>
            <w:r>
              <w:t>01</w:t>
            </w:r>
          </w:p>
        </w:tc>
        <w:tc>
          <w:tcPr>
            <w:tcW w:w="1316" w:type="dxa"/>
          </w:tcPr>
          <w:p w:rsidR="008C1AB2" w:rsidRDefault="008C1AB2">
            <w:pPr>
              <w:pStyle w:val="ConsPlusNormal"/>
            </w:pPr>
          </w:p>
        </w:tc>
        <w:tc>
          <w:tcPr>
            <w:tcW w:w="1302" w:type="dxa"/>
          </w:tcPr>
          <w:p w:rsidR="008C1AB2" w:rsidRDefault="008C1AB2">
            <w:pPr>
              <w:pStyle w:val="ConsPlusNormal"/>
            </w:pPr>
          </w:p>
        </w:tc>
        <w:tc>
          <w:tcPr>
            <w:tcW w:w="1304" w:type="dxa"/>
          </w:tcPr>
          <w:p w:rsidR="008C1AB2" w:rsidRDefault="008C1AB2">
            <w:pPr>
              <w:pStyle w:val="ConsPlusNormal"/>
            </w:pPr>
          </w:p>
        </w:tc>
        <w:tc>
          <w:tcPr>
            <w:tcW w:w="1299" w:type="dxa"/>
          </w:tcPr>
          <w:p w:rsidR="008C1AB2" w:rsidRDefault="008C1AB2">
            <w:pPr>
              <w:pStyle w:val="ConsPlusNormal"/>
            </w:pPr>
          </w:p>
        </w:tc>
        <w:tc>
          <w:tcPr>
            <w:tcW w:w="1297" w:type="dxa"/>
          </w:tcPr>
          <w:p w:rsidR="008C1AB2" w:rsidRDefault="008C1AB2">
            <w:pPr>
              <w:pStyle w:val="ConsPlusNormal"/>
            </w:pPr>
          </w:p>
        </w:tc>
        <w:tc>
          <w:tcPr>
            <w:tcW w:w="1304" w:type="dxa"/>
          </w:tcPr>
          <w:p w:rsidR="008C1AB2" w:rsidRDefault="008C1AB2">
            <w:pPr>
              <w:pStyle w:val="ConsPlusNormal"/>
            </w:pPr>
          </w:p>
        </w:tc>
        <w:tc>
          <w:tcPr>
            <w:tcW w:w="1299" w:type="dxa"/>
          </w:tcPr>
          <w:p w:rsidR="008C1AB2" w:rsidRDefault="008C1AB2">
            <w:pPr>
              <w:pStyle w:val="ConsPlusNormal"/>
            </w:pPr>
          </w:p>
        </w:tc>
        <w:tc>
          <w:tcPr>
            <w:tcW w:w="1307" w:type="dxa"/>
          </w:tcPr>
          <w:p w:rsidR="008C1AB2" w:rsidRDefault="008C1AB2">
            <w:pPr>
              <w:pStyle w:val="ConsPlusNormal"/>
            </w:pPr>
          </w:p>
        </w:tc>
        <w:tc>
          <w:tcPr>
            <w:tcW w:w="1304" w:type="dxa"/>
          </w:tcPr>
          <w:p w:rsidR="008C1AB2" w:rsidRDefault="008C1AB2">
            <w:pPr>
              <w:pStyle w:val="ConsPlusNormal"/>
            </w:pPr>
          </w:p>
        </w:tc>
      </w:tr>
      <w:tr w:rsidR="008C1AB2">
        <w:tc>
          <w:tcPr>
            <w:tcW w:w="1700" w:type="dxa"/>
          </w:tcPr>
          <w:p w:rsidR="008C1AB2" w:rsidRDefault="008C1AB2">
            <w:pPr>
              <w:pStyle w:val="ConsPlusNormal"/>
            </w:pPr>
          </w:p>
        </w:tc>
        <w:tc>
          <w:tcPr>
            <w:tcW w:w="840" w:type="dxa"/>
          </w:tcPr>
          <w:p w:rsidR="008C1AB2" w:rsidRDefault="008C1AB2">
            <w:pPr>
              <w:pStyle w:val="ConsPlusNormal"/>
              <w:jc w:val="center"/>
            </w:pPr>
            <w:r>
              <w:t>02</w:t>
            </w:r>
          </w:p>
        </w:tc>
        <w:tc>
          <w:tcPr>
            <w:tcW w:w="1316" w:type="dxa"/>
          </w:tcPr>
          <w:p w:rsidR="008C1AB2" w:rsidRDefault="008C1AB2">
            <w:pPr>
              <w:pStyle w:val="ConsPlusNormal"/>
            </w:pPr>
          </w:p>
        </w:tc>
        <w:tc>
          <w:tcPr>
            <w:tcW w:w="1302" w:type="dxa"/>
          </w:tcPr>
          <w:p w:rsidR="008C1AB2" w:rsidRDefault="008C1AB2">
            <w:pPr>
              <w:pStyle w:val="ConsPlusNormal"/>
            </w:pPr>
          </w:p>
        </w:tc>
        <w:tc>
          <w:tcPr>
            <w:tcW w:w="1304" w:type="dxa"/>
          </w:tcPr>
          <w:p w:rsidR="008C1AB2" w:rsidRDefault="008C1AB2">
            <w:pPr>
              <w:pStyle w:val="ConsPlusNormal"/>
            </w:pPr>
          </w:p>
        </w:tc>
        <w:tc>
          <w:tcPr>
            <w:tcW w:w="1299" w:type="dxa"/>
          </w:tcPr>
          <w:p w:rsidR="008C1AB2" w:rsidRDefault="008C1AB2">
            <w:pPr>
              <w:pStyle w:val="ConsPlusNormal"/>
            </w:pPr>
          </w:p>
        </w:tc>
        <w:tc>
          <w:tcPr>
            <w:tcW w:w="1297" w:type="dxa"/>
          </w:tcPr>
          <w:p w:rsidR="008C1AB2" w:rsidRDefault="008C1AB2">
            <w:pPr>
              <w:pStyle w:val="ConsPlusNormal"/>
            </w:pPr>
          </w:p>
        </w:tc>
        <w:tc>
          <w:tcPr>
            <w:tcW w:w="1304" w:type="dxa"/>
          </w:tcPr>
          <w:p w:rsidR="008C1AB2" w:rsidRDefault="008C1AB2">
            <w:pPr>
              <w:pStyle w:val="ConsPlusNormal"/>
            </w:pPr>
          </w:p>
        </w:tc>
        <w:tc>
          <w:tcPr>
            <w:tcW w:w="1299" w:type="dxa"/>
          </w:tcPr>
          <w:p w:rsidR="008C1AB2" w:rsidRDefault="008C1AB2">
            <w:pPr>
              <w:pStyle w:val="ConsPlusNormal"/>
            </w:pPr>
          </w:p>
        </w:tc>
        <w:tc>
          <w:tcPr>
            <w:tcW w:w="1307" w:type="dxa"/>
          </w:tcPr>
          <w:p w:rsidR="008C1AB2" w:rsidRDefault="008C1AB2">
            <w:pPr>
              <w:pStyle w:val="ConsPlusNormal"/>
            </w:pPr>
          </w:p>
        </w:tc>
        <w:tc>
          <w:tcPr>
            <w:tcW w:w="1304" w:type="dxa"/>
          </w:tcPr>
          <w:p w:rsidR="008C1AB2" w:rsidRDefault="008C1AB2">
            <w:pPr>
              <w:pStyle w:val="ConsPlusNormal"/>
            </w:pPr>
          </w:p>
        </w:tc>
      </w:tr>
      <w:tr w:rsidR="008C1AB2">
        <w:tblPrEx>
          <w:tblBorders>
            <w:left w:val="nil"/>
          </w:tblBorders>
        </w:tblPrEx>
        <w:tc>
          <w:tcPr>
            <w:tcW w:w="1700" w:type="dxa"/>
            <w:tcBorders>
              <w:left w:val="nil"/>
              <w:bottom w:val="nil"/>
            </w:tcBorders>
          </w:tcPr>
          <w:p w:rsidR="008C1AB2" w:rsidRDefault="008C1AB2">
            <w:pPr>
              <w:pStyle w:val="ConsPlusNormal"/>
              <w:jc w:val="right"/>
            </w:pPr>
            <w:r>
              <w:t>Итого</w:t>
            </w:r>
          </w:p>
        </w:tc>
        <w:tc>
          <w:tcPr>
            <w:tcW w:w="840" w:type="dxa"/>
          </w:tcPr>
          <w:p w:rsidR="008C1AB2" w:rsidRDefault="008C1AB2">
            <w:pPr>
              <w:pStyle w:val="ConsPlusNormal"/>
              <w:jc w:val="center"/>
            </w:pPr>
            <w:r>
              <w:t>9000</w:t>
            </w:r>
          </w:p>
        </w:tc>
        <w:tc>
          <w:tcPr>
            <w:tcW w:w="1316" w:type="dxa"/>
          </w:tcPr>
          <w:p w:rsidR="008C1AB2" w:rsidRDefault="008C1AB2">
            <w:pPr>
              <w:pStyle w:val="ConsPlusNormal"/>
              <w:jc w:val="center"/>
            </w:pPr>
            <w:r>
              <w:t>x</w:t>
            </w:r>
          </w:p>
        </w:tc>
        <w:tc>
          <w:tcPr>
            <w:tcW w:w="1302" w:type="dxa"/>
          </w:tcPr>
          <w:p w:rsidR="008C1AB2" w:rsidRDefault="008C1AB2">
            <w:pPr>
              <w:pStyle w:val="ConsPlusNormal"/>
              <w:jc w:val="center"/>
            </w:pPr>
            <w:r>
              <w:t>x</w:t>
            </w:r>
          </w:p>
        </w:tc>
        <w:tc>
          <w:tcPr>
            <w:tcW w:w="1304" w:type="dxa"/>
          </w:tcPr>
          <w:p w:rsidR="008C1AB2" w:rsidRDefault="008C1AB2">
            <w:pPr>
              <w:pStyle w:val="ConsPlusNormal"/>
            </w:pPr>
          </w:p>
        </w:tc>
        <w:tc>
          <w:tcPr>
            <w:tcW w:w="1299" w:type="dxa"/>
          </w:tcPr>
          <w:p w:rsidR="008C1AB2" w:rsidRDefault="008C1AB2">
            <w:pPr>
              <w:pStyle w:val="ConsPlusNormal"/>
              <w:jc w:val="center"/>
            </w:pPr>
            <w:r>
              <w:t>x</w:t>
            </w:r>
          </w:p>
        </w:tc>
        <w:tc>
          <w:tcPr>
            <w:tcW w:w="1297" w:type="dxa"/>
          </w:tcPr>
          <w:p w:rsidR="008C1AB2" w:rsidRDefault="008C1AB2">
            <w:pPr>
              <w:pStyle w:val="ConsPlusNormal"/>
              <w:jc w:val="center"/>
            </w:pPr>
            <w:r>
              <w:t>x</w:t>
            </w:r>
          </w:p>
        </w:tc>
        <w:tc>
          <w:tcPr>
            <w:tcW w:w="1304" w:type="dxa"/>
          </w:tcPr>
          <w:p w:rsidR="008C1AB2" w:rsidRDefault="008C1AB2">
            <w:pPr>
              <w:pStyle w:val="ConsPlusNormal"/>
            </w:pPr>
          </w:p>
        </w:tc>
        <w:tc>
          <w:tcPr>
            <w:tcW w:w="1299" w:type="dxa"/>
          </w:tcPr>
          <w:p w:rsidR="008C1AB2" w:rsidRDefault="008C1AB2">
            <w:pPr>
              <w:pStyle w:val="ConsPlusNormal"/>
              <w:jc w:val="center"/>
            </w:pPr>
            <w:r>
              <w:t>x</w:t>
            </w:r>
          </w:p>
        </w:tc>
        <w:tc>
          <w:tcPr>
            <w:tcW w:w="1307" w:type="dxa"/>
          </w:tcPr>
          <w:p w:rsidR="008C1AB2" w:rsidRDefault="008C1AB2">
            <w:pPr>
              <w:pStyle w:val="ConsPlusNormal"/>
              <w:jc w:val="center"/>
            </w:pPr>
            <w:r>
              <w:t>x</w:t>
            </w:r>
          </w:p>
        </w:tc>
        <w:tc>
          <w:tcPr>
            <w:tcW w:w="1304" w:type="dxa"/>
          </w:tcPr>
          <w:p w:rsidR="008C1AB2" w:rsidRDefault="008C1AB2">
            <w:pPr>
              <w:pStyle w:val="ConsPlusNormal"/>
            </w:pPr>
          </w:p>
        </w:tc>
      </w:tr>
      <w:tr w:rsidR="008C1AB2">
        <w:tblPrEx>
          <w:tblBorders>
            <w:left w:val="nil"/>
            <w:insideH w:val="nil"/>
          </w:tblBorders>
        </w:tblPrEx>
        <w:tc>
          <w:tcPr>
            <w:tcW w:w="5158" w:type="dxa"/>
            <w:gridSpan w:val="4"/>
            <w:tcBorders>
              <w:top w:val="nil"/>
              <w:left w:val="nil"/>
              <w:bottom w:val="nil"/>
            </w:tcBorders>
          </w:tcPr>
          <w:p w:rsidR="008C1AB2" w:rsidRDefault="008C1AB2">
            <w:pPr>
              <w:pStyle w:val="ConsPlusNormal"/>
              <w:jc w:val="right"/>
            </w:pPr>
            <w:r>
              <w:t>в том числе:</w:t>
            </w:r>
          </w:p>
        </w:tc>
        <w:tc>
          <w:tcPr>
            <w:tcW w:w="1304" w:type="dxa"/>
            <w:tcBorders>
              <w:bottom w:val="nil"/>
            </w:tcBorders>
          </w:tcPr>
          <w:p w:rsidR="008C1AB2" w:rsidRDefault="008C1AB2">
            <w:pPr>
              <w:pStyle w:val="ConsPlusNormal"/>
            </w:pPr>
          </w:p>
        </w:tc>
        <w:tc>
          <w:tcPr>
            <w:tcW w:w="1299" w:type="dxa"/>
            <w:tcBorders>
              <w:bottom w:val="nil"/>
            </w:tcBorders>
          </w:tcPr>
          <w:p w:rsidR="008C1AB2" w:rsidRDefault="008C1AB2">
            <w:pPr>
              <w:pStyle w:val="ConsPlusNormal"/>
            </w:pPr>
          </w:p>
        </w:tc>
        <w:tc>
          <w:tcPr>
            <w:tcW w:w="1297" w:type="dxa"/>
            <w:tcBorders>
              <w:bottom w:val="nil"/>
            </w:tcBorders>
          </w:tcPr>
          <w:p w:rsidR="008C1AB2" w:rsidRDefault="008C1AB2">
            <w:pPr>
              <w:pStyle w:val="ConsPlusNormal"/>
            </w:pPr>
          </w:p>
        </w:tc>
        <w:tc>
          <w:tcPr>
            <w:tcW w:w="1304" w:type="dxa"/>
            <w:tcBorders>
              <w:bottom w:val="nil"/>
            </w:tcBorders>
          </w:tcPr>
          <w:p w:rsidR="008C1AB2" w:rsidRDefault="008C1AB2">
            <w:pPr>
              <w:pStyle w:val="ConsPlusNormal"/>
            </w:pPr>
          </w:p>
        </w:tc>
        <w:tc>
          <w:tcPr>
            <w:tcW w:w="1299" w:type="dxa"/>
            <w:tcBorders>
              <w:bottom w:val="nil"/>
            </w:tcBorders>
          </w:tcPr>
          <w:p w:rsidR="008C1AB2" w:rsidRDefault="008C1AB2">
            <w:pPr>
              <w:pStyle w:val="ConsPlusNormal"/>
            </w:pPr>
          </w:p>
        </w:tc>
        <w:tc>
          <w:tcPr>
            <w:tcW w:w="1307" w:type="dxa"/>
            <w:tcBorders>
              <w:bottom w:val="nil"/>
            </w:tcBorders>
          </w:tcPr>
          <w:p w:rsidR="008C1AB2" w:rsidRDefault="008C1AB2">
            <w:pPr>
              <w:pStyle w:val="ConsPlusNormal"/>
            </w:pPr>
          </w:p>
        </w:tc>
        <w:tc>
          <w:tcPr>
            <w:tcW w:w="1304" w:type="dxa"/>
            <w:tcBorders>
              <w:bottom w:val="nil"/>
            </w:tcBorders>
          </w:tcPr>
          <w:p w:rsidR="008C1AB2" w:rsidRDefault="008C1AB2">
            <w:pPr>
              <w:pStyle w:val="ConsPlusNormal"/>
            </w:pPr>
          </w:p>
        </w:tc>
      </w:tr>
      <w:tr w:rsidR="008C1AB2">
        <w:tblPrEx>
          <w:tblBorders>
            <w:left w:val="nil"/>
            <w:insideH w:val="nil"/>
          </w:tblBorders>
        </w:tblPrEx>
        <w:tc>
          <w:tcPr>
            <w:tcW w:w="5158" w:type="dxa"/>
            <w:gridSpan w:val="4"/>
            <w:tcBorders>
              <w:top w:val="nil"/>
              <w:left w:val="nil"/>
              <w:bottom w:val="nil"/>
            </w:tcBorders>
          </w:tcPr>
          <w:p w:rsidR="008C1AB2" w:rsidRDefault="008C1AB2">
            <w:pPr>
              <w:pStyle w:val="ConsPlusNormal"/>
              <w:jc w:val="right"/>
            </w:pPr>
            <w:r>
              <w:t xml:space="preserve">с учетом требований Федерального </w:t>
            </w:r>
            <w:hyperlink r:id="rId52" w:history="1">
              <w:r>
                <w:rPr>
                  <w:color w:val="0000FF"/>
                </w:rPr>
                <w:t>закона</w:t>
              </w:r>
            </w:hyperlink>
            <w:r>
              <w:t xml:space="preserve"> N 44-ФЗ</w:t>
            </w:r>
          </w:p>
        </w:tc>
        <w:tc>
          <w:tcPr>
            <w:tcW w:w="1304" w:type="dxa"/>
            <w:tcBorders>
              <w:top w:val="nil"/>
            </w:tcBorders>
          </w:tcPr>
          <w:p w:rsidR="008C1AB2" w:rsidRDefault="008C1AB2">
            <w:pPr>
              <w:pStyle w:val="ConsPlusNormal"/>
            </w:pPr>
          </w:p>
        </w:tc>
        <w:tc>
          <w:tcPr>
            <w:tcW w:w="1299" w:type="dxa"/>
            <w:tcBorders>
              <w:top w:val="nil"/>
            </w:tcBorders>
          </w:tcPr>
          <w:p w:rsidR="008C1AB2" w:rsidRDefault="008C1AB2">
            <w:pPr>
              <w:pStyle w:val="ConsPlusNormal"/>
              <w:jc w:val="center"/>
            </w:pPr>
            <w:r>
              <w:t>x</w:t>
            </w:r>
          </w:p>
        </w:tc>
        <w:tc>
          <w:tcPr>
            <w:tcW w:w="1297" w:type="dxa"/>
            <w:tcBorders>
              <w:top w:val="nil"/>
            </w:tcBorders>
          </w:tcPr>
          <w:p w:rsidR="008C1AB2" w:rsidRDefault="008C1AB2">
            <w:pPr>
              <w:pStyle w:val="ConsPlusNormal"/>
              <w:jc w:val="center"/>
            </w:pPr>
            <w:r>
              <w:t>x</w:t>
            </w:r>
          </w:p>
        </w:tc>
        <w:tc>
          <w:tcPr>
            <w:tcW w:w="1304" w:type="dxa"/>
            <w:tcBorders>
              <w:top w:val="nil"/>
            </w:tcBorders>
          </w:tcPr>
          <w:p w:rsidR="008C1AB2" w:rsidRDefault="008C1AB2">
            <w:pPr>
              <w:pStyle w:val="ConsPlusNormal"/>
            </w:pPr>
          </w:p>
        </w:tc>
        <w:tc>
          <w:tcPr>
            <w:tcW w:w="1299" w:type="dxa"/>
            <w:tcBorders>
              <w:top w:val="nil"/>
            </w:tcBorders>
          </w:tcPr>
          <w:p w:rsidR="008C1AB2" w:rsidRDefault="008C1AB2">
            <w:pPr>
              <w:pStyle w:val="ConsPlusNormal"/>
              <w:jc w:val="center"/>
            </w:pPr>
            <w:r>
              <w:t>x</w:t>
            </w:r>
          </w:p>
        </w:tc>
        <w:tc>
          <w:tcPr>
            <w:tcW w:w="1307" w:type="dxa"/>
            <w:tcBorders>
              <w:top w:val="nil"/>
            </w:tcBorders>
          </w:tcPr>
          <w:p w:rsidR="008C1AB2" w:rsidRDefault="008C1AB2">
            <w:pPr>
              <w:pStyle w:val="ConsPlusNormal"/>
              <w:jc w:val="center"/>
            </w:pPr>
            <w:r>
              <w:t>x</w:t>
            </w:r>
          </w:p>
        </w:tc>
        <w:tc>
          <w:tcPr>
            <w:tcW w:w="1304" w:type="dxa"/>
            <w:tcBorders>
              <w:top w:val="nil"/>
            </w:tcBorders>
          </w:tcPr>
          <w:p w:rsidR="008C1AB2" w:rsidRDefault="008C1AB2">
            <w:pPr>
              <w:pStyle w:val="ConsPlusNormal"/>
            </w:pPr>
          </w:p>
        </w:tc>
      </w:tr>
      <w:tr w:rsidR="008C1AB2">
        <w:tblPrEx>
          <w:tblBorders>
            <w:left w:val="nil"/>
          </w:tblBorders>
        </w:tblPrEx>
        <w:tc>
          <w:tcPr>
            <w:tcW w:w="5158" w:type="dxa"/>
            <w:gridSpan w:val="4"/>
            <w:tcBorders>
              <w:top w:val="nil"/>
              <w:left w:val="nil"/>
              <w:bottom w:val="nil"/>
            </w:tcBorders>
          </w:tcPr>
          <w:p w:rsidR="008C1AB2" w:rsidRDefault="008C1AB2">
            <w:pPr>
              <w:pStyle w:val="ConsPlusNormal"/>
              <w:jc w:val="right"/>
            </w:pPr>
            <w:r>
              <w:t xml:space="preserve">с учетом требований Федерального </w:t>
            </w:r>
            <w:hyperlink r:id="rId53" w:history="1">
              <w:r>
                <w:rPr>
                  <w:color w:val="0000FF"/>
                </w:rPr>
                <w:t>закона</w:t>
              </w:r>
            </w:hyperlink>
            <w:r>
              <w:t xml:space="preserve"> N 223-ФЗ</w:t>
            </w:r>
          </w:p>
        </w:tc>
        <w:tc>
          <w:tcPr>
            <w:tcW w:w="1304" w:type="dxa"/>
          </w:tcPr>
          <w:p w:rsidR="008C1AB2" w:rsidRDefault="008C1AB2">
            <w:pPr>
              <w:pStyle w:val="ConsPlusNormal"/>
            </w:pPr>
          </w:p>
        </w:tc>
        <w:tc>
          <w:tcPr>
            <w:tcW w:w="1299" w:type="dxa"/>
          </w:tcPr>
          <w:p w:rsidR="008C1AB2" w:rsidRDefault="008C1AB2">
            <w:pPr>
              <w:pStyle w:val="ConsPlusNormal"/>
              <w:jc w:val="center"/>
            </w:pPr>
            <w:r>
              <w:t>x</w:t>
            </w:r>
          </w:p>
        </w:tc>
        <w:tc>
          <w:tcPr>
            <w:tcW w:w="1297" w:type="dxa"/>
          </w:tcPr>
          <w:p w:rsidR="008C1AB2" w:rsidRDefault="008C1AB2">
            <w:pPr>
              <w:pStyle w:val="ConsPlusNormal"/>
              <w:jc w:val="center"/>
            </w:pPr>
            <w:r>
              <w:t>x</w:t>
            </w:r>
          </w:p>
        </w:tc>
        <w:tc>
          <w:tcPr>
            <w:tcW w:w="1304" w:type="dxa"/>
          </w:tcPr>
          <w:p w:rsidR="008C1AB2" w:rsidRDefault="008C1AB2">
            <w:pPr>
              <w:pStyle w:val="ConsPlusNormal"/>
            </w:pPr>
          </w:p>
        </w:tc>
        <w:tc>
          <w:tcPr>
            <w:tcW w:w="1299" w:type="dxa"/>
          </w:tcPr>
          <w:p w:rsidR="008C1AB2" w:rsidRDefault="008C1AB2">
            <w:pPr>
              <w:pStyle w:val="ConsPlusNormal"/>
              <w:jc w:val="center"/>
            </w:pPr>
            <w:r>
              <w:t>x</w:t>
            </w:r>
          </w:p>
        </w:tc>
        <w:tc>
          <w:tcPr>
            <w:tcW w:w="1307" w:type="dxa"/>
          </w:tcPr>
          <w:p w:rsidR="008C1AB2" w:rsidRDefault="008C1AB2">
            <w:pPr>
              <w:pStyle w:val="ConsPlusNormal"/>
              <w:jc w:val="center"/>
            </w:pPr>
            <w:r>
              <w:t>x</w:t>
            </w:r>
          </w:p>
        </w:tc>
        <w:tc>
          <w:tcPr>
            <w:tcW w:w="1304" w:type="dxa"/>
          </w:tcPr>
          <w:p w:rsidR="008C1AB2" w:rsidRDefault="008C1AB2">
            <w:pPr>
              <w:pStyle w:val="ConsPlusNormal"/>
            </w:pPr>
          </w:p>
        </w:tc>
      </w:tr>
    </w:tbl>
    <w:p w:rsidR="008C1AB2" w:rsidRDefault="008C1AB2">
      <w:pPr>
        <w:pStyle w:val="ConsPlusNormal"/>
        <w:jc w:val="both"/>
      </w:pPr>
    </w:p>
    <w:p w:rsidR="008C1AB2" w:rsidRDefault="008C1AB2">
      <w:pPr>
        <w:pStyle w:val="ConsPlusNonformat"/>
        <w:jc w:val="both"/>
      </w:pPr>
      <w:r>
        <w:t>2.2.3. Расчет плановых расходов на оплату коммунальных услуг</w:t>
      </w:r>
    </w:p>
    <w:p w:rsidR="008C1AB2" w:rsidRDefault="008C1A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0"/>
        <w:gridCol w:w="840"/>
        <w:gridCol w:w="1092"/>
        <w:gridCol w:w="1469"/>
        <w:gridCol w:w="1120"/>
        <w:gridCol w:w="1092"/>
        <w:gridCol w:w="1470"/>
        <w:gridCol w:w="1120"/>
        <w:gridCol w:w="1092"/>
        <w:gridCol w:w="1469"/>
        <w:gridCol w:w="1120"/>
      </w:tblGrid>
      <w:tr w:rsidR="008C1AB2">
        <w:tc>
          <w:tcPr>
            <w:tcW w:w="1700" w:type="dxa"/>
            <w:vMerge w:val="restart"/>
          </w:tcPr>
          <w:p w:rsidR="008C1AB2" w:rsidRDefault="008C1AB2">
            <w:pPr>
              <w:pStyle w:val="ConsPlusNormal"/>
              <w:jc w:val="center"/>
            </w:pPr>
            <w:r>
              <w:t>Наименование расходов</w:t>
            </w:r>
          </w:p>
        </w:tc>
        <w:tc>
          <w:tcPr>
            <w:tcW w:w="840" w:type="dxa"/>
            <w:vMerge w:val="restart"/>
          </w:tcPr>
          <w:p w:rsidR="008C1AB2" w:rsidRDefault="008C1AB2">
            <w:pPr>
              <w:pStyle w:val="ConsPlusNormal"/>
              <w:jc w:val="center"/>
            </w:pPr>
            <w:r>
              <w:t>Код строки</w:t>
            </w:r>
          </w:p>
        </w:tc>
        <w:tc>
          <w:tcPr>
            <w:tcW w:w="11044" w:type="dxa"/>
            <w:gridSpan w:val="9"/>
          </w:tcPr>
          <w:p w:rsidR="008C1AB2" w:rsidRDefault="008C1AB2">
            <w:pPr>
              <w:pStyle w:val="ConsPlusNormal"/>
              <w:jc w:val="center"/>
            </w:pPr>
            <w:r>
              <w:t>Сумма, руб.</w:t>
            </w:r>
          </w:p>
        </w:tc>
      </w:tr>
      <w:tr w:rsidR="008C1AB2">
        <w:tc>
          <w:tcPr>
            <w:tcW w:w="1700" w:type="dxa"/>
            <w:vMerge/>
          </w:tcPr>
          <w:p w:rsidR="008C1AB2" w:rsidRDefault="008C1AB2"/>
        </w:tc>
        <w:tc>
          <w:tcPr>
            <w:tcW w:w="840" w:type="dxa"/>
            <w:vMerge/>
          </w:tcPr>
          <w:p w:rsidR="008C1AB2" w:rsidRDefault="008C1AB2"/>
        </w:tc>
        <w:tc>
          <w:tcPr>
            <w:tcW w:w="3681" w:type="dxa"/>
            <w:gridSpan w:val="3"/>
          </w:tcPr>
          <w:p w:rsidR="008C1AB2" w:rsidRDefault="008C1AB2">
            <w:pPr>
              <w:pStyle w:val="ConsPlusNormal"/>
              <w:jc w:val="center"/>
            </w:pPr>
            <w:r>
              <w:t>на 20__ год (текущий финансовый год)</w:t>
            </w:r>
          </w:p>
        </w:tc>
        <w:tc>
          <w:tcPr>
            <w:tcW w:w="3682" w:type="dxa"/>
            <w:gridSpan w:val="3"/>
          </w:tcPr>
          <w:p w:rsidR="008C1AB2" w:rsidRDefault="008C1AB2">
            <w:pPr>
              <w:pStyle w:val="ConsPlusNormal"/>
              <w:jc w:val="center"/>
            </w:pPr>
            <w:r>
              <w:t>на 20__ год (первый год планового периода)</w:t>
            </w:r>
          </w:p>
        </w:tc>
        <w:tc>
          <w:tcPr>
            <w:tcW w:w="3681" w:type="dxa"/>
            <w:gridSpan w:val="3"/>
          </w:tcPr>
          <w:p w:rsidR="008C1AB2" w:rsidRDefault="008C1AB2">
            <w:pPr>
              <w:pStyle w:val="ConsPlusNormal"/>
              <w:jc w:val="center"/>
            </w:pPr>
            <w:r>
              <w:t>на 20__ год (второй год планового периода)</w:t>
            </w:r>
          </w:p>
        </w:tc>
      </w:tr>
      <w:tr w:rsidR="008C1AB2">
        <w:tc>
          <w:tcPr>
            <w:tcW w:w="1700" w:type="dxa"/>
            <w:vMerge/>
          </w:tcPr>
          <w:p w:rsidR="008C1AB2" w:rsidRDefault="008C1AB2"/>
        </w:tc>
        <w:tc>
          <w:tcPr>
            <w:tcW w:w="840" w:type="dxa"/>
            <w:vMerge/>
          </w:tcPr>
          <w:p w:rsidR="008C1AB2" w:rsidRDefault="008C1AB2"/>
        </w:tc>
        <w:tc>
          <w:tcPr>
            <w:tcW w:w="1092" w:type="dxa"/>
          </w:tcPr>
          <w:p w:rsidR="008C1AB2" w:rsidRDefault="008C1AB2">
            <w:pPr>
              <w:pStyle w:val="ConsPlusNormal"/>
              <w:jc w:val="center"/>
            </w:pPr>
            <w:r>
              <w:t>Тариф (с учетом НДС), руб.</w:t>
            </w:r>
          </w:p>
        </w:tc>
        <w:tc>
          <w:tcPr>
            <w:tcW w:w="1469" w:type="dxa"/>
          </w:tcPr>
          <w:p w:rsidR="008C1AB2" w:rsidRDefault="008C1AB2">
            <w:pPr>
              <w:pStyle w:val="ConsPlusNormal"/>
              <w:jc w:val="center"/>
            </w:pPr>
            <w:r>
              <w:t>Объем потребления ресурса</w:t>
            </w:r>
          </w:p>
        </w:tc>
        <w:tc>
          <w:tcPr>
            <w:tcW w:w="1120" w:type="dxa"/>
          </w:tcPr>
          <w:p w:rsidR="008C1AB2" w:rsidRDefault="008C1AB2">
            <w:pPr>
              <w:pStyle w:val="ConsPlusNormal"/>
              <w:jc w:val="center"/>
            </w:pPr>
            <w:r>
              <w:t>Сумма, руб. (гр. 3 x гр. 4)</w:t>
            </w:r>
          </w:p>
        </w:tc>
        <w:tc>
          <w:tcPr>
            <w:tcW w:w="1092" w:type="dxa"/>
          </w:tcPr>
          <w:p w:rsidR="008C1AB2" w:rsidRDefault="008C1AB2">
            <w:pPr>
              <w:pStyle w:val="ConsPlusNormal"/>
              <w:jc w:val="center"/>
            </w:pPr>
            <w:r>
              <w:t>Тариф (с учетом НДС), руб.</w:t>
            </w:r>
          </w:p>
        </w:tc>
        <w:tc>
          <w:tcPr>
            <w:tcW w:w="1470" w:type="dxa"/>
          </w:tcPr>
          <w:p w:rsidR="008C1AB2" w:rsidRDefault="008C1AB2">
            <w:pPr>
              <w:pStyle w:val="ConsPlusNormal"/>
              <w:jc w:val="center"/>
            </w:pPr>
            <w:r>
              <w:t>Объем потребления ресурса</w:t>
            </w:r>
          </w:p>
        </w:tc>
        <w:tc>
          <w:tcPr>
            <w:tcW w:w="1120" w:type="dxa"/>
          </w:tcPr>
          <w:p w:rsidR="008C1AB2" w:rsidRDefault="008C1AB2">
            <w:pPr>
              <w:pStyle w:val="ConsPlusNormal"/>
              <w:jc w:val="center"/>
            </w:pPr>
            <w:r>
              <w:t>Сумма, руб. (гр. 6 x гр. 7)</w:t>
            </w:r>
          </w:p>
        </w:tc>
        <w:tc>
          <w:tcPr>
            <w:tcW w:w="1092" w:type="dxa"/>
          </w:tcPr>
          <w:p w:rsidR="008C1AB2" w:rsidRDefault="008C1AB2">
            <w:pPr>
              <w:pStyle w:val="ConsPlusNormal"/>
              <w:jc w:val="center"/>
            </w:pPr>
            <w:r>
              <w:t>Тариф (с учетом НДС), руб.</w:t>
            </w:r>
          </w:p>
        </w:tc>
        <w:tc>
          <w:tcPr>
            <w:tcW w:w="1469" w:type="dxa"/>
          </w:tcPr>
          <w:p w:rsidR="008C1AB2" w:rsidRDefault="008C1AB2">
            <w:pPr>
              <w:pStyle w:val="ConsPlusNormal"/>
              <w:jc w:val="center"/>
            </w:pPr>
            <w:r>
              <w:t>Объем потребления ресурса</w:t>
            </w:r>
          </w:p>
        </w:tc>
        <w:tc>
          <w:tcPr>
            <w:tcW w:w="1120" w:type="dxa"/>
          </w:tcPr>
          <w:p w:rsidR="008C1AB2" w:rsidRDefault="008C1AB2">
            <w:pPr>
              <w:pStyle w:val="ConsPlusNormal"/>
              <w:jc w:val="center"/>
            </w:pPr>
            <w:r>
              <w:t>Сумма, руб. (гр. 9 x гр. 10)</w:t>
            </w:r>
          </w:p>
        </w:tc>
      </w:tr>
      <w:tr w:rsidR="008C1AB2">
        <w:tc>
          <w:tcPr>
            <w:tcW w:w="1700" w:type="dxa"/>
          </w:tcPr>
          <w:p w:rsidR="008C1AB2" w:rsidRDefault="008C1AB2">
            <w:pPr>
              <w:pStyle w:val="ConsPlusNormal"/>
              <w:jc w:val="center"/>
            </w:pPr>
            <w:r>
              <w:t>1</w:t>
            </w:r>
          </w:p>
        </w:tc>
        <w:tc>
          <w:tcPr>
            <w:tcW w:w="840" w:type="dxa"/>
          </w:tcPr>
          <w:p w:rsidR="008C1AB2" w:rsidRDefault="008C1AB2">
            <w:pPr>
              <w:pStyle w:val="ConsPlusNormal"/>
              <w:jc w:val="center"/>
            </w:pPr>
            <w:r>
              <w:t>2</w:t>
            </w:r>
          </w:p>
        </w:tc>
        <w:tc>
          <w:tcPr>
            <w:tcW w:w="1092" w:type="dxa"/>
          </w:tcPr>
          <w:p w:rsidR="008C1AB2" w:rsidRDefault="008C1AB2">
            <w:pPr>
              <w:pStyle w:val="ConsPlusNormal"/>
              <w:jc w:val="center"/>
            </w:pPr>
            <w:r>
              <w:t>3</w:t>
            </w:r>
          </w:p>
        </w:tc>
        <w:tc>
          <w:tcPr>
            <w:tcW w:w="1469" w:type="dxa"/>
          </w:tcPr>
          <w:p w:rsidR="008C1AB2" w:rsidRDefault="008C1AB2">
            <w:pPr>
              <w:pStyle w:val="ConsPlusNormal"/>
              <w:jc w:val="center"/>
            </w:pPr>
            <w:r>
              <w:t>4</w:t>
            </w:r>
          </w:p>
        </w:tc>
        <w:tc>
          <w:tcPr>
            <w:tcW w:w="1120" w:type="dxa"/>
          </w:tcPr>
          <w:p w:rsidR="008C1AB2" w:rsidRDefault="008C1AB2">
            <w:pPr>
              <w:pStyle w:val="ConsPlusNormal"/>
              <w:jc w:val="center"/>
            </w:pPr>
            <w:r>
              <w:t>5</w:t>
            </w:r>
          </w:p>
        </w:tc>
        <w:tc>
          <w:tcPr>
            <w:tcW w:w="1092" w:type="dxa"/>
          </w:tcPr>
          <w:p w:rsidR="008C1AB2" w:rsidRDefault="008C1AB2">
            <w:pPr>
              <w:pStyle w:val="ConsPlusNormal"/>
              <w:jc w:val="center"/>
            </w:pPr>
            <w:r>
              <w:t>6</w:t>
            </w:r>
          </w:p>
        </w:tc>
        <w:tc>
          <w:tcPr>
            <w:tcW w:w="1470" w:type="dxa"/>
          </w:tcPr>
          <w:p w:rsidR="008C1AB2" w:rsidRDefault="008C1AB2">
            <w:pPr>
              <w:pStyle w:val="ConsPlusNormal"/>
              <w:jc w:val="center"/>
            </w:pPr>
            <w:r>
              <w:t>7</w:t>
            </w:r>
          </w:p>
        </w:tc>
        <w:tc>
          <w:tcPr>
            <w:tcW w:w="1120" w:type="dxa"/>
          </w:tcPr>
          <w:p w:rsidR="008C1AB2" w:rsidRDefault="008C1AB2">
            <w:pPr>
              <w:pStyle w:val="ConsPlusNormal"/>
              <w:jc w:val="center"/>
            </w:pPr>
            <w:r>
              <w:t>8</w:t>
            </w:r>
          </w:p>
        </w:tc>
        <w:tc>
          <w:tcPr>
            <w:tcW w:w="1092" w:type="dxa"/>
          </w:tcPr>
          <w:p w:rsidR="008C1AB2" w:rsidRDefault="008C1AB2">
            <w:pPr>
              <w:pStyle w:val="ConsPlusNormal"/>
              <w:jc w:val="center"/>
            </w:pPr>
            <w:r>
              <w:t>9</w:t>
            </w:r>
          </w:p>
        </w:tc>
        <w:tc>
          <w:tcPr>
            <w:tcW w:w="1469" w:type="dxa"/>
          </w:tcPr>
          <w:p w:rsidR="008C1AB2" w:rsidRDefault="008C1AB2">
            <w:pPr>
              <w:pStyle w:val="ConsPlusNormal"/>
              <w:jc w:val="center"/>
            </w:pPr>
            <w:r>
              <w:t>10</w:t>
            </w:r>
          </w:p>
        </w:tc>
        <w:tc>
          <w:tcPr>
            <w:tcW w:w="1120" w:type="dxa"/>
          </w:tcPr>
          <w:p w:rsidR="008C1AB2" w:rsidRDefault="008C1AB2">
            <w:pPr>
              <w:pStyle w:val="ConsPlusNormal"/>
              <w:jc w:val="center"/>
            </w:pPr>
            <w:r>
              <w:t>11</w:t>
            </w:r>
          </w:p>
        </w:tc>
      </w:tr>
      <w:tr w:rsidR="008C1AB2">
        <w:tc>
          <w:tcPr>
            <w:tcW w:w="1700" w:type="dxa"/>
          </w:tcPr>
          <w:p w:rsidR="008C1AB2" w:rsidRDefault="008C1AB2">
            <w:pPr>
              <w:pStyle w:val="ConsPlusNormal"/>
            </w:pPr>
          </w:p>
        </w:tc>
        <w:tc>
          <w:tcPr>
            <w:tcW w:w="840" w:type="dxa"/>
          </w:tcPr>
          <w:p w:rsidR="008C1AB2" w:rsidRDefault="008C1AB2">
            <w:pPr>
              <w:pStyle w:val="ConsPlusNormal"/>
              <w:jc w:val="center"/>
            </w:pPr>
            <w:r>
              <w:t>01</w:t>
            </w:r>
          </w:p>
        </w:tc>
        <w:tc>
          <w:tcPr>
            <w:tcW w:w="1092" w:type="dxa"/>
          </w:tcPr>
          <w:p w:rsidR="008C1AB2" w:rsidRDefault="008C1AB2">
            <w:pPr>
              <w:pStyle w:val="ConsPlusNormal"/>
            </w:pPr>
          </w:p>
        </w:tc>
        <w:tc>
          <w:tcPr>
            <w:tcW w:w="1469" w:type="dxa"/>
          </w:tcPr>
          <w:p w:rsidR="008C1AB2" w:rsidRDefault="008C1AB2">
            <w:pPr>
              <w:pStyle w:val="ConsPlusNormal"/>
            </w:pPr>
          </w:p>
        </w:tc>
        <w:tc>
          <w:tcPr>
            <w:tcW w:w="1120" w:type="dxa"/>
          </w:tcPr>
          <w:p w:rsidR="008C1AB2" w:rsidRDefault="008C1AB2">
            <w:pPr>
              <w:pStyle w:val="ConsPlusNormal"/>
            </w:pPr>
          </w:p>
        </w:tc>
        <w:tc>
          <w:tcPr>
            <w:tcW w:w="1092" w:type="dxa"/>
          </w:tcPr>
          <w:p w:rsidR="008C1AB2" w:rsidRDefault="008C1AB2">
            <w:pPr>
              <w:pStyle w:val="ConsPlusNormal"/>
            </w:pPr>
          </w:p>
        </w:tc>
        <w:tc>
          <w:tcPr>
            <w:tcW w:w="1470" w:type="dxa"/>
          </w:tcPr>
          <w:p w:rsidR="008C1AB2" w:rsidRDefault="008C1AB2">
            <w:pPr>
              <w:pStyle w:val="ConsPlusNormal"/>
            </w:pPr>
          </w:p>
        </w:tc>
        <w:tc>
          <w:tcPr>
            <w:tcW w:w="1120" w:type="dxa"/>
          </w:tcPr>
          <w:p w:rsidR="008C1AB2" w:rsidRDefault="008C1AB2">
            <w:pPr>
              <w:pStyle w:val="ConsPlusNormal"/>
            </w:pPr>
          </w:p>
        </w:tc>
        <w:tc>
          <w:tcPr>
            <w:tcW w:w="1092" w:type="dxa"/>
          </w:tcPr>
          <w:p w:rsidR="008C1AB2" w:rsidRDefault="008C1AB2">
            <w:pPr>
              <w:pStyle w:val="ConsPlusNormal"/>
            </w:pPr>
          </w:p>
        </w:tc>
        <w:tc>
          <w:tcPr>
            <w:tcW w:w="1469" w:type="dxa"/>
          </w:tcPr>
          <w:p w:rsidR="008C1AB2" w:rsidRDefault="008C1AB2">
            <w:pPr>
              <w:pStyle w:val="ConsPlusNormal"/>
            </w:pPr>
          </w:p>
        </w:tc>
        <w:tc>
          <w:tcPr>
            <w:tcW w:w="1120" w:type="dxa"/>
          </w:tcPr>
          <w:p w:rsidR="008C1AB2" w:rsidRDefault="008C1AB2">
            <w:pPr>
              <w:pStyle w:val="ConsPlusNormal"/>
            </w:pPr>
          </w:p>
        </w:tc>
      </w:tr>
      <w:tr w:rsidR="008C1AB2">
        <w:tc>
          <w:tcPr>
            <w:tcW w:w="1700" w:type="dxa"/>
          </w:tcPr>
          <w:p w:rsidR="008C1AB2" w:rsidRDefault="008C1AB2">
            <w:pPr>
              <w:pStyle w:val="ConsPlusNormal"/>
            </w:pPr>
          </w:p>
        </w:tc>
        <w:tc>
          <w:tcPr>
            <w:tcW w:w="840" w:type="dxa"/>
          </w:tcPr>
          <w:p w:rsidR="008C1AB2" w:rsidRDefault="008C1AB2">
            <w:pPr>
              <w:pStyle w:val="ConsPlusNormal"/>
              <w:jc w:val="center"/>
            </w:pPr>
            <w:r>
              <w:t>02</w:t>
            </w:r>
          </w:p>
        </w:tc>
        <w:tc>
          <w:tcPr>
            <w:tcW w:w="1092" w:type="dxa"/>
          </w:tcPr>
          <w:p w:rsidR="008C1AB2" w:rsidRDefault="008C1AB2">
            <w:pPr>
              <w:pStyle w:val="ConsPlusNormal"/>
            </w:pPr>
          </w:p>
        </w:tc>
        <w:tc>
          <w:tcPr>
            <w:tcW w:w="1469" w:type="dxa"/>
          </w:tcPr>
          <w:p w:rsidR="008C1AB2" w:rsidRDefault="008C1AB2">
            <w:pPr>
              <w:pStyle w:val="ConsPlusNormal"/>
            </w:pPr>
          </w:p>
        </w:tc>
        <w:tc>
          <w:tcPr>
            <w:tcW w:w="1120" w:type="dxa"/>
          </w:tcPr>
          <w:p w:rsidR="008C1AB2" w:rsidRDefault="008C1AB2">
            <w:pPr>
              <w:pStyle w:val="ConsPlusNormal"/>
            </w:pPr>
          </w:p>
        </w:tc>
        <w:tc>
          <w:tcPr>
            <w:tcW w:w="1092" w:type="dxa"/>
          </w:tcPr>
          <w:p w:rsidR="008C1AB2" w:rsidRDefault="008C1AB2">
            <w:pPr>
              <w:pStyle w:val="ConsPlusNormal"/>
            </w:pPr>
          </w:p>
        </w:tc>
        <w:tc>
          <w:tcPr>
            <w:tcW w:w="1470" w:type="dxa"/>
          </w:tcPr>
          <w:p w:rsidR="008C1AB2" w:rsidRDefault="008C1AB2">
            <w:pPr>
              <w:pStyle w:val="ConsPlusNormal"/>
            </w:pPr>
          </w:p>
        </w:tc>
        <w:tc>
          <w:tcPr>
            <w:tcW w:w="1120" w:type="dxa"/>
          </w:tcPr>
          <w:p w:rsidR="008C1AB2" w:rsidRDefault="008C1AB2">
            <w:pPr>
              <w:pStyle w:val="ConsPlusNormal"/>
            </w:pPr>
          </w:p>
        </w:tc>
        <w:tc>
          <w:tcPr>
            <w:tcW w:w="1092" w:type="dxa"/>
          </w:tcPr>
          <w:p w:rsidR="008C1AB2" w:rsidRDefault="008C1AB2">
            <w:pPr>
              <w:pStyle w:val="ConsPlusNormal"/>
            </w:pPr>
          </w:p>
        </w:tc>
        <w:tc>
          <w:tcPr>
            <w:tcW w:w="1469" w:type="dxa"/>
          </w:tcPr>
          <w:p w:rsidR="008C1AB2" w:rsidRDefault="008C1AB2">
            <w:pPr>
              <w:pStyle w:val="ConsPlusNormal"/>
            </w:pPr>
          </w:p>
        </w:tc>
        <w:tc>
          <w:tcPr>
            <w:tcW w:w="1120" w:type="dxa"/>
          </w:tcPr>
          <w:p w:rsidR="008C1AB2" w:rsidRDefault="008C1AB2">
            <w:pPr>
              <w:pStyle w:val="ConsPlusNormal"/>
            </w:pPr>
          </w:p>
        </w:tc>
      </w:tr>
      <w:tr w:rsidR="008C1AB2">
        <w:tblPrEx>
          <w:tblBorders>
            <w:left w:val="nil"/>
          </w:tblBorders>
        </w:tblPrEx>
        <w:tc>
          <w:tcPr>
            <w:tcW w:w="1700" w:type="dxa"/>
            <w:tcBorders>
              <w:left w:val="nil"/>
              <w:bottom w:val="nil"/>
            </w:tcBorders>
          </w:tcPr>
          <w:p w:rsidR="008C1AB2" w:rsidRDefault="008C1AB2">
            <w:pPr>
              <w:pStyle w:val="ConsPlusNormal"/>
              <w:jc w:val="right"/>
            </w:pPr>
            <w:r>
              <w:t>Итого</w:t>
            </w:r>
          </w:p>
        </w:tc>
        <w:tc>
          <w:tcPr>
            <w:tcW w:w="840" w:type="dxa"/>
          </w:tcPr>
          <w:p w:rsidR="008C1AB2" w:rsidRDefault="008C1AB2">
            <w:pPr>
              <w:pStyle w:val="ConsPlusNormal"/>
              <w:jc w:val="center"/>
            </w:pPr>
            <w:r>
              <w:t>9000</w:t>
            </w:r>
          </w:p>
        </w:tc>
        <w:tc>
          <w:tcPr>
            <w:tcW w:w="1092" w:type="dxa"/>
          </w:tcPr>
          <w:p w:rsidR="008C1AB2" w:rsidRDefault="008C1AB2">
            <w:pPr>
              <w:pStyle w:val="ConsPlusNormal"/>
              <w:jc w:val="center"/>
            </w:pPr>
            <w:r>
              <w:t>x</w:t>
            </w:r>
          </w:p>
        </w:tc>
        <w:tc>
          <w:tcPr>
            <w:tcW w:w="1469" w:type="dxa"/>
          </w:tcPr>
          <w:p w:rsidR="008C1AB2" w:rsidRDefault="008C1AB2">
            <w:pPr>
              <w:pStyle w:val="ConsPlusNormal"/>
              <w:jc w:val="center"/>
            </w:pPr>
            <w:r>
              <w:t>x</w:t>
            </w:r>
          </w:p>
        </w:tc>
        <w:tc>
          <w:tcPr>
            <w:tcW w:w="1120" w:type="dxa"/>
          </w:tcPr>
          <w:p w:rsidR="008C1AB2" w:rsidRDefault="008C1AB2">
            <w:pPr>
              <w:pStyle w:val="ConsPlusNormal"/>
            </w:pPr>
          </w:p>
        </w:tc>
        <w:tc>
          <w:tcPr>
            <w:tcW w:w="1092" w:type="dxa"/>
          </w:tcPr>
          <w:p w:rsidR="008C1AB2" w:rsidRDefault="008C1AB2">
            <w:pPr>
              <w:pStyle w:val="ConsPlusNormal"/>
              <w:jc w:val="center"/>
            </w:pPr>
            <w:r>
              <w:t>x</w:t>
            </w:r>
          </w:p>
        </w:tc>
        <w:tc>
          <w:tcPr>
            <w:tcW w:w="1470" w:type="dxa"/>
          </w:tcPr>
          <w:p w:rsidR="008C1AB2" w:rsidRDefault="008C1AB2">
            <w:pPr>
              <w:pStyle w:val="ConsPlusNormal"/>
              <w:jc w:val="center"/>
            </w:pPr>
            <w:r>
              <w:t>x</w:t>
            </w:r>
          </w:p>
        </w:tc>
        <w:tc>
          <w:tcPr>
            <w:tcW w:w="1120" w:type="dxa"/>
          </w:tcPr>
          <w:p w:rsidR="008C1AB2" w:rsidRDefault="008C1AB2">
            <w:pPr>
              <w:pStyle w:val="ConsPlusNormal"/>
            </w:pPr>
          </w:p>
        </w:tc>
        <w:tc>
          <w:tcPr>
            <w:tcW w:w="1092" w:type="dxa"/>
          </w:tcPr>
          <w:p w:rsidR="008C1AB2" w:rsidRDefault="008C1AB2">
            <w:pPr>
              <w:pStyle w:val="ConsPlusNormal"/>
              <w:jc w:val="center"/>
            </w:pPr>
            <w:r>
              <w:t>x</w:t>
            </w:r>
          </w:p>
        </w:tc>
        <w:tc>
          <w:tcPr>
            <w:tcW w:w="1469" w:type="dxa"/>
          </w:tcPr>
          <w:p w:rsidR="008C1AB2" w:rsidRDefault="008C1AB2">
            <w:pPr>
              <w:pStyle w:val="ConsPlusNormal"/>
              <w:jc w:val="center"/>
            </w:pPr>
            <w:r>
              <w:t>x</w:t>
            </w:r>
          </w:p>
        </w:tc>
        <w:tc>
          <w:tcPr>
            <w:tcW w:w="1120" w:type="dxa"/>
          </w:tcPr>
          <w:p w:rsidR="008C1AB2" w:rsidRDefault="008C1AB2">
            <w:pPr>
              <w:pStyle w:val="ConsPlusNormal"/>
            </w:pPr>
          </w:p>
        </w:tc>
      </w:tr>
      <w:tr w:rsidR="008C1AB2">
        <w:tblPrEx>
          <w:tblBorders>
            <w:left w:val="nil"/>
            <w:insideH w:val="nil"/>
          </w:tblBorders>
        </w:tblPrEx>
        <w:tc>
          <w:tcPr>
            <w:tcW w:w="5101" w:type="dxa"/>
            <w:gridSpan w:val="4"/>
            <w:tcBorders>
              <w:top w:val="nil"/>
              <w:left w:val="nil"/>
              <w:bottom w:val="nil"/>
            </w:tcBorders>
          </w:tcPr>
          <w:p w:rsidR="008C1AB2" w:rsidRDefault="008C1AB2">
            <w:pPr>
              <w:pStyle w:val="ConsPlusNormal"/>
              <w:jc w:val="right"/>
            </w:pPr>
            <w:r>
              <w:t>в том числе:</w:t>
            </w:r>
          </w:p>
        </w:tc>
        <w:tc>
          <w:tcPr>
            <w:tcW w:w="1120" w:type="dxa"/>
            <w:tcBorders>
              <w:bottom w:val="nil"/>
            </w:tcBorders>
          </w:tcPr>
          <w:p w:rsidR="008C1AB2" w:rsidRDefault="008C1AB2">
            <w:pPr>
              <w:pStyle w:val="ConsPlusNormal"/>
            </w:pPr>
          </w:p>
        </w:tc>
        <w:tc>
          <w:tcPr>
            <w:tcW w:w="1092" w:type="dxa"/>
            <w:tcBorders>
              <w:bottom w:val="nil"/>
            </w:tcBorders>
          </w:tcPr>
          <w:p w:rsidR="008C1AB2" w:rsidRDefault="008C1AB2">
            <w:pPr>
              <w:pStyle w:val="ConsPlusNormal"/>
            </w:pPr>
          </w:p>
        </w:tc>
        <w:tc>
          <w:tcPr>
            <w:tcW w:w="1470" w:type="dxa"/>
            <w:tcBorders>
              <w:bottom w:val="nil"/>
            </w:tcBorders>
          </w:tcPr>
          <w:p w:rsidR="008C1AB2" w:rsidRDefault="008C1AB2">
            <w:pPr>
              <w:pStyle w:val="ConsPlusNormal"/>
            </w:pPr>
          </w:p>
        </w:tc>
        <w:tc>
          <w:tcPr>
            <w:tcW w:w="1120" w:type="dxa"/>
            <w:tcBorders>
              <w:bottom w:val="nil"/>
            </w:tcBorders>
          </w:tcPr>
          <w:p w:rsidR="008C1AB2" w:rsidRDefault="008C1AB2">
            <w:pPr>
              <w:pStyle w:val="ConsPlusNormal"/>
            </w:pPr>
          </w:p>
        </w:tc>
        <w:tc>
          <w:tcPr>
            <w:tcW w:w="1092" w:type="dxa"/>
            <w:tcBorders>
              <w:bottom w:val="nil"/>
            </w:tcBorders>
          </w:tcPr>
          <w:p w:rsidR="008C1AB2" w:rsidRDefault="008C1AB2">
            <w:pPr>
              <w:pStyle w:val="ConsPlusNormal"/>
            </w:pPr>
          </w:p>
        </w:tc>
        <w:tc>
          <w:tcPr>
            <w:tcW w:w="1469" w:type="dxa"/>
            <w:tcBorders>
              <w:bottom w:val="nil"/>
            </w:tcBorders>
          </w:tcPr>
          <w:p w:rsidR="008C1AB2" w:rsidRDefault="008C1AB2">
            <w:pPr>
              <w:pStyle w:val="ConsPlusNormal"/>
            </w:pPr>
          </w:p>
        </w:tc>
        <w:tc>
          <w:tcPr>
            <w:tcW w:w="1120" w:type="dxa"/>
            <w:tcBorders>
              <w:bottom w:val="nil"/>
            </w:tcBorders>
          </w:tcPr>
          <w:p w:rsidR="008C1AB2" w:rsidRDefault="008C1AB2">
            <w:pPr>
              <w:pStyle w:val="ConsPlusNormal"/>
            </w:pPr>
          </w:p>
        </w:tc>
      </w:tr>
      <w:tr w:rsidR="008C1AB2">
        <w:tblPrEx>
          <w:tblBorders>
            <w:left w:val="nil"/>
            <w:insideH w:val="nil"/>
          </w:tblBorders>
        </w:tblPrEx>
        <w:tc>
          <w:tcPr>
            <w:tcW w:w="5101" w:type="dxa"/>
            <w:gridSpan w:val="4"/>
            <w:tcBorders>
              <w:top w:val="nil"/>
              <w:left w:val="nil"/>
              <w:bottom w:val="nil"/>
            </w:tcBorders>
          </w:tcPr>
          <w:p w:rsidR="008C1AB2" w:rsidRDefault="008C1AB2">
            <w:pPr>
              <w:pStyle w:val="ConsPlusNormal"/>
              <w:jc w:val="right"/>
            </w:pPr>
            <w:r>
              <w:t xml:space="preserve">с учетом требований Федерального </w:t>
            </w:r>
            <w:hyperlink r:id="rId54" w:history="1">
              <w:r>
                <w:rPr>
                  <w:color w:val="0000FF"/>
                </w:rPr>
                <w:t>закона</w:t>
              </w:r>
            </w:hyperlink>
            <w:r>
              <w:t xml:space="preserve"> N 44-ФЗ</w:t>
            </w:r>
          </w:p>
        </w:tc>
        <w:tc>
          <w:tcPr>
            <w:tcW w:w="1120" w:type="dxa"/>
            <w:tcBorders>
              <w:top w:val="nil"/>
            </w:tcBorders>
          </w:tcPr>
          <w:p w:rsidR="008C1AB2" w:rsidRDefault="008C1AB2">
            <w:pPr>
              <w:pStyle w:val="ConsPlusNormal"/>
            </w:pPr>
          </w:p>
        </w:tc>
        <w:tc>
          <w:tcPr>
            <w:tcW w:w="1092" w:type="dxa"/>
            <w:tcBorders>
              <w:top w:val="nil"/>
            </w:tcBorders>
          </w:tcPr>
          <w:p w:rsidR="008C1AB2" w:rsidRDefault="008C1AB2">
            <w:pPr>
              <w:pStyle w:val="ConsPlusNormal"/>
              <w:jc w:val="center"/>
            </w:pPr>
            <w:r>
              <w:t>x</w:t>
            </w:r>
          </w:p>
        </w:tc>
        <w:tc>
          <w:tcPr>
            <w:tcW w:w="1470" w:type="dxa"/>
            <w:tcBorders>
              <w:top w:val="nil"/>
            </w:tcBorders>
          </w:tcPr>
          <w:p w:rsidR="008C1AB2" w:rsidRDefault="008C1AB2">
            <w:pPr>
              <w:pStyle w:val="ConsPlusNormal"/>
              <w:jc w:val="center"/>
            </w:pPr>
            <w:r>
              <w:t>x</w:t>
            </w:r>
          </w:p>
        </w:tc>
        <w:tc>
          <w:tcPr>
            <w:tcW w:w="1120" w:type="dxa"/>
            <w:tcBorders>
              <w:top w:val="nil"/>
            </w:tcBorders>
          </w:tcPr>
          <w:p w:rsidR="008C1AB2" w:rsidRDefault="008C1AB2">
            <w:pPr>
              <w:pStyle w:val="ConsPlusNormal"/>
            </w:pPr>
          </w:p>
        </w:tc>
        <w:tc>
          <w:tcPr>
            <w:tcW w:w="1092" w:type="dxa"/>
            <w:tcBorders>
              <w:top w:val="nil"/>
            </w:tcBorders>
          </w:tcPr>
          <w:p w:rsidR="008C1AB2" w:rsidRDefault="008C1AB2">
            <w:pPr>
              <w:pStyle w:val="ConsPlusNormal"/>
              <w:jc w:val="center"/>
            </w:pPr>
            <w:r>
              <w:t>x</w:t>
            </w:r>
          </w:p>
        </w:tc>
        <w:tc>
          <w:tcPr>
            <w:tcW w:w="1469" w:type="dxa"/>
            <w:tcBorders>
              <w:top w:val="nil"/>
            </w:tcBorders>
          </w:tcPr>
          <w:p w:rsidR="008C1AB2" w:rsidRDefault="008C1AB2">
            <w:pPr>
              <w:pStyle w:val="ConsPlusNormal"/>
              <w:jc w:val="center"/>
            </w:pPr>
            <w:r>
              <w:t>x</w:t>
            </w:r>
          </w:p>
        </w:tc>
        <w:tc>
          <w:tcPr>
            <w:tcW w:w="1120" w:type="dxa"/>
            <w:tcBorders>
              <w:top w:val="nil"/>
            </w:tcBorders>
          </w:tcPr>
          <w:p w:rsidR="008C1AB2" w:rsidRDefault="008C1AB2">
            <w:pPr>
              <w:pStyle w:val="ConsPlusNormal"/>
            </w:pPr>
          </w:p>
        </w:tc>
      </w:tr>
      <w:tr w:rsidR="008C1AB2">
        <w:tblPrEx>
          <w:tblBorders>
            <w:left w:val="nil"/>
          </w:tblBorders>
        </w:tblPrEx>
        <w:tc>
          <w:tcPr>
            <w:tcW w:w="5101" w:type="dxa"/>
            <w:gridSpan w:val="4"/>
            <w:tcBorders>
              <w:top w:val="nil"/>
              <w:left w:val="nil"/>
              <w:bottom w:val="nil"/>
            </w:tcBorders>
          </w:tcPr>
          <w:p w:rsidR="008C1AB2" w:rsidRDefault="008C1AB2">
            <w:pPr>
              <w:pStyle w:val="ConsPlusNormal"/>
              <w:jc w:val="right"/>
            </w:pPr>
            <w:r>
              <w:t xml:space="preserve">с учетом требований Федерального </w:t>
            </w:r>
            <w:hyperlink r:id="rId55" w:history="1">
              <w:r>
                <w:rPr>
                  <w:color w:val="0000FF"/>
                </w:rPr>
                <w:t>закона</w:t>
              </w:r>
            </w:hyperlink>
            <w:r>
              <w:t xml:space="preserve"> N 223-ФЗ</w:t>
            </w:r>
          </w:p>
        </w:tc>
        <w:tc>
          <w:tcPr>
            <w:tcW w:w="1120" w:type="dxa"/>
          </w:tcPr>
          <w:p w:rsidR="008C1AB2" w:rsidRDefault="008C1AB2">
            <w:pPr>
              <w:pStyle w:val="ConsPlusNormal"/>
            </w:pPr>
          </w:p>
        </w:tc>
        <w:tc>
          <w:tcPr>
            <w:tcW w:w="1092" w:type="dxa"/>
          </w:tcPr>
          <w:p w:rsidR="008C1AB2" w:rsidRDefault="008C1AB2">
            <w:pPr>
              <w:pStyle w:val="ConsPlusNormal"/>
              <w:jc w:val="center"/>
            </w:pPr>
            <w:r>
              <w:t>x</w:t>
            </w:r>
          </w:p>
        </w:tc>
        <w:tc>
          <w:tcPr>
            <w:tcW w:w="1470" w:type="dxa"/>
          </w:tcPr>
          <w:p w:rsidR="008C1AB2" w:rsidRDefault="008C1AB2">
            <w:pPr>
              <w:pStyle w:val="ConsPlusNormal"/>
              <w:jc w:val="center"/>
            </w:pPr>
            <w:r>
              <w:t>x</w:t>
            </w:r>
          </w:p>
        </w:tc>
        <w:tc>
          <w:tcPr>
            <w:tcW w:w="1120" w:type="dxa"/>
          </w:tcPr>
          <w:p w:rsidR="008C1AB2" w:rsidRDefault="008C1AB2">
            <w:pPr>
              <w:pStyle w:val="ConsPlusNormal"/>
            </w:pPr>
          </w:p>
        </w:tc>
        <w:tc>
          <w:tcPr>
            <w:tcW w:w="1092" w:type="dxa"/>
          </w:tcPr>
          <w:p w:rsidR="008C1AB2" w:rsidRDefault="008C1AB2">
            <w:pPr>
              <w:pStyle w:val="ConsPlusNormal"/>
              <w:jc w:val="center"/>
            </w:pPr>
            <w:r>
              <w:t>x</w:t>
            </w:r>
          </w:p>
        </w:tc>
        <w:tc>
          <w:tcPr>
            <w:tcW w:w="1469" w:type="dxa"/>
          </w:tcPr>
          <w:p w:rsidR="008C1AB2" w:rsidRDefault="008C1AB2">
            <w:pPr>
              <w:pStyle w:val="ConsPlusNormal"/>
              <w:jc w:val="center"/>
            </w:pPr>
            <w:r>
              <w:t>x</w:t>
            </w:r>
          </w:p>
        </w:tc>
        <w:tc>
          <w:tcPr>
            <w:tcW w:w="1120" w:type="dxa"/>
          </w:tcPr>
          <w:p w:rsidR="008C1AB2" w:rsidRDefault="008C1AB2">
            <w:pPr>
              <w:pStyle w:val="ConsPlusNormal"/>
            </w:pPr>
          </w:p>
        </w:tc>
      </w:tr>
    </w:tbl>
    <w:p w:rsidR="008C1AB2" w:rsidRDefault="008C1AB2">
      <w:pPr>
        <w:pStyle w:val="ConsPlusNormal"/>
        <w:jc w:val="both"/>
      </w:pPr>
    </w:p>
    <w:p w:rsidR="008C1AB2" w:rsidRDefault="008C1AB2">
      <w:pPr>
        <w:pStyle w:val="ConsPlusNonformat"/>
        <w:jc w:val="both"/>
      </w:pPr>
      <w:r>
        <w:t>2.2.4. Расчет плановых расходов на оплату аренды имущества</w:t>
      </w:r>
    </w:p>
    <w:p w:rsidR="008C1AB2" w:rsidRDefault="008C1A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0"/>
        <w:gridCol w:w="840"/>
        <w:gridCol w:w="1358"/>
        <w:gridCol w:w="963"/>
        <w:gridCol w:w="1374"/>
        <w:gridCol w:w="1360"/>
        <w:gridCol w:w="958"/>
        <w:gridCol w:w="1360"/>
        <w:gridCol w:w="1361"/>
        <w:gridCol w:w="960"/>
        <w:gridCol w:w="1360"/>
      </w:tblGrid>
      <w:tr w:rsidR="008C1AB2">
        <w:tc>
          <w:tcPr>
            <w:tcW w:w="1700" w:type="dxa"/>
            <w:vMerge w:val="restart"/>
          </w:tcPr>
          <w:p w:rsidR="008C1AB2" w:rsidRDefault="008C1AB2">
            <w:pPr>
              <w:pStyle w:val="ConsPlusNormal"/>
              <w:jc w:val="center"/>
            </w:pPr>
            <w:r>
              <w:t>Наименование расходов</w:t>
            </w:r>
          </w:p>
        </w:tc>
        <w:tc>
          <w:tcPr>
            <w:tcW w:w="840" w:type="dxa"/>
            <w:vMerge w:val="restart"/>
          </w:tcPr>
          <w:p w:rsidR="008C1AB2" w:rsidRDefault="008C1AB2">
            <w:pPr>
              <w:pStyle w:val="ConsPlusNormal"/>
              <w:jc w:val="center"/>
            </w:pPr>
            <w:r>
              <w:t>Код строки</w:t>
            </w:r>
          </w:p>
        </w:tc>
        <w:tc>
          <w:tcPr>
            <w:tcW w:w="11054" w:type="dxa"/>
            <w:gridSpan w:val="9"/>
          </w:tcPr>
          <w:p w:rsidR="008C1AB2" w:rsidRDefault="008C1AB2">
            <w:pPr>
              <w:pStyle w:val="ConsPlusNormal"/>
              <w:jc w:val="center"/>
            </w:pPr>
            <w:r>
              <w:t>Сумма, руб.</w:t>
            </w:r>
          </w:p>
        </w:tc>
      </w:tr>
      <w:tr w:rsidR="008C1AB2">
        <w:tc>
          <w:tcPr>
            <w:tcW w:w="1700" w:type="dxa"/>
            <w:vMerge/>
          </w:tcPr>
          <w:p w:rsidR="008C1AB2" w:rsidRDefault="008C1AB2"/>
        </w:tc>
        <w:tc>
          <w:tcPr>
            <w:tcW w:w="840" w:type="dxa"/>
            <w:vMerge/>
          </w:tcPr>
          <w:p w:rsidR="008C1AB2" w:rsidRDefault="008C1AB2"/>
        </w:tc>
        <w:tc>
          <w:tcPr>
            <w:tcW w:w="3695" w:type="dxa"/>
            <w:gridSpan w:val="3"/>
          </w:tcPr>
          <w:p w:rsidR="008C1AB2" w:rsidRDefault="008C1AB2">
            <w:pPr>
              <w:pStyle w:val="ConsPlusNormal"/>
              <w:jc w:val="center"/>
            </w:pPr>
            <w:r>
              <w:t>на 20__ год (текущий финансовый год)</w:t>
            </w:r>
          </w:p>
        </w:tc>
        <w:tc>
          <w:tcPr>
            <w:tcW w:w="3678" w:type="dxa"/>
            <w:gridSpan w:val="3"/>
          </w:tcPr>
          <w:p w:rsidR="008C1AB2" w:rsidRDefault="008C1AB2">
            <w:pPr>
              <w:pStyle w:val="ConsPlusNormal"/>
              <w:jc w:val="center"/>
            </w:pPr>
            <w:r>
              <w:t>на 20__ год (первый год планового периода)</w:t>
            </w:r>
          </w:p>
        </w:tc>
        <w:tc>
          <w:tcPr>
            <w:tcW w:w="3681" w:type="dxa"/>
            <w:gridSpan w:val="3"/>
          </w:tcPr>
          <w:p w:rsidR="008C1AB2" w:rsidRDefault="008C1AB2">
            <w:pPr>
              <w:pStyle w:val="ConsPlusNormal"/>
              <w:jc w:val="center"/>
            </w:pPr>
            <w:r>
              <w:t>на 20__ год (второй год планового периода)</w:t>
            </w:r>
          </w:p>
        </w:tc>
      </w:tr>
      <w:tr w:rsidR="008C1AB2">
        <w:tc>
          <w:tcPr>
            <w:tcW w:w="1700" w:type="dxa"/>
            <w:vMerge/>
          </w:tcPr>
          <w:p w:rsidR="008C1AB2" w:rsidRDefault="008C1AB2"/>
        </w:tc>
        <w:tc>
          <w:tcPr>
            <w:tcW w:w="840" w:type="dxa"/>
            <w:vMerge/>
          </w:tcPr>
          <w:p w:rsidR="008C1AB2" w:rsidRDefault="008C1AB2"/>
        </w:tc>
        <w:tc>
          <w:tcPr>
            <w:tcW w:w="1358" w:type="dxa"/>
          </w:tcPr>
          <w:p w:rsidR="008C1AB2" w:rsidRDefault="008C1AB2">
            <w:pPr>
              <w:pStyle w:val="ConsPlusNormal"/>
              <w:jc w:val="center"/>
            </w:pPr>
            <w:r>
              <w:t>Ставка арендной платы, руб.</w:t>
            </w:r>
          </w:p>
        </w:tc>
        <w:tc>
          <w:tcPr>
            <w:tcW w:w="963" w:type="dxa"/>
          </w:tcPr>
          <w:p w:rsidR="008C1AB2" w:rsidRDefault="008C1AB2">
            <w:pPr>
              <w:pStyle w:val="ConsPlusNormal"/>
              <w:jc w:val="center"/>
            </w:pPr>
            <w:r>
              <w:t>Количество</w:t>
            </w:r>
          </w:p>
        </w:tc>
        <w:tc>
          <w:tcPr>
            <w:tcW w:w="1374" w:type="dxa"/>
          </w:tcPr>
          <w:p w:rsidR="008C1AB2" w:rsidRDefault="008C1AB2">
            <w:pPr>
              <w:pStyle w:val="ConsPlusNormal"/>
              <w:jc w:val="center"/>
            </w:pPr>
            <w:r>
              <w:t>Стоимость (с учетом НДС), руб. (гр. 3 x гр. 4)</w:t>
            </w:r>
          </w:p>
        </w:tc>
        <w:tc>
          <w:tcPr>
            <w:tcW w:w="1360" w:type="dxa"/>
          </w:tcPr>
          <w:p w:rsidR="008C1AB2" w:rsidRDefault="008C1AB2">
            <w:pPr>
              <w:pStyle w:val="ConsPlusNormal"/>
              <w:jc w:val="center"/>
            </w:pPr>
            <w:r>
              <w:t>Ставка арендной платы, руб.</w:t>
            </w:r>
          </w:p>
        </w:tc>
        <w:tc>
          <w:tcPr>
            <w:tcW w:w="958" w:type="dxa"/>
          </w:tcPr>
          <w:p w:rsidR="008C1AB2" w:rsidRDefault="008C1AB2">
            <w:pPr>
              <w:pStyle w:val="ConsPlusNormal"/>
              <w:jc w:val="center"/>
            </w:pPr>
            <w:r>
              <w:t>Количество</w:t>
            </w:r>
          </w:p>
        </w:tc>
        <w:tc>
          <w:tcPr>
            <w:tcW w:w="1360" w:type="dxa"/>
          </w:tcPr>
          <w:p w:rsidR="008C1AB2" w:rsidRDefault="008C1AB2">
            <w:pPr>
              <w:pStyle w:val="ConsPlusNormal"/>
              <w:jc w:val="center"/>
            </w:pPr>
            <w:r>
              <w:t>Стоимость (с учетом НДС), руб. (гр. 6 x гр. 7)</w:t>
            </w:r>
          </w:p>
        </w:tc>
        <w:tc>
          <w:tcPr>
            <w:tcW w:w="1361" w:type="dxa"/>
          </w:tcPr>
          <w:p w:rsidR="008C1AB2" w:rsidRDefault="008C1AB2">
            <w:pPr>
              <w:pStyle w:val="ConsPlusNormal"/>
              <w:jc w:val="center"/>
            </w:pPr>
            <w:r>
              <w:t>Ставка арендной платы, руб.</w:t>
            </w:r>
          </w:p>
        </w:tc>
        <w:tc>
          <w:tcPr>
            <w:tcW w:w="960" w:type="dxa"/>
          </w:tcPr>
          <w:p w:rsidR="008C1AB2" w:rsidRDefault="008C1AB2">
            <w:pPr>
              <w:pStyle w:val="ConsPlusNormal"/>
              <w:jc w:val="center"/>
            </w:pPr>
            <w:r>
              <w:t>Количество</w:t>
            </w:r>
          </w:p>
        </w:tc>
        <w:tc>
          <w:tcPr>
            <w:tcW w:w="1360" w:type="dxa"/>
          </w:tcPr>
          <w:p w:rsidR="008C1AB2" w:rsidRDefault="008C1AB2">
            <w:pPr>
              <w:pStyle w:val="ConsPlusNormal"/>
              <w:jc w:val="center"/>
            </w:pPr>
            <w:r>
              <w:t>Стоимость (с учетом НДС), руб. (гр. 9 x гр. 10)</w:t>
            </w:r>
          </w:p>
        </w:tc>
      </w:tr>
      <w:tr w:rsidR="008C1AB2">
        <w:tc>
          <w:tcPr>
            <w:tcW w:w="1700" w:type="dxa"/>
          </w:tcPr>
          <w:p w:rsidR="008C1AB2" w:rsidRDefault="008C1AB2">
            <w:pPr>
              <w:pStyle w:val="ConsPlusNormal"/>
              <w:jc w:val="center"/>
            </w:pPr>
            <w:r>
              <w:t>1</w:t>
            </w:r>
          </w:p>
        </w:tc>
        <w:tc>
          <w:tcPr>
            <w:tcW w:w="840" w:type="dxa"/>
          </w:tcPr>
          <w:p w:rsidR="008C1AB2" w:rsidRDefault="008C1AB2">
            <w:pPr>
              <w:pStyle w:val="ConsPlusNormal"/>
              <w:jc w:val="center"/>
            </w:pPr>
            <w:r>
              <w:t>2</w:t>
            </w:r>
          </w:p>
        </w:tc>
        <w:tc>
          <w:tcPr>
            <w:tcW w:w="1358" w:type="dxa"/>
          </w:tcPr>
          <w:p w:rsidR="008C1AB2" w:rsidRDefault="008C1AB2">
            <w:pPr>
              <w:pStyle w:val="ConsPlusNormal"/>
              <w:jc w:val="center"/>
            </w:pPr>
            <w:r>
              <w:t>3</w:t>
            </w:r>
          </w:p>
        </w:tc>
        <w:tc>
          <w:tcPr>
            <w:tcW w:w="963" w:type="dxa"/>
          </w:tcPr>
          <w:p w:rsidR="008C1AB2" w:rsidRDefault="008C1AB2">
            <w:pPr>
              <w:pStyle w:val="ConsPlusNormal"/>
              <w:jc w:val="center"/>
            </w:pPr>
            <w:r>
              <w:t>4</w:t>
            </w:r>
          </w:p>
        </w:tc>
        <w:tc>
          <w:tcPr>
            <w:tcW w:w="1374" w:type="dxa"/>
          </w:tcPr>
          <w:p w:rsidR="008C1AB2" w:rsidRDefault="008C1AB2">
            <w:pPr>
              <w:pStyle w:val="ConsPlusNormal"/>
              <w:jc w:val="center"/>
            </w:pPr>
            <w:r>
              <w:t>5</w:t>
            </w:r>
          </w:p>
        </w:tc>
        <w:tc>
          <w:tcPr>
            <w:tcW w:w="1360" w:type="dxa"/>
          </w:tcPr>
          <w:p w:rsidR="008C1AB2" w:rsidRDefault="008C1AB2">
            <w:pPr>
              <w:pStyle w:val="ConsPlusNormal"/>
              <w:jc w:val="center"/>
            </w:pPr>
            <w:r>
              <w:t>6</w:t>
            </w:r>
          </w:p>
        </w:tc>
        <w:tc>
          <w:tcPr>
            <w:tcW w:w="958" w:type="dxa"/>
          </w:tcPr>
          <w:p w:rsidR="008C1AB2" w:rsidRDefault="008C1AB2">
            <w:pPr>
              <w:pStyle w:val="ConsPlusNormal"/>
              <w:jc w:val="center"/>
            </w:pPr>
            <w:r>
              <w:t>7</w:t>
            </w:r>
          </w:p>
        </w:tc>
        <w:tc>
          <w:tcPr>
            <w:tcW w:w="1360" w:type="dxa"/>
          </w:tcPr>
          <w:p w:rsidR="008C1AB2" w:rsidRDefault="008C1AB2">
            <w:pPr>
              <w:pStyle w:val="ConsPlusNormal"/>
              <w:jc w:val="center"/>
            </w:pPr>
            <w:r>
              <w:t>8</w:t>
            </w:r>
          </w:p>
        </w:tc>
        <w:tc>
          <w:tcPr>
            <w:tcW w:w="1361" w:type="dxa"/>
          </w:tcPr>
          <w:p w:rsidR="008C1AB2" w:rsidRDefault="008C1AB2">
            <w:pPr>
              <w:pStyle w:val="ConsPlusNormal"/>
              <w:jc w:val="center"/>
            </w:pPr>
            <w:r>
              <w:t>9</w:t>
            </w:r>
          </w:p>
        </w:tc>
        <w:tc>
          <w:tcPr>
            <w:tcW w:w="960" w:type="dxa"/>
          </w:tcPr>
          <w:p w:rsidR="008C1AB2" w:rsidRDefault="008C1AB2">
            <w:pPr>
              <w:pStyle w:val="ConsPlusNormal"/>
              <w:jc w:val="center"/>
            </w:pPr>
            <w:r>
              <w:t>10</w:t>
            </w:r>
          </w:p>
        </w:tc>
        <w:tc>
          <w:tcPr>
            <w:tcW w:w="1360" w:type="dxa"/>
          </w:tcPr>
          <w:p w:rsidR="008C1AB2" w:rsidRDefault="008C1AB2">
            <w:pPr>
              <w:pStyle w:val="ConsPlusNormal"/>
              <w:jc w:val="center"/>
            </w:pPr>
            <w:r>
              <w:t>11</w:t>
            </w:r>
          </w:p>
        </w:tc>
      </w:tr>
      <w:tr w:rsidR="008C1AB2">
        <w:tc>
          <w:tcPr>
            <w:tcW w:w="1700" w:type="dxa"/>
          </w:tcPr>
          <w:p w:rsidR="008C1AB2" w:rsidRDefault="008C1AB2">
            <w:pPr>
              <w:pStyle w:val="ConsPlusNormal"/>
            </w:pPr>
          </w:p>
        </w:tc>
        <w:tc>
          <w:tcPr>
            <w:tcW w:w="840" w:type="dxa"/>
          </w:tcPr>
          <w:p w:rsidR="008C1AB2" w:rsidRDefault="008C1AB2">
            <w:pPr>
              <w:pStyle w:val="ConsPlusNormal"/>
              <w:jc w:val="center"/>
            </w:pPr>
            <w:r>
              <w:t>01</w:t>
            </w:r>
          </w:p>
        </w:tc>
        <w:tc>
          <w:tcPr>
            <w:tcW w:w="1358" w:type="dxa"/>
          </w:tcPr>
          <w:p w:rsidR="008C1AB2" w:rsidRDefault="008C1AB2">
            <w:pPr>
              <w:pStyle w:val="ConsPlusNormal"/>
            </w:pPr>
          </w:p>
        </w:tc>
        <w:tc>
          <w:tcPr>
            <w:tcW w:w="963" w:type="dxa"/>
          </w:tcPr>
          <w:p w:rsidR="008C1AB2" w:rsidRDefault="008C1AB2">
            <w:pPr>
              <w:pStyle w:val="ConsPlusNormal"/>
            </w:pPr>
          </w:p>
        </w:tc>
        <w:tc>
          <w:tcPr>
            <w:tcW w:w="1374" w:type="dxa"/>
          </w:tcPr>
          <w:p w:rsidR="008C1AB2" w:rsidRDefault="008C1AB2">
            <w:pPr>
              <w:pStyle w:val="ConsPlusNormal"/>
            </w:pPr>
          </w:p>
        </w:tc>
        <w:tc>
          <w:tcPr>
            <w:tcW w:w="1360" w:type="dxa"/>
          </w:tcPr>
          <w:p w:rsidR="008C1AB2" w:rsidRDefault="008C1AB2">
            <w:pPr>
              <w:pStyle w:val="ConsPlusNormal"/>
            </w:pPr>
          </w:p>
        </w:tc>
        <w:tc>
          <w:tcPr>
            <w:tcW w:w="958" w:type="dxa"/>
          </w:tcPr>
          <w:p w:rsidR="008C1AB2" w:rsidRDefault="008C1AB2">
            <w:pPr>
              <w:pStyle w:val="ConsPlusNormal"/>
            </w:pPr>
          </w:p>
        </w:tc>
        <w:tc>
          <w:tcPr>
            <w:tcW w:w="1360" w:type="dxa"/>
          </w:tcPr>
          <w:p w:rsidR="008C1AB2" w:rsidRDefault="008C1AB2">
            <w:pPr>
              <w:pStyle w:val="ConsPlusNormal"/>
            </w:pPr>
          </w:p>
        </w:tc>
        <w:tc>
          <w:tcPr>
            <w:tcW w:w="1361" w:type="dxa"/>
          </w:tcPr>
          <w:p w:rsidR="008C1AB2" w:rsidRDefault="008C1AB2">
            <w:pPr>
              <w:pStyle w:val="ConsPlusNormal"/>
            </w:pPr>
          </w:p>
        </w:tc>
        <w:tc>
          <w:tcPr>
            <w:tcW w:w="960" w:type="dxa"/>
          </w:tcPr>
          <w:p w:rsidR="008C1AB2" w:rsidRDefault="008C1AB2">
            <w:pPr>
              <w:pStyle w:val="ConsPlusNormal"/>
            </w:pPr>
          </w:p>
        </w:tc>
        <w:tc>
          <w:tcPr>
            <w:tcW w:w="1360" w:type="dxa"/>
          </w:tcPr>
          <w:p w:rsidR="008C1AB2" w:rsidRDefault="008C1AB2">
            <w:pPr>
              <w:pStyle w:val="ConsPlusNormal"/>
            </w:pPr>
          </w:p>
        </w:tc>
      </w:tr>
      <w:tr w:rsidR="008C1AB2">
        <w:tc>
          <w:tcPr>
            <w:tcW w:w="1700" w:type="dxa"/>
          </w:tcPr>
          <w:p w:rsidR="008C1AB2" w:rsidRDefault="008C1AB2">
            <w:pPr>
              <w:pStyle w:val="ConsPlusNormal"/>
            </w:pPr>
          </w:p>
        </w:tc>
        <w:tc>
          <w:tcPr>
            <w:tcW w:w="840" w:type="dxa"/>
          </w:tcPr>
          <w:p w:rsidR="008C1AB2" w:rsidRDefault="008C1AB2">
            <w:pPr>
              <w:pStyle w:val="ConsPlusNormal"/>
              <w:jc w:val="center"/>
            </w:pPr>
            <w:r>
              <w:t>02</w:t>
            </w:r>
          </w:p>
        </w:tc>
        <w:tc>
          <w:tcPr>
            <w:tcW w:w="1358" w:type="dxa"/>
          </w:tcPr>
          <w:p w:rsidR="008C1AB2" w:rsidRDefault="008C1AB2">
            <w:pPr>
              <w:pStyle w:val="ConsPlusNormal"/>
            </w:pPr>
          </w:p>
        </w:tc>
        <w:tc>
          <w:tcPr>
            <w:tcW w:w="963" w:type="dxa"/>
          </w:tcPr>
          <w:p w:rsidR="008C1AB2" w:rsidRDefault="008C1AB2">
            <w:pPr>
              <w:pStyle w:val="ConsPlusNormal"/>
            </w:pPr>
          </w:p>
        </w:tc>
        <w:tc>
          <w:tcPr>
            <w:tcW w:w="1374" w:type="dxa"/>
          </w:tcPr>
          <w:p w:rsidR="008C1AB2" w:rsidRDefault="008C1AB2">
            <w:pPr>
              <w:pStyle w:val="ConsPlusNormal"/>
            </w:pPr>
          </w:p>
        </w:tc>
        <w:tc>
          <w:tcPr>
            <w:tcW w:w="1360" w:type="dxa"/>
          </w:tcPr>
          <w:p w:rsidR="008C1AB2" w:rsidRDefault="008C1AB2">
            <w:pPr>
              <w:pStyle w:val="ConsPlusNormal"/>
            </w:pPr>
          </w:p>
        </w:tc>
        <w:tc>
          <w:tcPr>
            <w:tcW w:w="958" w:type="dxa"/>
          </w:tcPr>
          <w:p w:rsidR="008C1AB2" w:rsidRDefault="008C1AB2">
            <w:pPr>
              <w:pStyle w:val="ConsPlusNormal"/>
            </w:pPr>
          </w:p>
        </w:tc>
        <w:tc>
          <w:tcPr>
            <w:tcW w:w="1360" w:type="dxa"/>
          </w:tcPr>
          <w:p w:rsidR="008C1AB2" w:rsidRDefault="008C1AB2">
            <w:pPr>
              <w:pStyle w:val="ConsPlusNormal"/>
            </w:pPr>
          </w:p>
        </w:tc>
        <w:tc>
          <w:tcPr>
            <w:tcW w:w="1361" w:type="dxa"/>
          </w:tcPr>
          <w:p w:rsidR="008C1AB2" w:rsidRDefault="008C1AB2">
            <w:pPr>
              <w:pStyle w:val="ConsPlusNormal"/>
            </w:pPr>
          </w:p>
        </w:tc>
        <w:tc>
          <w:tcPr>
            <w:tcW w:w="960" w:type="dxa"/>
          </w:tcPr>
          <w:p w:rsidR="008C1AB2" w:rsidRDefault="008C1AB2">
            <w:pPr>
              <w:pStyle w:val="ConsPlusNormal"/>
            </w:pPr>
          </w:p>
        </w:tc>
        <w:tc>
          <w:tcPr>
            <w:tcW w:w="1360" w:type="dxa"/>
          </w:tcPr>
          <w:p w:rsidR="008C1AB2" w:rsidRDefault="008C1AB2">
            <w:pPr>
              <w:pStyle w:val="ConsPlusNormal"/>
            </w:pPr>
          </w:p>
        </w:tc>
      </w:tr>
      <w:tr w:rsidR="008C1AB2">
        <w:tblPrEx>
          <w:tblBorders>
            <w:left w:val="nil"/>
          </w:tblBorders>
        </w:tblPrEx>
        <w:tc>
          <w:tcPr>
            <w:tcW w:w="1700" w:type="dxa"/>
            <w:tcBorders>
              <w:left w:val="nil"/>
              <w:bottom w:val="nil"/>
            </w:tcBorders>
          </w:tcPr>
          <w:p w:rsidR="008C1AB2" w:rsidRDefault="008C1AB2">
            <w:pPr>
              <w:pStyle w:val="ConsPlusNormal"/>
              <w:jc w:val="right"/>
            </w:pPr>
            <w:r>
              <w:t>Итого</w:t>
            </w:r>
          </w:p>
        </w:tc>
        <w:tc>
          <w:tcPr>
            <w:tcW w:w="840" w:type="dxa"/>
          </w:tcPr>
          <w:p w:rsidR="008C1AB2" w:rsidRDefault="008C1AB2">
            <w:pPr>
              <w:pStyle w:val="ConsPlusNormal"/>
              <w:jc w:val="center"/>
            </w:pPr>
            <w:r>
              <w:t>9000</w:t>
            </w:r>
          </w:p>
        </w:tc>
        <w:tc>
          <w:tcPr>
            <w:tcW w:w="1358" w:type="dxa"/>
          </w:tcPr>
          <w:p w:rsidR="008C1AB2" w:rsidRDefault="008C1AB2">
            <w:pPr>
              <w:pStyle w:val="ConsPlusNormal"/>
              <w:jc w:val="center"/>
            </w:pPr>
            <w:r>
              <w:t>x</w:t>
            </w:r>
          </w:p>
        </w:tc>
        <w:tc>
          <w:tcPr>
            <w:tcW w:w="963" w:type="dxa"/>
          </w:tcPr>
          <w:p w:rsidR="008C1AB2" w:rsidRDefault="008C1AB2">
            <w:pPr>
              <w:pStyle w:val="ConsPlusNormal"/>
              <w:jc w:val="center"/>
            </w:pPr>
            <w:r>
              <w:t>x</w:t>
            </w:r>
          </w:p>
        </w:tc>
        <w:tc>
          <w:tcPr>
            <w:tcW w:w="1374" w:type="dxa"/>
          </w:tcPr>
          <w:p w:rsidR="008C1AB2" w:rsidRDefault="008C1AB2">
            <w:pPr>
              <w:pStyle w:val="ConsPlusNormal"/>
            </w:pPr>
          </w:p>
        </w:tc>
        <w:tc>
          <w:tcPr>
            <w:tcW w:w="1360" w:type="dxa"/>
          </w:tcPr>
          <w:p w:rsidR="008C1AB2" w:rsidRDefault="008C1AB2">
            <w:pPr>
              <w:pStyle w:val="ConsPlusNormal"/>
              <w:jc w:val="center"/>
            </w:pPr>
            <w:r>
              <w:t>x</w:t>
            </w:r>
          </w:p>
        </w:tc>
        <w:tc>
          <w:tcPr>
            <w:tcW w:w="958" w:type="dxa"/>
          </w:tcPr>
          <w:p w:rsidR="008C1AB2" w:rsidRDefault="008C1AB2">
            <w:pPr>
              <w:pStyle w:val="ConsPlusNormal"/>
              <w:jc w:val="center"/>
            </w:pPr>
            <w:r>
              <w:t>x</w:t>
            </w:r>
          </w:p>
        </w:tc>
        <w:tc>
          <w:tcPr>
            <w:tcW w:w="1360" w:type="dxa"/>
          </w:tcPr>
          <w:p w:rsidR="008C1AB2" w:rsidRDefault="008C1AB2">
            <w:pPr>
              <w:pStyle w:val="ConsPlusNormal"/>
            </w:pPr>
          </w:p>
        </w:tc>
        <w:tc>
          <w:tcPr>
            <w:tcW w:w="1361" w:type="dxa"/>
          </w:tcPr>
          <w:p w:rsidR="008C1AB2" w:rsidRDefault="008C1AB2">
            <w:pPr>
              <w:pStyle w:val="ConsPlusNormal"/>
              <w:jc w:val="center"/>
            </w:pPr>
            <w:r>
              <w:t>x</w:t>
            </w:r>
          </w:p>
        </w:tc>
        <w:tc>
          <w:tcPr>
            <w:tcW w:w="960" w:type="dxa"/>
          </w:tcPr>
          <w:p w:rsidR="008C1AB2" w:rsidRDefault="008C1AB2">
            <w:pPr>
              <w:pStyle w:val="ConsPlusNormal"/>
              <w:jc w:val="center"/>
            </w:pPr>
            <w:r>
              <w:t>x</w:t>
            </w:r>
          </w:p>
        </w:tc>
        <w:tc>
          <w:tcPr>
            <w:tcW w:w="1360" w:type="dxa"/>
          </w:tcPr>
          <w:p w:rsidR="008C1AB2" w:rsidRDefault="008C1AB2">
            <w:pPr>
              <w:pStyle w:val="ConsPlusNormal"/>
            </w:pPr>
          </w:p>
        </w:tc>
      </w:tr>
      <w:tr w:rsidR="008C1AB2">
        <w:tblPrEx>
          <w:tblBorders>
            <w:left w:val="nil"/>
            <w:insideH w:val="nil"/>
          </w:tblBorders>
        </w:tblPrEx>
        <w:tc>
          <w:tcPr>
            <w:tcW w:w="4861" w:type="dxa"/>
            <w:gridSpan w:val="4"/>
            <w:tcBorders>
              <w:top w:val="nil"/>
              <w:left w:val="nil"/>
              <w:bottom w:val="nil"/>
            </w:tcBorders>
          </w:tcPr>
          <w:p w:rsidR="008C1AB2" w:rsidRDefault="008C1AB2">
            <w:pPr>
              <w:pStyle w:val="ConsPlusNormal"/>
              <w:jc w:val="right"/>
            </w:pPr>
            <w:r>
              <w:t>в том числе:</w:t>
            </w:r>
          </w:p>
        </w:tc>
        <w:tc>
          <w:tcPr>
            <w:tcW w:w="1374" w:type="dxa"/>
            <w:tcBorders>
              <w:bottom w:val="nil"/>
            </w:tcBorders>
          </w:tcPr>
          <w:p w:rsidR="008C1AB2" w:rsidRDefault="008C1AB2">
            <w:pPr>
              <w:pStyle w:val="ConsPlusNormal"/>
            </w:pPr>
          </w:p>
        </w:tc>
        <w:tc>
          <w:tcPr>
            <w:tcW w:w="1360" w:type="dxa"/>
            <w:tcBorders>
              <w:bottom w:val="nil"/>
            </w:tcBorders>
          </w:tcPr>
          <w:p w:rsidR="008C1AB2" w:rsidRDefault="008C1AB2">
            <w:pPr>
              <w:pStyle w:val="ConsPlusNormal"/>
            </w:pPr>
          </w:p>
        </w:tc>
        <w:tc>
          <w:tcPr>
            <w:tcW w:w="958" w:type="dxa"/>
            <w:tcBorders>
              <w:bottom w:val="nil"/>
            </w:tcBorders>
          </w:tcPr>
          <w:p w:rsidR="008C1AB2" w:rsidRDefault="008C1AB2">
            <w:pPr>
              <w:pStyle w:val="ConsPlusNormal"/>
            </w:pPr>
          </w:p>
        </w:tc>
        <w:tc>
          <w:tcPr>
            <w:tcW w:w="1360" w:type="dxa"/>
            <w:tcBorders>
              <w:bottom w:val="nil"/>
            </w:tcBorders>
          </w:tcPr>
          <w:p w:rsidR="008C1AB2" w:rsidRDefault="008C1AB2">
            <w:pPr>
              <w:pStyle w:val="ConsPlusNormal"/>
            </w:pPr>
          </w:p>
        </w:tc>
        <w:tc>
          <w:tcPr>
            <w:tcW w:w="1361" w:type="dxa"/>
            <w:tcBorders>
              <w:bottom w:val="nil"/>
            </w:tcBorders>
          </w:tcPr>
          <w:p w:rsidR="008C1AB2" w:rsidRDefault="008C1AB2">
            <w:pPr>
              <w:pStyle w:val="ConsPlusNormal"/>
            </w:pPr>
          </w:p>
        </w:tc>
        <w:tc>
          <w:tcPr>
            <w:tcW w:w="960" w:type="dxa"/>
            <w:tcBorders>
              <w:bottom w:val="nil"/>
            </w:tcBorders>
          </w:tcPr>
          <w:p w:rsidR="008C1AB2" w:rsidRDefault="008C1AB2">
            <w:pPr>
              <w:pStyle w:val="ConsPlusNormal"/>
            </w:pPr>
          </w:p>
        </w:tc>
        <w:tc>
          <w:tcPr>
            <w:tcW w:w="1360" w:type="dxa"/>
            <w:tcBorders>
              <w:bottom w:val="nil"/>
            </w:tcBorders>
          </w:tcPr>
          <w:p w:rsidR="008C1AB2" w:rsidRDefault="008C1AB2">
            <w:pPr>
              <w:pStyle w:val="ConsPlusNormal"/>
            </w:pPr>
          </w:p>
        </w:tc>
      </w:tr>
      <w:tr w:rsidR="008C1AB2">
        <w:tblPrEx>
          <w:tblBorders>
            <w:left w:val="nil"/>
            <w:insideH w:val="nil"/>
          </w:tblBorders>
        </w:tblPrEx>
        <w:tc>
          <w:tcPr>
            <w:tcW w:w="4861" w:type="dxa"/>
            <w:gridSpan w:val="4"/>
            <w:tcBorders>
              <w:top w:val="nil"/>
              <w:left w:val="nil"/>
              <w:bottom w:val="nil"/>
            </w:tcBorders>
          </w:tcPr>
          <w:p w:rsidR="008C1AB2" w:rsidRDefault="008C1AB2">
            <w:pPr>
              <w:pStyle w:val="ConsPlusNormal"/>
              <w:jc w:val="right"/>
            </w:pPr>
            <w:r>
              <w:t xml:space="preserve">с учетом требований Федерального </w:t>
            </w:r>
            <w:hyperlink r:id="rId56" w:history="1">
              <w:r>
                <w:rPr>
                  <w:color w:val="0000FF"/>
                </w:rPr>
                <w:t>закона</w:t>
              </w:r>
            </w:hyperlink>
            <w:r>
              <w:t xml:space="preserve"> N 44-ФЗ</w:t>
            </w:r>
          </w:p>
        </w:tc>
        <w:tc>
          <w:tcPr>
            <w:tcW w:w="1374" w:type="dxa"/>
            <w:tcBorders>
              <w:top w:val="nil"/>
            </w:tcBorders>
          </w:tcPr>
          <w:p w:rsidR="008C1AB2" w:rsidRDefault="008C1AB2">
            <w:pPr>
              <w:pStyle w:val="ConsPlusNormal"/>
            </w:pPr>
          </w:p>
        </w:tc>
        <w:tc>
          <w:tcPr>
            <w:tcW w:w="1360" w:type="dxa"/>
            <w:tcBorders>
              <w:top w:val="nil"/>
            </w:tcBorders>
          </w:tcPr>
          <w:p w:rsidR="008C1AB2" w:rsidRDefault="008C1AB2">
            <w:pPr>
              <w:pStyle w:val="ConsPlusNormal"/>
              <w:jc w:val="center"/>
            </w:pPr>
            <w:r>
              <w:t>x</w:t>
            </w:r>
          </w:p>
        </w:tc>
        <w:tc>
          <w:tcPr>
            <w:tcW w:w="958" w:type="dxa"/>
            <w:tcBorders>
              <w:top w:val="nil"/>
            </w:tcBorders>
          </w:tcPr>
          <w:p w:rsidR="008C1AB2" w:rsidRDefault="008C1AB2">
            <w:pPr>
              <w:pStyle w:val="ConsPlusNormal"/>
              <w:jc w:val="center"/>
            </w:pPr>
            <w:r>
              <w:t>x</w:t>
            </w:r>
          </w:p>
        </w:tc>
        <w:tc>
          <w:tcPr>
            <w:tcW w:w="1360" w:type="dxa"/>
            <w:tcBorders>
              <w:top w:val="nil"/>
            </w:tcBorders>
          </w:tcPr>
          <w:p w:rsidR="008C1AB2" w:rsidRDefault="008C1AB2">
            <w:pPr>
              <w:pStyle w:val="ConsPlusNormal"/>
            </w:pPr>
          </w:p>
        </w:tc>
        <w:tc>
          <w:tcPr>
            <w:tcW w:w="1361" w:type="dxa"/>
            <w:tcBorders>
              <w:top w:val="nil"/>
            </w:tcBorders>
          </w:tcPr>
          <w:p w:rsidR="008C1AB2" w:rsidRDefault="008C1AB2">
            <w:pPr>
              <w:pStyle w:val="ConsPlusNormal"/>
              <w:jc w:val="center"/>
            </w:pPr>
            <w:r>
              <w:t>x</w:t>
            </w:r>
          </w:p>
        </w:tc>
        <w:tc>
          <w:tcPr>
            <w:tcW w:w="960" w:type="dxa"/>
            <w:tcBorders>
              <w:top w:val="nil"/>
            </w:tcBorders>
          </w:tcPr>
          <w:p w:rsidR="008C1AB2" w:rsidRDefault="008C1AB2">
            <w:pPr>
              <w:pStyle w:val="ConsPlusNormal"/>
              <w:jc w:val="center"/>
            </w:pPr>
            <w:r>
              <w:t>x</w:t>
            </w:r>
          </w:p>
        </w:tc>
        <w:tc>
          <w:tcPr>
            <w:tcW w:w="1360" w:type="dxa"/>
            <w:tcBorders>
              <w:top w:val="nil"/>
            </w:tcBorders>
          </w:tcPr>
          <w:p w:rsidR="008C1AB2" w:rsidRDefault="008C1AB2">
            <w:pPr>
              <w:pStyle w:val="ConsPlusNormal"/>
            </w:pPr>
          </w:p>
        </w:tc>
      </w:tr>
      <w:tr w:rsidR="008C1AB2">
        <w:tblPrEx>
          <w:tblBorders>
            <w:left w:val="nil"/>
          </w:tblBorders>
        </w:tblPrEx>
        <w:tc>
          <w:tcPr>
            <w:tcW w:w="4861" w:type="dxa"/>
            <w:gridSpan w:val="4"/>
            <w:tcBorders>
              <w:top w:val="nil"/>
              <w:left w:val="nil"/>
              <w:bottom w:val="nil"/>
            </w:tcBorders>
          </w:tcPr>
          <w:p w:rsidR="008C1AB2" w:rsidRDefault="008C1AB2">
            <w:pPr>
              <w:pStyle w:val="ConsPlusNormal"/>
              <w:jc w:val="right"/>
            </w:pPr>
            <w:r>
              <w:t xml:space="preserve">с учетом требований Федерального </w:t>
            </w:r>
            <w:hyperlink r:id="rId57" w:history="1">
              <w:r>
                <w:rPr>
                  <w:color w:val="0000FF"/>
                </w:rPr>
                <w:t>закона</w:t>
              </w:r>
            </w:hyperlink>
            <w:r>
              <w:t xml:space="preserve"> N 223-ФЗ</w:t>
            </w:r>
          </w:p>
        </w:tc>
        <w:tc>
          <w:tcPr>
            <w:tcW w:w="1374" w:type="dxa"/>
          </w:tcPr>
          <w:p w:rsidR="008C1AB2" w:rsidRDefault="008C1AB2">
            <w:pPr>
              <w:pStyle w:val="ConsPlusNormal"/>
            </w:pPr>
          </w:p>
        </w:tc>
        <w:tc>
          <w:tcPr>
            <w:tcW w:w="1360" w:type="dxa"/>
          </w:tcPr>
          <w:p w:rsidR="008C1AB2" w:rsidRDefault="008C1AB2">
            <w:pPr>
              <w:pStyle w:val="ConsPlusNormal"/>
              <w:jc w:val="center"/>
            </w:pPr>
            <w:r>
              <w:t>x</w:t>
            </w:r>
          </w:p>
        </w:tc>
        <w:tc>
          <w:tcPr>
            <w:tcW w:w="958" w:type="dxa"/>
          </w:tcPr>
          <w:p w:rsidR="008C1AB2" w:rsidRDefault="008C1AB2">
            <w:pPr>
              <w:pStyle w:val="ConsPlusNormal"/>
              <w:jc w:val="center"/>
            </w:pPr>
            <w:r>
              <w:t>x</w:t>
            </w:r>
          </w:p>
        </w:tc>
        <w:tc>
          <w:tcPr>
            <w:tcW w:w="1360" w:type="dxa"/>
          </w:tcPr>
          <w:p w:rsidR="008C1AB2" w:rsidRDefault="008C1AB2">
            <w:pPr>
              <w:pStyle w:val="ConsPlusNormal"/>
            </w:pPr>
          </w:p>
        </w:tc>
        <w:tc>
          <w:tcPr>
            <w:tcW w:w="1361" w:type="dxa"/>
          </w:tcPr>
          <w:p w:rsidR="008C1AB2" w:rsidRDefault="008C1AB2">
            <w:pPr>
              <w:pStyle w:val="ConsPlusNormal"/>
              <w:jc w:val="center"/>
            </w:pPr>
            <w:r>
              <w:t>x</w:t>
            </w:r>
          </w:p>
        </w:tc>
        <w:tc>
          <w:tcPr>
            <w:tcW w:w="960" w:type="dxa"/>
          </w:tcPr>
          <w:p w:rsidR="008C1AB2" w:rsidRDefault="008C1AB2">
            <w:pPr>
              <w:pStyle w:val="ConsPlusNormal"/>
              <w:jc w:val="center"/>
            </w:pPr>
            <w:r>
              <w:t>x</w:t>
            </w:r>
          </w:p>
        </w:tc>
        <w:tc>
          <w:tcPr>
            <w:tcW w:w="1360" w:type="dxa"/>
          </w:tcPr>
          <w:p w:rsidR="008C1AB2" w:rsidRDefault="008C1AB2">
            <w:pPr>
              <w:pStyle w:val="ConsPlusNormal"/>
            </w:pPr>
          </w:p>
        </w:tc>
      </w:tr>
    </w:tbl>
    <w:p w:rsidR="008C1AB2" w:rsidRDefault="008C1AB2">
      <w:pPr>
        <w:pStyle w:val="ConsPlusNormal"/>
        <w:jc w:val="both"/>
      </w:pPr>
    </w:p>
    <w:p w:rsidR="008C1AB2" w:rsidRDefault="008C1AB2">
      <w:pPr>
        <w:pStyle w:val="ConsPlusNonformat"/>
        <w:jc w:val="both"/>
      </w:pPr>
      <w:r>
        <w:t>2.2.5.  Расчет  плановых  расходов  на  оплату  работ,  услуг по содержанию</w:t>
      </w:r>
    </w:p>
    <w:p w:rsidR="008C1AB2" w:rsidRDefault="008C1AB2">
      <w:pPr>
        <w:pStyle w:val="ConsPlusNonformat"/>
        <w:jc w:val="both"/>
      </w:pPr>
      <w:r>
        <w:t>имущества</w:t>
      </w:r>
    </w:p>
    <w:p w:rsidR="008C1AB2" w:rsidRDefault="008C1A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0"/>
        <w:gridCol w:w="840"/>
        <w:gridCol w:w="1360"/>
        <w:gridCol w:w="964"/>
        <w:gridCol w:w="1371"/>
        <w:gridCol w:w="1358"/>
        <w:gridCol w:w="966"/>
        <w:gridCol w:w="1358"/>
        <w:gridCol w:w="1360"/>
        <w:gridCol w:w="949"/>
        <w:gridCol w:w="1372"/>
      </w:tblGrid>
      <w:tr w:rsidR="008C1AB2">
        <w:tc>
          <w:tcPr>
            <w:tcW w:w="1700" w:type="dxa"/>
            <w:vMerge w:val="restart"/>
          </w:tcPr>
          <w:p w:rsidR="008C1AB2" w:rsidRDefault="008C1AB2">
            <w:pPr>
              <w:pStyle w:val="ConsPlusNormal"/>
              <w:jc w:val="center"/>
            </w:pPr>
            <w:r>
              <w:t>Наименование расходов</w:t>
            </w:r>
          </w:p>
        </w:tc>
        <w:tc>
          <w:tcPr>
            <w:tcW w:w="840" w:type="dxa"/>
            <w:vMerge w:val="restart"/>
          </w:tcPr>
          <w:p w:rsidR="008C1AB2" w:rsidRDefault="008C1AB2">
            <w:pPr>
              <w:pStyle w:val="ConsPlusNormal"/>
              <w:jc w:val="center"/>
            </w:pPr>
            <w:r>
              <w:t>Код строки</w:t>
            </w:r>
          </w:p>
        </w:tc>
        <w:tc>
          <w:tcPr>
            <w:tcW w:w="11058" w:type="dxa"/>
            <w:gridSpan w:val="9"/>
          </w:tcPr>
          <w:p w:rsidR="008C1AB2" w:rsidRDefault="008C1AB2">
            <w:pPr>
              <w:pStyle w:val="ConsPlusNormal"/>
              <w:jc w:val="center"/>
            </w:pPr>
            <w:r>
              <w:t>Сумма, руб.</w:t>
            </w:r>
          </w:p>
        </w:tc>
      </w:tr>
      <w:tr w:rsidR="008C1AB2">
        <w:tc>
          <w:tcPr>
            <w:tcW w:w="1700" w:type="dxa"/>
            <w:vMerge/>
          </w:tcPr>
          <w:p w:rsidR="008C1AB2" w:rsidRDefault="008C1AB2"/>
        </w:tc>
        <w:tc>
          <w:tcPr>
            <w:tcW w:w="840" w:type="dxa"/>
            <w:vMerge/>
          </w:tcPr>
          <w:p w:rsidR="008C1AB2" w:rsidRDefault="008C1AB2"/>
        </w:tc>
        <w:tc>
          <w:tcPr>
            <w:tcW w:w="3695" w:type="dxa"/>
            <w:gridSpan w:val="3"/>
          </w:tcPr>
          <w:p w:rsidR="008C1AB2" w:rsidRDefault="008C1AB2">
            <w:pPr>
              <w:pStyle w:val="ConsPlusNormal"/>
              <w:jc w:val="center"/>
            </w:pPr>
            <w:r>
              <w:t>на 20__ год (текущий финансовый год)</w:t>
            </w:r>
          </w:p>
        </w:tc>
        <w:tc>
          <w:tcPr>
            <w:tcW w:w="3682" w:type="dxa"/>
            <w:gridSpan w:val="3"/>
          </w:tcPr>
          <w:p w:rsidR="008C1AB2" w:rsidRDefault="008C1AB2">
            <w:pPr>
              <w:pStyle w:val="ConsPlusNormal"/>
              <w:jc w:val="center"/>
            </w:pPr>
            <w:r>
              <w:t>на 20__ год (первый год планового периода)</w:t>
            </w:r>
          </w:p>
        </w:tc>
        <w:tc>
          <w:tcPr>
            <w:tcW w:w="3681" w:type="dxa"/>
            <w:gridSpan w:val="3"/>
          </w:tcPr>
          <w:p w:rsidR="008C1AB2" w:rsidRDefault="008C1AB2">
            <w:pPr>
              <w:pStyle w:val="ConsPlusNormal"/>
              <w:jc w:val="center"/>
            </w:pPr>
            <w:r>
              <w:t>на 20__ год (второй год планового периода)</w:t>
            </w:r>
          </w:p>
        </w:tc>
      </w:tr>
      <w:tr w:rsidR="008C1AB2">
        <w:tc>
          <w:tcPr>
            <w:tcW w:w="1700" w:type="dxa"/>
            <w:vMerge/>
          </w:tcPr>
          <w:p w:rsidR="008C1AB2" w:rsidRDefault="008C1AB2"/>
        </w:tc>
        <w:tc>
          <w:tcPr>
            <w:tcW w:w="840" w:type="dxa"/>
            <w:vMerge/>
          </w:tcPr>
          <w:p w:rsidR="008C1AB2" w:rsidRDefault="008C1AB2"/>
        </w:tc>
        <w:tc>
          <w:tcPr>
            <w:tcW w:w="1360" w:type="dxa"/>
          </w:tcPr>
          <w:p w:rsidR="008C1AB2" w:rsidRDefault="008C1AB2">
            <w:pPr>
              <w:pStyle w:val="ConsPlusNormal"/>
              <w:jc w:val="center"/>
            </w:pPr>
            <w:r>
              <w:t>Стоимость за единицу, руб.</w:t>
            </w:r>
          </w:p>
        </w:tc>
        <w:tc>
          <w:tcPr>
            <w:tcW w:w="964" w:type="dxa"/>
          </w:tcPr>
          <w:p w:rsidR="008C1AB2" w:rsidRDefault="008C1AB2">
            <w:pPr>
              <w:pStyle w:val="ConsPlusNormal"/>
              <w:jc w:val="center"/>
            </w:pPr>
            <w:r>
              <w:t>Количество</w:t>
            </w:r>
          </w:p>
        </w:tc>
        <w:tc>
          <w:tcPr>
            <w:tcW w:w="1371" w:type="dxa"/>
          </w:tcPr>
          <w:p w:rsidR="008C1AB2" w:rsidRDefault="008C1AB2">
            <w:pPr>
              <w:pStyle w:val="ConsPlusNormal"/>
              <w:jc w:val="center"/>
            </w:pPr>
            <w:r>
              <w:t>Стоимость работ (услуг), руб. (гр. 3 x гр. 4)</w:t>
            </w:r>
          </w:p>
        </w:tc>
        <w:tc>
          <w:tcPr>
            <w:tcW w:w="1358" w:type="dxa"/>
          </w:tcPr>
          <w:p w:rsidR="008C1AB2" w:rsidRDefault="008C1AB2">
            <w:pPr>
              <w:pStyle w:val="ConsPlusNormal"/>
              <w:jc w:val="center"/>
            </w:pPr>
            <w:r>
              <w:t>Стоимость за единицу, руб.</w:t>
            </w:r>
          </w:p>
        </w:tc>
        <w:tc>
          <w:tcPr>
            <w:tcW w:w="966" w:type="dxa"/>
          </w:tcPr>
          <w:p w:rsidR="008C1AB2" w:rsidRDefault="008C1AB2">
            <w:pPr>
              <w:pStyle w:val="ConsPlusNormal"/>
              <w:jc w:val="center"/>
            </w:pPr>
            <w:r>
              <w:t>Количество</w:t>
            </w:r>
          </w:p>
        </w:tc>
        <w:tc>
          <w:tcPr>
            <w:tcW w:w="1358" w:type="dxa"/>
          </w:tcPr>
          <w:p w:rsidR="008C1AB2" w:rsidRDefault="008C1AB2">
            <w:pPr>
              <w:pStyle w:val="ConsPlusNormal"/>
              <w:jc w:val="center"/>
            </w:pPr>
            <w:r>
              <w:t>Стоимость работ (услуг), руб. (гр. 6 x гр. 7)</w:t>
            </w:r>
          </w:p>
        </w:tc>
        <w:tc>
          <w:tcPr>
            <w:tcW w:w="1360" w:type="dxa"/>
          </w:tcPr>
          <w:p w:rsidR="008C1AB2" w:rsidRDefault="008C1AB2">
            <w:pPr>
              <w:pStyle w:val="ConsPlusNormal"/>
              <w:jc w:val="center"/>
            </w:pPr>
            <w:r>
              <w:t>Стоимость за единицу, руб.</w:t>
            </w:r>
          </w:p>
        </w:tc>
        <w:tc>
          <w:tcPr>
            <w:tcW w:w="949" w:type="dxa"/>
          </w:tcPr>
          <w:p w:rsidR="008C1AB2" w:rsidRDefault="008C1AB2">
            <w:pPr>
              <w:pStyle w:val="ConsPlusNormal"/>
              <w:jc w:val="center"/>
            </w:pPr>
            <w:r>
              <w:t>Количество</w:t>
            </w:r>
          </w:p>
        </w:tc>
        <w:tc>
          <w:tcPr>
            <w:tcW w:w="1372" w:type="dxa"/>
          </w:tcPr>
          <w:p w:rsidR="008C1AB2" w:rsidRDefault="008C1AB2">
            <w:pPr>
              <w:pStyle w:val="ConsPlusNormal"/>
              <w:jc w:val="center"/>
            </w:pPr>
            <w:r>
              <w:t>Стоимость работ (услуг), руб. (гр. 9 x гр. 10)</w:t>
            </w:r>
          </w:p>
        </w:tc>
      </w:tr>
      <w:tr w:rsidR="008C1AB2">
        <w:tc>
          <w:tcPr>
            <w:tcW w:w="1700" w:type="dxa"/>
          </w:tcPr>
          <w:p w:rsidR="008C1AB2" w:rsidRDefault="008C1AB2">
            <w:pPr>
              <w:pStyle w:val="ConsPlusNormal"/>
              <w:jc w:val="center"/>
            </w:pPr>
            <w:r>
              <w:t>1</w:t>
            </w:r>
          </w:p>
        </w:tc>
        <w:tc>
          <w:tcPr>
            <w:tcW w:w="840" w:type="dxa"/>
          </w:tcPr>
          <w:p w:rsidR="008C1AB2" w:rsidRDefault="008C1AB2">
            <w:pPr>
              <w:pStyle w:val="ConsPlusNormal"/>
              <w:jc w:val="center"/>
            </w:pPr>
            <w:r>
              <w:t>2</w:t>
            </w:r>
          </w:p>
        </w:tc>
        <w:tc>
          <w:tcPr>
            <w:tcW w:w="1360" w:type="dxa"/>
          </w:tcPr>
          <w:p w:rsidR="008C1AB2" w:rsidRDefault="008C1AB2">
            <w:pPr>
              <w:pStyle w:val="ConsPlusNormal"/>
              <w:jc w:val="center"/>
            </w:pPr>
            <w:r>
              <w:t>3</w:t>
            </w:r>
          </w:p>
        </w:tc>
        <w:tc>
          <w:tcPr>
            <w:tcW w:w="964" w:type="dxa"/>
          </w:tcPr>
          <w:p w:rsidR="008C1AB2" w:rsidRDefault="008C1AB2">
            <w:pPr>
              <w:pStyle w:val="ConsPlusNormal"/>
              <w:jc w:val="center"/>
            </w:pPr>
            <w:r>
              <w:t>4</w:t>
            </w:r>
          </w:p>
        </w:tc>
        <w:tc>
          <w:tcPr>
            <w:tcW w:w="1371" w:type="dxa"/>
          </w:tcPr>
          <w:p w:rsidR="008C1AB2" w:rsidRDefault="008C1AB2">
            <w:pPr>
              <w:pStyle w:val="ConsPlusNormal"/>
              <w:jc w:val="center"/>
            </w:pPr>
            <w:r>
              <w:t>5</w:t>
            </w:r>
          </w:p>
        </w:tc>
        <w:tc>
          <w:tcPr>
            <w:tcW w:w="1358" w:type="dxa"/>
          </w:tcPr>
          <w:p w:rsidR="008C1AB2" w:rsidRDefault="008C1AB2">
            <w:pPr>
              <w:pStyle w:val="ConsPlusNormal"/>
              <w:jc w:val="center"/>
            </w:pPr>
            <w:r>
              <w:t>6</w:t>
            </w:r>
          </w:p>
        </w:tc>
        <w:tc>
          <w:tcPr>
            <w:tcW w:w="966" w:type="dxa"/>
          </w:tcPr>
          <w:p w:rsidR="008C1AB2" w:rsidRDefault="008C1AB2">
            <w:pPr>
              <w:pStyle w:val="ConsPlusNormal"/>
              <w:jc w:val="center"/>
            </w:pPr>
            <w:r>
              <w:t>7</w:t>
            </w:r>
          </w:p>
        </w:tc>
        <w:tc>
          <w:tcPr>
            <w:tcW w:w="1358" w:type="dxa"/>
          </w:tcPr>
          <w:p w:rsidR="008C1AB2" w:rsidRDefault="008C1AB2">
            <w:pPr>
              <w:pStyle w:val="ConsPlusNormal"/>
              <w:jc w:val="center"/>
            </w:pPr>
            <w:r>
              <w:t>8</w:t>
            </w:r>
          </w:p>
        </w:tc>
        <w:tc>
          <w:tcPr>
            <w:tcW w:w="1360" w:type="dxa"/>
          </w:tcPr>
          <w:p w:rsidR="008C1AB2" w:rsidRDefault="008C1AB2">
            <w:pPr>
              <w:pStyle w:val="ConsPlusNormal"/>
              <w:jc w:val="center"/>
            </w:pPr>
            <w:r>
              <w:t>9</w:t>
            </w:r>
          </w:p>
        </w:tc>
        <w:tc>
          <w:tcPr>
            <w:tcW w:w="949" w:type="dxa"/>
          </w:tcPr>
          <w:p w:rsidR="008C1AB2" w:rsidRDefault="008C1AB2">
            <w:pPr>
              <w:pStyle w:val="ConsPlusNormal"/>
              <w:jc w:val="center"/>
            </w:pPr>
            <w:r>
              <w:t>10</w:t>
            </w:r>
          </w:p>
        </w:tc>
        <w:tc>
          <w:tcPr>
            <w:tcW w:w="1372" w:type="dxa"/>
          </w:tcPr>
          <w:p w:rsidR="008C1AB2" w:rsidRDefault="008C1AB2">
            <w:pPr>
              <w:pStyle w:val="ConsPlusNormal"/>
              <w:jc w:val="center"/>
            </w:pPr>
            <w:r>
              <w:t>11</w:t>
            </w:r>
          </w:p>
        </w:tc>
      </w:tr>
      <w:tr w:rsidR="008C1AB2">
        <w:tc>
          <w:tcPr>
            <w:tcW w:w="1700" w:type="dxa"/>
          </w:tcPr>
          <w:p w:rsidR="008C1AB2" w:rsidRDefault="008C1AB2">
            <w:pPr>
              <w:pStyle w:val="ConsPlusNormal"/>
            </w:pPr>
          </w:p>
        </w:tc>
        <w:tc>
          <w:tcPr>
            <w:tcW w:w="840" w:type="dxa"/>
          </w:tcPr>
          <w:p w:rsidR="008C1AB2" w:rsidRDefault="008C1AB2">
            <w:pPr>
              <w:pStyle w:val="ConsPlusNormal"/>
              <w:jc w:val="center"/>
            </w:pPr>
            <w:r>
              <w:t>01</w:t>
            </w:r>
          </w:p>
        </w:tc>
        <w:tc>
          <w:tcPr>
            <w:tcW w:w="1360" w:type="dxa"/>
          </w:tcPr>
          <w:p w:rsidR="008C1AB2" w:rsidRDefault="008C1AB2">
            <w:pPr>
              <w:pStyle w:val="ConsPlusNormal"/>
            </w:pPr>
          </w:p>
        </w:tc>
        <w:tc>
          <w:tcPr>
            <w:tcW w:w="964" w:type="dxa"/>
          </w:tcPr>
          <w:p w:rsidR="008C1AB2" w:rsidRDefault="008C1AB2">
            <w:pPr>
              <w:pStyle w:val="ConsPlusNormal"/>
            </w:pPr>
          </w:p>
        </w:tc>
        <w:tc>
          <w:tcPr>
            <w:tcW w:w="1371" w:type="dxa"/>
          </w:tcPr>
          <w:p w:rsidR="008C1AB2" w:rsidRDefault="008C1AB2">
            <w:pPr>
              <w:pStyle w:val="ConsPlusNormal"/>
            </w:pPr>
          </w:p>
        </w:tc>
        <w:tc>
          <w:tcPr>
            <w:tcW w:w="1358" w:type="dxa"/>
          </w:tcPr>
          <w:p w:rsidR="008C1AB2" w:rsidRDefault="008C1AB2">
            <w:pPr>
              <w:pStyle w:val="ConsPlusNormal"/>
            </w:pPr>
          </w:p>
        </w:tc>
        <w:tc>
          <w:tcPr>
            <w:tcW w:w="966" w:type="dxa"/>
          </w:tcPr>
          <w:p w:rsidR="008C1AB2" w:rsidRDefault="008C1AB2">
            <w:pPr>
              <w:pStyle w:val="ConsPlusNormal"/>
            </w:pPr>
          </w:p>
        </w:tc>
        <w:tc>
          <w:tcPr>
            <w:tcW w:w="1358" w:type="dxa"/>
          </w:tcPr>
          <w:p w:rsidR="008C1AB2" w:rsidRDefault="008C1AB2">
            <w:pPr>
              <w:pStyle w:val="ConsPlusNormal"/>
            </w:pPr>
          </w:p>
        </w:tc>
        <w:tc>
          <w:tcPr>
            <w:tcW w:w="1360" w:type="dxa"/>
          </w:tcPr>
          <w:p w:rsidR="008C1AB2" w:rsidRDefault="008C1AB2">
            <w:pPr>
              <w:pStyle w:val="ConsPlusNormal"/>
            </w:pPr>
          </w:p>
        </w:tc>
        <w:tc>
          <w:tcPr>
            <w:tcW w:w="949" w:type="dxa"/>
          </w:tcPr>
          <w:p w:rsidR="008C1AB2" w:rsidRDefault="008C1AB2">
            <w:pPr>
              <w:pStyle w:val="ConsPlusNormal"/>
            </w:pPr>
          </w:p>
        </w:tc>
        <w:tc>
          <w:tcPr>
            <w:tcW w:w="1372" w:type="dxa"/>
          </w:tcPr>
          <w:p w:rsidR="008C1AB2" w:rsidRDefault="008C1AB2">
            <w:pPr>
              <w:pStyle w:val="ConsPlusNormal"/>
            </w:pPr>
          </w:p>
        </w:tc>
      </w:tr>
      <w:tr w:rsidR="008C1AB2">
        <w:tc>
          <w:tcPr>
            <w:tcW w:w="1700" w:type="dxa"/>
          </w:tcPr>
          <w:p w:rsidR="008C1AB2" w:rsidRDefault="008C1AB2">
            <w:pPr>
              <w:pStyle w:val="ConsPlusNormal"/>
            </w:pPr>
          </w:p>
        </w:tc>
        <w:tc>
          <w:tcPr>
            <w:tcW w:w="840" w:type="dxa"/>
          </w:tcPr>
          <w:p w:rsidR="008C1AB2" w:rsidRDefault="008C1AB2">
            <w:pPr>
              <w:pStyle w:val="ConsPlusNormal"/>
              <w:jc w:val="center"/>
            </w:pPr>
            <w:r>
              <w:t>02</w:t>
            </w:r>
          </w:p>
        </w:tc>
        <w:tc>
          <w:tcPr>
            <w:tcW w:w="1360" w:type="dxa"/>
          </w:tcPr>
          <w:p w:rsidR="008C1AB2" w:rsidRDefault="008C1AB2">
            <w:pPr>
              <w:pStyle w:val="ConsPlusNormal"/>
            </w:pPr>
          </w:p>
        </w:tc>
        <w:tc>
          <w:tcPr>
            <w:tcW w:w="964" w:type="dxa"/>
          </w:tcPr>
          <w:p w:rsidR="008C1AB2" w:rsidRDefault="008C1AB2">
            <w:pPr>
              <w:pStyle w:val="ConsPlusNormal"/>
            </w:pPr>
          </w:p>
        </w:tc>
        <w:tc>
          <w:tcPr>
            <w:tcW w:w="1371" w:type="dxa"/>
          </w:tcPr>
          <w:p w:rsidR="008C1AB2" w:rsidRDefault="008C1AB2">
            <w:pPr>
              <w:pStyle w:val="ConsPlusNormal"/>
            </w:pPr>
          </w:p>
        </w:tc>
        <w:tc>
          <w:tcPr>
            <w:tcW w:w="1358" w:type="dxa"/>
          </w:tcPr>
          <w:p w:rsidR="008C1AB2" w:rsidRDefault="008C1AB2">
            <w:pPr>
              <w:pStyle w:val="ConsPlusNormal"/>
            </w:pPr>
          </w:p>
        </w:tc>
        <w:tc>
          <w:tcPr>
            <w:tcW w:w="966" w:type="dxa"/>
          </w:tcPr>
          <w:p w:rsidR="008C1AB2" w:rsidRDefault="008C1AB2">
            <w:pPr>
              <w:pStyle w:val="ConsPlusNormal"/>
            </w:pPr>
          </w:p>
        </w:tc>
        <w:tc>
          <w:tcPr>
            <w:tcW w:w="1358" w:type="dxa"/>
          </w:tcPr>
          <w:p w:rsidR="008C1AB2" w:rsidRDefault="008C1AB2">
            <w:pPr>
              <w:pStyle w:val="ConsPlusNormal"/>
            </w:pPr>
          </w:p>
        </w:tc>
        <w:tc>
          <w:tcPr>
            <w:tcW w:w="1360" w:type="dxa"/>
          </w:tcPr>
          <w:p w:rsidR="008C1AB2" w:rsidRDefault="008C1AB2">
            <w:pPr>
              <w:pStyle w:val="ConsPlusNormal"/>
            </w:pPr>
          </w:p>
        </w:tc>
        <w:tc>
          <w:tcPr>
            <w:tcW w:w="949" w:type="dxa"/>
          </w:tcPr>
          <w:p w:rsidR="008C1AB2" w:rsidRDefault="008C1AB2">
            <w:pPr>
              <w:pStyle w:val="ConsPlusNormal"/>
            </w:pPr>
          </w:p>
        </w:tc>
        <w:tc>
          <w:tcPr>
            <w:tcW w:w="1372" w:type="dxa"/>
          </w:tcPr>
          <w:p w:rsidR="008C1AB2" w:rsidRDefault="008C1AB2">
            <w:pPr>
              <w:pStyle w:val="ConsPlusNormal"/>
            </w:pPr>
          </w:p>
        </w:tc>
      </w:tr>
      <w:tr w:rsidR="008C1AB2">
        <w:tblPrEx>
          <w:tblBorders>
            <w:left w:val="nil"/>
          </w:tblBorders>
        </w:tblPrEx>
        <w:tc>
          <w:tcPr>
            <w:tcW w:w="1700" w:type="dxa"/>
            <w:tcBorders>
              <w:left w:val="nil"/>
              <w:bottom w:val="nil"/>
            </w:tcBorders>
          </w:tcPr>
          <w:p w:rsidR="008C1AB2" w:rsidRDefault="008C1AB2">
            <w:pPr>
              <w:pStyle w:val="ConsPlusNormal"/>
              <w:jc w:val="right"/>
            </w:pPr>
            <w:r>
              <w:t>Итого</w:t>
            </w:r>
          </w:p>
        </w:tc>
        <w:tc>
          <w:tcPr>
            <w:tcW w:w="840" w:type="dxa"/>
          </w:tcPr>
          <w:p w:rsidR="008C1AB2" w:rsidRDefault="008C1AB2">
            <w:pPr>
              <w:pStyle w:val="ConsPlusNormal"/>
              <w:jc w:val="center"/>
            </w:pPr>
            <w:r>
              <w:t>9000</w:t>
            </w:r>
          </w:p>
        </w:tc>
        <w:tc>
          <w:tcPr>
            <w:tcW w:w="1360" w:type="dxa"/>
          </w:tcPr>
          <w:p w:rsidR="008C1AB2" w:rsidRDefault="008C1AB2">
            <w:pPr>
              <w:pStyle w:val="ConsPlusNormal"/>
              <w:jc w:val="center"/>
            </w:pPr>
            <w:r>
              <w:t>x</w:t>
            </w:r>
          </w:p>
        </w:tc>
        <w:tc>
          <w:tcPr>
            <w:tcW w:w="964" w:type="dxa"/>
          </w:tcPr>
          <w:p w:rsidR="008C1AB2" w:rsidRDefault="008C1AB2">
            <w:pPr>
              <w:pStyle w:val="ConsPlusNormal"/>
              <w:jc w:val="center"/>
            </w:pPr>
            <w:r>
              <w:t>x</w:t>
            </w:r>
          </w:p>
        </w:tc>
        <w:tc>
          <w:tcPr>
            <w:tcW w:w="1371" w:type="dxa"/>
          </w:tcPr>
          <w:p w:rsidR="008C1AB2" w:rsidRDefault="008C1AB2">
            <w:pPr>
              <w:pStyle w:val="ConsPlusNormal"/>
            </w:pPr>
          </w:p>
        </w:tc>
        <w:tc>
          <w:tcPr>
            <w:tcW w:w="1358" w:type="dxa"/>
          </w:tcPr>
          <w:p w:rsidR="008C1AB2" w:rsidRDefault="008C1AB2">
            <w:pPr>
              <w:pStyle w:val="ConsPlusNormal"/>
              <w:jc w:val="center"/>
            </w:pPr>
            <w:r>
              <w:t>x</w:t>
            </w:r>
          </w:p>
        </w:tc>
        <w:tc>
          <w:tcPr>
            <w:tcW w:w="966" w:type="dxa"/>
          </w:tcPr>
          <w:p w:rsidR="008C1AB2" w:rsidRDefault="008C1AB2">
            <w:pPr>
              <w:pStyle w:val="ConsPlusNormal"/>
              <w:jc w:val="center"/>
            </w:pPr>
            <w:r>
              <w:t>x</w:t>
            </w:r>
          </w:p>
        </w:tc>
        <w:tc>
          <w:tcPr>
            <w:tcW w:w="1358" w:type="dxa"/>
          </w:tcPr>
          <w:p w:rsidR="008C1AB2" w:rsidRDefault="008C1AB2">
            <w:pPr>
              <w:pStyle w:val="ConsPlusNormal"/>
            </w:pPr>
          </w:p>
        </w:tc>
        <w:tc>
          <w:tcPr>
            <w:tcW w:w="1360" w:type="dxa"/>
          </w:tcPr>
          <w:p w:rsidR="008C1AB2" w:rsidRDefault="008C1AB2">
            <w:pPr>
              <w:pStyle w:val="ConsPlusNormal"/>
              <w:jc w:val="center"/>
            </w:pPr>
            <w:r>
              <w:t>x</w:t>
            </w:r>
          </w:p>
        </w:tc>
        <w:tc>
          <w:tcPr>
            <w:tcW w:w="949" w:type="dxa"/>
          </w:tcPr>
          <w:p w:rsidR="008C1AB2" w:rsidRDefault="008C1AB2">
            <w:pPr>
              <w:pStyle w:val="ConsPlusNormal"/>
              <w:jc w:val="center"/>
            </w:pPr>
            <w:r>
              <w:t>x</w:t>
            </w:r>
          </w:p>
        </w:tc>
        <w:tc>
          <w:tcPr>
            <w:tcW w:w="1372" w:type="dxa"/>
          </w:tcPr>
          <w:p w:rsidR="008C1AB2" w:rsidRDefault="008C1AB2">
            <w:pPr>
              <w:pStyle w:val="ConsPlusNormal"/>
            </w:pPr>
          </w:p>
        </w:tc>
      </w:tr>
      <w:tr w:rsidR="008C1AB2">
        <w:tblPrEx>
          <w:tblBorders>
            <w:left w:val="nil"/>
            <w:insideH w:val="nil"/>
          </w:tblBorders>
        </w:tblPrEx>
        <w:tc>
          <w:tcPr>
            <w:tcW w:w="4864" w:type="dxa"/>
            <w:gridSpan w:val="4"/>
            <w:tcBorders>
              <w:top w:val="nil"/>
              <w:left w:val="nil"/>
              <w:bottom w:val="nil"/>
            </w:tcBorders>
          </w:tcPr>
          <w:p w:rsidR="008C1AB2" w:rsidRDefault="008C1AB2">
            <w:pPr>
              <w:pStyle w:val="ConsPlusNormal"/>
              <w:jc w:val="right"/>
            </w:pPr>
            <w:r>
              <w:t>в том числе:</w:t>
            </w:r>
          </w:p>
        </w:tc>
        <w:tc>
          <w:tcPr>
            <w:tcW w:w="1371" w:type="dxa"/>
            <w:tcBorders>
              <w:bottom w:val="nil"/>
            </w:tcBorders>
          </w:tcPr>
          <w:p w:rsidR="008C1AB2" w:rsidRDefault="008C1AB2">
            <w:pPr>
              <w:pStyle w:val="ConsPlusNormal"/>
            </w:pPr>
          </w:p>
        </w:tc>
        <w:tc>
          <w:tcPr>
            <w:tcW w:w="1358" w:type="dxa"/>
            <w:tcBorders>
              <w:bottom w:val="nil"/>
            </w:tcBorders>
          </w:tcPr>
          <w:p w:rsidR="008C1AB2" w:rsidRDefault="008C1AB2">
            <w:pPr>
              <w:pStyle w:val="ConsPlusNormal"/>
            </w:pPr>
          </w:p>
        </w:tc>
        <w:tc>
          <w:tcPr>
            <w:tcW w:w="966" w:type="dxa"/>
            <w:tcBorders>
              <w:bottom w:val="nil"/>
            </w:tcBorders>
          </w:tcPr>
          <w:p w:rsidR="008C1AB2" w:rsidRDefault="008C1AB2">
            <w:pPr>
              <w:pStyle w:val="ConsPlusNormal"/>
            </w:pPr>
          </w:p>
        </w:tc>
        <w:tc>
          <w:tcPr>
            <w:tcW w:w="1358" w:type="dxa"/>
            <w:tcBorders>
              <w:bottom w:val="nil"/>
            </w:tcBorders>
          </w:tcPr>
          <w:p w:rsidR="008C1AB2" w:rsidRDefault="008C1AB2">
            <w:pPr>
              <w:pStyle w:val="ConsPlusNormal"/>
            </w:pPr>
          </w:p>
        </w:tc>
        <w:tc>
          <w:tcPr>
            <w:tcW w:w="1360" w:type="dxa"/>
            <w:tcBorders>
              <w:bottom w:val="nil"/>
            </w:tcBorders>
          </w:tcPr>
          <w:p w:rsidR="008C1AB2" w:rsidRDefault="008C1AB2">
            <w:pPr>
              <w:pStyle w:val="ConsPlusNormal"/>
            </w:pPr>
          </w:p>
        </w:tc>
        <w:tc>
          <w:tcPr>
            <w:tcW w:w="949" w:type="dxa"/>
            <w:tcBorders>
              <w:bottom w:val="nil"/>
            </w:tcBorders>
          </w:tcPr>
          <w:p w:rsidR="008C1AB2" w:rsidRDefault="008C1AB2">
            <w:pPr>
              <w:pStyle w:val="ConsPlusNormal"/>
            </w:pPr>
          </w:p>
        </w:tc>
        <w:tc>
          <w:tcPr>
            <w:tcW w:w="1372" w:type="dxa"/>
            <w:tcBorders>
              <w:bottom w:val="nil"/>
            </w:tcBorders>
          </w:tcPr>
          <w:p w:rsidR="008C1AB2" w:rsidRDefault="008C1AB2">
            <w:pPr>
              <w:pStyle w:val="ConsPlusNormal"/>
            </w:pPr>
          </w:p>
        </w:tc>
      </w:tr>
      <w:tr w:rsidR="008C1AB2">
        <w:tblPrEx>
          <w:tblBorders>
            <w:left w:val="nil"/>
            <w:insideH w:val="nil"/>
          </w:tblBorders>
        </w:tblPrEx>
        <w:tc>
          <w:tcPr>
            <w:tcW w:w="4864" w:type="dxa"/>
            <w:gridSpan w:val="4"/>
            <w:tcBorders>
              <w:top w:val="nil"/>
              <w:left w:val="nil"/>
              <w:bottom w:val="nil"/>
            </w:tcBorders>
          </w:tcPr>
          <w:p w:rsidR="008C1AB2" w:rsidRDefault="008C1AB2">
            <w:pPr>
              <w:pStyle w:val="ConsPlusNormal"/>
              <w:jc w:val="right"/>
            </w:pPr>
            <w:r>
              <w:t xml:space="preserve">с учетом требований Федерального </w:t>
            </w:r>
            <w:hyperlink r:id="rId58" w:history="1">
              <w:r>
                <w:rPr>
                  <w:color w:val="0000FF"/>
                </w:rPr>
                <w:t>закона</w:t>
              </w:r>
            </w:hyperlink>
            <w:r>
              <w:t xml:space="preserve"> N 44-ФЗ</w:t>
            </w:r>
          </w:p>
        </w:tc>
        <w:tc>
          <w:tcPr>
            <w:tcW w:w="1371" w:type="dxa"/>
            <w:tcBorders>
              <w:top w:val="nil"/>
            </w:tcBorders>
          </w:tcPr>
          <w:p w:rsidR="008C1AB2" w:rsidRDefault="008C1AB2">
            <w:pPr>
              <w:pStyle w:val="ConsPlusNormal"/>
            </w:pPr>
          </w:p>
        </w:tc>
        <w:tc>
          <w:tcPr>
            <w:tcW w:w="1358" w:type="dxa"/>
            <w:tcBorders>
              <w:top w:val="nil"/>
            </w:tcBorders>
          </w:tcPr>
          <w:p w:rsidR="008C1AB2" w:rsidRDefault="008C1AB2">
            <w:pPr>
              <w:pStyle w:val="ConsPlusNormal"/>
              <w:jc w:val="center"/>
            </w:pPr>
            <w:r>
              <w:t>x</w:t>
            </w:r>
          </w:p>
        </w:tc>
        <w:tc>
          <w:tcPr>
            <w:tcW w:w="966" w:type="dxa"/>
            <w:tcBorders>
              <w:top w:val="nil"/>
            </w:tcBorders>
          </w:tcPr>
          <w:p w:rsidR="008C1AB2" w:rsidRDefault="008C1AB2">
            <w:pPr>
              <w:pStyle w:val="ConsPlusNormal"/>
              <w:jc w:val="center"/>
            </w:pPr>
            <w:r>
              <w:t>x</w:t>
            </w:r>
          </w:p>
        </w:tc>
        <w:tc>
          <w:tcPr>
            <w:tcW w:w="1358" w:type="dxa"/>
            <w:tcBorders>
              <w:top w:val="nil"/>
            </w:tcBorders>
          </w:tcPr>
          <w:p w:rsidR="008C1AB2" w:rsidRDefault="008C1AB2">
            <w:pPr>
              <w:pStyle w:val="ConsPlusNormal"/>
            </w:pPr>
          </w:p>
        </w:tc>
        <w:tc>
          <w:tcPr>
            <w:tcW w:w="1360" w:type="dxa"/>
            <w:tcBorders>
              <w:top w:val="nil"/>
            </w:tcBorders>
          </w:tcPr>
          <w:p w:rsidR="008C1AB2" w:rsidRDefault="008C1AB2">
            <w:pPr>
              <w:pStyle w:val="ConsPlusNormal"/>
              <w:jc w:val="center"/>
            </w:pPr>
            <w:r>
              <w:t>x</w:t>
            </w:r>
          </w:p>
        </w:tc>
        <w:tc>
          <w:tcPr>
            <w:tcW w:w="949" w:type="dxa"/>
            <w:tcBorders>
              <w:top w:val="nil"/>
            </w:tcBorders>
          </w:tcPr>
          <w:p w:rsidR="008C1AB2" w:rsidRDefault="008C1AB2">
            <w:pPr>
              <w:pStyle w:val="ConsPlusNormal"/>
              <w:jc w:val="center"/>
            </w:pPr>
            <w:r>
              <w:t>x</w:t>
            </w:r>
          </w:p>
        </w:tc>
        <w:tc>
          <w:tcPr>
            <w:tcW w:w="1372" w:type="dxa"/>
            <w:tcBorders>
              <w:top w:val="nil"/>
            </w:tcBorders>
          </w:tcPr>
          <w:p w:rsidR="008C1AB2" w:rsidRDefault="008C1AB2">
            <w:pPr>
              <w:pStyle w:val="ConsPlusNormal"/>
            </w:pPr>
          </w:p>
        </w:tc>
      </w:tr>
      <w:tr w:rsidR="008C1AB2">
        <w:tblPrEx>
          <w:tblBorders>
            <w:left w:val="nil"/>
          </w:tblBorders>
        </w:tblPrEx>
        <w:tc>
          <w:tcPr>
            <w:tcW w:w="4864" w:type="dxa"/>
            <w:gridSpan w:val="4"/>
            <w:tcBorders>
              <w:top w:val="nil"/>
              <w:left w:val="nil"/>
              <w:bottom w:val="nil"/>
            </w:tcBorders>
          </w:tcPr>
          <w:p w:rsidR="008C1AB2" w:rsidRDefault="008C1AB2">
            <w:pPr>
              <w:pStyle w:val="ConsPlusNormal"/>
              <w:jc w:val="right"/>
            </w:pPr>
            <w:r>
              <w:t xml:space="preserve">с учетом требований Федерального </w:t>
            </w:r>
            <w:hyperlink r:id="rId59" w:history="1">
              <w:r>
                <w:rPr>
                  <w:color w:val="0000FF"/>
                </w:rPr>
                <w:t>закона</w:t>
              </w:r>
            </w:hyperlink>
            <w:r>
              <w:t xml:space="preserve"> N 223-ФЗ</w:t>
            </w:r>
          </w:p>
        </w:tc>
        <w:tc>
          <w:tcPr>
            <w:tcW w:w="1371" w:type="dxa"/>
          </w:tcPr>
          <w:p w:rsidR="008C1AB2" w:rsidRDefault="008C1AB2">
            <w:pPr>
              <w:pStyle w:val="ConsPlusNormal"/>
            </w:pPr>
          </w:p>
        </w:tc>
        <w:tc>
          <w:tcPr>
            <w:tcW w:w="1358" w:type="dxa"/>
          </w:tcPr>
          <w:p w:rsidR="008C1AB2" w:rsidRDefault="008C1AB2">
            <w:pPr>
              <w:pStyle w:val="ConsPlusNormal"/>
              <w:jc w:val="center"/>
            </w:pPr>
            <w:r>
              <w:t>x</w:t>
            </w:r>
          </w:p>
        </w:tc>
        <w:tc>
          <w:tcPr>
            <w:tcW w:w="966" w:type="dxa"/>
          </w:tcPr>
          <w:p w:rsidR="008C1AB2" w:rsidRDefault="008C1AB2">
            <w:pPr>
              <w:pStyle w:val="ConsPlusNormal"/>
              <w:jc w:val="center"/>
            </w:pPr>
            <w:r>
              <w:t>x</w:t>
            </w:r>
          </w:p>
        </w:tc>
        <w:tc>
          <w:tcPr>
            <w:tcW w:w="1358" w:type="dxa"/>
          </w:tcPr>
          <w:p w:rsidR="008C1AB2" w:rsidRDefault="008C1AB2">
            <w:pPr>
              <w:pStyle w:val="ConsPlusNormal"/>
            </w:pPr>
          </w:p>
        </w:tc>
        <w:tc>
          <w:tcPr>
            <w:tcW w:w="1360" w:type="dxa"/>
          </w:tcPr>
          <w:p w:rsidR="008C1AB2" w:rsidRDefault="008C1AB2">
            <w:pPr>
              <w:pStyle w:val="ConsPlusNormal"/>
              <w:jc w:val="center"/>
            </w:pPr>
            <w:r>
              <w:t>x</w:t>
            </w:r>
          </w:p>
        </w:tc>
        <w:tc>
          <w:tcPr>
            <w:tcW w:w="949" w:type="dxa"/>
          </w:tcPr>
          <w:p w:rsidR="008C1AB2" w:rsidRDefault="008C1AB2">
            <w:pPr>
              <w:pStyle w:val="ConsPlusNormal"/>
              <w:jc w:val="center"/>
            </w:pPr>
            <w:r>
              <w:t>x</w:t>
            </w:r>
          </w:p>
        </w:tc>
        <w:tc>
          <w:tcPr>
            <w:tcW w:w="1372" w:type="dxa"/>
          </w:tcPr>
          <w:p w:rsidR="008C1AB2" w:rsidRDefault="008C1AB2">
            <w:pPr>
              <w:pStyle w:val="ConsPlusNormal"/>
            </w:pPr>
          </w:p>
        </w:tc>
      </w:tr>
    </w:tbl>
    <w:p w:rsidR="008C1AB2" w:rsidRDefault="008C1AB2">
      <w:pPr>
        <w:pStyle w:val="ConsPlusNormal"/>
        <w:jc w:val="both"/>
      </w:pPr>
    </w:p>
    <w:p w:rsidR="008C1AB2" w:rsidRDefault="008C1AB2">
      <w:pPr>
        <w:pStyle w:val="ConsPlusNonformat"/>
        <w:jc w:val="both"/>
      </w:pPr>
      <w:r>
        <w:t>2.2.6. Расчет плановых расходов на оплату прочих работ, услуг</w:t>
      </w:r>
    </w:p>
    <w:p w:rsidR="008C1AB2" w:rsidRDefault="008C1A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0"/>
        <w:gridCol w:w="840"/>
        <w:gridCol w:w="1361"/>
        <w:gridCol w:w="963"/>
        <w:gridCol w:w="1371"/>
        <w:gridCol w:w="1360"/>
        <w:gridCol w:w="964"/>
        <w:gridCol w:w="1344"/>
        <w:gridCol w:w="1361"/>
        <w:gridCol w:w="962"/>
        <w:gridCol w:w="1372"/>
      </w:tblGrid>
      <w:tr w:rsidR="008C1AB2">
        <w:tc>
          <w:tcPr>
            <w:tcW w:w="1700" w:type="dxa"/>
            <w:vMerge w:val="restart"/>
          </w:tcPr>
          <w:p w:rsidR="008C1AB2" w:rsidRDefault="008C1AB2">
            <w:pPr>
              <w:pStyle w:val="ConsPlusNormal"/>
              <w:jc w:val="center"/>
            </w:pPr>
            <w:r>
              <w:t>Наименование расходов</w:t>
            </w:r>
          </w:p>
        </w:tc>
        <w:tc>
          <w:tcPr>
            <w:tcW w:w="840" w:type="dxa"/>
            <w:vMerge w:val="restart"/>
          </w:tcPr>
          <w:p w:rsidR="008C1AB2" w:rsidRDefault="008C1AB2">
            <w:pPr>
              <w:pStyle w:val="ConsPlusNormal"/>
              <w:jc w:val="center"/>
            </w:pPr>
            <w:r>
              <w:t>Код строки</w:t>
            </w:r>
          </w:p>
        </w:tc>
        <w:tc>
          <w:tcPr>
            <w:tcW w:w="11058" w:type="dxa"/>
            <w:gridSpan w:val="9"/>
          </w:tcPr>
          <w:p w:rsidR="008C1AB2" w:rsidRDefault="008C1AB2">
            <w:pPr>
              <w:pStyle w:val="ConsPlusNormal"/>
              <w:jc w:val="center"/>
            </w:pPr>
            <w:r>
              <w:t>Сумма, руб.</w:t>
            </w:r>
          </w:p>
        </w:tc>
      </w:tr>
      <w:tr w:rsidR="008C1AB2">
        <w:tc>
          <w:tcPr>
            <w:tcW w:w="1700" w:type="dxa"/>
            <w:vMerge/>
          </w:tcPr>
          <w:p w:rsidR="008C1AB2" w:rsidRDefault="008C1AB2"/>
        </w:tc>
        <w:tc>
          <w:tcPr>
            <w:tcW w:w="840" w:type="dxa"/>
            <w:vMerge/>
          </w:tcPr>
          <w:p w:rsidR="008C1AB2" w:rsidRDefault="008C1AB2"/>
        </w:tc>
        <w:tc>
          <w:tcPr>
            <w:tcW w:w="3695" w:type="dxa"/>
            <w:gridSpan w:val="3"/>
          </w:tcPr>
          <w:p w:rsidR="008C1AB2" w:rsidRDefault="008C1AB2">
            <w:pPr>
              <w:pStyle w:val="ConsPlusNormal"/>
              <w:jc w:val="center"/>
            </w:pPr>
            <w:r>
              <w:t>на 20__ год (текущий финансовый год)</w:t>
            </w:r>
          </w:p>
        </w:tc>
        <w:tc>
          <w:tcPr>
            <w:tcW w:w="3668" w:type="dxa"/>
            <w:gridSpan w:val="3"/>
          </w:tcPr>
          <w:p w:rsidR="008C1AB2" w:rsidRDefault="008C1AB2">
            <w:pPr>
              <w:pStyle w:val="ConsPlusNormal"/>
              <w:jc w:val="center"/>
            </w:pPr>
            <w:r>
              <w:t>на 20__ год (первый год планового периода)</w:t>
            </w:r>
          </w:p>
        </w:tc>
        <w:tc>
          <w:tcPr>
            <w:tcW w:w="3695" w:type="dxa"/>
            <w:gridSpan w:val="3"/>
          </w:tcPr>
          <w:p w:rsidR="008C1AB2" w:rsidRDefault="008C1AB2">
            <w:pPr>
              <w:pStyle w:val="ConsPlusNormal"/>
              <w:jc w:val="center"/>
            </w:pPr>
            <w:r>
              <w:t>на 20__ год (второй год планового периода)</w:t>
            </w:r>
          </w:p>
        </w:tc>
      </w:tr>
      <w:tr w:rsidR="008C1AB2">
        <w:tc>
          <w:tcPr>
            <w:tcW w:w="1700" w:type="dxa"/>
            <w:vMerge/>
          </w:tcPr>
          <w:p w:rsidR="008C1AB2" w:rsidRDefault="008C1AB2"/>
        </w:tc>
        <w:tc>
          <w:tcPr>
            <w:tcW w:w="840" w:type="dxa"/>
            <w:vMerge/>
          </w:tcPr>
          <w:p w:rsidR="008C1AB2" w:rsidRDefault="008C1AB2"/>
        </w:tc>
        <w:tc>
          <w:tcPr>
            <w:tcW w:w="1361" w:type="dxa"/>
          </w:tcPr>
          <w:p w:rsidR="008C1AB2" w:rsidRDefault="008C1AB2">
            <w:pPr>
              <w:pStyle w:val="ConsPlusNormal"/>
              <w:jc w:val="center"/>
            </w:pPr>
            <w:r>
              <w:t>Стоимость за единицу, руб.</w:t>
            </w:r>
          </w:p>
        </w:tc>
        <w:tc>
          <w:tcPr>
            <w:tcW w:w="963" w:type="dxa"/>
          </w:tcPr>
          <w:p w:rsidR="008C1AB2" w:rsidRDefault="008C1AB2">
            <w:pPr>
              <w:pStyle w:val="ConsPlusNormal"/>
              <w:jc w:val="center"/>
            </w:pPr>
            <w:r>
              <w:t>Количество</w:t>
            </w:r>
          </w:p>
        </w:tc>
        <w:tc>
          <w:tcPr>
            <w:tcW w:w="1371" w:type="dxa"/>
          </w:tcPr>
          <w:p w:rsidR="008C1AB2" w:rsidRDefault="008C1AB2">
            <w:pPr>
              <w:pStyle w:val="ConsPlusNormal"/>
              <w:jc w:val="center"/>
            </w:pPr>
            <w:r>
              <w:t>Стоимость работ (услуг), руб. (гр. 3 x гр. 4)</w:t>
            </w:r>
          </w:p>
        </w:tc>
        <w:tc>
          <w:tcPr>
            <w:tcW w:w="1360" w:type="dxa"/>
          </w:tcPr>
          <w:p w:rsidR="008C1AB2" w:rsidRDefault="008C1AB2">
            <w:pPr>
              <w:pStyle w:val="ConsPlusNormal"/>
              <w:jc w:val="center"/>
            </w:pPr>
            <w:r>
              <w:t>Стоимость за единицу, руб.</w:t>
            </w:r>
          </w:p>
        </w:tc>
        <w:tc>
          <w:tcPr>
            <w:tcW w:w="964" w:type="dxa"/>
          </w:tcPr>
          <w:p w:rsidR="008C1AB2" w:rsidRDefault="008C1AB2">
            <w:pPr>
              <w:pStyle w:val="ConsPlusNormal"/>
              <w:jc w:val="center"/>
            </w:pPr>
            <w:r>
              <w:t>Количество</w:t>
            </w:r>
          </w:p>
        </w:tc>
        <w:tc>
          <w:tcPr>
            <w:tcW w:w="1344" w:type="dxa"/>
          </w:tcPr>
          <w:p w:rsidR="008C1AB2" w:rsidRDefault="008C1AB2">
            <w:pPr>
              <w:pStyle w:val="ConsPlusNormal"/>
              <w:jc w:val="center"/>
            </w:pPr>
            <w:r>
              <w:t>Стоимость работ (услуг), руб. (гр. 6 x гр. 7)</w:t>
            </w:r>
          </w:p>
        </w:tc>
        <w:tc>
          <w:tcPr>
            <w:tcW w:w="1361" w:type="dxa"/>
          </w:tcPr>
          <w:p w:rsidR="008C1AB2" w:rsidRDefault="008C1AB2">
            <w:pPr>
              <w:pStyle w:val="ConsPlusNormal"/>
              <w:jc w:val="center"/>
            </w:pPr>
            <w:r>
              <w:t>Стоимость за единицу, руб.</w:t>
            </w:r>
          </w:p>
        </w:tc>
        <w:tc>
          <w:tcPr>
            <w:tcW w:w="962" w:type="dxa"/>
          </w:tcPr>
          <w:p w:rsidR="008C1AB2" w:rsidRDefault="008C1AB2">
            <w:pPr>
              <w:pStyle w:val="ConsPlusNormal"/>
              <w:jc w:val="center"/>
            </w:pPr>
            <w:r>
              <w:t>Количество</w:t>
            </w:r>
          </w:p>
        </w:tc>
        <w:tc>
          <w:tcPr>
            <w:tcW w:w="1372" w:type="dxa"/>
          </w:tcPr>
          <w:p w:rsidR="008C1AB2" w:rsidRDefault="008C1AB2">
            <w:pPr>
              <w:pStyle w:val="ConsPlusNormal"/>
              <w:jc w:val="center"/>
            </w:pPr>
            <w:r>
              <w:t>Стоимость работ (услуг), руб. (гр. 9 x гр. 10)</w:t>
            </w:r>
          </w:p>
        </w:tc>
      </w:tr>
      <w:tr w:rsidR="008C1AB2">
        <w:tc>
          <w:tcPr>
            <w:tcW w:w="1700" w:type="dxa"/>
          </w:tcPr>
          <w:p w:rsidR="008C1AB2" w:rsidRDefault="008C1AB2">
            <w:pPr>
              <w:pStyle w:val="ConsPlusNormal"/>
              <w:jc w:val="center"/>
            </w:pPr>
            <w:r>
              <w:t>1</w:t>
            </w:r>
          </w:p>
        </w:tc>
        <w:tc>
          <w:tcPr>
            <w:tcW w:w="840" w:type="dxa"/>
          </w:tcPr>
          <w:p w:rsidR="008C1AB2" w:rsidRDefault="008C1AB2">
            <w:pPr>
              <w:pStyle w:val="ConsPlusNormal"/>
              <w:jc w:val="center"/>
            </w:pPr>
            <w:r>
              <w:t>2</w:t>
            </w:r>
          </w:p>
        </w:tc>
        <w:tc>
          <w:tcPr>
            <w:tcW w:w="1361" w:type="dxa"/>
          </w:tcPr>
          <w:p w:rsidR="008C1AB2" w:rsidRDefault="008C1AB2">
            <w:pPr>
              <w:pStyle w:val="ConsPlusNormal"/>
              <w:jc w:val="center"/>
            </w:pPr>
            <w:r>
              <w:t>3</w:t>
            </w:r>
          </w:p>
        </w:tc>
        <w:tc>
          <w:tcPr>
            <w:tcW w:w="963" w:type="dxa"/>
          </w:tcPr>
          <w:p w:rsidR="008C1AB2" w:rsidRDefault="008C1AB2">
            <w:pPr>
              <w:pStyle w:val="ConsPlusNormal"/>
              <w:jc w:val="center"/>
            </w:pPr>
            <w:r>
              <w:t>4</w:t>
            </w:r>
          </w:p>
        </w:tc>
        <w:tc>
          <w:tcPr>
            <w:tcW w:w="1371" w:type="dxa"/>
          </w:tcPr>
          <w:p w:rsidR="008C1AB2" w:rsidRDefault="008C1AB2">
            <w:pPr>
              <w:pStyle w:val="ConsPlusNormal"/>
              <w:jc w:val="center"/>
            </w:pPr>
            <w:r>
              <w:t>5</w:t>
            </w:r>
          </w:p>
        </w:tc>
        <w:tc>
          <w:tcPr>
            <w:tcW w:w="1360" w:type="dxa"/>
          </w:tcPr>
          <w:p w:rsidR="008C1AB2" w:rsidRDefault="008C1AB2">
            <w:pPr>
              <w:pStyle w:val="ConsPlusNormal"/>
              <w:jc w:val="center"/>
            </w:pPr>
            <w:r>
              <w:t>6</w:t>
            </w:r>
          </w:p>
        </w:tc>
        <w:tc>
          <w:tcPr>
            <w:tcW w:w="964" w:type="dxa"/>
          </w:tcPr>
          <w:p w:rsidR="008C1AB2" w:rsidRDefault="008C1AB2">
            <w:pPr>
              <w:pStyle w:val="ConsPlusNormal"/>
              <w:jc w:val="center"/>
            </w:pPr>
            <w:r>
              <w:t>7</w:t>
            </w:r>
          </w:p>
        </w:tc>
        <w:tc>
          <w:tcPr>
            <w:tcW w:w="1344" w:type="dxa"/>
          </w:tcPr>
          <w:p w:rsidR="008C1AB2" w:rsidRDefault="008C1AB2">
            <w:pPr>
              <w:pStyle w:val="ConsPlusNormal"/>
              <w:jc w:val="center"/>
            </w:pPr>
            <w:r>
              <w:t>8</w:t>
            </w:r>
          </w:p>
        </w:tc>
        <w:tc>
          <w:tcPr>
            <w:tcW w:w="1361" w:type="dxa"/>
          </w:tcPr>
          <w:p w:rsidR="008C1AB2" w:rsidRDefault="008C1AB2">
            <w:pPr>
              <w:pStyle w:val="ConsPlusNormal"/>
              <w:jc w:val="center"/>
            </w:pPr>
            <w:r>
              <w:t>9</w:t>
            </w:r>
          </w:p>
        </w:tc>
        <w:tc>
          <w:tcPr>
            <w:tcW w:w="962" w:type="dxa"/>
          </w:tcPr>
          <w:p w:rsidR="008C1AB2" w:rsidRDefault="008C1AB2">
            <w:pPr>
              <w:pStyle w:val="ConsPlusNormal"/>
              <w:jc w:val="center"/>
            </w:pPr>
            <w:r>
              <w:t>10</w:t>
            </w:r>
          </w:p>
        </w:tc>
        <w:tc>
          <w:tcPr>
            <w:tcW w:w="1372" w:type="dxa"/>
          </w:tcPr>
          <w:p w:rsidR="008C1AB2" w:rsidRDefault="008C1AB2">
            <w:pPr>
              <w:pStyle w:val="ConsPlusNormal"/>
              <w:jc w:val="center"/>
            </w:pPr>
            <w:r>
              <w:t>11</w:t>
            </w:r>
          </w:p>
        </w:tc>
      </w:tr>
      <w:tr w:rsidR="008C1AB2">
        <w:tc>
          <w:tcPr>
            <w:tcW w:w="1700" w:type="dxa"/>
          </w:tcPr>
          <w:p w:rsidR="008C1AB2" w:rsidRDefault="008C1AB2">
            <w:pPr>
              <w:pStyle w:val="ConsPlusNormal"/>
            </w:pPr>
          </w:p>
        </w:tc>
        <w:tc>
          <w:tcPr>
            <w:tcW w:w="840" w:type="dxa"/>
          </w:tcPr>
          <w:p w:rsidR="008C1AB2" w:rsidRDefault="008C1AB2">
            <w:pPr>
              <w:pStyle w:val="ConsPlusNormal"/>
              <w:jc w:val="center"/>
            </w:pPr>
            <w:r>
              <w:t>01</w:t>
            </w:r>
          </w:p>
        </w:tc>
        <w:tc>
          <w:tcPr>
            <w:tcW w:w="1361" w:type="dxa"/>
          </w:tcPr>
          <w:p w:rsidR="008C1AB2" w:rsidRDefault="008C1AB2">
            <w:pPr>
              <w:pStyle w:val="ConsPlusNormal"/>
            </w:pPr>
          </w:p>
        </w:tc>
        <w:tc>
          <w:tcPr>
            <w:tcW w:w="963" w:type="dxa"/>
          </w:tcPr>
          <w:p w:rsidR="008C1AB2" w:rsidRDefault="008C1AB2">
            <w:pPr>
              <w:pStyle w:val="ConsPlusNormal"/>
            </w:pPr>
          </w:p>
        </w:tc>
        <w:tc>
          <w:tcPr>
            <w:tcW w:w="1371" w:type="dxa"/>
          </w:tcPr>
          <w:p w:rsidR="008C1AB2" w:rsidRDefault="008C1AB2">
            <w:pPr>
              <w:pStyle w:val="ConsPlusNormal"/>
            </w:pPr>
          </w:p>
        </w:tc>
        <w:tc>
          <w:tcPr>
            <w:tcW w:w="1360" w:type="dxa"/>
          </w:tcPr>
          <w:p w:rsidR="008C1AB2" w:rsidRDefault="008C1AB2">
            <w:pPr>
              <w:pStyle w:val="ConsPlusNormal"/>
            </w:pPr>
          </w:p>
        </w:tc>
        <w:tc>
          <w:tcPr>
            <w:tcW w:w="964" w:type="dxa"/>
          </w:tcPr>
          <w:p w:rsidR="008C1AB2" w:rsidRDefault="008C1AB2">
            <w:pPr>
              <w:pStyle w:val="ConsPlusNormal"/>
            </w:pPr>
          </w:p>
        </w:tc>
        <w:tc>
          <w:tcPr>
            <w:tcW w:w="1344" w:type="dxa"/>
          </w:tcPr>
          <w:p w:rsidR="008C1AB2" w:rsidRDefault="008C1AB2">
            <w:pPr>
              <w:pStyle w:val="ConsPlusNormal"/>
            </w:pPr>
          </w:p>
        </w:tc>
        <w:tc>
          <w:tcPr>
            <w:tcW w:w="1361" w:type="dxa"/>
          </w:tcPr>
          <w:p w:rsidR="008C1AB2" w:rsidRDefault="008C1AB2">
            <w:pPr>
              <w:pStyle w:val="ConsPlusNormal"/>
            </w:pPr>
          </w:p>
        </w:tc>
        <w:tc>
          <w:tcPr>
            <w:tcW w:w="962" w:type="dxa"/>
          </w:tcPr>
          <w:p w:rsidR="008C1AB2" w:rsidRDefault="008C1AB2">
            <w:pPr>
              <w:pStyle w:val="ConsPlusNormal"/>
            </w:pPr>
          </w:p>
        </w:tc>
        <w:tc>
          <w:tcPr>
            <w:tcW w:w="1372" w:type="dxa"/>
          </w:tcPr>
          <w:p w:rsidR="008C1AB2" w:rsidRDefault="008C1AB2">
            <w:pPr>
              <w:pStyle w:val="ConsPlusNormal"/>
            </w:pPr>
          </w:p>
        </w:tc>
      </w:tr>
      <w:tr w:rsidR="008C1AB2">
        <w:tc>
          <w:tcPr>
            <w:tcW w:w="1700" w:type="dxa"/>
          </w:tcPr>
          <w:p w:rsidR="008C1AB2" w:rsidRDefault="008C1AB2">
            <w:pPr>
              <w:pStyle w:val="ConsPlusNormal"/>
            </w:pPr>
          </w:p>
        </w:tc>
        <w:tc>
          <w:tcPr>
            <w:tcW w:w="840" w:type="dxa"/>
          </w:tcPr>
          <w:p w:rsidR="008C1AB2" w:rsidRDefault="008C1AB2">
            <w:pPr>
              <w:pStyle w:val="ConsPlusNormal"/>
              <w:jc w:val="center"/>
            </w:pPr>
            <w:r>
              <w:t>02</w:t>
            </w:r>
          </w:p>
        </w:tc>
        <w:tc>
          <w:tcPr>
            <w:tcW w:w="1361" w:type="dxa"/>
          </w:tcPr>
          <w:p w:rsidR="008C1AB2" w:rsidRDefault="008C1AB2">
            <w:pPr>
              <w:pStyle w:val="ConsPlusNormal"/>
            </w:pPr>
          </w:p>
        </w:tc>
        <w:tc>
          <w:tcPr>
            <w:tcW w:w="963" w:type="dxa"/>
          </w:tcPr>
          <w:p w:rsidR="008C1AB2" w:rsidRDefault="008C1AB2">
            <w:pPr>
              <w:pStyle w:val="ConsPlusNormal"/>
            </w:pPr>
          </w:p>
        </w:tc>
        <w:tc>
          <w:tcPr>
            <w:tcW w:w="1371" w:type="dxa"/>
          </w:tcPr>
          <w:p w:rsidR="008C1AB2" w:rsidRDefault="008C1AB2">
            <w:pPr>
              <w:pStyle w:val="ConsPlusNormal"/>
            </w:pPr>
          </w:p>
        </w:tc>
        <w:tc>
          <w:tcPr>
            <w:tcW w:w="1360" w:type="dxa"/>
          </w:tcPr>
          <w:p w:rsidR="008C1AB2" w:rsidRDefault="008C1AB2">
            <w:pPr>
              <w:pStyle w:val="ConsPlusNormal"/>
            </w:pPr>
          </w:p>
        </w:tc>
        <w:tc>
          <w:tcPr>
            <w:tcW w:w="964" w:type="dxa"/>
          </w:tcPr>
          <w:p w:rsidR="008C1AB2" w:rsidRDefault="008C1AB2">
            <w:pPr>
              <w:pStyle w:val="ConsPlusNormal"/>
            </w:pPr>
          </w:p>
        </w:tc>
        <w:tc>
          <w:tcPr>
            <w:tcW w:w="1344" w:type="dxa"/>
          </w:tcPr>
          <w:p w:rsidR="008C1AB2" w:rsidRDefault="008C1AB2">
            <w:pPr>
              <w:pStyle w:val="ConsPlusNormal"/>
            </w:pPr>
          </w:p>
        </w:tc>
        <w:tc>
          <w:tcPr>
            <w:tcW w:w="1361" w:type="dxa"/>
          </w:tcPr>
          <w:p w:rsidR="008C1AB2" w:rsidRDefault="008C1AB2">
            <w:pPr>
              <w:pStyle w:val="ConsPlusNormal"/>
            </w:pPr>
          </w:p>
        </w:tc>
        <w:tc>
          <w:tcPr>
            <w:tcW w:w="962" w:type="dxa"/>
          </w:tcPr>
          <w:p w:rsidR="008C1AB2" w:rsidRDefault="008C1AB2">
            <w:pPr>
              <w:pStyle w:val="ConsPlusNormal"/>
            </w:pPr>
          </w:p>
        </w:tc>
        <w:tc>
          <w:tcPr>
            <w:tcW w:w="1372" w:type="dxa"/>
          </w:tcPr>
          <w:p w:rsidR="008C1AB2" w:rsidRDefault="008C1AB2">
            <w:pPr>
              <w:pStyle w:val="ConsPlusNormal"/>
            </w:pPr>
          </w:p>
        </w:tc>
      </w:tr>
      <w:tr w:rsidR="008C1AB2">
        <w:tblPrEx>
          <w:tblBorders>
            <w:left w:val="nil"/>
          </w:tblBorders>
        </w:tblPrEx>
        <w:tc>
          <w:tcPr>
            <w:tcW w:w="1700" w:type="dxa"/>
            <w:tcBorders>
              <w:left w:val="nil"/>
              <w:bottom w:val="nil"/>
            </w:tcBorders>
          </w:tcPr>
          <w:p w:rsidR="008C1AB2" w:rsidRDefault="008C1AB2">
            <w:pPr>
              <w:pStyle w:val="ConsPlusNormal"/>
              <w:jc w:val="right"/>
            </w:pPr>
            <w:r>
              <w:t>Итого</w:t>
            </w:r>
          </w:p>
        </w:tc>
        <w:tc>
          <w:tcPr>
            <w:tcW w:w="840" w:type="dxa"/>
          </w:tcPr>
          <w:p w:rsidR="008C1AB2" w:rsidRDefault="008C1AB2">
            <w:pPr>
              <w:pStyle w:val="ConsPlusNormal"/>
              <w:jc w:val="center"/>
            </w:pPr>
            <w:r>
              <w:t>9000</w:t>
            </w:r>
          </w:p>
        </w:tc>
        <w:tc>
          <w:tcPr>
            <w:tcW w:w="1361" w:type="dxa"/>
          </w:tcPr>
          <w:p w:rsidR="008C1AB2" w:rsidRDefault="008C1AB2">
            <w:pPr>
              <w:pStyle w:val="ConsPlusNormal"/>
              <w:jc w:val="center"/>
            </w:pPr>
            <w:r>
              <w:t>x</w:t>
            </w:r>
          </w:p>
        </w:tc>
        <w:tc>
          <w:tcPr>
            <w:tcW w:w="963" w:type="dxa"/>
          </w:tcPr>
          <w:p w:rsidR="008C1AB2" w:rsidRDefault="008C1AB2">
            <w:pPr>
              <w:pStyle w:val="ConsPlusNormal"/>
              <w:jc w:val="center"/>
            </w:pPr>
            <w:r>
              <w:t>x</w:t>
            </w:r>
          </w:p>
        </w:tc>
        <w:tc>
          <w:tcPr>
            <w:tcW w:w="1371" w:type="dxa"/>
          </w:tcPr>
          <w:p w:rsidR="008C1AB2" w:rsidRDefault="008C1AB2">
            <w:pPr>
              <w:pStyle w:val="ConsPlusNormal"/>
            </w:pPr>
          </w:p>
        </w:tc>
        <w:tc>
          <w:tcPr>
            <w:tcW w:w="1360" w:type="dxa"/>
          </w:tcPr>
          <w:p w:rsidR="008C1AB2" w:rsidRDefault="008C1AB2">
            <w:pPr>
              <w:pStyle w:val="ConsPlusNormal"/>
              <w:jc w:val="center"/>
            </w:pPr>
            <w:r>
              <w:t>x</w:t>
            </w:r>
          </w:p>
        </w:tc>
        <w:tc>
          <w:tcPr>
            <w:tcW w:w="964" w:type="dxa"/>
          </w:tcPr>
          <w:p w:rsidR="008C1AB2" w:rsidRDefault="008C1AB2">
            <w:pPr>
              <w:pStyle w:val="ConsPlusNormal"/>
              <w:jc w:val="center"/>
            </w:pPr>
            <w:r>
              <w:t>x</w:t>
            </w:r>
          </w:p>
        </w:tc>
        <w:tc>
          <w:tcPr>
            <w:tcW w:w="1344" w:type="dxa"/>
          </w:tcPr>
          <w:p w:rsidR="008C1AB2" w:rsidRDefault="008C1AB2">
            <w:pPr>
              <w:pStyle w:val="ConsPlusNormal"/>
            </w:pPr>
          </w:p>
        </w:tc>
        <w:tc>
          <w:tcPr>
            <w:tcW w:w="1361" w:type="dxa"/>
          </w:tcPr>
          <w:p w:rsidR="008C1AB2" w:rsidRDefault="008C1AB2">
            <w:pPr>
              <w:pStyle w:val="ConsPlusNormal"/>
              <w:jc w:val="center"/>
            </w:pPr>
            <w:r>
              <w:t>x</w:t>
            </w:r>
          </w:p>
        </w:tc>
        <w:tc>
          <w:tcPr>
            <w:tcW w:w="962" w:type="dxa"/>
          </w:tcPr>
          <w:p w:rsidR="008C1AB2" w:rsidRDefault="008C1AB2">
            <w:pPr>
              <w:pStyle w:val="ConsPlusNormal"/>
              <w:jc w:val="center"/>
            </w:pPr>
            <w:r>
              <w:t>x</w:t>
            </w:r>
          </w:p>
        </w:tc>
        <w:tc>
          <w:tcPr>
            <w:tcW w:w="1372" w:type="dxa"/>
          </w:tcPr>
          <w:p w:rsidR="008C1AB2" w:rsidRDefault="008C1AB2">
            <w:pPr>
              <w:pStyle w:val="ConsPlusNormal"/>
            </w:pPr>
          </w:p>
        </w:tc>
      </w:tr>
      <w:tr w:rsidR="008C1AB2">
        <w:tblPrEx>
          <w:tblBorders>
            <w:left w:val="nil"/>
            <w:insideH w:val="nil"/>
          </w:tblBorders>
        </w:tblPrEx>
        <w:tc>
          <w:tcPr>
            <w:tcW w:w="4864" w:type="dxa"/>
            <w:gridSpan w:val="4"/>
            <w:tcBorders>
              <w:top w:val="nil"/>
              <w:left w:val="nil"/>
              <w:bottom w:val="nil"/>
            </w:tcBorders>
          </w:tcPr>
          <w:p w:rsidR="008C1AB2" w:rsidRDefault="008C1AB2">
            <w:pPr>
              <w:pStyle w:val="ConsPlusNormal"/>
              <w:jc w:val="right"/>
            </w:pPr>
            <w:r>
              <w:t>в том числе:</w:t>
            </w:r>
          </w:p>
        </w:tc>
        <w:tc>
          <w:tcPr>
            <w:tcW w:w="1371" w:type="dxa"/>
            <w:tcBorders>
              <w:bottom w:val="nil"/>
            </w:tcBorders>
          </w:tcPr>
          <w:p w:rsidR="008C1AB2" w:rsidRDefault="008C1AB2">
            <w:pPr>
              <w:pStyle w:val="ConsPlusNormal"/>
            </w:pPr>
          </w:p>
        </w:tc>
        <w:tc>
          <w:tcPr>
            <w:tcW w:w="1360" w:type="dxa"/>
            <w:tcBorders>
              <w:bottom w:val="nil"/>
            </w:tcBorders>
          </w:tcPr>
          <w:p w:rsidR="008C1AB2" w:rsidRDefault="008C1AB2">
            <w:pPr>
              <w:pStyle w:val="ConsPlusNormal"/>
            </w:pPr>
          </w:p>
        </w:tc>
        <w:tc>
          <w:tcPr>
            <w:tcW w:w="964" w:type="dxa"/>
            <w:tcBorders>
              <w:bottom w:val="nil"/>
            </w:tcBorders>
          </w:tcPr>
          <w:p w:rsidR="008C1AB2" w:rsidRDefault="008C1AB2">
            <w:pPr>
              <w:pStyle w:val="ConsPlusNormal"/>
            </w:pPr>
          </w:p>
        </w:tc>
        <w:tc>
          <w:tcPr>
            <w:tcW w:w="1344" w:type="dxa"/>
            <w:tcBorders>
              <w:bottom w:val="nil"/>
            </w:tcBorders>
          </w:tcPr>
          <w:p w:rsidR="008C1AB2" w:rsidRDefault="008C1AB2">
            <w:pPr>
              <w:pStyle w:val="ConsPlusNormal"/>
            </w:pPr>
          </w:p>
        </w:tc>
        <w:tc>
          <w:tcPr>
            <w:tcW w:w="1361" w:type="dxa"/>
            <w:tcBorders>
              <w:bottom w:val="nil"/>
            </w:tcBorders>
          </w:tcPr>
          <w:p w:rsidR="008C1AB2" w:rsidRDefault="008C1AB2">
            <w:pPr>
              <w:pStyle w:val="ConsPlusNormal"/>
            </w:pPr>
          </w:p>
        </w:tc>
        <w:tc>
          <w:tcPr>
            <w:tcW w:w="962" w:type="dxa"/>
            <w:tcBorders>
              <w:bottom w:val="nil"/>
            </w:tcBorders>
          </w:tcPr>
          <w:p w:rsidR="008C1AB2" w:rsidRDefault="008C1AB2">
            <w:pPr>
              <w:pStyle w:val="ConsPlusNormal"/>
            </w:pPr>
          </w:p>
        </w:tc>
        <w:tc>
          <w:tcPr>
            <w:tcW w:w="1372" w:type="dxa"/>
            <w:tcBorders>
              <w:bottom w:val="nil"/>
            </w:tcBorders>
          </w:tcPr>
          <w:p w:rsidR="008C1AB2" w:rsidRDefault="008C1AB2">
            <w:pPr>
              <w:pStyle w:val="ConsPlusNormal"/>
            </w:pPr>
          </w:p>
        </w:tc>
      </w:tr>
      <w:tr w:rsidR="008C1AB2">
        <w:tblPrEx>
          <w:tblBorders>
            <w:left w:val="nil"/>
            <w:insideH w:val="nil"/>
          </w:tblBorders>
        </w:tblPrEx>
        <w:tc>
          <w:tcPr>
            <w:tcW w:w="4864" w:type="dxa"/>
            <w:gridSpan w:val="4"/>
            <w:tcBorders>
              <w:top w:val="nil"/>
              <w:left w:val="nil"/>
              <w:bottom w:val="nil"/>
            </w:tcBorders>
          </w:tcPr>
          <w:p w:rsidR="008C1AB2" w:rsidRDefault="008C1AB2">
            <w:pPr>
              <w:pStyle w:val="ConsPlusNormal"/>
              <w:jc w:val="right"/>
            </w:pPr>
            <w:r>
              <w:t xml:space="preserve">с учетом требований Федерального </w:t>
            </w:r>
            <w:hyperlink r:id="rId60" w:history="1">
              <w:r>
                <w:rPr>
                  <w:color w:val="0000FF"/>
                </w:rPr>
                <w:t>закона</w:t>
              </w:r>
            </w:hyperlink>
            <w:r>
              <w:t xml:space="preserve"> N 44-ФЗ</w:t>
            </w:r>
          </w:p>
        </w:tc>
        <w:tc>
          <w:tcPr>
            <w:tcW w:w="1371" w:type="dxa"/>
            <w:tcBorders>
              <w:top w:val="nil"/>
            </w:tcBorders>
          </w:tcPr>
          <w:p w:rsidR="008C1AB2" w:rsidRDefault="008C1AB2">
            <w:pPr>
              <w:pStyle w:val="ConsPlusNormal"/>
            </w:pPr>
          </w:p>
        </w:tc>
        <w:tc>
          <w:tcPr>
            <w:tcW w:w="1360" w:type="dxa"/>
            <w:tcBorders>
              <w:top w:val="nil"/>
            </w:tcBorders>
          </w:tcPr>
          <w:p w:rsidR="008C1AB2" w:rsidRDefault="008C1AB2">
            <w:pPr>
              <w:pStyle w:val="ConsPlusNormal"/>
              <w:jc w:val="center"/>
            </w:pPr>
            <w:r>
              <w:t>x</w:t>
            </w:r>
          </w:p>
        </w:tc>
        <w:tc>
          <w:tcPr>
            <w:tcW w:w="964" w:type="dxa"/>
            <w:tcBorders>
              <w:top w:val="nil"/>
            </w:tcBorders>
          </w:tcPr>
          <w:p w:rsidR="008C1AB2" w:rsidRDefault="008C1AB2">
            <w:pPr>
              <w:pStyle w:val="ConsPlusNormal"/>
              <w:jc w:val="center"/>
            </w:pPr>
            <w:r>
              <w:t>x</w:t>
            </w:r>
          </w:p>
        </w:tc>
        <w:tc>
          <w:tcPr>
            <w:tcW w:w="1344" w:type="dxa"/>
            <w:tcBorders>
              <w:top w:val="nil"/>
            </w:tcBorders>
          </w:tcPr>
          <w:p w:rsidR="008C1AB2" w:rsidRDefault="008C1AB2">
            <w:pPr>
              <w:pStyle w:val="ConsPlusNormal"/>
            </w:pPr>
          </w:p>
        </w:tc>
        <w:tc>
          <w:tcPr>
            <w:tcW w:w="1361" w:type="dxa"/>
            <w:tcBorders>
              <w:top w:val="nil"/>
            </w:tcBorders>
          </w:tcPr>
          <w:p w:rsidR="008C1AB2" w:rsidRDefault="008C1AB2">
            <w:pPr>
              <w:pStyle w:val="ConsPlusNormal"/>
              <w:jc w:val="center"/>
            </w:pPr>
            <w:r>
              <w:t>x</w:t>
            </w:r>
          </w:p>
        </w:tc>
        <w:tc>
          <w:tcPr>
            <w:tcW w:w="962" w:type="dxa"/>
            <w:tcBorders>
              <w:top w:val="nil"/>
            </w:tcBorders>
          </w:tcPr>
          <w:p w:rsidR="008C1AB2" w:rsidRDefault="008C1AB2">
            <w:pPr>
              <w:pStyle w:val="ConsPlusNormal"/>
              <w:jc w:val="center"/>
            </w:pPr>
            <w:r>
              <w:t>x</w:t>
            </w:r>
          </w:p>
        </w:tc>
        <w:tc>
          <w:tcPr>
            <w:tcW w:w="1372" w:type="dxa"/>
            <w:tcBorders>
              <w:top w:val="nil"/>
            </w:tcBorders>
          </w:tcPr>
          <w:p w:rsidR="008C1AB2" w:rsidRDefault="008C1AB2">
            <w:pPr>
              <w:pStyle w:val="ConsPlusNormal"/>
            </w:pPr>
          </w:p>
        </w:tc>
      </w:tr>
      <w:tr w:rsidR="008C1AB2">
        <w:tblPrEx>
          <w:tblBorders>
            <w:left w:val="nil"/>
          </w:tblBorders>
        </w:tblPrEx>
        <w:tc>
          <w:tcPr>
            <w:tcW w:w="4864" w:type="dxa"/>
            <w:gridSpan w:val="4"/>
            <w:tcBorders>
              <w:top w:val="nil"/>
              <w:left w:val="nil"/>
              <w:bottom w:val="nil"/>
            </w:tcBorders>
          </w:tcPr>
          <w:p w:rsidR="008C1AB2" w:rsidRDefault="008C1AB2">
            <w:pPr>
              <w:pStyle w:val="ConsPlusNormal"/>
              <w:jc w:val="right"/>
            </w:pPr>
            <w:r>
              <w:t xml:space="preserve">с учетом требований Федерального </w:t>
            </w:r>
            <w:hyperlink r:id="rId61" w:history="1">
              <w:r>
                <w:rPr>
                  <w:color w:val="0000FF"/>
                </w:rPr>
                <w:t>закона</w:t>
              </w:r>
            </w:hyperlink>
            <w:r>
              <w:t xml:space="preserve"> N 223-ФЗ</w:t>
            </w:r>
          </w:p>
        </w:tc>
        <w:tc>
          <w:tcPr>
            <w:tcW w:w="1371" w:type="dxa"/>
          </w:tcPr>
          <w:p w:rsidR="008C1AB2" w:rsidRDefault="008C1AB2">
            <w:pPr>
              <w:pStyle w:val="ConsPlusNormal"/>
            </w:pPr>
          </w:p>
        </w:tc>
        <w:tc>
          <w:tcPr>
            <w:tcW w:w="1360" w:type="dxa"/>
          </w:tcPr>
          <w:p w:rsidR="008C1AB2" w:rsidRDefault="008C1AB2">
            <w:pPr>
              <w:pStyle w:val="ConsPlusNormal"/>
              <w:jc w:val="center"/>
            </w:pPr>
            <w:r>
              <w:t>x</w:t>
            </w:r>
          </w:p>
        </w:tc>
        <w:tc>
          <w:tcPr>
            <w:tcW w:w="964" w:type="dxa"/>
          </w:tcPr>
          <w:p w:rsidR="008C1AB2" w:rsidRDefault="008C1AB2">
            <w:pPr>
              <w:pStyle w:val="ConsPlusNormal"/>
              <w:jc w:val="center"/>
            </w:pPr>
            <w:r>
              <w:t>x</w:t>
            </w:r>
          </w:p>
        </w:tc>
        <w:tc>
          <w:tcPr>
            <w:tcW w:w="1344" w:type="dxa"/>
          </w:tcPr>
          <w:p w:rsidR="008C1AB2" w:rsidRDefault="008C1AB2">
            <w:pPr>
              <w:pStyle w:val="ConsPlusNormal"/>
            </w:pPr>
          </w:p>
        </w:tc>
        <w:tc>
          <w:tcPr>
            <w:tcW w:w="1361" w:type="dxa"/>
          </w:tcPr>
          <w:p w:rsidR="008C1AB2" w:rsidRDefault="008C1AB2">
            <w:pPr>
              <w:pStyle w:val="ConsPlusNormal"/>
              <w:jc w:val="center"/>
            </w:pPr>
            <w:r>
              <w:t>x</w:t>
            </w:r>
          </w:p>
        </w:tc>
        <w:tc>
          <w:tcPr>
            <w:tcW w:w="962" w:type="dxa"/>
          </w:tcPr>
          <w:p w:rsidR="008C1AB2" w:rsidRDefault="008C1AB2">
            <w:pPr>
              <w:pStyle w:val="ConsPlusNormal"/>
              <w:jc w:val="center"/>
            </w:pPr>
            <w:r>
              <w:t>x</w:t>
            </w:r>
          </w:p>
        </w:tc>
        <w:tc>
          <w:tcPr>
            <w:tcW w:w="1372" w:type="dxa"/>
          </w:tcPr>
          <w:p w:rsidR="008C1AB2" w:rsidRDefault="008C1AB2">
            <w:pPr>
              <w:pStyle w:val="ConsPlusNormal"/>
            </w:pPr>
          </w:p>
        </w:tc>
      </w:tr>
    </w:tbl>
    <w:p w:rsidR="008C1AB2" w:rsidRDefault="008C1AB2">
      <w:pPr>
        <w:pStyle w:val="ConsPlusNormal"/>
        <w:jc w:val="both"/>
      </w:pPr>
    </w:p>
    <w:p w:rsidR="008C1AB2" w:rsidRDefault="008C1AB2">
      <w:pPr>
        <w:pStyle w:val="ConsPlusNonformat"/>
        <w:jc w:val="both"/>
      </w:pPr>
      <w:r>
        <w:t>2.2.7.   Расчет   плановых   расходов  на  приобретение  основных  средств,</w:t>
      </w:r>
    </w:p>
    <w:p w:rsidR="008C1AB2" w:rsidRDefault="008C1AB2">
      <w:pPr>
        <w:pStyle w:val="ConsPlusNonformat"/>
        <w:jc w:val="both"/>
      </w:pPr>
      <w:r>
        <w:t>материальных запасов</w:t>
      </w:r>
    </w:p>
    <w:p w:rsidR="008C1AB2" w:rsidRDefault="008C1A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0"/>
        <w:gridCol w:w="840"/>
        <w:gridCol w:w="1361"/>
        <w:gridCol w:w="963"/>
        <w:gridCol w:w="1371"/>
        <w:gridCol w:w="1360"/>
        <w:gridCol w:w="964"/>
        <w:gridCol w:w="1344"/>
        <w:gridCol w:w="1361"/>
        <w:gridCol w:w="962"/>
        <w:gridCol w:w="1358"/>
      </w:tblGrid>
      <w:tr w:rsidR="008C1AB2">
        <w:tc>
          <w:tcPr>
            <w:tcW w:w="1700" w:type="dxa"/>
            <w:vMerge w:val="restart"/>
          </w:tcPr>
          <w:p w:rsidR="008C1AB2" w:rsidRDefault="008C1AB2">
            <w:pPr>
              <w:pStyle w:val="ConsPlusNormal"/>
              <w:jc w:val="center"/>
            </w:pPr>
            <w:r>
              <w:t>Наименование расходов</w:t>
            </w:r>
          </w:p>
        </w:tc>
        <w:tc>
          <w:tcPr>
            <w:tcW w:w="840" w:type="dxa"/>
            <w:vMerge w:val="restart"/>
          </w:tcPr>
          <w:p w:rsidR="008C1AB2" w:rsidRDefault="008C1AB2">
            <w:pPr>
              <w:pStyle w:val="ConsPlusNormal"/>
              <w:jc w:val="center"/>
            </w:pPr>
            <w:r>
              <w:t>Код строки</w:t>
            </w:r>
          </w:p>
        </w:tc>
        <w:tc>
          <w:tcPr>
            <w:tcW w:w="11044" w:type="dxa"/>
            <w:gridSpan w:val="9"/>
          </w:tcPr>
          <w:p w:rsidR="008C1AB2" w:rsidRDefault="008C1AB2">
            <w:pPr>
              <w:pStyle w:val="ConsPlusNormal"/>
              <w:jc w:val="center"/>
            </w:pPr>
            <w:r>
              <w:t>Сумма, руб.</w:t>
            </w:r>
          </w:p>
        </w:tc>
      </w:tr>
      <w:tr w:rsidR="008C1AB2">
        <w:tc>
          <w:tcPr>
            <w:tcW w:w="1700" w:type="dxa"/>
            <w:vMerge/>
          </w:tcPr>
          <w:p w:rsidR="008C1AB2" w:rsidRDefault="008C1AB2"/>
        </w:tc>
        <w:tc>
          <w:tcPr>
            <w:tcW w:w="840" w:type="dxa"/>
            <w:vMerge/>
          </w:tcPr>
          <w:p w:rsidR="008C1AB2" w:rsidRDefault="008C1AB2"/>
        </w:tc>
        <w:tc>
          <w:tcPr>
            <w:tcW w:w="3695" w:type="dxa"/>
            <w:gridSpan w:val="3"/>
          </w:tcPr>
          <w:p w:rsidR="008C1AB2" w:rsidRDefault="008C1AB2">
            <w:pPr>
              <w:pStyle w:val="ConsPlusNormal"/>
              <w:jc w:val="center"/>
            </w:pPr>
            <w:r>
              <w:t>на 20__ год (текущий финансовый год)</w:t>
            </w:r>
          </w:p>
        </w:tc>
        <w:tc>
          <w:tcPr>
            <w:tcW w:w="3668" w:type="dxa"/>
            <w:gridSpan w:val="3"/>
          </w:tcPr>
          <w:p w:rsidR="008C1AB2" w:rsidRDefault="008C1AB2">
            <w:pPr>
              <w:pStyle w:val="ConsPlusNormal"/>
              <w:jc w:val="center"/>
            </w:pPr>
            <w:r>
              <w:t>на 20__ год (первый год планового периода)</w:t>
            </w:r>
          </w:p>
        </w:tc>
        <w:tc>
          <w:tcPr>
            <w:tcW w:w="3681" w:type="dxa"/>
            <w:gridSpan w:val="3"/>
          </w:tcPr>
          <w:p w:rsidR="008C1AB2" w:rsidRDefault="008C1AB2">
            <w:pPr>
              <w:pStyle w:val="ConsPlusNormal"/>
              <w:jc w:val="center"/>
            </w:pPr>
            <w:r>
              <w:t>на 20__ год (второй год планового периода)</w:t>
            </w:r>
          </w:p>
        </w:tc>
      </w:tr>
      <w:tr w:rsidR="008C1AB2">
        <w:tc>
          <w:tcPr>
            <w:tcW w:w="1700" w:type="dxa"/>
            <w:vMerge/>
          </w:tcPr>
          <w:p w:rsidR="008C1AB2" w:rsidRDefault="008C1AB2"/>
        </w:tc>
        <w:tc>
          <w:tcPr>
            <w:tcW w:w="840" w:type="dxa"/>
            <w:vMerge/>
          </w:tcPr>
          <w:p w:rsidR="008C1AB2" w:rsidRDefault="008C1AB2"/>
        </w:tc>
        <w:tc>
          <w:tcPr>
            <w:tcW w:w="1361" w:type="dxa"/>
          </w:tcPr>
          <w:p w:rsidR="008C1AB2" w:rsidRDefault="008C1AB2">
            <w:pPr>
              <w:pStyle w:val="ConsPlusNormal"/>
              <w:jc w:val="center"/>
            </w:pPr>
            <w:r>
              <w:t>Стоимость за единицу, руб.</w:t>
            </w:r>
          </w:p>
        </w:tc>
        <w:tc>
          <w:tcPr>
            <w:tcW w:w="963" w:type="dxa"/>
          </w:tcPr>
          <w:p w:rsidR="008C1AB2" w:rsidRDefault="008C1AB2">
            <w:pPr>
              <w:pStyle w:val="ConsPlusNormal"/>
              <w:jc w:val="center"/>
            </w:pPr>
            <w:r>
              <w:t>Количество</w:t>
            </w:r>
          </w:p>
        </w:tc>
        <w:tc>
          <w:tcPr>
            <w:tcW w:w="1371" w:type="dxa"/>
          </w:tcPr>
          <w:p w:rsidR="008C1AB2" w:rsidRDefault="008C1AB2">
            <w:pPr>
              <w:pStyle w:val="ConsPlusNormal"/>
              <w:jc w:val="center"/>
            </w:pPr>
            <w:r>
              <w:t>Сумма, руб. (гр. 3 x гр. 4)</w:t>
            </w:r>
          </w:p>
        </w:tc>
        <w:tc>
          <w:tcPr>
            <w:tcW w:w="1360" w:type="dxa"/>
          </w:tcPr>
          <w:p w:rsidR="008C1AB2" w:rsidRDefault="008C1AB2">
            <w:pPr>
              <w:pStyle w:val="ConsPlusNormal"/>
              <w:jc w:val="center"/>
            </w:pPr>
            <w:r>
              <w:t>Стоимость за единицу, руб.</w:t>
            </w:r>
          </w:p>
        </w:tc>
        <w:tc>
          <w:tcPr>
            <w:tcW w:w="964" w:type="dxa"/>
          </w:tcPr>
          <w:p w:rsidR="008C1AB2" w:rsidRDefault="008C1AB2">
            <w:pPr>
              <w:pStyle w:val="ConsPlusNormal"/>
              <w:jc w:val="center"/>
            </w:pPr>
            <w:r>
              <w:t>Количество</w:t>
            </w:r>
          </w:p>
        </w:tc>
        <w:tc>
          <w:tcPr>
            <w:tcW w:w="1344" w:type="dxa"/>
          </w:tcPr>
          <w:p w:rsidR="008C1AB2" w:rsidRDefault="008C1AB2">
            <w:pPr>
              <w:pStyle w:val="ConsPlusNormal"/>
              <w:jc w:val="center"/>
            </w:pPr>
            <w:r>
              <w:t>Сумма, руб. (гр. 6 x гр. 7)</w:t>
            </w:r>
          </w:p>
        </w:tc>
        <w:tc>
          <w:tcPr>
            <w:tcW w:w="1361" w:type="dxa"/>
          </w:tcPr>
          <w:p w:rsidR="008C1AB2" w:rsidRDefault="008C1AB2">
            <w:pPr>
              <w:pStyle w:val="ConsPlusNormal"/>
              <w:jc w:val="center"/>
            </w:pPr>
            <w:r>
              <w:t>Стоимость за единицу, руб.</w:t>
            </w:r>
          </w:p>
        </w:tc>
        <w:tc>
          <w:tcPr>
            <w:tcW w:w="962" w:type="dxa"/>
          </w:tcPr>
          <w:p w:rsidR="008C1AB2" w:rsidRDefault="008C1AB2">
            <w:pPr>
              <w:pStyle w:val="ConsPlusNormal"/>
              <w:jc w:val="center"/>
            </w:pPr>
            <w:r>
              <w:t>Количество</w:t>
            </w:r>
          </w:p>
        </w:tc>
        <w:tc>
          <w:tcPr>
            <w:tcW w:w="1358" w:type="dxa"/>
          </w:tcPr>
          <w:p w:rsidR="008C1AB2" w:rsidRDefault="008C1AB2">
            <w:pPr>
              <w:pStyle w:val="ConsPlusNormal"/>
              <w:jc w:val="center"/>
            </w:pPr>
            <w:r>
              <w:t>Сумма, руб. (гр. 9 x гр. 10)</w:t>
            </w:r>
          </w:p>
        </w:tc>
      </w:tr>
      <w:tr w:rsidR="008C1AB2">
        <w:tc>
          <w:tcPr>
            <w:tcW w:w="1700" w:type="dxa"/>
          </w:tcPr>
          <w:p w:rsidR="008C1AB2" w:rsidRDefault="008C1AB2">
            <w:pPr>
              <w:pStyle w:val="ConsPlusNormal"/>
              <w:jc w:val="center"/>
            </w:pPr>
            <w:r>
              <w:t>1</w:t>
            </w:r>
          </w:p>
        </w:tc>
        <w:tc>
          <w:tcPr>
            <w:tcW w:w="840" w:type="dxa"/>
          </w:tcPr>
          <w:p w:rsidR="008C1AB2" w:rsidRDefault="008C1AB2">
            <w:pPr>
              <w:pStyle w:val="ConsPlusNormal"/>
              <w:jc w:val="center"/>
            </w:pPr>
            <w:r>
              <w:t>2</w:t>
            </w:r>
          </w:p>
        </w:tc>
        <w:tc>
          <w:tcPr>
            <w:tcW w:w="1361" w:type="dxa"/>
          </w:tcPr>
          <w:p w:rsidR="008C1AB2" w:rsidRDefault="008C1AB2">
            <w:pPr>
              <w:pStyle w:val="ConsPlusNormal"/>
              <w:jc w:val="center"/>
            </w:pPr>
            <w:r>
              <w:t>3</w:t>
            </w:r>
          </w:p>
        </w:tc>
        <w:tc>
          <w:tcPr>
            <w:tcW w:w="963" w:type="dxa"/>
          </w:tcPr>
          <w:p w:rsidR="008C1AB2" w:rsidRDefault="008C1AB2">
            <w:pPr>
              <w:pStyle w:val="ConsPlusNormal"/>
              <w:jc w:val="center"/>
            </w:pPr>
            <w:r>
              <w:t>4</w:t>
            </w:r>
          </w:p>
        </w:tc>
        <w:tc>
          <w:tcPr>
            <w:tcW w:w="1371" w:type="dxa"/>
          </w:tcPr>
          <w:p w:rsidR="008C1AB2" w:rsidRDefault="008C1AB2">
            <w:pPr>
              <w:pStyle w:val="ConsPlusNormal"/>
              <w:jc w:val="center"/>
            </w:pPr>
            <w:r>
              <w:t>5</w:t>
            </w:r>
          </w:p>
        </w:tc>
        <w:tc>
          <w:tcPr>
            <w:tcW w:w="1360" w:type="dxa"/>
          </w:tcPr>
          <w:p w:rsidR="008C1AB2" w:rsidRDefault="008C1AB2">
            <w:pPr>
              <w:pStyle w:val="ConsPlusNormal"/>
              <w:jc w:val="center"/>
            </w:pPr>
            <w:r>
              <w:t>6</w:t>
            </w:r>
          </w:p>
        </w:tc>
        <w:tc>
          <w:tcPr>
            <w:tcW w:w="964" w:type="dxa"/>
          </w:tcPr>
          <w:p w:rsidR="008C1AB2" w:rsidRDefault="008C1AB2">
            <w:pPr>
              <w:pStyle w:val="ConsPlusNormal"/>
              <w:jc w:val="center"/>
            </w:pPr>
            <w:r>
              <w:t>7</w:t>
            </w:r>
          </w:p>
        </w:tc>
        <w:tc>
          <w:tcPr>
            <w:tcW w:w="1344" w:type="dxa"/>
          </w:tcPr>
          <w:p w:rsidR="008C1AB2" w:rsidRDefault="008C1AB2">
            <w:pPr>
              <w:pStyle w:val="ConsPlusNormal"/>
              <w:jc w:val="center"/>
            </w:pPr>
            <w:r>
              <w:t>8</w:t>
            </w:r>
          </w:p>
        </w:tc>
        <w:tc>
          <w:tcPr>
            <w:tcW w:w="1361" w:type="dxa"/>
          </w:tcPr>
          <w:p w:rsidR="008C1AB2" w:rsidRDefault="008C1AB2">
            <w:pPr>
              <w:pStyle w:val="ConsPlusNormal"/>
              <w:jc w:val="center"/>
            </w:pPr>
            <w:r>
              <w:t>9</w:t>
            </w:r>
          </w:p>
        </w:tc>
        <w:tc>
          <w:tcPr>
            <w:tcW w:w="962" w:type="dxa"/>
          </w:tcPr>
          <w:p w:rsidR="008C1AB2" w:rsidRDefault="008C1AB2">
            <w:pPr>
              <w:pStyle w:val="ConsPlusNormal"/>
              <w:jc w:val="center"/>
            </w:pPr>
            <w:r>
              <w:t>10</w:t>
            </w:r>
          </w:p>
        </w:tc>
        <w:tc>
          <w:tcPr>
            <w:tcW w:w="1358" w:type="dxa"/>
          </w:tcPr>
          <w:p w:rsidR="008C1AB2" w:rsidRDefault="008C1AB2">
            <w:pPr>
              <w:pStyle w:val="ConsPlusNormal"/>
              <w:jc w:val="center"/>
            </w:pPr>
            <w:r>
              <w:t>11</w:t>
            </w:r>
          </w:p>
        </w:tc>
      </w:tr>
      <w:tr w:rsidR="008C1AB2">
        <w:tc>
          <w:tcPr>
            <w:tcW w:w="1700" w:type="dxa"/>
          </w:tcPr>
          <w:p w:rsidR="008C1AB2" w:rsidRDefault="008C1AB2">
            <w:pPr>
              <w:pStyle w:val="ConsPlusNormal"/>
            </w:pPr>
          </w:p>
        </w:tc>
        <w:tc>
          <w:tcPr>
            <w:tcW w:w="840" w:type="dxa"/>
          </w:tcPr>
          <w:p w:rsidR="008C1AB2" w:rsidRDefault="008C1AB2">
            <w:pPr>
              <w:pStyle w:val="ConsPlusNormal"/>
              <w:jc w:val="center"/>
            </w:pPr>
            <w:r>
              <w:t>01</w:t>
            </w:r>
          </w:p>
        </w:tc>
        <w:tc>
          <w:tcPr>
            <w:tcW w:w="1361" w:type="dxa"/>
          </w:tcPr>
          <w:p w:rsidR="008C1AB2" w:rsidRDefault="008C1AB2">
            <w:pPr>
              <w:pStyle w:val="ConsPlusNormal"/>
            </w:pPr>
          </w:p>
        </w:tc>
        <w:tc>
          <w:tcPr>
            <w:tcW w:w="963" w:type="dxa"/>
          </w:tcPr>
          <w:p w:rsidR="008C1AB2" w:rsidRDefault="008C1AB2">
            <w:pPr>
              <w:pStyle w:val="ConsPlusNormal"/>
            </w:pPr>
          </w:p>
        </w:tc>
        <w:tc>
          <w:tcPr>
            <w:tcW w:w="1371" w:type="dxa"/>
          </w:tcPr>
          <w:p w:rsidR="008C1AB2" w:rsidRDefault="008C1AB2">
            <w:pPr>
              <w:pStyle w:val="ConsPlusNormal"/>
            </w:pPr>
          </w:p>
        </w:tc>
        <w:tc>
          <w:tcPr>
            <w:tcW w:w="1360" w:type="dxa"/>
          </w:tcPr>
          <w:p w:rsidR="008C1AB2" w:rsidRDefault="008C1AB2">
            <w:pPr>
              <w:pStyle w:val="ConsPlusNormal"/>
            </w:pPr>
          </w:p>
        </w:tc>
        <w:tc>
          <w:tcPr>
            <w:tcW w:w="964" w:type="dxa"/>
          </w:tcPr>
          <w:p w:rsidR="008C1AB2" w:rsidRDefault="008C1AB2">
            <w:pPr>
              <w:pStyle w:val="ConsPlusNormal"/>
            </w:pPr>
          </w:p>
        </w:tc>
        <w:tc>
          <w:tcPr>
            <w:tcW w:w="1344" w:type="dxa"/>
          </w:tcPr>
          <w:p w:rsidR="008C1AB2" w:rsidRDefault="008C1AB2">
            <w:pPr>
              <w:pStyle w:val="ConsPlusNormal"/>
            </w:pPr>
          </w:p>
        </w:tc>
        <w:tc>
          <w:tcPr>
            <w:tcW w:w="1361" w:type="dxa"/>
          </w:tcPr>
          <w:p w:rsidR="008C1AB2" w:rsidRDefault="008C1AB2">
            <w:pPr>
              <w:pStyle w:val="ConsPlusNormal"/>
            </w:pPr>
          </w:p>
        </w:tc>
        <w:tc>
          <w:tcPr>
            <w:tcW w:w="962" w:type="dxa"/>
          </w:tcPr>
          <w:p w:rsidR="008C1AB2" w:rsidRDefault="008C1AB2">
            <w:pPr>
              <w:pStyle w:val="ConsPlusNormal"/>
            </w:pPr>
          </w:p>
        </w:tc>
        <w:tc>
          <w:tcPr>
            <w:tcW w:w="1358" w:type="dxa"/>
          </w:tcPr>
          <w:p w:rsidR="008C1AB2" w:rsidRDefault="008C1AB2">
            <w:pPr>
              <w:pStyle w:val="ConsPlusNormal"/>
            </w:pPr>
          </w:p>
        </w:tc>
      </w:tr>
      <w:tr w:rsidR="008C1AB2">
        <w:tc>
          <w:tcPr>
            <w:tcW w:w="1700" w:type="dxa"/>
          </w:tcPr>
          <w:p w:rsidR="008C1AB2" w:rsidRDefault="008C1AB2">
            <w:pPr>
              <w:pStyle w:val="ConsPlusNormal"/>
            </w:pPr>
          </w:p>
        </w:tc>
        <w:tc>
          <w:tcPr>
            <w:tcW w:w="840" w:type="dxa"/>
          </w:tcPr>
          <w:p w:rsidR="008C1AB2" w:rsidRDefault="008C1AB2">
            <w:pPr>
              <w:pStyle w:val="ConsPlusNormal"/>
              <w:jc w:val="center"/>
            </w:pPr>
            <w:r>
              <w:t>02</w:t>
            </w:r>
          </w:p>
        </w:tc>
        <w:tc>
          <w:tcPr>
            <w:tcW w:w="1361" w:type="dxa"/>
          </w:tcPr>
          <w:p w:rsidR="008C1AB2" w:rsidRDefault="008C1AB2">
            <w:pPr>
              <w:pStyle w:val="ConsPlusNormal"/>
            </w:pPr>
          </w:p>
        </w:tc>
        <w:tc>
          <w:tcPr>
            <w:tcW w:w="963" w:type="dxa"/>
          </w:tcPr>
          <w:p w:rsidR="008C1AB2" w:rsidRDefault="008C1AB2">
            <w:pPr>
              <w:pStyle w:val="ConsPlusNormal"/>
            </w:pPr>
          </w:p>
        </w:tc>
        <w:tc>
          <w:tcPr>
            <w:tcW w:w="1371" w:type="dxa"/>
          </w:tcPr>
          <w:p w:rsidR="008C1AB2" w:rsidRDefault="008C1AB2">
            <w:pPr>
              <w:pStyle w:val="ConsPlusNormal"/>
            </w:pPr>
          </w:p>
        </w:tc>
        <w:tc>
          <w:tcPr>
            <w:tcW w:w="1360" w:type="dxa"/>
          </w:tcPr>
          <w:p w:rsidR="008C1AB2" w:rsidRDefault="008C1AB2">
            <w:pPr>
              <w:pStyle w:val="ConsPlusNormal"/>
            </w:pPr>
          </w:p>
        </w:tc>
        <w:tc>
          <w:tcPr>
            <w:tcW w:w="964" w:type="dxa"/>
          </w:tcPr>
          <w:p w:rsidR="008C1AB2" w:rsidRDefault="008C1AB2">
            <w:pPr>
              <w:pStyle w:val="ConsPlusNormal"/>
            </w:pPr>
          </w:p>
        </w:tc>
        <w:tc>
          <w:tcPr>
            <w:tcW w:w="1344" w:type="dxa"/>
          </w:tcPr>
          <w:p w:rsidR="008C1AB2" w:rsidRDefault="008C1AB2">
            <w:pPr>
              <w:pStyle w:val="ConsPlusNormal"/>
            </w:pPr>
          </w:p>
        </w:tc>
        <w:tc>
          <w:tcPr>
            <w:tcW w:w="1361" w:type="dxa"/>
          </w:tcPr>
          <w:p w:rsidR="008C1AB2" w:rsidRDefault="008C1AB2">
            <w:pPr>
              <w:pStyle w:val="ConsPlusNormal"/>
            </w:pPr>
          </w:p>
        </w:tc>
        <w:tc>
          <w:tcPr>
            <w:tcW w:w="962" w:type="dxa"/>
          </w:tcPr>
          <w:p w:rsidR="008C1AB2" w:rsidRDefault="008C1AB2">
            <w:pPr>
              <w:pStyle w:val="ConsPlusNormal"/>
            </w:pPr>
          </w:p>
        </w:tc>
        <w:tc>
          <w:tcPr>
            <w:tcW w:w="1358" w:type="dxa"/>
          </w:tcPr>
          <w:p w:rsidR="008C1AB2" w:rsidRDefault="008C1AB2">
            <w:pPr>
              <w:pStyle w:val="ConsPlusNormal"/>
            </w:pPr>
          </w:p>
        </w:tc>
      </w:tr>
      <w:tr w:rsidR="008C1AB2">
        <w:tblPrEx>
          <w:tblBorders>
            <w:left w:val="nil"/>
          </w:tblBorders>
        </w:tblPrEx>
        <w:tc>
          <w:tcPr>
            <w:tcW w:w="1700" w:type="dxa"/>
            <w:tcBorders>
              <w:left w:val="nil"/>
              <w:bottom w:val="nil"/>
            </w:tcBorders>
          </w:tcPr>
          <w:p w:rsidR="008C1AB2" w:rsidRDefault="008C1AB2">
            <w:pPr>
              <w:pStyle w:val="ConsPlusNormal"/>
              <w:jc w:val="right"/>
            </w:pPr>
            <w:r>
              <w:t>Итого</w:t>
            </w:r>
          </w:p>
        </w:tc>
        <w:tc>
          <w:tcPr>
            <w:tcW w:w="840" w:type="dxa"/>
          </w:tcPr>
          <w:p w:rsidR="008C1AB2" w:rsidRDefault="008C1AB2">
            <w:pPr>
              <w:pStyle w:val="ConsPlusNormal"/>
              <w:jc w:val="center"/>
            </w:pPr>
            <w:r>
              <w:t>9000</w:t>
            </w:r>
          </w:p>
        </w:tc>
        <w:tc>
          <w:tcPr>
            <w:tcW w:w="1361" w:type="dxa"/>
          </w:tcPr>
          <w:p w:rsidR="008C1AB2" w:rsidRDefault="008C1AB2">
            <w:pPr>
              <w:pStyle w:val="ConsPlusNormal"/>
              <w:jc w:val="center"/>
            </w:pPr>
            <w:r>
              <w:t>x</w:t>
            </w:r>
          </w:p>
        </w:tc>
        <w:tc>
          <w:tcPr>
            <w:tcW w:w="963" w:type="dxa"/>
          </w:tcPr>
          <w:p w:rsidR="008C1AB2" w:rsidRDefault="008C1AB2">
            <w:pPr>
              <w:pStyle w:val="ConsPlusNormal"/>
              <w:jc w:val="center"/>
            </w:pPr>
            <w:r>
              <w:t>x</w:t>
            </w:r>
          </w:p>
        </w:tc>
        <w:tc>
          <w:tcPr>
            <w:tcW w:w="1371" w:type="dxa"/>
          </w:tcPr>
          <w:p w:rsidR="008C1AB2" w:rsidRDefault="008C1AB2">
            <w:pPr>
              <w:pStyle w:val="ConsPlusNormal"/>
            </w:pPr>
          </w:p>
        </w:tc>
        <w:tc>
          <w:tcPr>
            <w:tcW w:w="1360" w:type="dxa"/>
          </w:tcPr>
          <w:p w:rsidR="008C1AB2" w:rsidRDefault="008C1AB2">
            <w:pPr>
              <w:pStyle w:val="ConsPlusNormal"/>
              <w:jc w:val="center"/>
            </w:pPr>
            <w:r>
              <w:t>x</w:t>
            </w:r>
          </w:p>
        </w:tc>
        <w:tc>
          <w:tcPr>
            <w:tcW w:w="964" w:type="dxa"/>
          </w:tcPr>
          <w:p w:rsidR="008C1AB2" w:rsidRDefault="008C1AB2">
            <w:pPr>
              <w:pStyle w:val="ConsPlusNormal"/>
              <w:jc w:val="center"/>
            </w:pPr>
            <w:r>
              <w:t>x</w:t>
            </w:r>
          </w:p>
        </w:tc>
        <w:tc>
          <w:tcPr>
            <w:tcW w:w="1344" w:type="dxa"/>
          </w:tcPr>
          <w:p w:rsidR="008C1AB2" w:rsidRDefault="008C1AB2">
            <w:pPr>
              <w:pStyle w:val="ConsPlusNormal"/>
            </w:pPr>
          </w:p>
        </w:tc>
        <w:tc>
          <w:tcPr>
            <w:tcW w:w="1361" w:type="dxa"/>
          </w:tcPr>
          <w:p w:rsidR="008C1AB2" w:rsidRDefault="008C1AB2">
            <w:pPr>
              <w:pStyle w:val="ConsPlusNormal"/>
              <w:jc w:val="center"/>
            </w:pPr>
            <w:r>
              <w:t>x</w:t>
            </w:r>
          </w:p>
        </w:tc>
        <w:tc>
          <w:tcPr>
            <w:tcW w:w="962" w:type="dxa"/>
          </w:tcPr>
          <w:p w:rsidR="008C1AB2" w:rsidRDefault="008C1AB2">
            <w:pPr>
              <w:pStyle w:val="ConsPlusNormal"/>
              <w:jc w:val="center"/>
            </w:pPr>
            <w:r>
              <w:t>x</w:t>
            </w:r>
          </w:p>
        </w:tc>
        <w:tc>
          <w:tcPr>
            <w:tcW w:w="1358" w:type="dxa"/>
          </w:tcPr>
          <w:p w:rsidR="008C1AB2" w:rsidRDefault="008C1AB2">
            <w:pPr>
              <w:pStyle w:val="ConsPlusNormal"/>
            </w:pPr>
          </w:p>
        </w:tc>
      </w:tr>
      <w:tr w:rsidR="008C1AB2">
        <w:tblPrEx>
          <w:tblBorders>
            <w:left w:val="nil"/>
            <w:insideH w:val="nil"/>
          </w:tblBorders>
        </w:tblPrEx>
        <w:tc>
          <w:tcPr>
            <w:tcW w:w="4864" w:type="dxa"/>
            <w:gridSpan w:val="4"/>
            <w:tcBorders>
              <w:top w:val="nil"/>
              <w:left w:val="nil"/>
              <w:bottom w:val="nil"/>
            </w:tcBorders>
          </w:tcPr>
          <w:p w:rsidR="008C1AB2" w:rsidRDefault="008C1AB2">
            <w:pPr>
              <w:pStyle w:val="ConsPlusNormal"/>
              <w:jc w:val="right"/>
            </w:pPr>
            <w:r>
              <w:t>в том числе:</w:t>
            </w:r>
          </w:p>
        </w:tc>
        <w:tc>
          <w:tcPr>
            <w:tcW w:w="1371" w:type="dxa"/>
            <w:tcBorders>
              <w:bottom w:val="nil"/>
            </w:tcBorders>
          </w:tcPr>
          <w:p w:rsidR="008C1AB2" w:rsidRDefault="008C1AB2">
            <w:pPr>
              <w:pStyle w:val="ConsPlusNormal"/>
            </w:pPr>
          </w:p>
        </w:tc>
        <w:tc>
          <w:tcPr>
            <w:tcW w:w="1360" w:type="dxa"/>
            <w:tcBorders>
              <w:bottom w:val="nil"/>
            </w:tcBorders>
          </w:tcPr>
          <w:p w:rsidR="008C1AB2" w:rsidRDefault="008C1AB2">
            <w:pPr>
              <w:pStyle w:val="ConsPlusNormal"/>
            </w:pPr>
          </w:p>
        </w:tc>
        <w:tc>
          <w:tcPr>
            <w:tcW w:w="964" w:type="dxa"/>
            <w:tcBorders>
              <w:bottom w:val="nil"/>
            </w:tcBorders>
          </w:tcPr>
          <w:p w:rsidR="008C1AB2" w:rsidRDefault="008C1AB2">
            <w:pPr>
              <w:pStyle w:val="ConsPlusNormal"/>
            </w:pPr>
          </w:p>
        </w:tc>
        <w:tc>
          <w:tcPr>
            <w:tcW w:w="1344" w:type="dxa"/>
            <w:tcBorders>
              <w:bottom w:val="nil"/>
            </w:tcBorders>
          </w:tcPr>
          <w:p w:rsidR="008C1AB2" w:rsidRDefault="008C1AB2">
            <w:pPr>
              <w:pStyle w:val="ConsPlusNormal"/>
            </w:pPr>
          </w:p>
        </w:tc>
        <w:tc>
          <w:tcPr>
            <w:tcW w:w="1361" w:type="dxa"/>
            <w:tcBorders>
              <w:bottom w:val="nil"/>
            </w:tcBorders>
          </w:tcPr>
          <w:p w:rsidR="008C1AB2" w:rsidRDefault="008C1AB2">
            <w:pPr>
              <w:pStyle w:val="ConsPlusNormal"/>
            </w:pPr>
          </w:p>
        </w:tc>
        <w:tc>
          <w:tcPr>
            <w:tcW w:w="962" w:type="dxa"/>
            <w:tcBorders>
              <w:bottom w:val="nil"/>
            </w:tcBorders>
          </w:tcPr>
          <w:p w:rsidR="008C1AB2" w:rsidRDefault="008C1AB2">
            <w:pPr>
              <w:pStyle w:val="ConsPlusNormal"/>
            </w:pPr>
          </w:p>
        </w:tc>
        <w:tc>
          <w:tcPr>
            <w:tcW w:w="1358" w:type="dxa"/>
            <w:tcBorders>
              <w:bottom w:val="nil"/>
            </w:tcBorders>
          </w:tcPr>
          <w:p w:rsidR="008C1AB2" w:rsidRDefault="008C1AB2">
            <w:pPr>
              <w:pStyle w:val="ConsPlusNormal"/>
            </w:pPr>
          </w:p>
        </w:tc>
      </w:tr>
      <w:tr w:rsidR="008C1AB2">
        <w:tblPrEx>
          <w:tblBorders>
            <w:left w:val="nil"/>
            <w:insideH w:val="nil"/>
          </w:tblBorders>
        </w:tblPrEx>
        <w:tc>
          <w:tcPr>
            <w:tcW w:w="4864" w:type="dxa"/>
            <w:gridSpan w:val="4"/>
            <w:tcBorders>
              <w:top w:val="nil"/>
              <w:left w:val="nil"/>
              <w:bottom w:val="nil"/>
            </w:tcBorders>
          </w:tcPr>
          <w:p w:rsidR="008C1AB2" w:rsidRDefault="008C1AB2">
            <w:pPr>
              <w:pStyle w:val="ConsPlusNormal"/>
              <w:jc w:val="right"/>
            </w:pPr>
            <w:r>
              <w:t xml:space="preserve">с учетом требований Федерального </w:t>
            </w:r>
            <w:hyperlink r:id="rId62" w:history="1">
              <w:r>
                <w:rPr>
                  <w:color w:val="0000FF"/>
                </w:rPr>
                <w:t>закона</w:t>
              </w:r>
            </w:hyperlink>
            <w:r>
              <w:t xml:space="preserve"> N 44-ФЗ</w:t>
            </w:r>
          </w:p>
        </w:tc>
        <w:tc>
          <w:tcPr>
            <w:tcW w:w="1371" w:type="dxa"/>
            <w:tcBorders>
              <w:top w:val="nil"/>
            </w:tcBorders>
          </w:tcPr>
          <w:p w:rsidR="008C1AB2" w:rsidRDefault="008C1AB2">
            <w:pPr>
              <w:pStyle w:val="ConsPlusNormal"/>
            </w:pPr>
          </w:p>
        </w:tc>
        <w:tc>
          <w:tcPr>
            <w:tcW w:w="1360" w:type="dxa"/>
            <w:tcBorders>
              <w:top w:val="nil"/>
            </w:tcBorders>
          </w:tcPr>
          <w:p w:rsidR="008C1AB2" w:rsidRDefault="008C1AB2">
            <w:pPr>
              <w:pStyle w:val="ConsPlusNormal"/>
              <w:jc w:val="center"/>
            </w:pPr>
            <w:r>
              <w:t>x</w:t>
            </w:r>
          </w:p>
        </w:tc>
        <w:tc>
          <w:tcPr>
            <w:tcW w:w="964" w:type="dxa"/>
            <w:tcBorders>
              <w:top w:val="nil"/>
            </w:tcBorders>
          </w:tcPr>
          <w:p w:rsidR="008C1AB2" w:rsidRDefault="008C1AB2">
            <w:pPr>
              <w:pStyle w:val="ConsPlusNormal"/>
              <w:jc w:val="center"/>
            </w:pPr>
            <w:r>
              <w:t>x</w:t>
            </w:r>
          </w:p>
        </w:tc>
        <w:tc>
          <w:tcPr>
            <w:tcW w:w="1344" w:type="dxa"/>
            <w:tcBorders>
              <w:top w:val="nil"/>
            </w:tcBorders>
          </w:tcPr>
          <w:p w:rsidR="008C1AB2" w:rsidRDefault="008C1AB2">
            <w:pPr>
              <w:pStyle w:val="ConsPlusNormal"/>
            </w:pPr>
          </w:p>
        </w:tc>
        <w:tc>
          <w:tcPr>
            <w:tcW w:w="1361" w:type="dxa"/>
            <w:tcBorders>
              <w:top w:val="nil"/>
            </w:tcBorders>
          </w:tcPr>
          <w:p w:rsidR="008C1AB2" w:rsidRDefault="008C1AB2">
            <w:pPr>
              <w:pStyle w:val="ConsPlusNormal"/>
              <w:jc w:val="center"/>
            </w:pPr>
            <w:r>
              <w:t>x</w:t>
            </w:r>
          </w:p>
        </w:tc>
        <w:tc>
          <w:tcPr>
            <w:tcW w:w="962" w:type="dxa"/>
            <w:tcBorders>
              <w:top w:val="nil"/>
            </w:tcBorders>
          </w:tcPr>
          <w:p w:rsidR="008C1AB2" w:rsidRDefault="008C1AB2">
            <w:pPr>
              <w:pStyle w:val="ConsPlusNormal"/>
              <w:jc w:val="center"/>
            </w:pPr>
            <w:r>
              <w:t>x</w:t>
            </w:r>
          </w:p>
        </w:tc>
        <w:tc>
          <w:tcPr>
            <w:tcW w:w="1358" w:type="dxa"/>
            <w:tcBorders>
              <w:top w:val="nil"/>
            </w:tcBorders>
          </w:tcPr>
          <w:p w:rsidR="008C1AB2" w:rsidRDefault="008C1AB2">
            <w:pPr>
              <w:pStyle w:val="ConsPlusNormal"/>
            </w:pPr>
          </w:p>
        </w:tc>
      </w:tr>
      <w:tr w:rsidR="008C1AB2">
        <w:tblPrEx>
          <w:tblBorders>
            <w:left w:val="nil"/>
          </w:tblBorders>
        </w:tblPrEx>
        <w:tc>
          <w:tcPr>
            <w:tcW w:w="4864" w:type="dxa"/>
            <w:gridSpan w:val="4"/>
            <w:tcBorders>
              <w:top w:val="nil"/>
              <w:left w:val="nil"/>
              <w:bottom w:val="nil"/>
            </w:tcBorders>
          </w:tcPr>
          <w:p w:rsidR="008C1AB2" w:rsidRDefault="008C1AB2">
            <w:pPr>
              <w:pStyle w:val="ConsPlusNormal"/>
              <w:jc w:val="right"/>
            </w:pPr>
            <w:r>
              <w:t xml:space="preserve">с учетом требований Федерального </w:t>
            </w:r>
            <w:hyperlink r:id="rId63" w:history="1">
              <w:r>
                <w:rPr>
                  <w:color w:val="0000FF"/>
                </w:rPr>
                <w:t>закона</w:t>
              </w:r>
            </w:hyperlink>
            <w:r>
              <w:t xml:space="preserve"> N 223-ФЗ</w:t>
            </w:r>
          </w:p>
        </w:tc>
        <w:tc>
          <w:tcPr>
            <w:tcW w:w="1371" w:type="dxa"/>
          </w:tcPr>
          <w:p w:rsidR="008C1AB2" w:rsidRDefault="008C1AB2">
            <w:pPr>
              <w:pStyle w:val="ConsPlusNormal"/>
            </w:pPr>
          </w:p>
        </w:tc>
        <w:tc>
          <w:tcPr>
            <w:tcW w:w="1360" w:type="dxa"/>
          </w:tcPr>
          <w:p w:rsidR="008C1AB2" w:rsidRDefault="008C1AB2">
            <w:pPr>
              <w:pStyle w:val="ConsPlusNormal"/>
              <w:jc w:val="center"/>
            </w:pPr>
            <w:r>
              <w:t>x</w:t>
            </w:r>
          </w:p>
        </w:tc>
        <w:tc>
          <w:tcPr>
            <w:tcW w:w="964" w:type="dxa"/>
          </w:tcPr>
          <w:p w:rsidR="008C1AB2" w:rsidRDefault="008C1AB2">
            <w:pPr>
              <w:pStyle w:val="ConsPlusNormal"/>
              <w:jc w:val="center"/>
            </w:pPr>
            <w:r>
              <w:t>x</w:t>
            </w:r>
          </w:p>
        </w:tc>
        <w:tc>
          <w:tcPr>
            <w:tcW w:w="1344" w:type="dxa"/>
          </w:tcPr>
          <w:p w:rsidR="008C1AB2" w:rsidRDefault="008C1AB2">
            <w:pPr>
              <w:pStyle w:val="ConsPlusNormal"/>
            </w:pPr>
          </w:p>
        </w:tc>
        <w:tc>
          <w:tcPr>
            <w:tcW w:w="1361" w:type="dxa"/>
          </w:tcPr>
          <w:p w:rsidR="008C1AB2" w:rsidRDefault="008C1AB2">
            <w:pPr>
              <w:pStyle w:val="ConsPlusNormal"/>
              <w:jc w:val="center"/>
            </w:pPr>
            <w:r>
              <w:t>x</w:t>
            </w:r>
          </w:p>
        </w:tc>
        <w:tc>
          <w:tcPr>
            <w:tcW w:w="962" w:type="dxa"/>
          </w:tcPr>
          <w:p w:rsidR="008C1AB2" w:rsidRDefault="008C1AB2">
            <w:pPr>
              <w:pStyle w:val="ConsPlusNormal"/>
              <w:jc w:val="center"/>
            </w:pPr>
            <w:r>
              <w:t>x</w:t>
            </w:r>
          </w:p>
        </w:tc>
        <w:tc>
          <w:tcPr>
            <w:tcW w:w="1358" w:type="dxa"/>
          </w:tcPr>
          <w:p w:rsidR="008C1AB2" w:rsidRDefault="008C1AB2">
            <w:pPr>
              <w:pStyle w:val="ConsPlusNormal"/>
            </w:pPr>
          </w:p>
        </w:tc>
      </w:tr>
    </w:tbl>
    <w:p w:rsidR="008C1AB2" w:rsidRDefault="008C1AB2">
      <w:pPr>
        <w:sectPr w:rsidR="008C1AB2">
          <w:pgSz w:w="16838" w:h="11905" w:orient="landscape"/>
          <w:pgMar w:top="1701" w:right="1134" w:bottom="850" w:left="1134" w:header="0" w:footer="0" w:gutter="0"/>
          <w:cols w:space="720"/>
        </w:sectPr>
      </w:pPr>
    </w:p>
    <w:p w:rsidR="008C1AB2" w:rsidRDefault="008C1AB2">
      <w:pPr>
        <w:pStyle w:val="ConsPlusNormal"/>
        <w:jc w:val="both"/>
      </w:pPr>
    </w:p>
    <w:p w:rsidR="008C1AB2" w:rsidRDefault="008C1AB2">
      <w:pPr>
        <w:pStyle w:val="ConsPlusNonformat"/>
        <w:jc w:val="both"/>
      </w:pPr>
      <w:r>
        <w:t>Руководитель                         ______________ _________ _____________</w:t>
      </w:r>
    </w:p>
    <w:p w:rsidR="008C1AB2" w:rsidRDefault="008C1AB2">
      <w:pPr>
        <w:pStyle w:val="ConsPlusNonformat"/>
        <w:jc w:val="both"/>
      </w:pPr>
      <w:r>
        <w:t>(уполномоченное лицо учреждения)       (должность)   (подпись) (расшифровка</w:t>
      </w:r>
    </w:p>
    <w:p w:rsidR="008C1AB2" w:rsidRDefault="008C1AB2">
      <w:pPr>
        <w:pStyle w:val="ConsPlusNonformat"/>
        <w:jc w:val="both"/>
      </w:pPr>
      <w:r>
        <w:t xml:space="preserve">                                                                подписи)</w:t>
      </w:r>
    </w:p>
    <w:p w:rsidR="008C1AB2" w:rsidRDefault="008C1AB2">
      <w:pPr>
        <w:pStyle w:val="ConsPlusNonformat"/>
        <w:jc w:val="both"/>
      </w:pPr>
      <w:r>
        <w:t>Исполнитель                          ______________ _____________ _________</w:t>
      </w:r>
    </w:p>
    <w:p w:rsidR="008C1AB2" w:rsidRDefault="008C1AB2">
      <w:pPr>
        <w:pStyle w:val="ConsPlusNonformat"/>
        <w:jc w:val="both"/>
      </w:pPr>
      <w:r>
        <w:t xml:space="preserve">                                      (должность)     (фамилия,   (телефон)</w:t>
      </w:r>
    </w:p>
    <w:p w:rsidR="008C1AB2" w:rsidRDefault="008C1AB2">
      <w:pPr>
        <w:pStyle w:val="ConsPlusNonformat"/>
        <w:jc w:val="both"/>
      </w:pPr>
      <w:r>
        <w:t xml:space="preserve">                                                       инициалы)</w:t>
      </w:r>
    </w:p>
    <w:p w:rsidR="008C1AB2" w:rsidRDefault="008C1AB2">
      <w:pPr>
        <w:pStyle w:val="ConsPlusNonformat"/>
        <w:jc w:val="both"/>
      </w:pPr>
      <w:r>
        <w:t>"____" ____________ 20___ г.</w:t>
      </w:r>
    </w:p>
    <w:p w:rsidR="008C1AB2" w:rsidRDefault="008C1AB2">
      <w:pPr>
        <w:pStyle w:val="ConsPlusNonformat"/>
        <w:jc w:val="both"/>
      </w:pPr>
    </w:p>
    <w:p w:rsidR="008C1AB2" w:rsidRDefault="008C1AB2">
      <w:pPr>
        <w:pStyle w:val="ConsPlusNonformat"/>
        <w:jc w:val="both"/>
      </w:pPr>
      <w:r>
        <w:t xml:space="preserve">       Раздел 10. Обоснования (расчеты) плановых показателей выплат</w:t>
      </w:r>
    </w:p>
    <w:p w:rsidR="008C1AB2" w:rsidRDefault="008C1AB2">
      <w:pPr>
        <w:pStyle w:val="ConsPlusNonformat"/>
        <w:jc w:val="both"/>
      </w:pPr>
      <w:r>
        <w:t xml:space="preserve">             по расходам на осуществление капитальных вложений</w:t>
      </w:r>
    </w:p>
    <w:p w:rsidR="008C1AB2" w:rsidRDefault="008C1AB2">
      <w:pPr>
        <w:pStyle w:val="ConsPlusNonformat"/>
        <w:jc w:val="both"/>
      </w:pPr>
      <w:r>
        <w:t xml:space="preserve">               на 20__ год и плановый период 20__-20__ годов</w:t>
      </w:r>
    </w:p>
    <w:p w:rsidR="008C1AB2" w:rsidRDefault="008C1AB2">
      <w:pPr>
        <w:pStyle w:val="ConsPlusNonformat"/>
        <w:jc w:val="both"/>
      </w:pPr>
    </w:p>
    <w:p w:rsidR="008C1AB2" w:rsidRDefault="008C1AB2">
      <w:pPr>
        <w:pStyle w:val="ConsPlusNonformat"/>
        <w:jc w:val="both"/>
      </w:pPr>
      <w:r>
        <w:t>Полное наименование учреждения ____________________________________________</w:t>
      </w:r>
    </w:p>
    <w:p w:rsidR="008C1AB2" w:rsidRDefault="008C1AB2">
      <w:pPr>
        <w:pStyle w:val="ConsPlusNonformat"/>
        <w:jc w:val="both"/>
      </w:pPr>
      <w:r>
        <w:t>Вид документа                  ____________________________________________</w:t>
      </w:r>
    </w:p>
    <w:p w:rsidR="008C1AB2" w:rsidRDefault="008C1AB2">
      <w:pPr>
        <w:pStyle w:val="ConsPlusNonformat"/>
        <w:jc w:val="both"/>
      </w:pPr>
      <w:r>
        <w:t xml:space="preserve">                                       (основной документ - код 01;</w:t>
      </w:r>
    </w:p>
    <w:p w:rsidR="008C1AB2" w:rsidRDefault="008C1AB2">
      <w:pPr>
        <w:pStyle w:val="ConsPlusNonformat"/>
        <w:jc w:val="both"/>
      </w:pPr>
      <w:r>
        <w:t xml:space="preserve">                                     изменения к документу - код 02)</w:t>
      </w:r>
    </w:p>
    <w:p w:rsidR="008C1AB2" w:rsidRDefault="008C1AB2">
      <w:pPr>
        <w:pStyle w:val="ConsPlusNonformat"/>
        <w:jc w:val="both"/>
      </w:pPr>
    </w:p>
    <w:p w:rsidR="008C1AB2" w:rsidRDefault="008C1AB2">
      <w:pPr>
        <w:pStyle w:val="ConsPlusNonformat"/>
        <w:jc w:val="both"/>
      </w:pPr>
      <w:r>
        <w:t>Единица измерения:             руб.</w:t>
      </w:r>
    </w:p>
    <w:p w:rsidR="008C1AB2" w:rsidRDefault="008C1AB2">
      <w:pPr>
        <w:pStyle w:val="ConsPlusNonformat"/>
        <w:jc w:val="both"/>
      </w:pPr>
    </w:p>
    <w:p w:rsidR="008C1AB2" w:rsidRDefault="008C1AB2">
      <w:pPr>
        <w:pStyle w:val="ConsPlusNonformat"/>
        <w:jc w:val="both"/>
      </w:pPr>
      <w:r>
        <w:t>1. Объем плановых расходов на осуществление капитальных вложений</w:t>
      </w:r>
    </w:p>
    <w:p w:rsidR="008C1AB2" w:rsidRDefault="008C1A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16"/>
        <w:gridCol w:w="938"/>
        <w:gridCol w:w="1469"/>
        <w:gridCol w:w="1474"/>
        <w:gridCol w:w="1474"/>
      </w:tblGrid>
      <w:tr w:rsidR="008C1AB2">
        <w:tc>
          <w:tcPr>
            <w:tcW w:w="3716" w:type="dxa"/>
            <w:vMerge w:val="restart"/>
          </w:tcPr>
          <w:p w:rsidR="008C1AB2" w:rsidRDefault="008C1AB2">
            <w:pPr>
              <w:pStyle w:val="ConsPlusNormal"/>
              <w:jc w:val="center"/>
            </w:pPr>
            <w:r>
              <w:t>Наименование показателя</w:t>
            </w:r>
          </w:p>
        </w:tc>
        <w:tc>
          <w:tcPr>
            <w:tcW w:w="938" w:type="dxa"/>
            <w:vMerge w:val="restart"/>
          </w:tcPr>
          <w:p w:rsidR="008C1AB2" w:rsidRDefault="008C1AB2">
            <w:pPr>
              <w:pStyle w:val="ConsPlusNormal"/>
              <w:jc w:val="center"/>
            </w:pPr>
            <w:r>
              <w:t>Код строки</w:t>
            </w:r>
          </w:p>
        </w:tc>
        <w:tc>
          <w:tcPr>
            <w:tcW w:w="4417" w:type="dxa"/>
            <w:gridSpan w:val="3"/>
          </w:tcPr>
          <w:p w:rsidR="008C1AB2" w:rsidRDefault="008C1AB2">
            <w:pPr>
              <w:pStyle w:val="ConsPlusNormal"/>
              <w:jc w:val="center"/>
            </w:pPr>
            <w:r>
              <w:t>Сумма, руб.</w:t>
            </w:r>
          </w:p>
        </w:tc>
      </w:tr>
      <w:tr w:rsidR="008C1AB2">
        <w:tc>
          <w:tcPr>
            <w:tcW w:w="3716" w:type="dxa"/>
            <w:vMerge/>
          </w:tcPr>
          <w:p w:rsidR="008C1AB2" w:rsidRDefault="008C1AB2"/>
        </w:tc>
        <w:tc>
          <w:tcPr>
            <w:tcW w:w="938" w:type="dxa"/>
            <w:vMerge/>
          </w:tcPr>
          <w:p w:rsidR="008C1AB2" w:rsidRDefault="008C1AB2"/>
        </w:tc>
        <w:tc>
          <w:tcPr>
            <w:tcW w:w="1469" w:type="dxa"/>
          </w:tcPr>
          <w:p w:rsidR="008C1AB2" w:rsidRDefault="008C1AB2">
            <w:pPr>
              <w:pStyle w:val="ConsPlusNormal"/>
              <w:jc w:val="center"/>
            </w:pPr>
            <w:r>
              <w:t>на 20__ год (текущий финансовый год)</w:t>
            </w:r>
          </w:p>
        </w:tc>
        <w:tc>
          <w:tcPr>
            <w:tcW w:w="1474" w:type="dxa"/>
          </w:tcPr>
          <w:p w:rsidR="008C1AB2" w:rsidRDefault="008C1AB2">
            <w:pPr>
              <w:pStyle w:val="ConsPlusNormal"/>
              <w:jc w:val="center"/>
            </w:pPr>
            <w:r>
              <w:t>на 20__ год (первый год планового периода)</w:t>
            </w:r>
          </w:p>
        </w:tc>
        <w:tc>
          <w:tcPr>
            <w:tcW w:w="1474" w:type="dxa"/>
          </w:tcPr>
          <w:p w:rsidR="008C1AB2" w:rsidRDefault="008C1AB2">
            <w:pPr>
              <w:pStyle w:val="ConsPlusNormal"/>
              <w:jc w:val="center"/>
            </w:pPr>
            <w:r>
              <w:t>на 20__ год (второй год планового периода)</w:t>
            </w:r>
          </w:p>
        </w:tc>
      </w:tr>
      <w:tr w:rsidR="008C1AB2">
        <w:tc>
          <w:tcPr>
            <w:tcW w:w="3716" w:type="dxa"/>
          </w:tcPr>
          <w:p w:rsidR="008C1AB2" w:rsidRDefault="008C1AB2">
            <w:pPr>
              <w:pStyle w:val="ConsPlusNormal"/>
              <w:jc w:val="center"/>
            </w:pPr>
            <w:r>
              <w:t>1</w:t>
            </w:r>
          </w:p>
        </w:tc>
        <w:tc>
          <w:tcPr>
            <w:tcW w:w="938" w:type="dxa"/>
          </w:tcPr>
          <w:p w:rsidR="008C1AB2" w:rsidRDefault="008C1AB2">
            <w:pPr>
              <w:pStyle w:val="ConsPlusNormal"/>
              <w:jc w:val="center"/>
            </w:pPr>
            <w:r>
              <w:t>2</w:t>
            </w:r>
          </w:p>
        </w:tc>
        <w:tc>
          <w:tcPr>
            <w:tcW w:w="1469" w:type="dxa"/>
          </w:tcPr>
          <w:p w:rsidR="008C1AB2" w:rsidRDefault="008C1AB2">
            <w:pPr>
              <w:pStyle w:val="ConsPlusNormal"/>
              <w:jc w:val="center"/>
            </w:pPr>
            <w:r>
              <w:t>3</w:t>
            </w:r>
          </w:p>
        </w:tc>
        <w:tc>
          <w:tcPr>
            <w:tcW w:w="1474" w:type="dxa"/>
          </w:tcPr>
          <w:p w:rsidR="008C1AB2" w:rsidRDefault="008C1AB2">
            <w:pPr>
              <w:pStyle w:val="ConsPlusNormal"/>
              <w:jc w:val="center"/>
            </w:pPr>
            <w:r>
              <w:t>4</w:t>
            </w:r>
          </w:p>
        </w:tc>
        <w:tc>
          <w:tcPr>
            <w:tcW w:w="1474" w:type="dxa"/>
          </w:tcPr>
          <w:p w:rsidR="008C1AB2" w:rsidRDefault="008C1AB2">
            <w:pPr>
              <w:pStyle w:val="ConsPlusNormal"/>
              <w:jc w:val="center"/>
            </w:pPr>
            <w:r>
              <w:t>5</w:t>
            </w:r>
          </w:p>
        </w:tc>
      </w:tr>
      <w:tr w:rsidR="008C1AB2">
        <w:tc>
          <w:tcPr>
            <w:tcW w:w="3716" w:type="dxa"/>
          </w:tcPr>
          <w:p w:rsidR="008C1AB2" w:rsidRDefault="008C1AB2">
            <w:pPr>
              <w:pStyle w:val="ConsPlusNormal"/>
            </w:pPr>
            <w:r>
              <w:t>Объекты капитального строительства</w:t>
            </w:r>
          </w:p>
        </w:tc>
        <w:tc>
          <w:tcPr>
            <w:tcW w:w="938" w:type="dxa"/>
          </w:tcPr>
          <w:p w:rsidR="008C1AB2" w:rsidRDefault="008C1AB2">
            <w:pPr>
              <w:pStyle w:val="ConsPlusNormal"/>
              <w:jc w:val="center"/>
            </w:pPr>
            <w:r>
              <w:t>0100</w:t>
            </w:r>
          </w:p>
        </w:tc>
        <w:tc>
          <w:tcPr>
            <w:tcW w:w="1469" w:type="dxa"/>
          </w:tcPr>
          <w:p w:rsidR="008C1AB2" w:rsidRDefault="008C1AB2">
            <w:pPr>
              <w:pStyle w:val="ConsPlusNormal"/>
            </w:pPr>
          </w:p>
        </w:tc>
        <w:tc>
          <w:tcPr>
            <w:tcW w:w="1474" w:type="dxa"/>
          </w:tcPr>
          <w:p w:rsidR="008C1AB2" w:rsidRDefault="008C1AB2">
            <w:pPr>
              <w:pStyle w:val="ConsPlusNormal"/>
            </w:pPr>
          </w:p>
        </w:tc>
        <w:tc>
          <w:tcPr>
            <w:tcW w:w="1474" w:type="dxa"/>
          </w:tcPr>
          <w:p w:rsidR="008C1AB2" w:rsidRDefault="008C1AB2">
            <w:pPr>
              <w:pStyle w:val="ConsPlusNormal"/>
            </w:pPr>
          </w:p>
        </w:tc>
      </w:tr>
      <w:tr w:rsidR="008C1AB2">
        <w:tc>
          <w:tcPr>
            <w:tcW w:w="3716" w:type="dxa"/>
          </w:tcPr>
          <w:p w:rsidR="008C1AB2" w:rsidRDefault="008C1AB2">
            <w:pPr>
              <w:pStyle w:val="ConsPlusNormal"/>
            </w:pPr>
            <w:r>
              <w:t>Объекты недвижимого имущества</w:t>
            </w:r>
          </w:p>
        </w:tc>
        <w:tc>
          <w:tcPr>
            <w:tcW w:w="938" w:type="dxa"/>
          </w:tcPr>
          <w:p w:rsidR="008C1AB2" w:rsidRDefault="008C1AB2">
            <w:pPr>
              <w:pStyle w:val="ConsPlusNormal"/>
              <w:jc w:val="center"/>
            </w:pPr>
            <w:r>
              <w:t>0200</w:t>
            </w:r>
          </w:p>
        </w:tc>
        <w:tc>
          <w:tcPr>
            <w:tcW w:w="1469" w:type="dxa"/>
          </w:tcPr>
          <w:p w:rsidR="008C1AB2" w:rsidRDefault="008C1AB2">
            <w:pPr>
              <w:pStyle w:val="ConsPlusNormal"/>
            </w:pPr>
          </w:p>
        </w:tc>
        <w:tc>
          <w:tcPr>
            <w:tcW w:w="1474" w:type="dxa"/>
          </w:tcPr>
          <w:p w:rsidR="008C1AB2" w:rsidRDefault="008C1AB2">
            <w:pPr>
              <w:pStyle w:val="ConsPlusNormal"/>
            </w:pPr>
          </w:p>
        </w:tc>
        <w:tc>
          <w:tcPr>
            <w:tcW w:w="1474" w:type="dxa"/>
          </w:tcPr>
          <w:p w:rsidR="008C1AB2" w:rsidRDefault="008C1AB2">
            <w:pPr>
              <w:pStyle w:val="ConsPlusNormal"/>
            </w:pPr>
          </w:p>
        </w:tc>
      </w:tr>
      <w:tr w:rsidR="008C1AB2">
        <w:tblPrEx>
          <w:tblBorders>
            <w:left w:val="nil"/>
          </w:tblBorders>
        </w:tblPrEx>
        <w:tc>
          <w:tcPr>
            <w:tcW w:w="3716" w:type="dxa"/>
            <w:tcBorders>
              <w:left w:val="nil"/>
              <w:bottom w:val="nil"/>
            </w:tcBorders>
          </w:tcPr>
          <w:p w:rsidR="008C1AB2" w:rsidRDefault="008C1AB2">
            <w:pPr>
              <w:pStyle w:val="ConsPlusNormal"/>
              <w:jc w:val="right"/>
            </w:pPr>
            <w:r>
              <w:t>Всего</w:t>
            </w:r>
          </w:p>
        </w:tc>
        <w:tc>
          <w:tcPr>
            <w:tcW w:w="938" w:type="dxa"/>
          </w:tcPr>
          <w:p w:rsidR="008C1AB2" w:rsidRDefault="008C1AB2">
            <w:pPr>
              <w:pStyle w:val="ConsPlusNormal"/>
              <w:jc w:val="center"/>
            </w:pPr>
            <w:r>
              <w:t>9000</w:t>
            </w:r>
          </w:p>
        </w:tc>
        <w:tc>
          <w:tcPr>
            <w:tcW w:w="1469" w:type="dxa"/>
          </w:tcPr>
          <w:p w:rsidR="008C1AB2" w:rsidRDefault="008C1AB2">
            <w:pPr>
              <w:pStyle w:val="ConsPlusNormal"/>
            </w:pPr>
          </w:p>
        </w:tc>
        <w:tc>
          <w:tcPr>
            <w:tcW w:w="1474" w:type="dxa"/>
          </w:tcPr>
          <w:p w:rsidR="008C1AB2" w:rsidRDefault="008C1AB2">
            <w:pPr>
              <w:pStyle w:val="ConsPlusNormal"/>
            </w:pPr>
          </w:p>
        </w:tc>
        <w:tc>
          <w:tcPr>
            <w:tcW w:w="1474" w:type="dxa"/>
          </w:tcPr>
          <w:p w:rsidR="008C1AB2" w:rsidRDefault="008C1AB2">
            <w:pPr>
              <w:pStyle w:val="ConsPlusNormal"/>
            </w:pPr>
          </w:p>
        </w:tc>
      </w:tr>
    </w:tbl>
    <w:p w:rsidR="008C1AB2" w:rsidRDefault="008C1AB2">
      <w:pPr>
        <w:pStyle w:val="ConsPlusNormal"/>
        <w:jc w:val="both"/>
      </w:pPr>
    </w:p>
    <w:p w:rsidR="008C1AB2" w:rsidRDefault="008C1AB2">
      <w:pPr>
        <w:pStyle w:val="ConsPlusNonformat"/>
        <w:jc w:val="both"/>
      </w:pPr>
      <w:r>
        <w:t>2.  Расчет  (детализация)  плановых  расходов  на осуществление капитальных</w:t>
      </w:r>
    </w:p>
    <w:p w:rsidR="008C1AB2" w:rsidRDefault="008C1AB2">
      <w:pPr>
        <w:pStyle w:val="ConsPlusNonformat"/>
        <w:jc w:val="both"/>
      </w:pPr>
      <w:r>
        <w:t>вложений</w:t>
      </w:r>
    </w:p>
    <w:p w:rsidR="008C1AB2" w:rsidRDefault="008C1A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959"/>
        <w:gridCol w:w="938"/>
        <w:gridCol w:w="1474"/>
        <w:gridCol w:w="1474"/>
        <w:gridCol w:w="1474"/>
      </w:tblGrid>
      <w:tr w:rsidR="008C1AB2">
        <w:tc>
          <w:tcPr>
            <w:tcW w:w="1757" w:type="dxa"/>
            <w:vMerge w:val="restart"/>
          </w:tcPr>
          <w:p w:rsidR="008C1AB2" w:rsidRDefault="008C1AB2">
            <w:pPr>
              <w:pStyle w:val="ConsPlusNormal"/>
              <w:jc w:val="center"/>
            </w:pPr>
            <w:r>
              <w:t>Наименование объекта капитального строительства, объекта недвижимого имущества</w:t>
            </w:r>
          </w:p>
        </w:tc>
        <w:tc>
          <w:tcPr>
            <w:tcW w:w="1959" w:type="dxa"/>
            <w:vMerge w:val="restart"/>
          </w:tcPr>
          <w:p w:rsidR="008C1AB2" w:rsidRDefault="008C1AB2">
            <w:pPr>
              <w:pStyle w:val="ConsPlusNormal"/>
              <w:jc w:val="center"/>
            </w:pPr>
            <w:r>
              <w:t>Направление инвестирования (строительство (реконструкция, техническое перевооружение), приобретение)</w:t>
            </w:r>
          </w:p>
        </w:tc>
        <w:tc>
          <w:tcPr>
            <w:tcW w:w="938" w:type="dxa"/>
            <w:vMerge w:val="restart"/>
          </w:tcPr>
          <w:p w:rsidR="008C1AB2" w:rsidRDefault="008C1AB2">
            <w:pPr>
              <w:pStyle w:val="ConsPlusNormal"/>
              <w:jc w:val="center"/>
            </w:pPr>
            <w:r>
              <w:t>Код строки</w:t>
            </w:r>
          </w:p>
        </w:tc>
        <w:tc>
          <w:tcPr>
            <w:tcW w:w="4422" w:type="dxa"/>
            <w:gridSpan w:val="3"/>
          </w:tcPr>
          <w:p w:rsidR="008C1AB2" w:rsidRDefault="008C1AB2">
            <w:pPr>
              <w:pStyle w:val="ConsPlusNormal"/>
              <w:jc w:val="center"/>
            </w:pPr>
            <w:r>
              <w:t>Сумма, руб.</w:t>
            </w:r>
          </w:p>
        </w:tc>
      </w:tr>
      <w:tr w:rsidR="008C1AB2">
        <w:tc>
          <w:tcPr>
            <w:tcW w:w="1757" w:type="dxa"/>
            <w:vMerge/>
          </w:tcPr>
          <w:p w:rsidR="008C1AB2" w:rsidRDefault="008C1AB2"/>
        </w:tc>
        <w:tc>
          <w:tcPr>
            <w:tcW w:w="1959" w:type="dxa"/>
            <w:vMerge/>
          </w:tcPr>
          <w:p w:rsidR="008C1AB2" w:rsidRDefault="008C1AB2"/>
        </w:tc>
        <w:tc>
          <w:tcPr>
            <w:tcW w:w="938" w:type="dxa"/>
            <w:vMerge/>
          </w:tcPr>
          <w:p w:rsidR="008C1AB2" w:rsidRDefault="008C1AB2"/>
        </w:tc>
        <w:tc>
          <w:tcPr>
            <w:tcW w:w="1474" w:type="dxa"/>
          </w:tcPr>
          <w:p w:rsidR="008C1AB2" w:rsidRDefault="008C1AB2">
            <w:pPr>
              <w:pStyle w:val="ConsPlusNormal"/>
              <w:jc w:val="center"/>
            </w:pPr>
            <w:r>
              <w:t>на 20__ год (текущий финансовый год)</w:t>
            </w:r>
          </w:p>
        </w:tc>
        <w:tc>
          <w:tcPr>
            <w:tcW w:w="1474" w:type="dxa"/>
          </w:tcPr>
          <w:p w:rsidR="008C1AB2" w:rsidRDefault="008C1AB2">
            <w:pPr>
              <w:pStyle w:val="ConsPlusNormal"/>
              <w:jc w:val="center"/>
            </w:pPr>
            <w:r>
              <w:t>на 20__ год (первый год планового периода)</w:t>
            </w:r>
          </w:p>
        </w:tc>
        <w:tc>
          <w:tcPr>
            <w:tcW w:w="1474" w:type="dxa"/>
          </w:tcPr>
          <w:p w:rsidR="008C1AB2" w:rsidRDefault="008C1AB2">
            <w:pPr>
              <w:pStyle w:val="ConsPlusNormal"/>
              <w:jc w:val="center"/>
            </w:pPr>
            <w:r>
              <w:t>на 20__ год (второй год планового периода)</w:t>
            </w:r>
          </w:p>
        </w:tc>
      </w:tr>
      <w:tr w:rsidR="008C1AB2">
        <w:tc>
          <w:tcPr>
            <w:tcW w:w="1757" w:type="dxa"/>
          </w:tcPr>
          <w:p w:rsidR="008C1AB2" w:rsidRDefault="008C1AB2">
            <w:pPr>
              <w:pStyle w:val="ConsPlusNormal"/>
              <w:jc w:val="center"/>
            </w:pPr>
            <w:r>
              <w:t>1</w:t>
            </w:r>
          </w:p>
        </w:tc>
        <w:tc>
          <w:tcPr>
            <w:tcW w:w="1959" w:type="dxa"/>
          </w:tcPr>
          <w:p w:rsidR="008C1AB2" w:rsidRDefault="008C1AB2">
            <w:pPr>
              <w:pStyle w:val="ConsPlusNormal"/>
              <w:jc w:val="center"/>
            </w:pPr>
            <w:r>
              <w:t>2</w:t>
            </w:r>
          </w:p>
        </w:tc>
        <w:tc>
          <w:tcPr>
            <w:tcW w:w="938" w:type="dxa"/>
          </w:tcPr>
          <w:p w:rsidR="008C1AB2" w:rsidRDefault="008C1AB2">
            <w:pPr>
              <w:pStyle w:val="ConsPlusNormal"/>
              <w:jc w:val="center"/>
            </w:pPr>
            <w:r>
              <w:t>3</w:t>
            </w:r>
          </w:p>
        </w:tc>
        <w:tc>
          <w:tcPr>
            <w:tcW w:w="1474" w:type="dxa"/>
          </w:tcPr>
          <w:p w:rsidR="008C1AB2" w:rsidRDefault="008C1AB2">
            <w:pPr>
              <w:pStyle w:val="ConsPlusNormal"/>
              <w:jc w:val="center"/>
            </w:pPr>
            <w:r>
              <w:t>4</w:t>
            </w:r>
          </w:p>
        </w:tc>
        <w:tc>
          <w:tcPr>
            <w:tcW w:w="1474" w:type="dxa"/>
          </w:tcPr>
          <w:p w:rsidR="008C1AB2" w:rsidRDefault="008C1AB2">
            <w:pPr>
              <w:pStyle w:val="ConsPlusNormal"/>
              <w:jc w:val="center"/>
            </w:pPr>
            <w:r>
              <w:t>5</w:t>
            </w:r>
          </w:p>
        </w:tc>
        <w:tc>
          <w:tcPr>
            <w:tcW w:w="1474" w:type="dxa"/>
          </w:tcPr>
          <w:p w:rsidR="008C1AB2" w:rsidRDefault="008C1AB2">
            <w:pPr>
              <w:pStyle w:val="ConsPlusNormal"/>
              <w:jc w:val="center"/>
            </w:pPr>
            <w:r>
              <w:t>6</w:t>
            </w:r>
          </w:p>
        </w:tc>
      </w:tr>
      <w:tr w:rsidR="008C1AB2">
        <w:tc>
          <w:tcPr>
            <w:tcW w:w="1757" w:type="dxa"/>
          </w:tcPr>
          <w:p w:rsidR="008C1AB2" w:rsidRDefault="008C1AB2">
            <w:pPr>
              <w:pStyle w:val="ConsPlusNormal"/>
            </w:pPr>
          </w:p>
        </w:tc>
        <w:tc>
          <w:tcPr>
            <w:tcW w:w="1959" w:type="dxa"/>
          </w:tcPr>
          <w:p w:rsidR="008C1AB2" w:rsidRDefault="008C1AB2">
            <w:pPr>
              <w:pStyle w:val="ConsPlusNormal"/>
            </w:pPr>
          </w:p>
        </w:tc>
        <w:tc>
          <w:tcPr>
            <w:tcW w:w="938" w:type="dxa"/>
          </w:tcPr>
          <w:p w:rsidR="008C1AB2" w:rsidRDefault="008C1AB2">
            <w:pPr>
              <w:pStyle w:val="ConsPlusNormal"/>
              <w:jc w:val="center"/>
            </w:pPr>
            <w:r>
              <w:t>0100</w:t>
            </w:r>
          </w:p>
        </w:tc>
        <w:tc>
          <w:tcPr>
            <w:tcW w:w="1474" w:type="dxa"/>
          </w:tcPr>
          <w:p w:rsidR="008C1AB2" w:rsidRDefault="008C1AB2">
            <w:pPr>
              <w:pStyle w:val="ConsPlusNormal"/>
            </w:pPr>
          </w:p>
        </w:tc>
        <w:tc>
          <w:tcPr>
            <w:tcW w:w="1474" w:type="dxa"/>
          </w:tcPr>
          <w:p w:rsidR="008C1AB2" w:rsidRDefault="008C1AB2">
            <w:pPr>
              <w:pStyle w:val="ConsPlusNormal"/>
            </w:pPr>
          </w:p>
        </w:tc>
        <w:tc>
          <w:tcPr>
            <w:tcW w:w="1474" w:type="dxa"/>
          </w:tcPr>
          <w:p w:rsidR="008C1AB2" w:rsidRDefault="008C1AB2">
            <w:pPr>
              <w:pStyle w:val="ConsPlusNormal"/>
            </w:pPr>
          </w:p>
        </w:tc>
      </w:tr>
      <w:tr w:rsidR="008C1AB2">
        <w:tc>
          <w:tcPr>
            <w:tcW w:w="1757" w:type="dxa"/>
          </w:tcPr>
          <w:p w:rsidR="008C1AB2" w:rsidRDefault="008C1AB2">
            <w:pPr>
              <w:pStyle w:val="ConsPlusNormal"/>
            </w:pPr>
          </w:p>
        </w:tc>
        <w:tc>
          <w:tcPr>
            <w:tcW w:w="1959" w:type="dxa"/>
          </w:tcPr>
          <w:p w:rsidR="008C1AB2" w:rsidRDefault="008C1AB2">
            <w:pPr>
              <w:pStyle w:val="ConsPlusNormal"/>
            </w:pPr>
          </w:p>
        </w:tc>
        <w:tc>
          <w:tcPr>
            <w:tcW w:w="938" w:type="dxa"/>
          </w:tcPr>
          <w:p w:rsidR="008C1AB2" w:rsidRDefault="008C1AB2">
            <w:pPr>
              <w:pStyle w:val="ConsPlusNormal"/>
              <w:jc w:val="center"/>
            </w:pPr>
            <w:r>
              <w:t>0200</w:t>
            </w:r>
          </w:p>
        </w:tc>
        <w:tc>
          <w:tcPr>
            <w:tcW w:w="1474" w:type="dxa"/>
          </w:tcPr>
          <w:p w:rsidR="008C1AB2" w:rsidRDefault="008C1AB2">
            <w:pPr>
              <w:pStyle w:val="ConsPlusNormal"/>
            </w:pPr>
          </w:p>
        </w:tc>
        <w:tc>
          <w:tcPr>
            <w:tcW w:w="1474" w:type="dxa"/>
          </w:tcPr>
          <w:p w:rsidR="008C1AB2" w:rsidRDefault="008C1AB2">
            <w:pPr>
              <w:pStyle w:val="ConsPlusNormal"/>
            </w:pPr>
          </w:p>
        </w:tc>
        <w:tc>
          <w:tcPr>
            <w:tcW w:w="1474" w:type="dxa"/>
          </w:tcPr>
          <w:p w:rsidR="008C1AB2" w:rsidRDefault="008C1AB2">
            <w:pPr>
              <w:pStyle w:val="ConsPlusNormal"/>
            </w:pPr>
          </w:p>
        </w:tc>
      </w:tr>
      <w:tr w:rsidR="008C1AB2">
        <w:tc>
          <w:tcPr>
            <w:tcW w:w="1757" w:type="dxa"/>
          </w:tcPr>
          <w:p w:rsidR="008C1AB2" w:rsidRDefault="008C1AB2">
            <w:pPr>
              <w:pStyle w:val="ConsPlusNormal"/>
            </w:pPr>
          </w:p>
        </w:tc>
        <w:tc>
          <w:tcPr>
            <w:tcW w:w="1959" w:type="dxa"/>
          </w:tcPr>
          <w:p w:rsidR="008C1AB2" w:rsidRDefault="008C1AB2">
            <w:pPr>
              <w:pStyle w:val="ConsPlusNormal"/>
            </w:pPr>
          </w:p>
        </w:tc>
        <w:tc>
          <w:tcPr>
            <w:tcW w:w="938" w:type="dxa"/>
          </w:tcPr>
          <w:p w:rsidR="008C1AB2" w:rsidRDefault="008C1AB2">
            <w:pPr>
              <w:pStyle w:val="ConsPlusNormal"/>
              <w:jc w:val="center"/>
            </w:pPr>
            <w:r>
              <w:t>0300</w:t>
            </w:r>
          </w:p>
        </w:tc>
        <w:tc>
          <w:tcPr>
            <w:tcW w:w="1474" w:type="dxa"/>
          </w:tcPr>
          <w:p w:rsidR="008C1AB2" w:rsidRDefault="008C1AB2">
            <w:pPr>
              <w:pStyle w:val="ConsPlusNormal"/>
            </w:pPr>
          </w:p>
        </w:tc>
        <w:tc>
          <w:tcPr>
            <w:tcW w:w="1474" w:type="dxa"/>
          </w:tcPr>
          <w:p w:rsidR="008C1AB2" w:rsidRDefault="008C1AB2">
            <w:pPr>
              <w:pStyle w:val="ConsPlusNormal"/>
            </w:pPr>
          </w:p>
        </w:tc>
        <w:tc>
          <w:tcPr>
            <w:tcW w:w="1474" w:type="dxa"/>
          </w:tcPr>
          <w:p w:rsidR="008C1AB2" w:rsidRDefault="008C1AB2">
            <w:pPr>
              <w:pStyle w:val="ConsPlusNormal"/>
            </w:pPr>
          </w:p>
        </w:tc>
      </w:tr>
      <w:tr w:rsidR="008C1AB2">
        <w:tblPrEx>
          <w:tblBorders>
            <w:left w:val="nil"/>
          </w:tblBorders>
        </w:tblPrEx>
        <w:tc>
          <w:tcPr>
            <w:tcW w:w="3716" w:type="dxa"/>
            <w:gridSpan w:val="2"/>
            <w:tcBorders>
              <w:left w:val="nil"/>
              <w:bottom w:val="nil"/>
            </w:tcBorders>
          </w:tcPr>
          <w:p w:rsidR="008C1AB2" w:rsidRDefault="008C1AB2">
            <w:pPr>
              <w:pStyle w:val="ConsPlusNormal"/>
              <w:jc w:val="right"/>
            </w:pPr>
            <w:r>
              <w:t>Всего</w:t>
            </w:r>
          </w:p>
        </w:tc>
        <w:tc>
          <w:tcPr>
            <w:tcW w:w="938" w:type="dxa"/>
          </w:tcPr>
          <w:p w:rsidR="008C1AB2" w:rsidRDefault="008C1AB2">
            <w:pPr>
              <w:pStyle w:val="ConsPlusNormal"/>
              <w:jc w:val="center"/>
            </w:pPr>
            <w:r>
              <w:t>9000</w:t>
            </w:r>
          </w:p>
        </w:tc>
        <w:tc>
          <w:tcPr>
            <w:tcW w:w="1474" w:type="dxa"/>
          </w:tcPr>
          <w:p w:rsidR="008C1AB2" w:rsidRDefault="008C1AB2">
            <w:pPr>
              <w:pStyle w:val="ConsPlusNormal"/>
            </w:pPr>
          </w:p>
        </w:tc>
        <w:tc>
          <w:tcPr>
            <w:tcW w:w="1474" w:type="dxa"/>
          </w:tcPr>
          <w:p w:rsidR="008C1AB2" w:rsidRDefault="008C1AB2">
            <w:pPr>
              <w:pStyle w:val="ConsPlusNormal"/>
            </w:pPr>
          </w:p>
        </w:tc>
        <w:tc>
          <w:tcPr>
            <w:tcW w:w="1474" w:type="dxa"/>
          </w:tcPr>
          <w:p w:rsidR="008C1AB2" w:rsidRDefault="008C1AB2">
            <w:pPr>
              <w:pStyle w:val="ConsPlusNormal"/>
            </w:pPr>
          </w:p>
        </w:tc>
      </w:tr>
    </w:tbl>
    <w:p w:rsidR="008C1AB2" w:rsidRDefault="008C1AB2">
      <w:pPr>
        <w:pStyle w:val="ConsPlusNormal"/>
        <w:jc w:val="both"/>
      </w:pPr>
    </w:p>
    <w:p w:rsidR="008C1AB2" w:rsidRDefault="008C1AB2">
      <w:pPr>
        <w:pStyle w:val="ConsPlusNonformat"/>
        <w:jc w:val="both"/>
      </w:pPr>
      <w:r>
        <w:t xml:space="preserve">    Руководитель                     ______________ _________ _____________</w:t>
      </w:r>
    </w:p>
    <w:p w:rsidR="008C1AB2" w:rsidRDefault="008C1AB2">
      <w:pPr>
        <w:pStyle w:val="ConsPlusNonformat"/>
        <w:jc w:val="both"/>
      </w:pPr>
      <w:r>
        <w:t xml:space="preserve">    (уполномоченное лицо учреждения)  (должность)   (подпись) (расшифровка</w:t>
      </w:r>
    </w:p>
    <w:p w:rsidR="008C1AB2" w:rsidRDefault="008C1AB2">
      <w:pPr>
        <w:pStyle w:val="ConsPlusNonformat"/>
        <w:jc w:val="both"/>
      </w:pPr>
      <w:r>
        <w:t xml:space="preserve">                                                                подписи)</w:t>
      </w:r>
    </w:p>
    <w:p w:rsidR="008C1AB2" w:rsidRDefault="008C1AB2">
      <w:pPr>
        <w:pStyle w:val="ConsPlusNonformat"/>
        <w:jc w:val="both"/>
      </w:pPr>
      <w:r>
        <w:t xml:space="preserve">    Исполнитель                      ______________ _____________ _________</w:t>
      </w:r>
    </w:p>
    <w:p w:rsidR="008C1AB2" w:rsidRDefault="008C1AB2">
      <w:pPr>
        <w:pStyle w:val="ConsPlusNonformat"/>
        <w:jc w:val="both"/>
      </w:pPr>
      <w:r>
        <w:t xml:space="preserve">                                      (должность)     (фамилия,   (телефон)</w:t>
      </w:r>
    </w:p>
    <w:p w:rsidR="008C1AB2" w:rsidRDefault="008C1AB2">
      <w:pPr>
        <w:pStyle w:val="ConsPlusNonformat"/>
        <w:jc w:val="both"/>
      </w:pPr>
      <w:r>
        <w:t xml:space="preserve">                                                       инициалы)</w:t>
      </w:r>
    </w:p>
    <w:p w:rsidR="008C1AB2" w:rsidRDefault="008C1AB2">
      <w:pPr>
        <w:pStyle w:val="ConsPlusNonformat"/>
        <w:jc w:val="both"/>
      </w:pPr>
      <w:r>
        <w:t xml:space="preserve">    "____" ____________ 20___ г.</w:t>
      </w:r>
    </w:p>
    <w:p w:rsidR="008C1AB2" w:rsidRDefault="008C1AB2">
      <w:pPr>
        <w:pStyle w:val="ConsPlusNonformat"/>
        <w:jc w:val="both"/>
      </w:pPr>
    </w:p>
    <w:p w:rsidR="008C1AB2" w:rsidRDefault="008C1AB2">
      <w:pPr>
        <w:pStyle w:val="ConsPlusNonformat"/>
        <w:jc w:val="both"/>
      </w:pPr>
      <w:r>
        <w:t xml:space="preserve">      Раздел 11. Обоснования (расчеты) плановых показателей по прочим</w:t>
      </w:r>
    </w:p>
    <w:p w:rsidR="008C1AB2" w:rsidRDefault="008C1AB2">
      <w:pPr>
        <w:pStyle w:val="ConsPlusNonformat"/>
        <w:jc w:val="both"/>
      </w:pPr>
      <w:r>
        <w:t xml:space="preserve">          выплатам на 20__ год и плановый период 20__-20__ годов</w:t>
      </w:r>
    </w:p>
    <w:p w:rsidR="008C1AB2" w:rsidRDefault="008C1AB2">
      <w:pPr>
        <w:pStyle w:val="ConsPlusNonformat"/>
        <w:jc w:val="both"/>
      </w:pPr>
    </w:p>
    <w:p w:rsidR="008C1AB2" w:rsidRDefault="008C1AB2">
      <w:pPr>
        <w:pStyle w:val="ConsPlusNonformat"/>
        <w:jc w:val="both"/>
      </w:pPr>
      <w:r>
        <w:t>Полное наименование учреждения ____________________________________________</w:t>
      </w:r>
    </w:p>
    <w:p w:rsidR="008C1AB2" w:rsidRDefault="008C1AB2">
      <w:pPr>
        <w:pStyle w:val="ConsPlusNonformat"/>
        <w:jc w:val="both"/>
      </w:pPr>
      <w:r>
        <w:t>Вид документа                  ____________________________________________</w:t>
      </w:r>
    </w:p>
    <w:p w:rsidR="008C1AB2" w:rsidRDefault="008C1AB2">
      <w:pPr>
        <w:pStyle w:val="ConsPlusNonformat"/>
        <w:jc w:val="both"/>
      </w:pPr>
      <w:r>
        <w:t xml:space="preserve">                                       (основной документ - код 01;</w:t>
      </w:r>
    </w:p>
    <w:p w:rsidR="008C1AB2" w:rsidRDefault="008C1AB2">
      <w:pPr>
        <w:pStyle w:val="ConsPlusNonformat"/>
        <w:jc w:val="both"/>
      </w:pPr>
      <w:r>
        <w:t xml:space="preserve">                                     изменения к документу - код 02)</w:t>
      </w:r>
    </w:p>
    <w:p w:rsidR="008C1AB2" w:rsidRDefault="008C1AB2">
      <w:pPr>
        <w:pStyle w:val="ConsPlusNonformat"/>
        <w:jc w:val="both"/>
      </w:pPr>
    </w:p>
    <w:p w:rsidR="008C1AB2" w:rsidRDefault="008C1AB2">
      <w:pPr>
        <w:pStyle w:val="ConsPlusNonformat"/>
        <w:jc w:val="both"/>
      </w:pPr>
      <w:r>
        <w:t>Единица измерения:             руб.</w:t>
      </w:r>
    </w:p>
    <w:p w:rsidR="008C1AB2" w:rsidRDefault="008C1AB2">
      <w:pPr>
        <w:pStyle w:val="ConsPlusNonformat"/>
        <w:jc w:val="both"/>
      </w:pPr>
    </w:p>
    <w:p w:rsidR="008C1AB2" w:rsidRDefault="008C1AB2">
      <w:pPr>
        <w:pStyle w:val="ConsPlusNonformat"/>
        <w:jc w:val="both"/>
      </w:pPr>
      <w:r>
        <w:t>1. Объем прочих плановых выплат</w:t>
      </w:r>
    </w:p>
    <w:p w:rsidR="008C1AB2" w:rsidRDefault="008C1A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16"/>
        <w:gridCol w:w="938"/>
        <w:gridCol w:w="1469"/>
        <w:gridCol w:w="1470"/>
        <w:gridCol w:w="1470"/>
      </w:tblGrid>
      <w:tr w:rsidR="008C1AB2">
        <w:tc>
          <w:tcPr>
            <w:tcW w:w="3716" w:type="dxa"/>
            <w:vMerge w:val="restart"/>
          </w:tcPr>
          <w:p w:rsidR="008C1AB2" w:rsidRDefault="008C1AB2">
            <w:pPr>
              <w:pStyle w:val="ConsPlusNormal"/>
              <w:jc w:val="center"/>
            </w:pPr>
            <w:r>
              <w:t>Наименование показателя</w:t>
            </w:r>
          </w:p>
        </w:tc>
        <w:tc>
          <w:tcPr>
            <w:tcW w:w="938" w:type="dxa"/>
            <w:vMerge w:val="restart"/>
          </w:tcPr>
          <w:p w:rsidR="008C1AB2" w:rsidRDefault="008C1AB2">
            <w:pPr>
              <w:pStyle w:val="ConsPlusNormal"/>
              <w:jc w:val="center"/>
            </w:pPr>
            <w:r>
              <w:t>Код строки</w:t>
            </w:r>
          </w:p>
        </w:tc>
        <w:tc>
          <w:tcPr>
            <w:tcW w:w="4409" w:type="dxa"/>
            <w:gridSpan w:val="3"/>
          </w:tcPr>
          <w:p w:rsidR="008C1AB2" w:rsidRDefault="008C1AB2">
            <w:pPr>
              <w:pStyle w:val="ConsPlusNormal"/>
              <w:jc w:val="center"/>
            </w:pPr>
            <w:r>
              <w:t>Сумма, руб.</w:t>
            </w:r>
          </w:p>
        </w:tc>
      </w:tr>
      <w:tr w:rsidR="008C1AB2">
        <w:tc>
          <w:tcPr>
            <w:tcW w:w="3716" w:type="dxa"/>
            <w:vMerge/>
          </w:tcPr>
          <w:p w:rsidR="008C1AB2" w:rsidRDefault="008C1AB2"/>
        </w:tc>
        <w:tc>
          <w:tcPr>
            <w:tcW w:w="938" w:type="dxa"/>
            <w:vMerge/>
          </w:tcPr>
          <w:p w:rsidR="008C1AB2" w:rsidRDefault="008C1AB2"/>
        </w:tc>
        <w:tc>
          <w:tcPr>
            <w:tcW w:w="1469" w:type="dxa"/>
          </w:tcPr>
          <w:p w:rsidR="008C1AB2" w:rsidRDefault="008C1AB2">
            <w:pPr>
              <w:pStyle w:val="ConsPlusNormal"/>
              <w:jc w:val="center"/>
            </w:pPr>
            <w:r>
              <w:t>на 20__ год (текущий финансовый год)</w:t>
            </w:r>
          </w:p>
        </w:tc>
        <w:tc>
          <w:tcPr>
            <w:tcW w:w="1470" w:type="dxa"/>
          </w:tcPr>
          <w:p w:rsidR="008C1AB2" w:rsidRDefault="008C1AB2">
            <w:pPr>
              <w:pStyle w:val="ConsPlusNormal"/>
              <w:jc w:val="center"/>
            </w:pPr>
            <w:r>
              <w:t>на 20__ год (первый год планового периода)</w:t>
            </w:r>
          </w:p>
        </w:tc>
        <w:tc>
          <w:tcPr>
            <w:tcW w:w="1470" w:type="dxa"/>
          </w:tcPr>
          <w:p w:rsidR="008C1AB2" w:rsidRDefault="008C1AB2">
            <w:pPr>
              <w:pStyle w:val="ConsPlusNormal"/>
              <w:jc w:val="center"/>
            </w:pPr>
            <w:r>
              <w:t>на 20__ год (второй год планового периода)</w:t>
            </w:r>
          </w:p>
        </w:tc>
      </w:tr>
      <w:tr w:rsidR="008C1AB2">
        <w:tc>
          <w:tcPr>
            <w:tcW w:w="3716" w:type="dxa"/>
          </w:tcPr>
          <w:p w:rsidR="008C1AB2" w:rsidRDefault="008C1AB2">
            <w:pPr>
              <w:pStyle w:val="ConsPlusNormal"/>
              <w:jc w:val="center"/>
            </w:pPr>
            <w:r>
              <w:t>1</w:t>
            </w:r>
          </w:p>
        </w:tc>
        <w:tc>
          <w:tcPr>
            <w:tcW w:w="938" w:type="dxa"/>
          </w:tcPr>
          <w:p w:rsidR="008C1AB2" w:rsidRDefault="008C1AB2">
            <w:pPr>
              <w:pStyle w:val="ConsPlusNormal"/>
              <w:jc w:val="center"/>
            </w:pPr>
            <w:r>
              <w:t>2</w:t>
            </w:r>
          </w:p>
        </w:tc>
        <w:tc>
          <w:tcPr>
            <w:tcW w:w="1469" w:type="dxa"/>
          </w:tcPr>
          <w:p w:rsidR="008C1AB2" w:rsidRDefault="008C1AB2">
            <w:pPr>
              <w:pStyle w:val="ConsPlusNormal"/>
              <w:jc w:val="center"/>
            </w:pPr>
            <w:r>
              <w:t>3</w:t>
            </w:r>
          </w:p>
        </w:tc>
        <w:tc>
          <w:tcPr>
            <w:tcW w:w="1470" w:type="dxa"/>
          </w:tcPr>
          <w:p w:rsidR="008C1AB2" w:rsidRDefault="008C1AB2">
            <w:pPr>
              <w:pStyle w:val="ConsPlusNormal"/>
              <w:jc w:val="center"/>
            </w:pPr>
            <w:r>
              <w:t>4</w:t>
            </w:r>
          </w:p>
        </w:tc>
        <w:tc>
          <w:tcPr>
            <w:tcW w:w="1470" w:type="dxa"/>
          </w:tcPr>
          <w:p w:rsidR="008C1AB2" w:rsidRDefault="008C1AB2">
            <w:pPr>
              <w:pStyle w:val="ConsPlusNormal"/>
              <w:jc w:val="center"/>
            </w:pPr>
            <w:r>
              <w:t>5</w:t>
            </w:r>
          </w:p>
        </w:tc>
      </w:tr>
      <w:tr w:rsidR="008C1AB2">
        <w:tc>
          <w:tcPr>
            <w:tcW w:w="3716" w:type="dxa"/>
          </w:tcPr>
          <w:p w:rsidR="008C1AB2" w:rsidRDefault="008C1AB2">
            <w:pPr>
              <w:pStyle w:val="ConsPlusNormal"/>
            </w:pPr>
            <w:r>
              <w:t>Прочие выплаты</w:t>
            </w:r>
          </w:p>
        </w:tc>
        <w:tc>
          <w:tcPr>
            <w:tcW w:w="938" w:type="dxa"/>
          </w:tcPr>
          <w:p w:rsidR="008C1AB2" w:rsidRDefault="008C1AB2">
            <w:pPr>
              <w:pStyle w:val="ConsPlusNormal"/>
              <w:jc w:val="center"/>
            </w:pPr>
            <w:r>
              <w:t>0100</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c>
          <w:tcPr>
            <w:tcW w:w="3716" w:type="dxa"/>
          </w:tcPr>
          <w:p w:rsidR="008C1AB2" w:rsidRDefault="008C1AB2">
            <w:pPr>
              <w:pStyle w:val="ConsPlusNormal"/>
            </w:pPr>
          </w:p>
        </w:tc>
        <w:tc>
          <w:tcPr>
            <w:tcW w:w="938" w:type="dxa"/>
          </w:tcPr>
          <w:p w:rsidR="008C1AB2" w:rsidRDefault="008C1AB2">
            <w:pPr>
              <w:pStyle w:val="ConsPlusNormal"/>
              <w:jc w:val="center"/>
            </w:pPr>
            <w:r>
              <w:t>0200</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blPrEx>
          <w:tblBorders>
            <w:left w:val="nil"/>
          </w:tblBorders>
        </w:tblPrEx>
        <w:tc>
          <w:tcPr>
            <w:tcW w:w="3716" w:type="dxa"/>
            <w:tcBorders>
              <w:left w:val="nil"/>
              <w:bottom w:val="nil"/>
            </w:tcBorders>
          </w:tcPr>
          <w:p w:rsidR="008C1AB2" w:rsidRDefault="008C1AB2">
            <w:pPr>
              <w:pStyle w:val="ConsPlusNormal"/>
              <w:jc w:val="right"/>
            </w:pPr>
            <w:r>
              <w:t>Всего</w:t>
            </w:r>
          </w:p>
        </w:tc>
        <w:tc>
          <w:tcPr>
            <w:tcW w:w="938" w:type="dxa"/>
          </w:tcPr>
          <w:p w:rsidR="008C1AB2" w:rsidRDefault="008C1AB2">
            <w:pPr>
              <w:pStyle w:val="ConsPlusNormal"/>
              <w:jc w:val="center"/>
            </w:pPr>
            <w:r>
              <w:t>9000</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bl>
    <w:p w:rsidR="008C1AB2" w:rsidRDefault="008C1AB2">
      <w:pPr>
        <w:pStyle w:val="ConsPlusNormal"/>
        <w:jc w:val="both"/>
      </w:pPr>
    </w:p>
    <w:p w:rsidR="008C1AB2" w:rsidRDefault="008C1AB2">
      <w:pPr>
        <w:pStyle w:val="ConsPlusNonformat"/>
        <w:jc w:val="both"/>
      </w:pPr>
      <w:r>
        <w:t>2. Расчет (детализация) объема прочих плановых выплат</w:t>
      </w:r>
    </w:p>
    <w:p w:rsidR="008C1AB2" w:rsidRDefault="008C1A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16"/>
        <w:gridCol w:w="938"/>
        <w:gridCol w:w="1469"/>
        <w:gridCol w:w="1470"/>
        <w:gridCol w:w="1470"/>
      </w:tblGrid>
      <w:tr w:rsidR="008C1AB2">
        <w:tc>
          <w:tcPr>
            <w:tcW w:w="3716" w:type="dxa"/>
            <w:vMerge w:val="restart"/>
          </w:tcPr>
          <w:p w:rsidR="008C1AB2" w:rsidRDefault="008C1AB2">
            <w:pPr>
              <w:pStyle w:val="ConsPlusNormal"/>
              <w:jc w:val="center"/>
            </w:pPr>
            <w:r>
              <w:t>Наименование показателя</w:t>
            </w:r>
          </w:p>
        </w:tc>
        <w:tc>
          <w:tcPr>
            <w:tcW w:w="938" w:type="dxa"/>
            <w:vMerge w:val="restart"/>
          </w:tcPr>
          <w:p w:rsidR="008C1AB2" w:rsidRDefault="008C1AB2">
            <w:pPr>
              <w:pStyle w:val="ConsPlusNormal"/>
              <w:jc w:val="center"/>
            </w:pPr>
            <w:r>
              <w:t>Код строки</w:t>
            </w:r>
          </w:p>
        </w:tc>
        <w:tc>
          <w:tcPr>
            <w:tcW w:w="4409" w:type="dxa"/>
            <w:gridSpan w:val="3"/>
          </w:tcPr>
          <w:p w:rsidR="008C1AB2" w:rsidRDefault="008C1AB2">
            <w:pPr>
              <w:pStyle w:val="ConsPlusNormal"/>
              <w:jc w:val="center"/>
            </w:pPr>
            <w:r>
              <w:t>Сумма, руб.</w:t>
            </w:r>
          </w:p>
        </w:tc>
      </w:tr>
      <w:tr w:rsidR="008C1AB2">
        <w:tc>
          <w:tcPr>
            <w:tcW w:w="3716" w:type="dxa"/>
            <w:vMerge/>
          </w:tcPr>
          <w:p w:rsidR="008C1AB2" w:rsidRDefault="008C1AB2"/>
        </w:tc>
        <w:tc>
          <w:tcPr>
            <w:tcW w:w="938" w:type="dxa"/>
            <w:vMerge/>
          </w:tcPr>
          <w:p w:rsidR="008C1AB2" w:rsidRDefault="008C1AB2"/>
        </w:tc>
        <w:tc>
          <w:tcPr>
            <w:tcW w:w="1469" w:type="dxa"/>
          </w:tcPr>
          <w:p w:rsidR="008C1AB2" w:rsidRDefault="008C1AB2">
            <w:pPr>
              <w:pStyle w:val="ConsPlusNormal"/>
              <w:jc w:val="center"/>
            </w:pPr>
            <w:r>
              <w:t>на 20__ год (текущий финансовый год)</w:t>
            </w:r>
          </w:p>
        </w:tc>
        <w:tc>
          <w:tcPr>
            <w:tcW w:w="1470" w:type="dxa"/>
          </w:tcPr>
          <w:p w:rsidR="008C1AB2" w:rsidRDefault="008C1AB2">
            <w:pPr>
              <w:pStyle w:val="ConsPlusNormal"/>
              <w:jc w:val="center"/>
            </w:pPr>
            <w:r>
              <w:t>на 20__ год (первый год планового периода)</w:t>
            </w:r>
          </w:p>
        </w:tc>
        <w:tc>
          <w:tcPr>
            <w:tcW w:w="1470" w:type="dxa"/>
          </w:tcPr>
          <w:p w:rsidR="008C1AB2" w:rsidRDefault="008C1AB2">
            <w:pPr>
              <w:pStyle w:val="ConsPlusNormal"/>
              <w:jc w:val="center"/>
            </w:pPr>
            <w:r>
              <w:t>на 20__ год (второй год планового периода)</w:t>
            </w:r>
          </w:p>
        </w:tc>
      </w:tr>
      <w:tr w:rsidR="008C1AB2">
        <w:tc>
          <w:tcPr>
            <w:tcW w:w="3716" w:type="dxa"/>
          </w:tcPr>
          <w:p w:rsidR="008C1AB2" w:rsidRDefault="008C1AB2">
            <w:pPr>
              <w:pStyle w:val="ConsPlusNormal"/>
              <w:jc w:val="center"/>
            </w:pPr>
            <w:r>
              <w:t>1</w:t>
            </w:r>
          </w:p>
        </w:tc>
        <w:tc>
          <w:tcPr>
            <w:tcW w:w="938" w:type="dxa"/>
          </w:tcPr>
          <w:p w:rsidR="008C1AB2" w:rsidRDefault="008C1AB2">
            <w:pPr>
              <w:pStyle w:val="ConsPlusNormal"/>
              <w:jc w:val="center"/>
            </w:pPr>
            <w:r>
              <w:t>2</w:t>
            </w:r>
          </w:p>
        </w:tc>
        <w:tc>
          <w:tcPr>
            <w:tcW w:w="1469" w:type="dxa"/>
          </w:tcPr>
          <w:p w:rsidR="008C1AB2" w:rsidRDefault="008C1AB2">
            <w:pPr>
              <w:pStyle w:val="ConsPlusNormal"/>
              <w:jc w:val="center"/>
            </w:pPr>
            <w:r>
              <w:t>3</w:t>
            </w:r>
          </w:p>
        </w:tc>
        <w:tc>
          <w:tcPr>
            <w:tcW w:w="1470" w:type="dxa"/>
          </w:tcPr>
          <w:p w:rsidR="008C1AB2" w:rsidRDefault="008C1AB2">
            <w:pPr>
              <w:pStyle w:val="ConsPlusNormal"/>
              <w:jc w:val="center"/>
            </w:pPr>
            <w:r>
              <w:t>4</w:t>
            </w:r>
          </w:p>
        </w:tc>
        <w:tc>
          <w:tcPr>
            <w:tcW w:w="1470" w:type="dxa"/>
          </w:tcPr>
          <w:p w:rsidR="008C1AB2" w:rsidRDefault="008C1AB2">
            <w:pPr>
              <w:pStyle w:val="ConsPlusNormal"/>
              <w:jc w:val="center"/>
            </w:pPr>
            <w:r>
              <w:t>5</w:t>
            </w:r>
          </w:p>
        </w:tc>
      </w:tr>
      <w:tr w:rsidR="008C1AB2">
        <w:tc>
          <w:tcPr>
            <w:tcW w:w="3716" w:type="dxa"/>
          </w:tcPr>
          <w:p w:rsidR="008C1AB2" w:rsidRDefault="008C1AB2">
            <w:pPr>
              <w:pStyle w:val="ConsPlusNormal"/>
            </w:pPr>
            <w:r>
              <w:t>Уменьшение остатков денежных средств за счет возврата в бюджет средств субсидии, предоставленной учреждению на финансовое обеспечение выполнения муниципального задания</w:t>
            </w:r>
          </w:p>
        </w:tc>
        <w:tc>
          <w:tcPr>
            <w:tcW w:w="938" w:type="dxa"/>
          </w:tcPr>
          <w:p w:rsidR="008C1AB2" w:rsidRDefault="008C1AB2">
            <w:pPr>
              <w:pStyle w:val="ConsPlusNormal"/>
              <w:jc w:val="center"/>
            </w:pPr>
            <w:r>
              <w:t>0100</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c>
          <w:tcPr>
            <w:tcW w:w="3716" w:type="dxa"/>
          </w:tcPr>
          <w:p w:rsidR="008C1AB2" w:rsidRDefault="008C1AB2">
            <w:pPr>
              <w:pStyle w:val="ConsPlusNormal"/>
            </w:pPr>
            <w:r>
              <w:t xml:space="preserve">Уменьшение остатков денежных средств за счет возврата в бюджет средств субсидии, предоставленной учреждению в соответствии с </w:t>
            </w:r>
            <w:hyperlink r:id="rId64" w:history="1">
              <w:r>
                <w:rPr>
                  <w:color w:val="0000FF"/>
                </w:rPr>
                <w:t>абзацем вторым пункта 1 статьи 78.1</w:t>
              </w:r>
            </w:hyperlink>
            <w:r>
              <w:t xml:space="preserve"> Бюджетного кодекса Российской Федерации</w:t>
            </w:r>
          </w:p>
        </w:tc>
        <w:tc>
          <w:tcPr>
            <w:tcW w:w="938" w:type="dxa"/>
          </w:tcPr>
          <w:p w:rsidR="008C1AB2" w:rsidRDefault="008C1AB2">
            <w:pPr>
              <w:pStyle w:val="ConsPlusNormal"/>
              <w:jc w:val="center"/>
            </w:pPr>
            <w:r>
              <w:t>0200</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c>
          <w:tcPr>
            <w:tcW w:w="3716" w:type="dxa"/>
          </w:tcPr>
          <w:p w:rsidR="008C1AB2" w:rsidRDefault="008C1AB2">
            <w:pPr>
              <w:pStyle w:val="ConsPlusNormal"/>
            </w:pPr>
          </w:p>
        </w:tc>
        <w:tc>
          <w:tcPr>
            <w:tcW w:w="938" w:type="dxa"/>
          </w:tcPr>
          <w:p w:rsidR="008C1AB2" w:rsidRDefault="008C1AB2">
            <w:pPr>
              <w:pStyle w:val="ConsPlusNormal"/>
              <w:jc w:val="center"/>
            </w:pPr>
            <w:r>
              <w:t>0201</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c>
          <w:tcPr>
            <w:tcW w:w="3716" w:type="dxa"/>
          </w:tcPr>
          <w:p w:rsidR="008C1AB2" w:rsidRDefault="008C1AB2">
            <w:pPr>
              <w:pStyle w:val="ConsPlusNormal"/>
            </w:pPr>
          </w:p>
        </w:tc>
        <w:tc>
          <w:tcPr>
            <w:tcW w:w="938" w:type="dxa"/>
          </w:tcPr>
          <w:p w:rsidR="008C1AB2" w:rsidRDefault="008C1AB2">
            <w:pPr>
              <w:pStyle w:val="ConsPlusNormal"/>
              <w:jc w:val="center"/>
            </w:pPr>
            <w:r>
              <w:t>0202</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c>
          <w:tcPr>
            <w:tcW w:w="3716" w:type="dxa"/>
          </w:tcPr>
          <w:p w:rsidR="008C1AB2" w:rsidRDefault="008C1AB2">
            <w:pPr>
              <w:pStyle w:val="ConsPlusNormal"/>
            </w:pPr>
            <w:r>
              <w:t>Уменьшение остатков денежных средств за счет возврата в бюджет средств субсидии, предоставленной учреждению на осуществление капитальных вложений</w:t>
            </w:r>
          </w:p>
        </w:tc>
        <w:tc>
          <w:tcPr>
            <w:tcW w:w="938" w:type="dxa"/>
          </w:tcPr>
          <w:p w:rsidR="008C1AB2" w:rsidRDefault="008C1AB2">
            <w:pPr>
              <w:pStyle w:val="ConsPlusNormal"/>
              <w:jc w:val="center"/>
            </w:pPr>
            <w:r>
              <w:t>0300</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c>
          <w:tcPr>
            <w:tcW w:w="3716" w:type="dxa"/>
          </w:tcPr>
          <w:p w:rsidR="008C1AB2" w:rsidRDefault="008C1AB2">
            <w:pPr>
              <w:pStyle w:val="ConsPlusNormal"/>
            </w:pPr>
          </w:p>
        </w:tc>
        <w:tc>
          <w:tcPr>
            <w:tcW w:w="938" w:type="dxa"/>
          </w:tcPr>
          <w:p w:rsidR="008C1AB2" w:rsidRDefault="008C1AB2">
            <w:pPr>
              <w:pStyle w:val="ConsPlusNormal"/>
              <w:jc w:val="center"/>
            </w:pPr>
            <w:r>
              <w:t>0301</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c>
          <w:tcPr>
            <w:tcW w:w="3716" w:type="dxa"/>
          </w:tcPr>
          <w:p w:rsidR="008C1AB2" w:rsidRDefault="008C1AB2">
            <w:pPr>
              <w:pStyle w:val="ConsPlusNormal"/>
            </w:pPr>
          </w:p>
        </w:tc>
        <w:tc>
          <w:tcPr>
            <w:tcW w:w="938" w:type="dxa"/>
          </w:tcPr>
          <w:p w:rsidR="008C1AB2" w:rsidRDefault="008C1AB2">
            <w:pPr>
              <w:pStyle w:val="ConsPlusNormal"/>
              <w:jc w:val="center"/>
            </w:pPr>
            <w:r>
              <w:t>0302</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c>
          <w:tcPr>
            <w:tcW w:w="3716" w:type="dxa"/>
          </w:tcPr>
          <w:p w:rsidR="008C1AB2" w:rsidRDefault="008C1AB2">
            <w:pPr>
              <w:pStyle w:val="ConsPlusNormal"/>
            </w:pPr>
            <w:r>
              <w:t>Уменьшение остатков денежных средств за счет возврата в бюджет средств грантов в форме субсидии</w:t>
            </w:r>
          </w:p>
        </w:tc>
        <w:tc>
          <w:tcPr>
            <w:tcW w:w="938" w:type="dxa"/>
          </w:tcPr>
          <w:p w:rsidR="008C1AB2" w:rsidRDefault="008C1AB2">
            <w:pPr>
              <w:pStyle w:val="ConsPlusNormal"/>
              <w:jc w:val="center"/>
            </w:pPr>
            <w:r>
              <w:t>0400</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c>
          <w:tcPr>
            <w:tcW w:w="3716" w:type="dxa"/>
          </w:tcPr>
          <w:p w:rsidR="008C1AB2" w:rsidRDefault="008C1AB2">
            <w:pPr>
              <w:pStyle w:val="ConsPlusNormal"/>
            </w:pPr>
          </w:p>
        </w:tc>
        <w:tc>
          <w:tcPr>
            <w:tcW w:w="938" w:type="dxa"/>
          </w:tcPr>
          <w:p w:rsidR="008C1AB2" w:rsidRDefault="008C1AB2">
            <w:pPr>
              <w:pStyle w:val="ConsPlusNormal"/>
              <w:jc w:val="center"/>
            </w:pPr>
            <w:r>
              <w:t>0401</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c>
          <w:tcPr>
            <w:tcW w:w="3716" w:type="dxa"/>
          </w:tcPr>
          <w:p w:rsidR="008C1AB2" w:rsidRDefault="008C1AB2">
            <w:pPr>
              <w:pStyle w:val="ConsPlusNormal"/>
            </w:pPr>
          </w:p>
        </w:tc>
        <w:tc>
          <w:tcPr>
            <w:tcW w:w="938" w:type="dxa"/>
          </w:tcPr>
          <w:p w:rsidR="008C1AB2" w:rsidRDefault="008C1AB2">
            <w:pPr>
              <w:pStyle w:val="ConsPlusNormal"/>
              <w:jc w:val="center"/>
            </w:pPr>
            <w:r>
              <w:t>0402</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c>
          <w:tcPr>
            <w:tcW w:w="3716" w:type="dxa"/>
          </w:tcPr>
          <w:p w:rsidR="008C1AB2" w:rsidRDefault="008C1AB2">
            <w:pPr>
              <w:pStyle w:val="ConsPlusNormal"/>
            </w:pPr>
            <w:r>
              <w:t>Уменьшение остатков денежных средств за счет перечисления залоговых платежей, задатков</w:t>
            </w:r>
          </w:p>
        </w:tc>
        <w:tc>
          <w:tcPr>
            <w:tcW w:w="938" w:type="dxa"/>
          </w:tcPr>
          <w:p w:rsidR="008C1AB2" w:rsidRDefault="008C1AB2">
            <w:pPr>
              <w:pStyle w:val="ConsPlusNormal"/>
              <w:jc w:val="center"/>
            </w:pPr>
            <w:r>
              <w:t>0500</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c>
          <w:tcPr>
            <w:tcW w:w="3716" w:type="dxa"/>
          </w:tcPr>
          <w:p w:rsidR="008C1AB2" w:rsidRDefault="008C1AB2">
            <w:pPr>
              <w:pStyle w:val="ConsPlusNormal"/>
            </w:pPr>
            <w:r>
              <w:t>Уменьшение остатков средств при перечислении на депозиты</w:t>
            </w:r>
          </w:p>
        </w:tc>
        <w:tc>
          <w:tcPr>
            <w:tcW w:w="938" w:type="dxa"/>
          </w:tcPr>
          <w:p w:rsidR="008C1AB2" w:rsidRDefault="008C1AB2">
            <w:pPr>
              <w:pStyle w:val="ConsPlusNormal"/>
              <w:jc w:val="center"/>
            </w:pPr>
            <w:r>
              <w:t>0600</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c>
          <w:tcPr>
            <w:tcW w:w="3716" w:type="dxa"/>
          </w:tcPr>
          <w:p w:rsidR="008C1AB2" w:rsidRDefault="008C1AB2">
            <w:pPr>
              <w:pStyle w:val="ConsPlusNormal"/>
            </w:pPr>
            <w:r>
              <w:t>Уменьшение остатков денежных средств за счет перечисления средств в целях предоставления займов (микрозаймов)</w:t>
            </w:r>
          </w:p>
        </w:tc>
        <w:tc>
          <w:tcPr>
            <w:tcW w:w="938" w:type="dxa"/>
          </w:tcPr>
          <w:p w:rsidR="008C1AB2" w:rsidRDefault="008C1AB2">
            <w:pPr>
              <w:pStyle w:val="ConsPlusNormal"/>
              <w:jc w:val="center"/>
            </w:pPr>
            <w:r>
              <w:t>0700</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c>
          <w:tcPr>
            <w:tcW w:w="3716" w:type="dxa"/>
          </w:tcPr>
          <w:p w:rsidR="008C1AB2" w:rsidRDefault="008C1AB2">
            <w:pPr>
              <w:pStyle w:val="ConsPlusNormal"/>
            </w:pPr>
            <w:r>
              <w:t>Прочие выбытия денежных средств</w:t>
            </w:r>
          </w:p>
        </w:tc>
        <w:tc>
          <w:tcPr>
            <w:tcW w:w="938" w:type="dxa"/>
          </w:tcPr>
          <w:p w:rsidR="008C1AB2" w:rsidRDefault="008C1AB2">
            <w:pPr>
              <w:pStyle w:val="ConsPlusNormal"/>
              <w:jc w:val="center"/>
            </w:pPr>
            <w:r>
              <w:t>0800</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c>
          <w:tcPr>
            <w:tcW w:w="3716" w:type="dxa"/>
          </w:tcPr>
          <w:p w:rsidR="008C1AB2" w:rsidRDefault="008C1AB2">
            <w:pPr>
              <w:pStyle w:val="ConsPlusNormal"/>
            </w:pPr>
          </w:p>
        </w:tc>
        <w:tc>
          <w:tcPr>
            <w:tcW w:w="938" w:type="dxa"/>
          </w:tcPr>
          <w:p w:rsidR="008C1AB2" w:rsidRDefault="008C1AB2">
            <w:pPr>
              <w:pStyle w:val="ConsPlusNormal"/>
              <w:jc w:val="center"/>
            </w:pPr>
            <w:r>
              <w:t>0801</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c>
          <w:tcPr>
            <w:tcW w:w="3716" w:type="dxa"/>
          </w:tcPr>
          <w:p w:rsidR="008C1AB2" w:rsidRDefault="008C1AB2">
            <w:pPr>
              <w:pStyle w:val="ConsPlusNormal"/>
            </w:pPr>
          </w:p>
        </w:tc>
        <w:tc>
          <w:tcPr>
            <w:tcW w:w="938" w:type="dxa"/>
          </w:tcPr>
          <w:p w:rsidR="008C1AB2" w:rsidRDefault="008C1AB2">
            <w:pPr>
              <w:pStyle w:val="ConsPlusNormal"/>
              <w:jc w:val="center"/>
            </w:pPr>
            <w:r>
              <w:t>0802</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r w:rsidR="008C1AB2">
        <w:tblPrEx>
          <w:tblBorders>
            <w:left w:val="nil"/>
          </w:tblBorders>
        </w:tblPrEx>
        <w:tc>
          <w:tcPr>
            <w:tcW w:w="3716" w:type="dxa"/>
            <w:tcBorders>
              <w:left w:val="nil"/>
              <w:bottom w:val="nil"/>
            </w:tcBorders>
          </w:tcPr>
          <w:p w:rsidR="008C1AB2" w:rsidRDefault="008C1AB2">
            <w:pPr>
              <w:pStyle w:val="ConsPlusNormal"/>
              <w:jc w:val="right"/>
            </w:pPr>
            <w:r>
              <w:t>Итого</w:t>
            </w:r>
          </w:p>
        </w:tc>
        <w:tc>
          <w:tcPr>
            <w:tcW w:w="938" w:type="dxa"/>
          </w:tcPr>
          <w:p w:rsidR="008C1AB2" w:rsidRDefault="008C1AB2">
            <w:pPr>
              <w:pStyle w:val="ConsPlusNormal"/>
              <w:jc w:val="center"/>
            </w:pPr>
            <w:r>
              <w:t>9000</w:t>
            </w:r>
          </w:p>
        </w:tc>
        <w:tc>
          <w:tcPr>
            <w:tcW w:w="1469" w:type="dxa"/>
          </w:tcPr>
          <w:p w:rsidR="008C1AB2" w:rsidRDefault="008C1AB2">
            <w:pPr>
              <w:pStyle w:val="ConsPlusNormal"/>
            </w:pPr>
          </w:p>
        </w:tc>
        <w:tc>
          <w:tcPr>
            <w:tcW w:w="1470" w:type="dxa"/>
          </w:tcPr>
          <w:p w:rsidR="008C1AB2" w:rsidRDefault="008C1AB2">
            <w:pPr>
              <w:pStyle w:val="ConsPlusNormal"/>
            </w:pPr>
          </w:p>
        </w:tc>
        <w:tc>
          <w:tcPr>
            <w:tcW w:w="1470" w:type="dxa"/>
          </w:tcPr>
          <w:p w:rsidR="008C1AB2" w:rsidRDefault="008C1AB2">
            <w:pPr>
              <w:pStyle w:val="ConsPlusNormal"/>
            </w:pPr>
          </w:p>
        </w:tc>
      </w:tr>
    </w:tbl>
    <w:p w:rsidR="008C1AB2" w:rsidRDefault="008C1AB2">
      <w:pPr>
        <w:pStyle w:val="ConsPlusNormal"/>
        <w:jc w:val="both"/>
      </w:pPr>
    </w:p>
    <w:p w:rsidR="008C1AB2" w:rsidRDefault="008C1AB2">
      <w:pPr>
        <w:pStyle w:val="ConsPlusNonformat"/>
        <w:jc w:val="both"/>
      </w:pPr>
      <w:r>
        <w:t xml:space="preserve">    Руководитель                     ______________ _________ _____________</w:t>
      </w:r>
    </w:p>
    <w:p w:rsidR="008C1AB2" w:rsidRDefault="008C1AB2">
      <w:pPr>
        <w:pStyle w:val="ConsPlusNonformat"/>
        <w:jc w:val="both"/>
      </w:pPr>
      <w:r>
        <w:t xml:space="preserve">    (уполномоченное лицо учреждения)  (должность)   (подпись) (расшифровка</w:t>
      </w:r>
    </w:p>
    <w:p w:rsidR="008C1AB2" w:rsidRDefault="008C1AB2">
      <w:pPr>
        <w:pStyle w:val="ConsPlusNonformat"/>
        <w:jc w:val="both"/>
      </w:pPr>
      <w:r>
        <w:t xml:space="preserve">                                                                подписи)</w:t>
      </w:r>
    </w:p>
    <w:p w:rsidR="008C1AB2" w:rsidRDefault="008C1AB2">
      <w:pPr>
        <w:pStyle w:val="ConsPlusNonformat"/>
        <w:jc w:val="both"/>
      </w:pPr>
      <w:r>
        <w:t xml:space="preserve">    Исполнитель                      ______________ _____________ _________</w:t>
      </w:r>
    </w:p>
    <w:p w:rsidR="008C1AB2" w:rsidRDefault="008C1AB2">
      <w:pPr>
        <w:pStyle w:val="ConsPlusNonformat"/>
        <w:jc w:val="both"/>
      </w:pPr>
      <w:r>
        <w:t xml:space="preserve">                                      (должность)     (фамилия,   (телефон)</w:t>
      </w:r>
    </w:p>
    <w:p w:rsidR="008C1AB2" w:rsidRDefault="008C1AB2">
      <w:pPr>
        <w:pStyle w:val="ConsPlusNonformat"/>
        <w:jc w:val="both"/>
      </w:pPr>
      <w:r>
        <w:t xml:space="preserve">                                                       инициалы)</w:t>
      </w:r>
    </w:p>
    <w:p w:rsidR="008C1AB2" w:rsidRDefault="008C1AB2">
      <w:pPr>
        <w:pStyle w:val="ConsPlusNonformat"/>
        <w:jc w:val="both"/>
      </w:pPr>
      <w:r>
        <w:t xml:space="preserve">    "____" ____________ 20___ г.</w:t>
      </w:r>
    </w:p>
    <w:p w:rsidR="008C1AB2" w:rsidRDefault="008C1AB2">
      <w:pPr>
        <w:pStyle w:val="ConsPlusNormal"/>
        <w:jc w:val="both"/>
      </w:pPr>
    </w:p>
    <w:p w:rsidR="008C1AB2" w:rsidRDefault="008C1AB2">
      <w:pPr>
        <w:pStyle w:val="ConsPlusNormal"/>
        <w:jc w:val="both"/>
      </w:pPr>
    </w:p>
    <w:p w:rsidR="008C1AB2" w:rsidRDefault="008C1AB2">
      <w:pPr>
        <w:pStyle w:val="ConsPlusNormal"/>
        <w:pBdr>
          <w:top w:val="single" w:sz="6" w:space="0" w:color="auto"/>
        </w:pBdr>
        <w:spacing w:before="100" w:after="100"/>
        <w:jc w:val="both"/>
        <w:rPr>
          <w:sz w:val="2"/>
          <w:szCs w:val="2"/>
        </w:rPr>
      </w:pPr>
    </w:p>
    <w:p w:rsidR="00A97B95" w:rsidRDefault="00A97B95"/>
    <w:sectPr w:rsidR="00A97B95" w:rsidSect="00470BF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pStyle w:val="7"/>
      <w:suff w:val="nothing"/>
      <w:lvlText w:val=""/>
      <w:lvlJc w:val="left"/>
      <w:pPr>
        <w:tabs>
          <w:tab w:val="num" w:pos="0"/>
        </w:tabs>
      </w:pPr>
    </w:lvl>
    <w:lvl w:ilvl="7">
      <w:start w:val="1"/>
      <w:numFmt w:val="none"/>
      <w:pStyle w:val="8"/>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AB2"/>
    <w:rsid w:val="002846A2"/>
    <w:rsid w:val="003033ED"/>
    <w:rsid w:val="003E7545"/>
    <w:rsid w:val="003F3E66"/>
    <w:rsid w:val="003F7D0C"/>
    <w:rsid w:val="00470BF7"/>
    <w:rsid w:val="00522BE7"/>
    <w:rsid w:val="00557AB5"/>
    <w:rsid w:val="00575AA7"/>
    <w:rsid w:val="00654370"/>
    <w:rsid w:val="006B4536"/>
    <w:rsid w:val="008C1AB2"/>
    <w:rsid w:val="00946B93"/>
    <w:rsid w:val="00A97B95"/>
    <w:rsid w:val="00AD5592"/>
    <w:rsid w:val="00BB3F63"/>
    <w:rsid w:val="00DE5D29"/>
    <w:rsid w:val="00FC3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39C43"/>
  <w15:docId w15:val="{9393E80B-48D5-4B66-AA5D-EB33F547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7B95"/>
  </w:style>
  <w:style w:type="paragraph" w:styleId="7">
    <w:name w:val="heading 7"/>
    <w:basedOn w:val="a"/>
    <w:next w:val="a"/>
    <w:link w:val="70"/>
    <w:qFormat/>
    <w:rsid w:val="00946B93"/>
    <w:pPr>
      <w:keepNext/>
      <w:numPr>
        <w:ilvl w:val="6"/>
        <w:numId w:val="1"/>
      </w:numPr>
      <w:suppressAutoHyphens/>
      <w:spacing w:after="0" w:line="240" w:lineRule="auto"/>
      <w:outlineLvl w:val="6"/>
    </w:pPr>
    <w:rPr>
      <w:rFonts w:ascii="Times New Roman" w:eastAsia="Times New Roman" w:hAnsi="Times New Roman" w:cs="Times New Roman"/>
      <w:sz w:val="28"/>
      <w:szCs w:val="24"/>
      <w:lang w:eastAsia="ar-SA"/>
    </w:rPr>
  </w:style>
  <w:style w:type="paragraph" w:styleId="8">
    <w:name w:val="heading 8"/>
    <w:basedOn w:val="a"/>
    <w:next w:val="a"/>
    <w:link w:val="80"/>
    <w:qFormat/>
    <w:rsid w:val="00946B93"/>
    <w:pPr>
      <w:keepNext/>
      <w:numPr>
        <w:ilvl w:val="7"/>
        <w:numId w:val="1"/>
      </w:numPr>
      <w:suppressAutoHyphens/>
      <w:spacing w:after="0" w:line="240" w:lineRule="auto"/>
      <w:outlineLvl w:val="7"/>
    </w:pPr>
    <w:rPr>
      <w:rFonts w:ascii="Times New Roman" w:eastAsia="Times New Roman" w:hAnsi="Times New Roman" w:cs="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1A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1A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1A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1A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1A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C1A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1A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8C1AB2"/>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70">
    <w:name w:val="Заголовок 7 Знак"/>
    <w:basedOn w:val="a0"/>
    <w:link w:val="7"/>
    <w:rsid w:val="00946B93"/>
    <w:rPr>
      <w:rFonts w:ascii="Times New Roman" w:eastAsia="Times New Roman" w:hAnsi="Times New Roman" w:cs="Times New Roman"/>
      <w:sz w:val="28"/>
      <w:szCs w:val="24"/>
      <w:lang w:eastAsia="ar-SA"/>
    </w:rPr>
  </w:style>
  <w:style w:type="character" w:customStyle="1" w:styleId="80">
    <w:name w:val="Заголовок 8 Знак"/>
    <w:basedOn w:val="a0"/>
    <w:link w:val="8"/>
    <w:rsid w:val="00946B93"/>
    <w:rPr>
      <w:rFonts w:ascii="Times New Roman" w:eastAsia="Times New Roman" w:hAnsi="Times New Roman" w:cs="Times New Roman"/>
      <w:b/>
      <w:bCs/>
      <w:sz w:val="24"/>
      <w:szCs w:val="24"/>
      <w:lang w:eastAsia="ar-SA"/>
    </w:rPr>
  </w:style>
  <w:style w:type="paragraph" w:styleId="2">
    <w:name w:val="Body Text 2"/>
    <w:basedOn w:val="a"/>
    <w:link w:val="20"/>
    <w:rsid w:val="00946B93"/>
    <w:pPr>
      <w:suppressAutoHyphens/>
      <w:spacing w:after="0" w:line="240" w:lineRule="auto"/>
      <w:ind w:right="-545"/>
    </w:pPr>
    <w:rPr>
      <w:rFonts w:ascii="Times New Roman" w:eastAsia="Times New Roman" w:hAnsi="Times New Roman" w:cs="Times New Roman"/>
      <w:sz w:val="28"/>
      <w:szCs w:val="24"/>
      <w:lang w:eastAsia="ar-SA"/>
    </w:rPr>
  </w:style>
  <w:style w:type="character" w:customStyle="1" w:styleId="20">
    <w:name w:val="Основной текст 2 Знак"/>
    <w:basedOn w:val="a0"/>
    <w:link w:val="2"/>
    <w:rsid w:val="00946B93"/>
    <w:rPr>
      <w:rFonts w:ascii="Times New Roman" w:eastAsia="Times New Roman" w:hAnsi="Times New Roman" w:cs="Times New Roman"/>
      <w:sz w:val="28"/>
      <w:szCs w:val="24"/>
      <w:lang w:eastAsia="ar-SA"/>
    </w:rPr>
  </w:style>
  <w:style w:type="paragraph" w:styleId="a3">
    <w:name w:val="header"/>
    <w:basedOn w:val="a"/>
    <w:link w:val="a4"/>
    <w:uiPriority w:val="99"/>
    <w:rsid w:val="00946B9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link w:val="a3"/>
    <w:uiPriority w:val="99"/>
    <w:rsid w:val="00946B93"/>
    <w:rPr>
      <w:rFonts w:ascii="Times New Roman" w:eastAsia="Times New Roman" w:hAnsi="Times New Roman" w:cs="Times New Roman"/>
      <w:sz w:val="24"/>
      <w:szCs w:val="24"/>
      <w:lang w:eastAsia="ar-SA"/>
    </w:rPr>
  </w:style>
  <w:style w:type="paragraph" w:styleId="a5">
    <w:name w:val="Normal (Web)"/>
    <w:basedOn w:val="a"/>
    <w:uiPriority w:val="99"/>
    <w:unhideWhenUsed/>
    <w:rsid w:val="00946B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1FBA03D0708356B83D216892887D5C0843B027C0F2E52E4A9E4D847FAC77FD00F26E68A71B72B57CAF3F2B8F0pEM5O" TargetMode="External"/><Relationship Id="rId18" Type="http://schemas.openxmlformats.org/officeDocument/2006/relationships/hyperlink" Target="consultantplus://offline/ref=11FBA03D0708356B83D216892887D5C0843B027C052D52E4A9E4D847FAC77FD00F26E68A71B72B57CAF3F2B8F0pEM5O" TargetMode="External"/><Relationship Id="rId26" Type="http://schemas.openxmlformats.org/officeDocument/2006/relationships/hyperlink" Target="consultantplus://offline/ref=11FBA03D0708356B83D216892887D5C0843B027C0F2E52E4A9E4D847FAC77FD00F26E68A71B72B57CAF3F2B8F0pEM5O" TargetMode="External"/><Relationship Id="rId39" Type="http://schemas.openxmlformats.org/officeDocument/2006/relationships/hyperlink" Target="consultantplus://offline/ref=11FBA03D0708356B83D216892887D5C0843B027C0F2E52E4A9E4D847FAC77FD00F26E68A71B72B57CAF3F2B8F0pEM5O" TargetMode="External"/><Relationship Id="rId21" Type="http://schemas.openxmlformats.org/officeDocument/2006/relationships/hyperlink" Target="consultantplus://offline/ref=11FBA03D0708356B83D216892887D5C0843B027C0F2E52E4A9E4D847FAC77FD00F26E68A71B72B57CAF3F2B8F0pEM5O" TargetMode="External"/><Relationship Id="rId34" Type="http://schemas.openxmlformats.org/officeDocument/2006/relationships/hyperlink" Target="consultantplus://offline/ref=11FBA03D0708356B83D216892887D5C0843B027C062552E4A9E4D847FAC77FD01D26BE8377B8355C96BCB4EDFFE77CF691C388DBE95Fp6M6O" TargetMode="External"/><Relationship Id="rId42" Type="http://schemas.openxmlformats.org/officeDocument/2006/relationships/hyperlink" Target="consultantplus://offline/ref=11FBA03D0708356B83D216892887D5C0843B027C052D52E4A9E4D847FAC77FD00F26E68A71B72B57CAF3F2B8F0pEM5O" TargetMode="External"/><Relationship Id="rId47" Type="http://schemas.openxmlformats.org/officeDocument/2006/relationships/hyperlink" Target="consultantplus://offline/ref=11FBA03D0708356B83D216892887D5C0843B027C0F2E52E4A9E4D847FAC77FD00F26E68A71B72B57CAF3F2B8F0pEM5O" TargetMode="External"/><Relationship Id="rId50" Type="http://schemas.openxmlformats.org/officeDocument/2006/relationships/hyperlink" Target="consultantplus://offline/ref=11FBA03D0708356B83D216892887D5C0843B027C052D52E4A9E4D847FAC77FD00F26E68A71B72B57CAF3F2B8F0pEM5O" TargetMode="External"/><Relationship Id="rId55" Type="http://schemas.openxmlformats.org/officeDocument/2006/relationships/hyperlink" Target="consultantplus://offline/ref=11FBA03D0708356B83D216892887D5C0843B027C0F2E52E4A9E4D847FAC77FD00F26E68A71B72B57CAF3F2B8F0pEM5O" TargetMode="External"/><Relationship Id="rId63" Type="http://schemas.openxmlformats.org/officeDocument/2006/relationships/hyperlink" Target="consultantplus://offline/ref=11FBA03D0708356B83D216892887D5C0843B027C0F2E52E4A9E4D847FAC77FD00F26E68A71B72B57CAF3F2B8F0pEM5O" TargetMode="External"/><Relationship Id="rId7" Type="http://schemas.openxmlformats.org/officeDocument/2006/relationships/hyperlink" Target="consultantplus://offline/ref=11FBA03D0708356B83D216892887D5C0843A0D77022E52E4A9E4D847FAC77FD01D26BE8673B03556C5E6A4E9B6B076EA96D596D1F75F66EBp7MBO" TargetMode="External"/><Relationship Id="rId2" Type="http://schemas.openxmlformats.org/officeDocument/2006/relationships/styles" Target="styles.xml"/><Relationship Id="rId16" Type="http://schemas.openxmlformats.org/officeDocument/2006/relationships/hyperlink" Target="consultantplus://offline/ref=11FBA03D0708356B83D216892887D5C0843B027C052D52E4A9E4D847FAC77FD00F26E68A71B72B57CAF3F2B8F0pEM5O" TargetMode="External"/><Relationship Id="rId20" Type="http://schemas.openxmlformats.org/officeDocument/2006/relationships/hyperlink" Target="consultantplus://offline/ref=11FBA03D0708356B83D216892887D5C0843B027C052D52E4A9E4D847FAC77FD00F26E68A71B72B57CAF3F2B8F0pEM5O" TargetMode="External"/><Relationship Id="rId29" Type="http://schemas.openxmlformats.org/officeDocument/2006/relationships/hyperlink" Target="consultantplus://offline/ref=11FBA03D0708356B83D216892887D5C0843B027C052D52E4A9E4D847FAC77FD00F26E68A71B72B57CAF3F2B8F0pEM5O" TargetMode="External"/><Relationship Id="rId41" Type="http://schemas.openxmlformats.org/officeDocument/2006/relationships/hyperlink" Target="consultantplus://offline/ref=11FBA03D0708356B83D216892887D5C0843B027C0F2E52E4A9E4D847FAC77FD00F26E68A71B72B57CAF3F2B8F0pEM5O" TargetMode="External"/><Relationship Id="rId54" Type="http://schemas.openxmlformats.org/officeDocument/2006/relationships/hyperlink" Target="consultantplus://offline/ref=11FBA03D0708356B83D216892887D5C0843B027C052D52E4A9E4D847FAC77FD00F26E68A71B72B57CAF3F2B8F0pEM5O" TargetMode="External"/><Relationship Id="rId62" Type="http://schemas.openxmlformats.org/officeDocument/2006/relationships/hyperlink" Target="consultantplus://offline/ref=11FBA03D0708356B83D216892887D5C0843B027C052D52E4A9E4D847FAC77FD00F26E68A71B72B57CAF3F2B8F0pEM5O" TargetMode="External"/><Relationship Id="rId1" Type="http://schemas.openxmlformats.org/officeDocument/2006/relationships/numbering" Target="numbering.xml"/><Relationship Id="rId6" Type="http://schemas.openxmlformats.org/officeDocument/2006/relationships/hyperlink" Target="consultantplus://offline/ref=11FBA03D0708356B83D216892887D5C0843A0D77022E52E4A9E4D847FAC77FD01D26BE8673B03555C2E6A4E9B6B076EA96D596D1F75F66EBp7MBO" TargetMode="External"/><Relationship Id="rId11" Type="http://schemas.openxmlformats.org/officeDocument/2006/relationships/hyperlink" Target="consultantplus://offline/ref=11FBA03D0708356B83D216892887D5C0843E0E72022552E4A9E4D847FAC77FD00F26E68A71B72B57CAF3F2B8F0pEM5O" TargetMode="External"/><Relationship Id="rId24" Type="http://schemas.openxmlformats.org/officeDocument/2006/relationships/hyperlink" Target="consultantplus://offline/ref=11FBA03D0708356B83D216892887D5C0843B027C022C52E4A9E4D847FAC77FD01D26BE8472B4335C96BCB4EDFFE77CF691C388DBE95Fp6M6O" TargetMode="External"/><Relationship Id="rId32" Type="http://schemas.openxmlformats.org/officeDocument/2006/relationships/hyperlink" Target="consultantplus://offline/ref=11FBA03D0708356B83D216892887D5C0843B0274052A52E4A9E4D847FAC77FD00F26E68A71B72B57CAF3F2B8F0pEM5O" TargetMode="External"/><Relationship Id="rId37" Type="http://schemas.openxmlformats.org/officeDocument/2006/relationships/hyperlink" Target="consultantplus://offline/ref=11FBA03D0708356B83D216892887D5C0843B027C0F2E52E4A9E4D847FAC77FD00F26E68A71B72B57CAF3F2B8F0pEM5O" TargetMode="External"/><Relationship Id="rId40" Type="http://schemas.openxmlformats.org/officeDocument/2006/relationships/hyperlink" Target="consultantplus://offline/ref=11FBA03D0708356B83D216892887D5C0843B027C052D52E4A9E4D847FAC77FD00F26E68A71B72B57CAF3F2B8F0pEM5O" TargetMode="External"/><Relationship Id="rId45" Type="http://schemas.openxmlformats.org/officeDocument/2006/relationships/hyperlink" Target="consultantplus://offline/ref=11FBA03D0708356B83D216892887D5C0843B027C0F2E52E4A9E4D847FAC77FD00F26E68A71B72B57CAF3F2B8F0pEM5O" TargetMode="External"/><Relationship Id="rId53" Type="http://schemas.openxmlformats.org/officeDocument/2006/relationships/hyperlink" Target="consultantplus://offline/ref=11FBA03D0708356B83D216892887D5C0843B027C0F2E52E4A9E4D847FAC77FD00F26E68A71B72B57CAF3F2B8F0pEM5O" TargetMode="External"/><Relationship Id="rId58" Type="http://schemas.openxmlformats.org/officeDocument/2006/relationships/hyperlink" Target="consultantplus://offline/ref=11FBA03D0708356B83D216892887D5C0843B027C052D52E4A9E4D847FAC77FD00F26E68A71B72B57CAF3F2B8F0pEM5O" TargetMode="External"/><Relationship Id="rId66" Type="http://schemas.openxmlformats.org/officeDocument/2006/relationships/theme" Target="theme/theme1.xml"/><Relationship Id="rId5" Type="http://schemas.openxmlformats.org/officeDocument/2006/relationships/hyperlink" Target="consultantplus://offline/ref=11FBA03D0708356B83D216892887D5C0843B0E71022852E4A9E4D847FAC77FD01D26BE847BB53E0393A9A5B5F0E265E899D594D9EBp5MDO" TargetMode="External"/><Relationship Id="rId15" Type="http://schemas.openxmlformats.org/officeDocument/2006/relationships/hyperlink" Target="consultantplus://offline/ref=11FBA03D0708356B83D216892887D5C0843B027C0F2E52E4A9E4D847FAC77FD00F26E68A71B72B57CAF3F2B8F0pEM5O" TargetMode="External"/><Relationship Id="rId23" Type="http://schemas.openxmlformats.org/officeDocument/2006/relationships/hyperlink" Target="consultantplus://offline/ref=11FBA03D0708356B83D216892887D5C0843B027C0F2E52E4A9E4D847FAC77FD00F26E68A71B72B57CAF3F2B8F0pEM5O" TargetMode="External"/><Relationship Id="rId28" Type="http://schemas.openxmlformats.org/officeDocument/2006/relationships/hyperlink" Target="consultantplus://offline/ref=11FBA03D0708356B83D216892887D5C0843B027C0F2E52E4A9E4D847FAC77FD00F26E68A71B72B57CAF3F2B8F0pEM5O" TargetMode="External"/><Relationship Id="rId36" Type="http://schemas.openxmlformats.org/officeDocument/2006/relationships/hyperlink" Target="consultantplus://offline/ref=11FBA03D0708356B83D216892887D5C0843B027C052D52E4A9E4D847FAC77FD00F26E68A71B72B57CAF3F2B8F0pEM5O" TargetMode="External"/><Relationship Id="rId49" Type="http://schemas.openxmlformats.org/officeDocument/2006/relationships/hyperlink" Target="consultantplus://offline/ref=11FBA03D0708356B83D216892887D5C0843B027C0F2E52E4A9E4D847FAC77FD00F26E68A71B72B57CAF3F2B8F0pEM5O" TargetMode="External"/><Relationship Id="rId57" Type="http://schemas.openxmlformats.org/officeDocument/2006/relationships/hyperlink" Target="consultantplus://offline/ref=11FBA03D0708356B83D216892887D5C0843B027C0F2E52E4A9E4D847FAC77FD00F26E68A71B72B57CAF3F2B8F0pEM5O" TargetMode="External"/><Relationship Id="rId61" Type="http://schemas.openxmlformats.org/officeDocument/2006/relationships/hyperlink" Target="consultantplus://offline/ref=11FBA03D0708356B83D216892887D5C0843B027C0F2E52E4A9E4D847FAC77FD00F26E68A71B72B57CAF3F2B8F0pEM5O" TargetMode="External"/><Relationship Id="rId10" Type="http://schemas.openxmlformats.org/officeDocument/2006/relationships/hyperlink" Target="consultantplus://offline/ref=11FBA03D0708356B83D216892887D5C0843B027C0F2E52E4A9E4D847FAC77FD00F26E68A71B72B57CAF3F2B8F0pEM5O" TargetMode="External"/><Relationship Id="rId19" Type="http://schemas.openxmlformats.org/officeDocument/2006/relationships/hyperlink" Target="consultantplus://offline/ref=11FBA03D0708356B83D216892887D5C0843B027C0F2E52E4A9E4D847FAC77FD00F26E68A71B72B57CAF3F2B8F0pEM5O" TargetMode="External"/><Relationship Id="rId31" Type="http://schemas.openxmlformats.org/officeDocument/2006/relationships/hyperlink" Target="consultantplus://offline/ref=11FBA03D0708356B83D216892887D5C0843B027C022C52E4A9E4D847FAC77FD01D26BE8673B33154C0E6A4E9B6B076EA96D596D1F75F66EBp7MBO" TargetMode="External"/><Relationship Id="rId44" Type="http://schemas.openxmlformats.org/officeDocument/2006/relationships/hyperlink" Target="consultantplus://offline/ref=11FBA03D0708356B83D216892887D5C0843B027C052D52E4A9E4D847FAC77FD00F26E68A71B72B57CAF3F2B8F0pEM5O" TargetMode="External"/><Relationship Id="rId52" Type="http://schemas.openxmlformats.org/officeDocument/2006/relationships/hyperlink" Target="consultantplus://offline/ref=11FBA03D0708356B83D216892887D5C0843B027C052D52E4A9E4D847FAC77FD00F26E68A71B72B57CAF3F2B8F0pEM5O" TargetMode="External"/><Relationship Id="rId60" Type="http://schemas.openxmlformats.org/officeDocument/2006/relationships/hyperlink" Target="consultantplus://offline/ref=11FBA03D0708356B83D216892887D5C0843B027C052D52E4A9E4D847FAC77FD00F26E68A71B72B57CAF3F2B8F0pEM5O"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1FBA03D0708356B83D216892887D5C0843B027C052D52E4A9E4D847FAC77FD00F26E68A71B72B57CAF3F2B8F0pEM5O" TargetMode="External"/><Relationship Id="rId14" Type="http://schemas.openxmlformats.org/officeDocument/2006/relationships/hyperlink" Target="consultantplus://offline/ref=11FBA03D0708356B83D216892887D5C0843B027C052D52E4A9E4D847FAC77FD00F26E68A71B72B57CAF3F2B8F0pEM5O" TargetMode="External"/><Relationship Id="rId22" Type="http://schemas.openxmlformats.org/officeDocument/2006/relationships/hyperlink" Target="consultantplus://offline/ref=11FBA03D0708356B83D216892887D5C0843B027C052D52E4A9E4D847FAC77FD00F26E68A71B72B57CAF3F2B8F0pEM5O" TargetMode="External"/><Relationship Id="rId27" Type="http://schemas.openxmlformats.org/officeDocument/2006/relationships/hyperlink" Target="consultantplus://offline/ref=11FBA03D0708356B83D216892887D5C0843B027C052D52E4A9E4D847FAC77FD00F26E68A71B72B57CAF3F2B8F0pEM5O" TargetMode="External"/><Relationship Id="rId30" Type="http://schemas.openxmlformats.org/officeDocument/2006/relationships/hyperlink" Target="consultantplus://offline/ref=11FBA03D0708356B83D216892887D5C0843B027C0F2E52E4A9E4D847FAC77FD00F26E68A71B72B57CAF3F2B8F0pEM5O" TargetMode="External"/><Relationship Id="rId35" Type="http://schemas.openxmlformats.org/officeDocument/2006/relationships/hyperlink" Target="consultantplus://offline/ref=11FBA03D0708356B83D216892887D5C0843B027C062552E4A9E4D847FAC77FD01D26BE8377B8355C96BCB4EDFFE77CF691C388DBE95Fp6M6O" TargetMode="External"/><Relationship Id="rId43" Type="http://schemas.openxmlformats.org/officeDocument/2006/relationships/hyperlink" Target="consultantplus://offline/ref=11FBA03D0708356B83D216892887D5C0843B027C0F2E52E4A9E4D847FAC77FD00F26E68A71B72B57CAF3F2B8F0pEM5O" TargetMode="External"/><Relationship Id="rId48" Type="http://schemas.openxmlformats.org/officeDocument/2006/relationships/hyperlink" Target="consultantplus://offline/ref=11FBA03D0708356B83D216892887D5C0843B027C052D52E4A9E4D847FAC77FD00F26E68A71B72B57CAF3F2B8F0pEM5O" TargetMode="External"/><Relationship Id="rId56" Type="http://schemas.openxmlformats.org/officeDocument/2006/relationships/hyperlink" Target="consultantplus://offline/ref=11FBA03D0708356B83D216892887D5C0843B027C052D52E4A9E4D847FAC77FD00F26E68A71B72B57CAF3F2B8F0pEM5O" TargetMode="External"/><Relationship Id="rId64" Type="http://schemas.openxmlformats.org/officeDocument/2006/relationships/hyperlink" Target="consultantplus://offline/ref=11FBA03D0708356B83D216892887D5C0843B027C022C52E4A9E4D847FAC77FD01D26BE8472B4335C96BCB4EDFFE77CF691C388DBE95Fp6M6O" TargetMode="External"/><Relationship Id="rId8" Type="http://schemas.openxmlformats.org/officeDocument/2006/relationships/hyperlink" Target="consultantplus://offline/ref=11FBA03D0708356B83D216892887D5C0843B027C022C52E4A9E4D847FAC77FD01D26BE8472B4335C96BCB4EDFFE77CF691C388DBE95Fp6M6O" TargetMode="External"/><Relationship Id="rId51" Type="http://schemas.openxmlformats.org/officeDocument/2006/relationships/hyperlink" Target="consultantplus://offline/ref=11FBA03D0708356B83D216892887D5C0843B027C0F2E52E4A9E4D847FAC77FD00F26E68A71B72B57CAF3F2B8F0pEM5O" TargetMode="External"/><Relationship Id="rId3" Type="http://schemas.openxmlformats.org/officeDocument/2006/relationships/settings" Target="settings.xml"/><Relationship Id="rId12" Type="http://schemas.openxmlformats.org/officeDocument/2006/relationships/hyperlink" Target="consultantplus://offline/ref=11FBA03D0708356B83D216892887D5C0843B027C052D52E4A9E4D847FAC77FD00F26E68A71B72B57CAF3F2B8F0pEM5O" TargetMode="External"/><Relationship Id="rId17" Type="http://schemas.openxmlformats.org/officeDocument/2006/relationships/hyperlink" Target="consultantplus://offline/ref=11FBA03D0708356B83D216892887D5C0843B027C0F2E52E4A9E4D847FAC77FD00F26E68A71B72B57CAF3F2B8F0pEM5O" TargetMode="External"/><Relationship Id="rId25" Type="http://schemas.openxmlformats.org/officeDocument/2006/relationships/hyperlink" Target="consultantplus://offline/ref=11FBA03D0708356B83D216892887D5C0843B027C052D52E4A9E4D847FAC77FD00F26E68A71B72B57CAF3F2B8F0pEM5O" TargetMode="External"/><Relationship Id="rId33" Type="http://schemas.openxmlformats.org/officeDocument/2006/relationships/hyperlink" Target="consultantplus://offline/ref=11FBA03D0708356B83D216892887D5C0843B027C052D52E4A9E4D847FAC77FD00F26E68A71B72B57CAF3F2B8F0pEM5O" TargetMode="External"/><Relationship Id="rId38" Type="http://schemas.openxmlformats.org/officeDocument/2006/relationships/hyperlink" Target="consultantplus://offline/ref=11FBA03D0708356B83D216892887D5C0843B027C052D52E4A9E4D847FAC77FD00F26E68A71B72B57CAF3F2B8F0pEM5O" TargetMode="External"/><Relationship Id="rId46" Type="http://schemas.openxmlformats.org/officeDocument/2006/relationships/hyperlink" Target="consultantplus://offline/ref=11FBA03D0708356B83D216892887D5C0843B027C052D52E4A9E4D847FAC77FD00F26E68A71B72B57CAF3F2B8F0pEM5O" TargetMode="External"/><Relationship Id="rId59" Type="http://schemas.openxmlformats.org/officeDocument/2006/relationships/hyperlink" Target="consultantplus://offline/ref=11FBA03D0708356B83D216892887D5C0843B027C0F2E52E4A9E4D847FAC77FD00F26E68A71B72B57CAF3F2B8F0pEM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86</Pages>
  <Words>18483</Words>
  <Characters>105356</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Иванушко</dc:creator>
  <cp:lastModifiedBy>pushnova</cp:lastModifiedBy>
  <cp:revision>16</cp:revision>
  <dcterms:created xsi:type="dcterms:W3CDTF">2022-06-08T14:26:00Z</dcterms:created>
  <dcterms:modified xsi:type="dcterms:W3CDTF">2022-06-23T12:36:00Z</dcterms:modified>
</cp:coreProperties>
</file>