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8" w:rsidRPr="004D439B" w:rsidRDefault="00A33AF7" w:rsidP="00281F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</w:p>
    <w:p w:rsidR="00281F38" w:rsidRPr="004D439B" w:rsidRDefault="00281F38" w:rsidP="00281F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4D439B">
        <w:rPr>
          <w:color w:val="000000"/>
          <w:sz w:val="28"/>
          <w:szCs w:val="28"/>
        </w:rPr>
        <w:t xml:space="preserve">о </w:t>
      </w:r>
      <w:r w:rsidR="009B49DD">
        <w:rPr>
          <w:color w:val="000000"/>
          <w:sz w:val="28"/>
          <w:szCs w:val="28"/>
        </w:rPr>
        <w:t xml:space="preserve">проведении тематической встречи с представителями предпринимательского сообщества по вопросу нововведений в порядке осуществления контрольно-надзорной деятельности по муниципальному жилищному контролю, муниципальному земельному контролю, </w:t>
      </w:r>
      <w:r w:rsidR="009B49DD" w:rsidRPr="009B49DD">
        <w:rPr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r w:rsidR="009B49DD">
        <w:rPr>
          <w:color w:val="000000"/>
          <w:sz w:val="28"/>
          <w:szCs w:val="28"/>
        </w:rPr>
        <w:t xml:space="preserve">, муниципальному контролю </w:t>
      </w:r>
      <w:r w:rsidR="009B49DD" w:rsidRPr="009B49DD">
        <w:rPr>
          <w:color w:val="000000"/>
          <w:sz w:val="28"/>
          <w:szCs w:val="28"/>
        </w:rPr>
        <w:t>за соблюдением правил благоустройства, муниципальному контролю в области охраны и использования особо охраняемых природных территорий</w:t>
      </w:r>
      <w:r w:rsidR="009B49DD">
        <w:rPr>
          <w:color w:val="000000"/>
          <w:sz w:val="28"/>
          <w:szCs w:val="28"/>
        </w:rPr>
        <w:t xml:space="preserve"> </w:t>
      </w:r>
      <w:r w:rsidRPr="004D439B">
        <w:rPr>
          <w:color w:val="000000"/>
          <w:sz w:val="28"/>
          <w:szCs w:val="28"/>
        </w:rPr>
        <w:t> </w:t>
      </w:r>
      <w:r w:rsidR="009B49DD">
        <w:rPr>
          <w:color w:val="000000"/>
          <w:sz w:val="28"/>
          <w:szCs w:val="28"/>
        </w:rPr>
        <w:t>на территории муниципального образования «Славский городской округ»</w:t>
      </w:r>
      <w:proofErr w:type="gramEnd"/>
    </w:p>
    <w:p w:rsidR="00281F38" w:rsidRDefault="00A33AF7" w:rsidP="00E875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AF7">
        <w:rPr>
          <w:b/>
          <w:color w:val="000000"/>
          <w:sz w:val="28"/>
          <w:szCs w:val="28"/>
        </w:rPr>
        <w:t>Дата оформления протокола:</w:t>
      </w:r>
      <w:r>
        <w:rPr>
          <w:color w:val="000000"/>
          <w:sz w:val="28"/>
          <w:szCs w:val="28"/>
        </w:rPr>
        <w:t xml:space="preserve"> 22.12.2021</w:t>
      </w:r>
    </w:p>
    <w:p w:rsidR="00A33AF7" w:rsidRDefault="00A33AF7" w:rsidP="00E875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AF7">
        <w:rPr>
          <w:b/>
          <w:color w:val="000000"/>
          <w:sz w:val="28"/>
          <w:szCs w:val="28"/>
        </w:rPr>
        <w:t>Организатор тематической встречи:</w:t>
      </w:r>
      <w:r>
        <w:rPr>
          <w:color w:val="000000"/>
          <w:sz w:val="28"/>
          <w:szCs w:val="28"/>
        </w:rPr>
        <w:t xml:space="preserve"> администрация МО «Славский городской округ».</w:t>
      </w:r>
    </w:p>
    <w:p w:rsidR="00A33AF7" w:rsidRPr="00A33AF7" w:rsidRDefault="00A33AF7" w:rsidP="00E875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AF7">
        <w:rPr>
          <w:b/>
          <w:color w:val="000000"/>
          <w:sz w:val="28"/>
          <w:szCs w:val="28"/>
        </w:rPr>
        <w:t>Дата</w:t>
      </w:r>
      <w:r>
        <w:rPr>
          <w:b/>
          <w:color w:val="000000"/>
          <w:sz w:val="28"/>
          <w:szCs w:val="28"/>
        </w:rPr>
        <w:t>, время</w:t>
      </w:r>
      <w:r w:rsidRPr="00A33AF7">
        <w:rPr>
          <w:b/>
          <w:color w:val="000000"/>
          <w:sz w:val="28"/>
          <w:szCs w:val="28"/>
        </w:rPr>
        <w:t xml:space="preserve"> проведения встречи:</w:t>
      </w:r>
      <w:r>
        <w:rPr>
          <w:b/>
          <w:color w:val="000000"/>
          <w:sz w:val="28"/>
          <w:szCs w:val="28"/>
        </w:rPr>
        <w:t xml:space="preserve"> </w:t>
      </w:r>
      <w:r w:rsidRPr="00A33AF7">
        <w:rPr>
          <w:color w:val="000000"/>
          <w:sz w:val="28"/>
          <w:szCs w:val="28"/>
        </w:rPr>
        <w:t>22.12.2021 г. 14 ч. 00 мин.</w:t>
      </w:r>
    </w:p>
    <w:p w:rsidR="00A33AF7" w:rsidRDefault="00A33AF7" w:rsidP="00E875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AF7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Калининградская область,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Славск, ул. Калининградская, д. 10 </w:t>
      </w:r>
    </w:p>
    <w:p w:rsidR="00A33AF7" w:rsidRPr="00A33AF7" w:rsidRDefault="00A33AF7" w:rsidP="00E87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33AF7">
        <w:rPr>
          <w:b/>
          <w:color w:val="000000"/>
          <w:sz w:val="28"/>
          <w:szCs w:val="28"/>
        </w:rPr>
        <w:t>Ответственными лицами за проведение тематической встречи являются:</w:t>
      </w:r>
    </w:p>
    <w:p w:rsidR="00A33AF7" w:rsidRDefault="00A33AF7" w:rsidP="00DA1A57">
      <w:pPr>
        <w:pStyle w:val="a3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Куликов Анатолий Игоревич, начальник отдела жилищно-коммунального хозяйства, благоустройства и строительства администрации МО «Славский городской округ» (тел. 8-401-63-3-17-67)</w:t>
      </w:r>
    </w:p>
    <w:p w:rsidR="00A33AF7" w:rsidRDefault="00A33AF7" w:rsidP="00DA1A5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Михайловна, начальник отдела имущественных,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329">
        <w:rPr>
          <w:rFonts w:ascii="Times New Roman" w:hAnsi="Times New Roman"/>
          <w:color w:val="000000"/>
          <w:sz w:val="28"/>
          <w:szCs w:val="28"/>
        </w:rPr>
        <w:t xml:space="preserve">земельных отношений и </w:t>
      </w:r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администрации МО «Славский городской округ»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(тел. 8-401-63-3-12-62)</w:t>
      </w:r>
    </w:p>
    <w:p w:rsidR="00A33AF7" w:rsidRPr="00817329" w:rsidRDefault="00A33AF7" w:rsidP="00DA1A5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Кириллов Александр Алексеевич, заместитель главы администрации МО «Славский городской округ» (тел. 8-401-63-3-15-46).</w:t>
      </w:r>
    </w:p>
    <w:p w:rsidR="00A33AF7" w:rsidRDefault="00A33AF7" w:rsidP="00DA1A5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размещения информации о проведении встречи: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администрации МО «Славский городской округ» </w:t>
      </w:r>
      <w:r w:rsidRPr="00A3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https://slavsk.info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39B" w:rsidRDefault="004D439B" w:rsidP="00DA1A57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16"/>
          <w:szCs w:val="16"/>
        </w:rPr>
      </w:pPr>
    </w:p>
    <w:p w:rsidR="00A33AF7" w:rsidRDefault="00A33AF7" w:rsidP="00DA1A57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28"/>
          <w:szCs w:val="28"/>
        </w:rPr>
        <w:t xml:space="preserve">Администрация МО «Славский городской округ» проведена встреча с участием представителей предпринимательского сообщества по вопросу нововведений в порядке осуществления контрольно-надзорной деятельности по муниципальному жилищному контролю, муниципальному земельному контролю, </w:t>
      </w:r>
      <w:r w:rsidRPr="009B49DD">
        <w:rPr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, муниципальному контролю </w:t>
      </w:r>
      <w:r w:rsidRPr="009B49DD">
        <w:rPr>
          <w:color w:val="000000"/>
          <w:sz w:val="28"/>
          <w:szCs w:val="28"/>
        </w:rPr>
        <w:t>за соблюдением правил благоустройства, муниципальному контролю в области охраны и использования особо охраняемых природных территорий</w:t>
      </w:r>
      <w:r>
        <w:rPr>
          <w:color w:val="000000"/>
          <w:sz w:val="28"/>
          <w:szCs w:val="28"/>
        </w:rPr>
        <w:t xml:space="preserve"> </w:t>
      </w:r>
      <w:r w:rsidRPr="004D439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территории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«Славский городской округ».</w:t>
      </w:r>
    </w:p>
    <w:p w:rsidR="00A33AF7" w:rsidRDefault="00A33AF7" w:rsidP="00DA1A57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Регистрация участников не осуществлялась.</w:t>
      </w:r>
    </w:p>
    <w:p w:rsidR="00A33AF7" w:rsidRPr="00B61AD7" w:rsidRDefault="00A33AF7" w:rsidP="00B61AD7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 МО «Славский городской округ» довел до присутствующих информацию подлежащую рассмотрению  в рамках проведения тематической встречи (согласно приложению).</w:t>
      </w:r>
      <w:r w:rsidR="00B61AD7"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встречи использованы материалы: презентация Правительства Калининградской области о вступлении в силу с 01.07.2021 Федерального закона  от 31.07.2020 № 248-ФЗ «О государственном контроле (надзоре) и муниципальном контроле в Российской Федерации» и изменениях порядка осуществления государственного и муниципального контроля (надзора)</w:t>
      </w:r>
      <w:r w:rsid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61AD7" w:rsidRPr="00B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3AF7" w:rsidRDefault="00A33AF7" w:rsidP="00DA1A57">
      <w:pPr>
        <w:pStyle w:val="a3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пояснил, что на территории  муниципального образования «Славский городской округ» осуществляются следующие виду муниципального контроля:</w:t>
      </w:r>
    </w:p>
    <w:p w:rsidR="00963B77" w:rsidRPr="00963B77" w:rsidRDefault="00A33AF7" w:rsidP="00DA1A57">
      <w:pPr>
        <w:widowControl w:val="0"/>
        <w:suppressAutoHyphens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жилищный контроль</w:t>
      </w:r>
      <w:r w:rsidR="00963B77"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положением </w:t>
      </w:r>
      <w:r w:rsid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B77"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исполнению муниципальной функции «Осуществление муниципального жилищного контроля на территории муниципального образования «Славский городской округ»</w:t>
      </w:r>
      <w:r w:rsid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окружного Совета депутатов МО «Славский городской округ» от 18.08.2021 г. №46, в соответствии с распоряжением администрации МО «Славский городской округ» осуществление данного вида муниципального контроля возложено на отдел жилищно-коммунального хозяйства, благоустройства и строительства администрации МО «Славский</w:t>
      </w:r>
      <w:proofErr w:type="gramEnd"/>
      <w:r w:rsid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</w:t>
      </w:r>
      <w:r w:rsid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B77" w:rsidRDefault="00963B77" w:rsidP="00DA1A57">
      <w:pPr>
        <w:widowControl w:val="0"/>
        <w:suppressAutoHyphens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</w:t>
      </w:r>
      <w:r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в соответствии с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исполнению муниципальной функции «Осуществление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 территории муниципального образования «Славский городской округ»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окружного Совета депутатов МО «Славский городской округ» от 18.08.2021 г. №47, в соответствии с распоряжением администрации МО «Славский городской округ» осуществление данного вида муниципального контроля возложено на отдел </w:t>
      </w:r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329">
        <w:rPr>
          <w:rFonts w:ascii="Times New Roman" w:hAnsi="Times New Roman"/>
          <w:color w:val="000000"/>
          <w:sz w:val="28"/>
          <w:szCs w:val="28"/>
        </w:rPr>
        <w:t xml:space="preserve">земельных отношений и </w:t>
      </w:r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«Славский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</w:t>
      </w:r>
      <w:r w:rsid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B77" w:rsidRDefault="00963B77" w:rsidP="00DA1A57">
      <w:pPr>
        <w:widowControl w:val="0"/>
        <w:suppressAutoHyphens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муниципального контроля за соблюдением правил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положением </w:t>
      </w:r>
      <w:r w:rsidRPr="0096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исполнению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городской округ»</w:t>
      </w:r>
      <w:r w:rsidR="00E875AF" w:rsidRP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окружного Совета депутатов МО «Славский городской округ» от 18.08.2021 г. №48, в соответствии с распоряжением администрации МО «Славский городской округ» осуществление данного вида муниципального контроля возложено на отдел жилищно-коммунального хозяйства, благоустройства</w:t>
      </w:r>
      <w:proofErr w:type="gramEnd"/>
      <w:r w:rsid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строительства администрации МО «Славский городской округ»;</w:t>
      </w:r>
    </w:p>
    <w:p w:rsidR="00E875AF" w:rsidRDefault="00E875AF" w:rsidP="00DA1A57">
      <w:pPr>
        <w:widowControl w:val="0"/>
        <w:suppressAutoHyphens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муниципальный контроль на автомобильном транспорте, </w:t>
      </w:r>
      <w:r w:rsidRP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положением </w:t>
      </w:r>
      <w:r w:rsidRP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«Славский городской округ»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окружного Совета депутатов МО «Славский городской округ» от 18.08.2021 г. №49, в соответствии с распоряжением администрации МО «Славский городской округ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осуществление данного вида муниципального контроля возложено на отдел жилищно-коммунального хозяйства, благоустройства и строительства администрации МО «Славский городской округ»;</w:t>
      </w:r>
    </w:p>
    <w:p w:rsidR="00E875AF" w:rsidRDefault="00E875AF" w:rsidP="00DA1A57">
      <w:pPr>
        <w:widowControl w:val="0"/>
        <w:suppressAutoHyphens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контроль</w:t>
      </w:r>
      <w:r w:rsidRP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и </w:t>
      </w:r>
      <w:proofErr w:type="gramStart"/>
      <w:r w:rsidRP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положением </w:t>
      </w:r>
      <w:r w:rsidRPr="00E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исполнению муниципальной функции «Осуществление муниципального контроля в области охраны и использования особо охраняемых природных территорий в границах муниципального образования «Славский городской округ»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окружного Совета депутатов МО «Славский городской округ» от 18.08.2021 г. №50, в соответствии с распоряжением администрации МО «Славский городской округ» осуществление данного вида муниципального контроля возложено на отдел </w:t>
      </w:r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329">
        <w:rPr>
          <w:rFonts w:ascii="Times New Roman" w:hAnsi="Times New Roman"/>
          <w:color w:val="000000"/>
          <w:sz w:val="28"/>
          <w:szCs w:val="28"/>
        </w:rPr>
        <w:t xml:space="preserve">земельных отношений и </w:t>
      </w:r>
      <w:r w:rsidRPr="00817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«Славский городской округ».</w:t>
      </w:r>
    </w:p>
    <w:p w:rsidR="00E875AF" w:rsidRDefault="00E875AF" w:rsidP="00E875A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5AF" w:rsidRDefault="00E875AF" w:rsidP="00E875A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встречи были заданы следующие вопросы: </w:t>
      </w:r>
    </w:p>
    <w:p w:rsidR="00E875AF" w:rsidRDefault="00E875AF" w:rsidP="00E875AF">
      <w:pPr>
        <w:pStyle w:val="ab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директор  Сергеев Сергей Алексеевич, осуществляет деятельность по управлению многоквартирными домами, вопрос: нередки </w:t>
      </w:r>
      <w:r w:rsid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наниматели жилых помещений уклоняются от обязательств по своевременному внесению платы жилое помещение и коммунальные услуги, а также содержат жилые помещение в ненадлежащем состоянии, в результате чего нарушается температурный режим многоквартирных домов, в соседних жилых помещениях образуется сырость, плесень и т.д.</w:t>
      </w:r>
      <w:proofErr w:type="gramEnd"/>
      <w:r w:rsid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ли Администрацией разработан план проведения </w:t>
      </w:r>
      <w:r w:rsidR="000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муниципального жилого фонда</w:t>
      </w:r>
      <w:r w:rsidR="000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proofErr w:type="gramStart"/>
      <w:r w:rsid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 техническому содержанию таких квартир?</w:t>
      </w:r>
    </w:p>
    <w:p w:rsidR="00420288" w:rsidRDefault="00DA1A57" w:rsidP="000E2ECE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Куликов А. И.: в соответствии с требованиями Жилищного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при осуществлении </w:t>
      </w:r>
      <w:r w:rsidRP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42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жилых помещений, используемых гражданами, плановые контрольные (надзорные) мероприятия не проводятся.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рамках </w:t>
      </w:r>
      <w:r w:rsidR="0042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жилищного контроля</w:t>
      </w:r>
      <w:r w:rsidR="000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сохранность жилых помещений</w:t>
      </w:r>
      <w:r w:rsidR="000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относящихся к муниципальному жилому фонду</w:t>
      </w:r>
      <w:r w:rsidR="000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нанимателей</w:t>
      </w:r>
      <w:r w:rsidR="000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проверки проводиться не будут.</w:t>
      </w:r>
    </w:p>
    <w:p w:rsidR="000E2ECE" w:rsidRDefault="000A4C46" w:rsidP="000E2ECE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Федеральным законом №248-ФЗ физические лица отнесены к контролируемым лицам, и проверки в отношении таких нанимателей будут осуществляться, при наличии оснований предусмотренных законодательством, в том числе в случае поступления в контрольный орган соответствующей информации.</w:t>
      </w:r>
      <w:r w:rsidR="000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1A57" w:rsidRDefault="000E2ECE" w:rsidP="00DA1A57">
      <w:pPr>
        <w:widowControl w:val="0"/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Федеральный закон №248-ФЗ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ограничивает  контрольный орган проведением исключительно проверок, законом также предусмотрены ряд инструментов для профилактической работы, в том числе мероприятий осуществляющихся без предварительных уведомлений контролируемых лиц, которые также будут являться основанием для принятия мер реагирования.</w:t>
      </w:r>
      <w:r w:rsidR="0042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420288" w:rsidRPr="0042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выдаваться предписание об устранении выявленных нарушений, </w:t>
      </w:r>
      <w:proofErr w:type="gramStart"/>
      <w:r w:rsidR="00420288" w:rsidRPr="0042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proofErr w:type="gramEnd"/>
      <w:r w:rsidR="00420288" w:rsidRPr="0042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0C52FB" w:rsidRPr="000C52FB" w:rsidRDefault="00420288" w:rsidP="000C52FB">
      <w:pPr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: </w:t>
      </w:r>
      <w:r w:rsidR="000C52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0C52FB">
        <w:rPr>
          <w:rFonts w:ascii="Times New Roman" w:hAnsi="Times New Roman" w:cs="Times New Roman"/>
          <w:sz w:val="28"/>
          <w:szCs w:val="28"/>
        </w:rPr>
        <w:t>Терра-Нова</w:t>
      </w:r>
      <w:proofErr w:type="spellEnd"/>
      <w:proofErr w:type="gramEnd"/>
      <w:r w:rsidR="000C52FB">
        <w:rPr>
          <w:rFonts w:ascii="Times New Roman" w:hAnsi="Times New Roman" w:cs="Times New Roman"/>
          <w:sz w:val="28"/>
          <w:szCs w:val="28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Какое решение будет принято при осуществлении </w:t>
      </w:r>
      <w:r w:rsidR="000C52FB">
        <w:rPr>
          <w:rFonts w:ascii="Times New Roman" w:hAnsi="Times New Roman" w:cs="Times New Roman"/>
          <w:sz w:val="28"/>
          <w:szCs w:val="28"/>
        </w:rPr>
        <w:t>мероприятий</w:t>
      </w:r>
      <w:r w:rsidR="000C52FB" w:rsidRPr="000C52FB">
        <w:rPr>
          <w:rFonts w:ascii="Times New Roman" w:hAnsi="Times New Roman" w:cs="Times New Roman"/>
          <w:sz w:val="28"/>
          <w:szCs w:val="28"/>
        </w:rPr>
        <w:t>,</w:t>
      </w:r>
      <w:r w:rsidR="000C52FB">
        <w:rPr>
          <w:rFonts w:ascii="Times New Roman" w:hAnsi="Times New Roman" w:cs="Times New Roman"/>
          <w:sz w:val="28"/>
          <w:szCs w:val="28"/>
        </w:rPr>
        <w:t xml:space="preserve"> без предварительного уведомления,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если будет установлено, что имеется факт нарушения обязательных  требований?</w:t>
      </w:r>
    </w:p>
    <w:p w:rsidR="000C52FB" w:rsidRDefault="000C52FB" w:rsidP="000C52FB">
      <w:pPr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0C52F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0C52FB">
        <w:rPr>
          <w:rFonts w:ascii="Times New Roman" w:hAnsi="Times New Roman" w:cs="Times New Roman"/>
          <w:sz w:val="28"/>
          <w:szCs w:val="28"/>
        </w:rPr>
        <w:t xml:space="preserve">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2F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C52F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а именно  нормам ст. 90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C52FB">
        <w:rPr>
          <w:rFonts w:ascii="Times New Roman" w:hAnsi="Times New Roman" w:cs="Times New Roman"/>
          <w:sz w:val="28"/>
          <w:szCs w:val="28"/>
        </w:rPr>
        <w:t xml:space="preserve"> №248, контролируемым лицом, в пределах полномочий законодательства РФ, может быть выдано предпис</w:t>
      </w:r>
      <w:bookmarkStart w:id="0" w:name="_GoBack"/>
      <w:bookmarkEnd w:id="0"/>
      <w:r w:rsidRPr="000C52FB">
        <w:rPr>
          <w:rFonts w:ascii="Times New Roman" w:hAnsi="Times New Roman" w:cs="Times New Roman"/>
          <w:sz w:val="28"/>
          <w:szCs w:val="28"/>
        </w:rPr>
        <w:t>ание об устранении выявленных нарушений с указанием разумных сроков их устранения.</w:t>
      </w:r>
    </w:p>
    <w:p w:rsidR="000C52FB" w:rsidRDefault="000C52FB" w:rsidP="000C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участников встречи вопросом других вопросов не последовало. Встреча объявляется закрытой. Время 15 ч. 20 мин.</w:t>
      </w:r>
    </w:p>
    <w:p w:rsidR="000C52FB" w:rsidRDefault="000C52FB" w:rsidP="000C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2FB" w:rsidRPr="000C52FB" w:rsidRDefault="000C52FB" w:rsidP="000C5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288" w:rsidRDefault="00420288" w:rsidP="00DA1A57">
      <w:pPr>
        <w:widowControl w:val="0"/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0288" w:rsidSect="0088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29" w:rsidRDefault="00817329" w:rsidP="009B49DD">
      <w:pPr>
        <w:spacing w:after="0" w:line="240" w:lineRule="auto"/>
      </w:pPr>
      <w:r>
        <w:separator/>
      </w:r>
    </w:p>
  </w:endnote>
  <w:endnote w:type="continuationSeparator" w:id="1">
    <w:p w:rsidR="00817329" w:rsidRDefault="00817329" w:rsidP="009B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29" w:rsidRDefault="00817329" w:rsidP="009B49DD">
      <w:pPr>
        <w:spacing w:after="0" w:line="240" w:lineRule="auto"/>
      </w:pPr>
      <w:r>
        <w:separator/>
      </w:r>
    </w:p>
  </w:footnote>
  <w:footnote w:type="continuationSeparator" w:id="1">
    <w:p w:rsidR="00817329" w:rsidRDefault="00817329" w:rsidP="009B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26C"/>
    <w:multiLevelType w:val="hybridMultilevel"/>
    <w:tmpl w:val="F10C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38"/>
    <w:rsid w:val="000761A1"/>
    <w:rsid w:val="000A4C46"/>
    <w:rsid w:val="000C52FB"/>
    <w:rsid w:val="000E2ECE"/>
    <w:rsid w:val="001F3B89"/>
    <w:rsid w:val="002034C7"/>
    <w:rsid w:val="00281F38"/>
    <w:rsid w:val="0032765B"/>
    <w:rsid w:val="00334F3A"/>
    <w:rsid w:val="003A249B"/>
    <w:rsid w:val="003B3CEF"/>
    <w:rsid w:val="003E2A58"/>
    <w:rsid w:val="00415A5A"/>
    <w:rsid w:val="00420288"/>
    <w:rsid w:val="00485F83"/>
    <w:rsid w:val="004D439B"/>
    <w:rsid w:val="006479AB"/>
    <w:rsid w:val="00701624"/>
    <w:rsid w:val="00732008"/>
    <w:rsid w:val="00817329"/>
    <w:rsid w:val="00885C91"/>
    <w:rsid w:val="008F20A3"/>
    <w:rsid w:val="009237FC"/>
    <w:rsid w:val="00963B77"/>
    <w:rsid w:val="009A15C9"/>
    <w:rsid w:val="009B49DD"/>
    <w:rsid w:val="00A33AF7"/>
    <w:rsid w:val="00AA058D"/>
    <w:rsid w:val="00B61AD7"/>
    <w:rsid w:val="00C2738A"/>
    <w:rsid w:val="00C35C90"/>
    <w:rsid w:val="00CD1805"/>
    <w:rsid w:val="00D0058F"/>
    <w:rsid w:val="00D047FE"/>
    <w:rsid w:val="00DA1A57"/>
    <w:rsid w:val="00E045EC"/>
    <w:rsid w:val="00E20588"/>
    <w:rsid w:val="00E875AF"/>
    <w:rsid w:val="00F12605"/>
    <w:rsid w:val="00F565AE"/>
    <w:rsid w:val="00F6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1"/>
  </w:style>
  <w:style w:type="paragraph" w:styleId="1">
    <w:name w:val="heading 1"/>
    <w:basedOn w:val="a"/>
    <w:link w:val="10"/>
    <w:uiPriority w:val="9"/>
    <w:qFormat/>
    <w:rsid w:val="0028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F38"/>
    <w:rPr>
      <w:color w:val="0000FF"/>
      <w:u w:val="single"/>
    </w:rPr>
  </w:style>
  <w:style w:type="paragraph" w:styleId="a5">
    <w:name w:val="Body Text"/>
    <w:basedOn w:val="a"/>
    <w:link w:val="a6"/>
    <w:rsid w:val="00F6179A"/>
    <w:pPr>
      <w:tabs>
        <w:tab w:val="left" w:pos="6379"/>
        <w:tab w:val="left" w:pos="795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17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9DD"/>
  </w:style>
  <w:style w:type="paragraph" w:styleId="a9">
    <w:name w:val="footer"/>
    <w:basedOn w:val="a"/>
    <w:link w:val="aa"/>
    <w:uiPriority w:val="99"/>
    <w:semiHidden/>
    <w:unhideWhenUsed/>
    <w:rsid w:val="009B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9DD"/>
  </w:style>
  <w:style w:type="paragraph" w:styleId="ab">
    <w:name w:val="List Paragraph"/>
    <w:basedOn w:val="a"/>
    <w:uiPriority w:val="34"/>
    <w:qFormat/>
    <w:rsid w:val="00E875AF"/>
    <w:pPr>
      <w:ind w:left="720"/>
      <w:contextualSpacing/>
    </w:pPr>
  </w:style>
  <w:style w:type="paragraph" w:customStyle="1" w:styleId="Default">
    <w:name w:val="Default"/>
    <w:rsid w:val="00B6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ilyushenko</cp:lastModifiedBy>
  <cp:revision>3</cp:revision>
  <dcterms:created xsi:type="dcterms:W3CDTF">2021-12-24T13:39:00Z</dcterms:created>
  <dcterms:modified xsi:type="dcterms:W3CDTF">2021-12-24T13:47:00Z</dcterms:modified>
</cp:coreProperties>
</file>