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7B" w:rsidRDefault="008D217B" w:rsidP="008D21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F30F3" w:rsidRDefault="008D217B" w:rsidP="00EE4CA5">
      <w:pPr>
        <w:spacing w:after="0" w:line="0" w:lineRule="atLeast"/>
        <w:ind w:right="-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</w:t>
      </w:r>
      <w:r w:rsidRPr="00892C68">
        <w:rPr>
          <w:rFonts w:ascii="Times New Roman" w:hAnsi="Times New Roman" w:cs="Times New Roman"/>
          <w:b/>
          <w:sz w:val="28"/>
          <w:szCs w:val="28"/>
        </w:rPr>
        <w:t xml:space="preserve"> аукциона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 продаже земельного участка</w:t>
      </w:r>
      <w:r w:rsidR="003F30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E4CA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</w:p>
    <w:p w:rsidR="008D217B" w:rsidRDefault="00EE4CA5" w:rsidP="00EE4CA5">
      <w:pPr>
        <w:spacing w:after="0" w:line="0" w:lineRule="atLeast"/>
        <w:ind w:right="-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F30F3">
        <w:rPr>
          <w:rFonts w:ascii="Times New Roman" w:hAnsi="Times New Roman" w:cs="Times New Roman"/>
          <w:b/>
          <w:color w:val="000000"/>
          <w:sz w:val="28"/>
          <w:szCs w:val="28"/>
        </w:rPr>
        <w:t>кадастровым номером 39:12:010002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F30F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07</w:t>
      </w:r>
    </w:p>
    <w:p w:rsidR="00EE4CA5" w:rsidRDefault="00EE4CA5" w:rsidP="00EE4CA5">
      <w:pPr>
        <w:spacing w:after="0" w:line="0" w:lineRule="atLeast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17B" w:rsidRDefault="008D217B" w:rsidP="00EE4CA5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«Славский городской округ» объявляет о проведении аукциона, открытого по составу участников, по продаже </w:t>
      </w:r>
      <w:r w:rsidRPr="00892C68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92C68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 из</w:t>
      </w:r>
      <w:r w:rsidR="00EE4CA5">
        <w:rPr>
          <w:rFonts w:ascii="Times New Roman" w:hAnsi="Times New Roman" w:cs="Times New Roman"/>
          <w:sz w:val="28"/>
          <w:szCs w:val="28"/>
        </w:rPr>
        <w:t xml:space="preserve"> состава</w:t>
      </w:r>
      <w:r>
        <w:rPr>
          <w:rFonts w:ascii="Times New Roman" w:hAnsi="Times New Roman" w:cs="Times New Roman"/>
          <w:sz w:val="28"/>
          <w:szCs w:val="28"/>
        </w:rPr>
        <w:t xml:space="preserve"> земель населенных пунктов</w:t>
      </w:r>
      <w:r w:rsidRPr="00892C68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2C68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17B" w:rsidRDefault="008D217B" w:rsidP="00EE4CA5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Реестровый номер аукциона: № ОА-20</w:t>
      </w:r>
      <w:r w:rsidR="003F30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-0</w:t>
      </w:r>
      <w:r w:rsidR="003F30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-ЗП.</w:t>
      </w:r>
    </w:p>
    <w:p w:rsidR="008D217B" w:rsidRDefault="008D217B" w:rsidP="00EE4CA5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1.Продавец</w:t>
      </w:r>
      <w:r>
        <w:rPr>
          <w:rFonts w:ascii="Times New Roman" w:hAnsi="Times New Roman" w:cs="Times New Roman"/>
          <w:sz w:val="28"/>
          <w:szCs w:val="28"/>
        </w:rPr>
        <w:t xml:space="preserve">: администрация МО «Славский городской округ», место нахождения: 238600, Калининградская обл., </w:t>
      </w:r>
      <w:r w:rsidR="00FD598F">
        <w:rPr>
          <w:rFonts w:ascii="Times New Roman" w:hAnsi="Times New Roman" w:cs="Times New Roman"/>
          <w:sz w:val="28"/>
          <w:szCs w:val="28"/>
        </w:rPr>
        <w:t xml:space="preserve">Славский р-н, </w:t>
      </w:r>
      <w:r>
        <w:rPr>
          <w:rFonts w:ascii="Times New Roman" w:hAnsi="Times New Roman" w:cs="Times New Roman"/>
          <w:sz w:val="28"/>
          <w:szCs w:val="28"/>
        </w:rPr>
        <w:t>г. Славск, ул. Калининградская, дом 10, тел./факс 8-40163-3-11-66.</w:t>
      </w:r>
    </w:p>
    <w:p w:rsidR="008D217B" w:rsidRDefault="008D217B" w:rsidP="00EE4CA5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2.Организатор аукциона</w:t>
      </w:r>
      <w:r>
        <w:rPr>
          <w:rFonts w:ascii="Times New Roman" w:hAnsi="Times New Roman" w:cs="Times New Roman"/>
          <w:sz w:val="28"/>
          <w:szCs w:val="28"/>
        </w:rPr>
        <w:t>: администрация МО «Славский городской округ», место нахождения: 238600, Калининградская обл., г. Славск, ул. Калининградская, дом 10,  тел./факс 8-40163-3-11-66,   контактные телефоны 8(40163)31</w:t>
      </w:r>
      <w:r w:rsidR="003F30F3">
        <w:rPr>
          <w:rFonts w:ascii="Times New Roman" w:hAnsi="Times New Roman" w:cs="Times New Roman"/>
          <w:sz w:val="28"/>
          <w:szCs w:val="28"/>
        </w:rPr>
        <w:t>262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17B" w:rsidRPr="005653EF" w:rsidRDefault="008D217B" w:rsidP="00DA2EEB">
      <w:pPr>
        <w:spacing w:after="0" w:line="0" w:lineRule="atLeast"/>
        <w:ind w:right="-6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3.Наименование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принявшего решение о проведении аукциона, реквизиты указанного решения: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01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3F30F3">
        <w:rPr>
          <w:rFonts w:ascii="Times New Roman" w:hAnsi="Times New Roman" w:cs="Times New Roman"/>
          <w:sz w:val="28"/>
          <w:szCs w:val="28"/>
        </w:rPr>
        <w:t xml:space="preserve">МО Славский городской округ» № </w:t>
      </w:r>
      <w:r w:rsidR="00AA1571">
        <w:rPr>
          <w:rFonts w:ascii="Times New Roman" w:hAnsi="Times New Roman" w:cs="Times New Roman"/>
          <w:sz w:val="28"/>
          <w:szCs w:val="28"/>
        </w:rPr>
        <w:t>2263</w:t>
      </w:r>
      <w:r w:rsidRPr="0004501B">
        <w:rPr>
          <w:rFonts w:ascii="Times New Roman" w:hAnsi="Times New Roman" w:cs="Times New Roman"/>
          <w:sz w:val="28"/>
          <w:szCs w:val="28"/>
        </w:rPr>
        <w:t xml:space="preserve"> от </w:t>
      </w:r>
      <w:r w:rsidR="00AA1571">
        <w:rPr>
          <w:rFonts w:ascii="Times New Roman" w:hAnsi="Times New Roman" w:cs="Times New Roman"/>
          <w:sz w:val="28"/>
          <w:szCs w:val="28"/>
        </w:rPr>
        <w:t>28</w:t>
      </w:r>
      <w:r w:rsidR="006963F3">
        <w:rPr>
          <w:rFonts w:ascii="Times New Roman" w:hAnsi="Times New Roman" w:cs="Times New Roman"/>
          <w:sz w:val="28"/>
          <w:szCs w:val="28"/>
        </w:rPr>
        <w:t xml:space="preserve"> </w:t>
      </w:r>
      <w:r w:rsidR="003F30F3">
        <w:rPr>
          <w:rFonts w:ascii="Times New Roman" w:hAnsi="Times New Roman" w:cs="Times New Roman"/>
          <w:sz w:val="28"/>
          <w:szCs w:val="28"/>
        </w:rPr>
        <w:t>октября</w:t>
      </w:r>
      <w:r w:rsidR="006963F3">
        <w:rPr>
          <w:rFonts w:ascii="Times New Roman" w:hAnsi="Times New Roman" w:cs="Times New Roman"/>
          <w:sz w:val="28"/>
          <w:szCs w:val="28"/>
        </w:rPr>
        <w:t xml:space="preserve"> </w:t>
      </w:r>
      <w:r w:rsidRPr="00DA2EEB">
        <w:rPr>
          <w:rFonts w:ascii="Times New Roman" w:hAnsi="Times New Roman" w:cs="Times New Roman"/>
          <w:sz w:val="28"/>
          <w:szCs w:val="28"/>
        </w:rPr>
        <w:t>20</w:t>
      </w:r>
      <w:r w:rsidR="003F30F3">
        <w:rPr>
          <w:rFonts w:ascii="Times New Roman" w:hAnsi="Times New Roman" w:cs="Times New Roman"/>
          <w:sz w:val="28"/>
          <w:szCs w:val="28"/>
        </w:rPr>
        <w:t>20</w:t>
      </w:r>
      <w:r w:rsidR="006963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2EEB">
        <w:rPr>
          <w:rFonts w:ascii="Times New Roman" w:hAnsi="Times New Roman" w:cs="Times New Roman"/>
          <w:sz w:val="28"/>
          <w:szCs w:val="28"/>
        </w:rPr>
        <w:t xml:space="preserve"> «</w:t>
      </w:r>
      <w:r w:rsidRPr="00DA2EEB">
        <w:rPr>
          <w:rFonts w:ascii="Times New Roman" w:hAnsi="Times New Roman" w:cs="Times New Roman"/>
          <w:color w:val="000000"/>
          <w:sz w:val="28"/>
          <w:szCs w:val="28"/>
        </w:rPr>
        <w:t>Об организации аукциона по продаже земельного участка</w:t>
      </w:r>
      <w:r w:rsidR="00DA2EEB" w:rsidRPr="00DA2EE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3F30F3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кадастровым номером 39:12:010002</w:t>
      </w:r>
      <w:r w:rsidR="00DA2EEB" w:rsidRPr="00DA2EE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F30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A2EEB" w:rsidRPr="00DA2EEB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5653EF">
        <w:rPr>
          <w:rFonts w:ascii="Times New Roman" w:hAnsi="Times New Roman" w:cs="Times New Roman"/>
          <w:sz w:val="28"/>
          <w:szCs w:val="28"/>
        </w:rPr>
        <w:t>».</w:t>
      </w:r>
    </w:p>
    <w:p w:rsidR="008D217B" w:rsidRDefault="008D217B" w:rsidP="00FD598F">
      <w:pPr>
        <w:spacing w:after="0" w:line="0" w:lineRule="atLeast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4.Место проведения аукциона: </w:t>
      </w:r>
      <w:r>
        <w:rPr>
          <w:rFonts w:ascii="Times New Roman" w:hAnsi="Times New Roman" w:cs="Times New Roman"/>
          <w:sz w:val="28"/>
          <w:szCs w:val="28"/>
        </w:rPr>
        <w:t xml:space="preserve">Калининградская область, г. Славск, ул. Калининградская, дом 10, 1 этаж, </w:t>
      </w:r>
      <w:r w:rsidR="003F30F3">
        <w:rPr>
          <w:rFonts w:ascii="Times New Roman" w:hAnsi="Times New Roman" w:cs="Times New Roman"/>
          <w:sz w:val="28"/>
          <w:szCs w:val="28"/>
        </w:rPr>
        <w:t>каб. 105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17B" w:rsidRDefault="008D217B" w:rsidP="00FD598F">
      <w:pPr>
        <w:spacing w:after="0" w:line="0" w:lineRule="atLeast"/>
        <w:ind w:firstLine="708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5.Дата и время проведения аукциона: </w:t>
      </w:r>
      <w:r w:rsidR="00FD598F">
        <w:rPr>
          <w:rFonts w:ascii="Times New Roman" w:hAnsi="Times New Roman" w:cs="Times New Roman"/>
          <w:sz w:val="28"/>
          <w:szCs w:val="28"/>
        </w:rPr>
        <w:t>08 декабря</w:t>
      </w:r>
      <w:r w:rsidR="00D06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F30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65A3">
        <w:rPr>
          <w:rFonts w:ascii="Times New Roman" w:hAnsi="Times New Roman" w:cs="Times New Roman"/>
          <w:sz w:val="28"/>
          <w:szCs w:val="28"/>
        </w:rPr>
        <w:t>1</w:t>
      </w:r>
      <w:r w:rsidR="003F30F3">
        <w:rPr>
          <w:rFonts w:ascii="Times New Roman" w:hAnsi="Times New Roman" w:cs="Times New Roman"/>
          <w:sz w:val="28"/>
          <w:szCs w:val="28"/>
        </w:rPr>
        <w:t>4</w:t>
      </w:r>
      <w:r w:rsidR="00D065A3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по местному времени.</w:t>
      </w:r>
    </w:p>
    <w:p w:rsidR="008D217B" w:rsidRDefault="008D217B" w:rsidP="00DA2EEB">
      <w:pPr>
        <w:tabs>
          <w:tab w:val="left" w:pos="709"/>
        </w:tabs>
        <w:spacing w:after="0" w:line="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6.Предмет аукциона:</w:t>
      </w:r>
    </w:p>
    <w:p w:rsidR="00DA2EEB" w:rsidRDefault="00DA2EEB" w:rsidP="00DA2EEB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EB">
        <w:rPr>
          <w:rFonts w:ascii="Times New Roman" w:hAnsi="Times New Roman" w:cs="Times New Roman"/>
          <w:color w:val="000000"/>
          <w:sz w:val="28"/>
          <w:szCs w:val="28"/>
        </w:rPr>
        <w:t>Продажа земельного участка</w:t>
      </w:r>
      <w:r w:rsidR="003F3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EB">
        <w:rPr>
          <w:rFonts w:ascii="Times New Roman" w:hAnsi="Times New Roman" w:cs="Times New Roman"/>
          <w:color w:val="000000"/>
          <w:sz w:val="28"/>
          <w:szCs w:val="28"/>
        </w:rPr>
        <w:t>с кад</w:t>
      </w:r>
      <w:r w:rsidR="003865B1">
        <w:rPr>
          <w:rFonts w:ascii="Times New Roman" w:hAnsi="Times New Roman" w:cs="Times New Roman"/>
          <w:color w:val="000000"/>
          <w:sz w:val="28"/>
          <w:szCs w:val="28"/>
        </w:rPr>
        <w:t>астровым номером 39:12:010002:3</w:t>
      </w:r>
      <w:r w:rsidRPr="00DA2EEB">
        <w:rPr>
          <w:rFonts w:ascii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30F3">
        <w:rPr>
          <w:rFonts w:ascii="Times New Roman" w:hAnsi="Times New Roman" w:cs="Times New Roman"/>
          <w:sz w:val="28"/>
          <w:szCs w:val="28"/>
        </w:rPr>
        <w:t xml:space="preserve"> площадью 1662</w:t>
      </w:r>
      <w:r w:rsidR="008D217B" w:rsidRPr="00DA2EEB">
        <w:rPr>
          <w:rFonts w:ascii="Times New Roman" w:hAnsi="Times New Roman" w:cs="Times New Roman"/>
          <w:sz w:val="28"/>
          <w:szCs w:val="28"/>
        </w:rPr>
        <w:t xml:space="preserve"> кв.м., расположенного по адресу: Калининградская область, Славский район, г. Славск,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3F30F3">
        <w:rPr>
          <w:rFonts w:ascii="Times New Roman" w:hAnsi="Times New Roman" w:cs="Times New Roman"/>
          <w:sz w:val="28"/>
          <w:szCs w:val="28"/>
        </w:rPr>
        <w:t>Вокзальная.</w:t>
      </w:r>
    </w:p>
    <w:p w:rsidR="00DA2EEB" w:rsidRDefault="008D217B" w:rsidP="00DA2EEB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EB">
        <w:rPr>
          <w:rFonts w:ascii="Times New Roman" w:hAnsi="Times New Roman" w:cs="Times New Roman"/>
          <w:sz w:val="28"/>
          <w:szCs w:val="28"/>
        </w:rPr>
        <w:t>Кадастровый номер участка: 39:12:0100</w:t>
      </w:r>
      <w:r w:rsidR="003F30F3">
        <w:rPr>
          <w:rFonts w:ascii="Times New Roman" w:hAnsi="Times New Roman" w:cs="Times New Roman"/>
          <w:sz w:val="28"/>
          <w:szCs w:val="28"/>
        </w:rPr>
        <w:t>02</w:t>
      </w:r>
      <w:r w:rsidRPr="00DA2EEB">
        <w:rPr>
          <w:rFonts w:ascii="Times New Roman" w:hAnsi="Times New Roman" w:cs="Times New Roman"/>
          <w:sz w:val="28"/>
          <w:szCs w:val="28"/>
        </w:rPr>
        <w:t>:</w:t>
      </w:r>
      <w:r w:rsidR="003F30F3">
        <w:rPr>
          <w:rFonts w:ascii="Times New Roman" w:hAnsi="Times New Roman" w:cs="Times New Roman"/>
          <w:sz w:val="28"/>
          <w:szCs w:val="28"/>
        </w:rPr>
        <w:t>307</w:t>
      </w:r>
      <w:r w:rsidRPr="00DA2E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EEB" w:rsidRDefault="008D217B" w:rsidP="00DA2EEB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EB">
        <w:rPr>
          <w:rFonts w:ascii="Times New Roman" w:hAnsi="Times New Roman" w:cs="Times New Roman"/>
          <w:sz w:val="28"/>
          <w:szCs w:val="28"/>
        </w:rPr>
        <w:t xml:space="preserve">Разрешенное использование: </w:t>
      </w:r>
      <w:r w:rsidR="003F30F3">
        <w:rPr>
          <w:rFonts w:ascii="Times New Roman" w:hAnsi="Times New Roman" w:cs="Times New Roman"/>
          <w:color w:val="000000"/>
          <w:sz w:val="28"/>
          <w:szCs w:val="28"/>
        </w:rPr>
        <w:t>для ведения личного подсобного хозяйства (приусадебный земельный участок)</w:t>
      </w:r>
      <w:r w:rsidRPr="00DA2E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17B" w:rsidRPr="00DA2EEB" w:rsidRDefault="008D217B" w:rsidP="00DA2EEB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EB">
        <w:rPr>
          <w:rFonts w:ascii="Times New Roman" w:hAnsi="Times New Roman" w:cs="Times New Roman"/>
          <w:sz w:val="28"/>
          <w:szCs w:val="28"/>
        </w:rPr>
        <w:t>Сведения о правообладателях не зарегистрированы</w:t>
      </w:r>
      <w:r w:rsidRPr="00DA2EEB">
        <w:rPr>
          <w:szCs w:val="24"/>
        </w:rPr>
        <w:t xml:space="preserve">. </w:t>
      </w:r>
      <w:r w:rsidRPr="00DA2EEB">
        <w:rPr>
          <w:rFonts w:ascii="Times New Roman" w:hAnsi="Times New Roman" w:cs="Times New Roman"/>
          <w:sz w:val="28"/>
          <w:szCs w:val="28"/>
        </w:rPr>
        <w:t>Обременения и ограничения в использовании земельного участка отсутствуют.</w:t>
      </w:r>
    </w:p>
    <w:p w:rsidR="00DA2EEB" w:rsidRDefault="008D217B" w:rsidP="00DA2EE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Решение об отказе в проведении аукциона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принято организатором аукциона в сроки и в порядке, предусмотренные гражданским законодательством Российской Федерации. </w:t>
      </w:r>
    </w:p>
    <w:p w:rsidR="008D217B" w:rsidRDefault="008D217B" w:rsidP="00DA2EE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Извещение об отказе в проведении аукциона размещается на официальном сайте организатором аукциона в течение 3 (трех) дней со дня принятия такого решения. Организатор аукциона в течение 3 (трех)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D217B" w:rsidRDefault="008D217B" w:rsidP="00DA2EE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8.Порядок внесения задатка на участие в аукционе.</w:t>
      </w:r>
    </w:p>
    <w:p w:rsidR="003F30F3" w:rsidRDefault="008D217B" w:rsidP="003F30F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аукционе заявителю требуется внести задаток в размере </w:t>
      </w:r>
      <w:r w:rsidR="00DA2EEB">
        <w:rPr>
          <w:rFonts w:ascii="Times New Roman" w:hAnsi="Times New Roman" w:cs="Times New Roman"/>
          <w:sz w:val="28"/>
          <w:szCs w:val="28"/>
        </w:rPr>
        <w:t xml:space="preserve">10% от </w:t>
      </w:r>
      <w:r>
        <w:rPr>
          <w:rFonts w:ascii="Times New Roman" w:hAnsi="Times New Roman" w:cs="Times New Roman"/>
          <w:sz w:val="28"/>
          <w:szCs w:val="28"/>
        </w:rPr>
        <w:t xml:space="preserve">начальной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цены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в сумме </w:t>
      </w:r>
      <w:r w:rsidR="00DA2EEB">
        <w:rPr>
          <w:rFonts w:ascii="Times New Roman" w:hAnsi="Times New Roman" w:cs="Times New Roman"/>
          <w:b/>
          <w:sz w:val="28"/>
          <w:szCs w:val="28"/>
        </w:rPr>
        <w:t>2</w:t>
      </w:r>
      <w:r w:rsidR="003F30F3">
        <w:rPr>
          <w:rFonts w:ascii="Times New Roman" w:hAnsi="Times New Roman" w:cs="Times New Roman"/>
          <w:b/>
          <w:sz w:val="28"/>
          <w:szCs w:val="28"/>
        </w:rPr>
        <w:t>0</w:t>
      </w:r>
      <w:r w:rsidR="00DA1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0F3">
        <w:rPr>
          <w:rFonts w:ascii="Times New Roman" w:hAnsi="Times New Roman" w:cs="Times New Roman"/>
          <w:b/>
          <w:sz w:val="28"/>
          <w:szCs w:val="28"/>
        </w:rPr>
        <w:t>136</w:t>
      </w:r>
      <w:r w:rsidRPr="00490C2D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DA1052">
        <w:rPr>
          <w:rFonts w:ascii="Times New Roman" w:hAnsi="Times New Roman" w:cs="Times New Roman"/>
          <w:b/>
          <w:sz w:val="28"/>
          <w:szCs w:val="28"/>
        </w:rPr>
        <w:t xml:space="preserve"> 00 коп.</w:t>
      </w:r>
      <w:r w:rsidRPr="00490C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0F3" w:rsidRDefault="003F30F3" w:rsidP="003F30F3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F3">
        <w:rPr>
          <w:rFonts w:ascii="Times New Roman" w:eastAsia="Times New Roman" w:hAnsi="Times New Roman" w:cs="Times New Roman"/>
          <w:sz w:val="28"/>
          <w:szCs w:val="28"/>
        </w:rPr>
        <w:t xml:space="preserve">Счет организатора, на который заявители перечисляют задаток: </w:t>
      </w:r>
    </w:p>
    <w:p w:rsidR="00D065A3" w:rsidRDefault="003F30F3" w:rsidP="003F30F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F3">
        <w:rPr>
          <w:rFonts w:ascii="Times New Roman" w:eastAsia="Times New Roman" w:hAnsi="Times New Roman" w:cs="Times New Roman"/>
          <w:sz w:val="28"/>
          <w:szCs w:val="28"/>
        </w:rPr>
        <w:t>№ 40302810240303000006, получатель УФК по Калининградской области (МКУ «Финансовый отдел администрации МО «Славский городской округ» л/с 05353026220) отделение Калининград, г. Калининград, ИНН 3924800491, КПП 392401001, БИК 042748001</w:t>
      </w:r>
      <w:r w:rsidR="008D217B">
        <w:rPr>
          <w:rFonts w:ascii="Times New Roman" w:hAnsi="Times New Roman" w:cs="Times New Roman"/>
          <w:sz w:val="28"/>
          <w:szCs w:val="28"/>
        </w:rPr>
        <w:t>.</w:t>
      </w:r>
    </w:p>
    <w:p w:rsidR="008D217B" w:rsidRDefault="008D217B" w:rsidP="00D065A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платежа: задаток на участие в аукционе № ОА-</w:t>
      </w:r>
      <w:r w:rsidR="003F30F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-0</w:t>
      </w:r>
      <w:r w:rsidR="003F30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-ЗП.</w:t>
      </w:r>
    </w:p>
    <w:p w:rsidR="008D217B" w:rsidRDefault="008D217B" w:rsidP="00DA2EEB">
      <w:pPr>
        <w:pStyle w:val="a5"/>
        <w:spacing w:line="0" w:lineRule="atLeast"/>
        <w:ind w:right="-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D217B" w:rsidRDefault="008D217B" w:rsidP="00DA2EEB">
      <w:pPr>
        <w:tabs>
          <w:tab w:val="left" w:pos="360"/>
        </w:tabs>
        <w:overflowPunct w:val="0"/>
        <w:spacing w:after="0" w:line="0" w:lineRule="atLeast"/>
        <w:ind w:right="-6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должен быть внесен заявителем, подающим заявку на участие в аукционе. На основании ст. 313 Гражданского кодекса Российской Федерации задаток может быть внесен за заявителя третьим лицом, если заявитель уполномочил на это указанное третье лицо. В таком случае заявитель представляет организатору аукциона письменный документ, свидетельствующий о возложении обязательства по внесению задатка на третье лицо.</w:t>
      </w:r>
    </w:p>
    <w:p w:rsidR="008D217B" w:rsidRDefault="008D217B" w:rsidP="00DA2EEB">
      <w:pPr>
        <w:tabs>
          <w:tab w:val="left" w:pos="360"/>
        </w:tabs>
        <w:overflowPunct w:val="0"/>
        <w:spacing w:after="0" w:line="0" w:lineRule="atLeast"/>
        <w:ind w:right="-6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Задаток, внесенный победителем, засчитывается в счет оплаты стоимости земельного участка.</w:t>
      </w:r>
    </w:p>
    <w:p w:rsidR="008D217B" w:rsidRDefault="008D217B" w:rsidP="00DA2EEB">
      <w:pPr>
        <w:tabs>
          <w:tab w:val="left" w:pos="360"/>
        </w:tabs>
        <w:overflowPunct w:val="0"/>
        <w:spacing w:after="0" w:line="0" w:lineRule="atLeast"/>
        <w:ind w:right="-6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лицам, которые принимали участие в аукционе, но не победили в нем, задатки возвращаются в течение 3 (трех) рабочих дней со дня подписания протокола о результатах аукциона. </w:t>
      </w:r>
    </w:p>
    <w:p w:rsidR="008D217B" w:rsidRDefault="008D217B" w:rsidP="00DA2EEB">
      <w:pPr>
        <w:pStyle w:val="af"/>
        <w:spacing w:before="0" w:beforeAutospacing="0" w:after="0" w:afterAutospacing="0" w:line="0" w:lineRule="atLeas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9.Начальная цена предмета аукциона: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Начальная цена за земельный участок в сумме </w:t>
      </w:r>
      <w:r w:rsidR="00D065A3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DA10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01 360руб. </w:t>
      </w:r>
      <w:r w:rsidR="00D065A3">
        <w:rPr>
          <w:rFonts w:ascii="Times New Roman" w:hAnsi="Times New Roman" w:cs="Times New Roman"/>
          <w:b/>
          <w:bCs/>
          <w:iCs/>
          <w:sz w:val="28"/>
          <w:szCs w:val="28"/>
        </w:rPr>
        <w:t>00</w:t>
      </w:r>
      <w:r w:rsidRPr="00BE21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A1052">
        <w:rPr>
          <w:rFonts w:ascii="Times New Roman" w:hAnsi="Times New Roman" w:cs="Times New Roman"/>
          <w:b/>
          <w:bCs/>
          <w:iCs/>
          <w:sz w:val="28"/>
          <w:szCs w:val="28"/>
        </w:rPr>
        <w:t>коп</w:t>
      </w:r>
      <w:r w:rsidRPr="00BE21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:rsidR="008D217B" w:rsidRDefault="008D217B" w:rsidP="00DA2EEB">
      <w:pPr>
        <w:pStyle w:val="af"/>
        <w:spacing w:before="0" w:beforeAutospacing="0" w:after="0" w:afterAutospacing="0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DA1052" w:rsidRPr="00DA1052">
        <w:rPr>
          <w:rFonts w:ascii="Times New Roman" w:hAnsi="Times New Roman" w:cs="Times New Roman"/>
          <w:sz w:val="28"/>
          <w:szCs w:val="28"/>
        </w:rPr>
        <w:t>Величина повышения цены</w:t>
      </w:r>
      <w:r w:rsidR="00DA1052">
        <w:rPr>
          <w:rFonts w:ascii="Times New Roman" w:hAnsi="Times New Roman" w:cs="Times New Roman"/>
          <w:b/>
          <w:sz w:val="28"/>
          <w:szCs w:val="28"/>
        </w:rPr>
        <w:t xml:space="preserve"> (ш</w:t>
      </w:r>
      <w:r>
        <w:rPr>
          <w:rFonts w:ascii="Times New Roman" w:hAnsi="Times New Roman" w:cs="Times New Roman"/>
          <w:b/>
          <w:sz w:val="28"/>
          <w:szCs w:val="28"/>
        </w:rPr>
        <w:t>аг аукциона</w:t>
      </w:r>
      <w:r w:rsidR="00DA105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размере </w:t>
      </w:r>
      <w:r w:rsidR="00D065A3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начальной цены земельного участка и составляет </w:t>
      </w:r>
      <w:r w:rsidR="00DA1052">
        <w:rPr>
          <w:rFonts w:ascii="Times New Roman" w:hAnsi="Times New Roman" w:cs="Times New Roman"/>
          <w:b/>
          <w:sz w:val="28"/>
          <w:szCs w:val="28"/>
        </w:rPr>
        <w:t>6 040</w:t>
      </w:r>
      <w:r w:rsidR="00D065A3"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="00DA1052">
        <w:rPr>
          <w:rFonts w:ascii="Times New Roman" w:hAnsi="Times New Roman" w:cs="Times New Roman"/>
          <w:b/>
          <w:sz w:val="28"/>
          <w:szCs w:val="28"/>
        </w:rPr>
        <w:t>80</w:t>
      </w:r>
      <w:r w:rsidRPr="003065BD">
        <w:rPr>
          <w:rFonts w:ascii="Times New Roman" w:hAnsi="Times New Roman" w:cs="Times New Roman"/>
          <w:b/>
          <w:sz w:val="28"/>
          <w:szCs w:val="28"/>
        </w:rPr>
        <w:t xml:space="preserve"> коп.</w:t>
      </w:r>
    </w:p>
    <w:p w:rsidR="008D217B" w:rsidRDefault="008D217B" w:rsidP="00DA2EEB">
      <w:pPr>
        <w:overflowPunct w:val="0"/>
        <w:spacing w:after="0" w:line="0" w:lineRule="atLeast"/>
        <w:ind w:right="-6"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11.Порядок приема заявок на участие в аукционе.</w:t>
      </w:r>
    </w:p>
    <w:p w:rsidR="008D217B" w:rsidRDefault="008D217B" w:rsidP="00DA2EEB">
      <w:pPr>
        <w:overflowPunct w:val="0"/>
        <w:spacing w:after="0" w:line="0" w:lineRule="atLeast"/>
        <w:ind w:right="-6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аукционе заявители представляют следующие документы:</w:t>
      </w:r>
    </w:p>
    <w:p w:rsidR="00DA1052" w:rsidRDefault="008D217B" w:rsidP="00DA1052">
      <w:pPr>
        <w:overflowPunct w:val="0"/>
        <w:spacing w:after="0" w:line="0" w:lineRule="atLeast"/>
        <w:ind w:right="-6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1)заявку на участие в аукционе по установленной форме (приложение №1 к настоящему извещению) с</w:t>
      </w:r>
      <w:r w:rsidR="00DA1052">
        <w:rPr>
          <w:rFonts w:ascii="Times New Roman" w:hAnsi="Times New Roman" w:cs="Times New Roman"/>
          <w:sz w:val="28"/>
          <w:szCs w:val="28"/>
        </w:rPr>
        <w:t xml:space="preserve"> указанием </w:t>
      </w:r>
      <w:r>
        <w:rPr>
          <w:rFonts w:ascii="Times New Roman" w:hAnsi="Times New Roman" w:cs="Times New Roman"/>
          <w:sz w:val="28"/>
          <w:szCs w:val="28"/>
        </w:rPr>
        <w:t>банковских реквизитов счета для возврата задатка;</w:t>
      </w:r>
    </w:p>
    <w:p w:rsidR="00DA1052" w:rsidRDefault="00DA1052" w:rsidP="00DA1052">
      <w:pPr>
        <w:overflowPunct w:val="0"/>
        <w:spacing w:after="0" w:line="0" w:lineRule="atLeast"/>
        <w:ind w:right="-6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2)выписка с банковскими реквизитами счета для возврата задатка;</w:t>
      </w:r>
    </w:p>
    <w:p w:rsidR="008D217B" w:rsidRDefault="00DA1052" w:rsidP="00DA2EEB">
      <w:pPr>
        <w:overflowPunct w:val="0"/>
        <w:spacing w:after="0" w:line="0" w:lineRule="atLeast"/>
        <w:ind w:right="-6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217B">
        <w:rPr>
          <w:rFonts w:ascii="Times New Roman" w:hAnsi="Times New Roman" w:cs="Times New Roman"/>
          <w:sz w:val="28"/>
          <w:szCs w:val="28"/>
        </w:rPr>
        <w:t>)копии документов, удостоверяющих личность заявителя (для граждан);</w:t>
      </w:r>
    </w:p>
    <w:p w:rsidR="00C42718" w:rsidRPr="00C42718" w:rsidRDefault="00C42718" w:rsidP="00C42718">
      <w:pPr>
        <w:overflowPunct w:val="0"/>
        <w:spacing w:after="0" w:line="0" w:lineRule="atLeast"/>
        <w:ind w:right="-6"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2718">
        <w:rPr>
          <w:rFonts w:ascii="Times New Roman" w:hAnsi="Times New Roman" w:cs="Times New Roman"/>
          <w:sz w:val="28"/>
          <w:szCs w:val="28"/>
        </w:rPr>
        <w:t>) юридические лица:</w:t>
      </w:r>
    </w:p>
    <w:p w:rsidR="00C42718" w:rsidRPr="00C42718" w:rsidRDefault="00C42718" w:rsidP="00C42718">
      <w:pPr>
        <w:overflowPunct w:val="0"/>
        <w:spacing w:after="0" w:line="0" w:lineRule="atLeast"/>
        <w:ind w:right="-6"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718">
        <w:rPr>
          <w:rFonts w:ascii="Times New Roman" w:hAnsi="Times New Roman" w:cs="Times New Roman"/>
          <w:sz w:val="28"/>
          <w:szCs w:val="28"/>
        </w:rPr>
        <w:t>-заверенные копии учредительных документов;</w:t>
      </w:r>
    </w:p>
    <w:p w:rsidR="00C42718" w:rsidRPr="00C42718" w:rsidRDefault="00C42718" w:rsidP="00C42718">
      <w:pPr>
        <w:overflowPunct w:val="0"/>
        <w:spacing w:after="0" w:line="0" w:lineRule="atLeast"/>
        <w:ind w:right="-6"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718">
        <w:rPr>
          <w:rFonts w:ascii="Times New Roman" w:hAnsi="Times New Roman" w:cs="Times New Roman"/>
          <w:sz w:val="28"/>
          <w:szCs w:val="28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42718" w:rsidRPr="00C42718" w:rsidRDefault="00C42718" w:rsidP="00C42718">
      <w:pPr>
        <w:overflowPunct w:val="0"/>
        <w:spacing w:after="0" w:line="0" w:lineRule="atLeast"/>
        <w:ind w:right="-6"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718">
        <w:rPr>
          <w:rFonts w:ascii="Times New Roman" w:hAnsi="Times New Roman" w:cs="Times New Roman"/>
          <w:sz w:val="28"/>
          <w:szCs w:val="28"/>
        </w:rPr>
        <w:t xml:space="preserve">-документ, который подтверждает полномочия руководителя юридического лица на осуществление действий от имени юридического лица </w:t>
      </w:r>
      <w:r w:rsidRPr="00C42718">
        <w:rPr>
          <w:rFonts w:ascii="Times New Roman" w:hAnsi="Times New Roman" w:cs="Times New Roman"/>
          <w:sz w:val="28"/>
          <w:szCs w:val="28"/>
        </w:rPr>
        <w:lastRenderedPageBreak/>
        <w:t>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42718" w:rsidRPr="00C42718" w:rsidRDefault="00C42718" w:rsidP="00C42718">
      <w:pPr>
        <w:overflowPunct w:val="0"/>
        <w:spacing w:after="0" w:line="0" w:lineRule="atLeast"/>
        <w:ind w:right="-6"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718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лиц;</w:t>
      </w:r>
    </w:p>
    <w:p w:rsidR="00C42718" w:rsidRDefault="00C42718" w:rsidP="00C42718">
      <w:pPr>
        <w:overflowPunct w:val="0"/>
        <w:spacing w:after="0" w:line="0" w:lineRule="atLeast"/>
        <w:ind w:right="-6"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42718">
        <w:rPr>
          <w:rFonts w:ascii="Times New Roman" w:hAnsi="Times New Roman" w:cs="Times New Roman"/>
          <w:sz w:val="28"/>
          <w:szCs w:val="28"/>
        </w:rPr>
        <w:t>)документы, подтверждающие внесение задатка.</w:t>
      </w:r>
    </w:p>
    <w:p w:rsidR="008D217B" w:rsidRDefault="008D217B" w:rsidP="00C42718">
      <w:pPr>
        <w:overflowPunct w:val="0"/>
        <w:spacing w:after="0" w:line="0" w:lineRule="atLeast"/>
        <w:ind w:right="-6"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заявитель вправе подать только одну заявку на участие в аукционе. </w:t>
      </w:r>
    </w:p>
    <w:p w:rsidR="008D217B" w:rsidRDefault="008D217B" w:rsidP="00DA2EEB">
      <w:pPr>
        <w:overflowPunct w:val="0"/>
        <w:spacing w:after="0" w:line="0" w:lineRule="atLeast"/>
        <w:ind w:right="-6"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D217B" w:rsidRDefault="008D217B" w:rsidP="00DA2EEB">
      <w:pPr>
        <w:overflowPunct w:val="0"/>
        <w:spacing w:after="0" w:line="0" w:lineRule="atLeast"/>
        <w:ind w:right="-6"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8D217B" w:rsidRDefault="008D217B" w:rsidP="00DA2EEB">
      <w:pPr>
        <w:pStyle w:val="a5"/>
        <w:spacing w:line="0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12.Дата и время приема заявок. </w:t>
      </w:r>
      <w:r>
        <w:rPr>
          <w:rFonts w:ascii="Times New Roman" w:hAnsi="Times New Roman"/>
          <w:sz w:val="28"/>
          <w:szCs w:val="28"/>
        </w:rPr>
        <w:t>Заявки на участие в аукционе принимаются</w:t>
      </w:r>
      <w:r w:rsidR="00D065A3">
        <w:rPr>
          <w:rFonts w:ascii="Times New Roman" w:hAnsi="Times New Roman"/>
          <w:b/>
          <w:sz w:val="28"/>
          <w:szCs w:val="28"/>
        </w:rPr>
        <w:t xml:space="preserve"> с </w:t>
      </w:r>
      <w:r w:rsidR="001B087B">
        <w:rPr>
          <w:rFonts w:ascii="Times New Roman" w:hAnsi="Times New Roman"/>
          <w:b/>
          <w:sz w:val="28"/>
          <w:szCs w:val="28"/>
        </w:rPr>
        <w:t>03</w:t>
      </w:r>
      <w:r w:rsidR="00D065A3">
        <w:rPr>
          <w:rFonts w:ascii="Times New Roman" w:hAnsi="Times New Roman"/>
          <w:b/>
          <w:sz w:val="28"/>
          <w:szCs w:val="28"/>
        </w:rPr>
        <w:t xml:space="preserve"> </w:t>
      </w:r>
      <w:r w:rsidR="001B087B">
        <w:rPr>
          <w:rFonts w:ascii="Times New Roman" w:hAnsi="Times New Roman"/>
          <w:b/>
          <w:sz w:val="28"/>
          <w:szCs w:val="28"/>
        </w:rPr>
        <w:t>ноября</w:t>
      </w:r>
      <w:r w:rsidR="00D065A3">
        <w:rPr>
          <w:rFonts w:ascii="Times New Roman" w:hAnsi="Times New Roman"/>
          <w:b/>
          <w:sz w:val="28"/>
          <w:szCs w:val="28"/>
        </w:rPr>
        <w:t xml:space="preserve"> </w:t>
      </w:r>
      <w:r w:rsidR="001B087B">
        <w:rPr>
          <w:rFonts w:ascii="Times New Roman" w:hAnsi="Times New Roman"/>
          <w:b/>
          <w:color w:val="000000"/>
          <w:sz w:val="28"/>
          <w:szCs w:val="28"/>
        </w:rPr>
        <w:t>2020</w:t>
      </w:r>
      <w:r w:rsidRPr="00D065A3">
        <w:rPr>
          <w:rFonts w:ascii="Times New Roman" w:hAnsi="Times New Roman"/>
          <w:b/>
          <w:color w:val="000000"/>
          <w:sz w:val="28"/>
          <w:szCs w:val="28"/>
        </w:rPr>
        <w:t xml:space="preserve"> года по</w:t>
      </w:r>
      <w:r w:rsidR="00394412">
        <w:rPr>
          <w:rFonts w:ascii="Times New Roman" w:hAnsi="Times New Roman"/>
          <w:b/>
          <w:color w:val="000000"/>
          <w:sz w:val="28"/>
          <w:szCs w:val="28"/>
        </w:rPr>
        <w:t xml:space="preserve"> 0</w:t>
      </w:r>
      <w:r w:rsidR="001B22F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065A3" w:rsidRPr="00D065A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22F7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D065A3" w:rsidRPr="00D065A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065A3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1B22F7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D065A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(включительно) в рабочие дни, с понедельника по пятницу, с 08.00 до 17.00 часов, перерыв на обед с 13.00 до 14.00 часов</w:t>
      </w:r>
      <w:r>
        <w:rPr>
          <w:rFonts w:ascii="Times New Roman" w:hAnsi="Times New Roman"/>
          <w:sz w:val="28"/>
          <w:szCs w:val="28"/>
        </w:rPr>
        <w:t xml:space="preserve"> по местному времени.</w:t>
      </w:r>
    </w:p>
    <w:p w:rsidR="008D217B" w:rsidRPr="00F836A3" w:rsidRDefault="008D217B" w:rsidP="00DA2EEB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78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12786">
        <w:rPr>
          <w:rFonts w:ascii="Times New Roman" w:hAnsi="Times New Roman" w:cs="Times New Roman"/>
          <w:b/>
          <w:sz w:val="28"/>
          <w:szCs w:val="28"/>
        </w:rPr>
        <w:t>.Место приема заявок:</w:t>
      </w:r>
      <w:r w:rsidRPr="00F83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6A3">
        <w:rPr>
          <w:rFonts w:ascii="Times New Roman" w:hAnsi="Times New Roman" w:cs="Times New Roman"/>
          <w:sz w:val="28"/>
          <w:szCs w:val="28"/>
        </w:rPr>
        <w:t xml:space="preserve">238600. Калининградская область, </w:t>
      </w:r>
      <w:r w:rsidR="00FD598F">
        <w:rPr>
          <w:rFonts w:ascii="Times New Roman" w:hAnsi="Times New Roman" w:cs="Times New Roman"/>
          <w:sz w:val="28"/>
          <w:szCs w:val="28"/>
        </w:rPr>
        <w:t xml:space="preserve">Славский р-н, </w:t>
      </w:r>
      <w:r w:rsidRPr="00F836A3">
        <w:rPr>
          <w:rFonts w:ascii="Times New Roman" w:hAnsi="Times New Roman" w:cs="Times New Roman"/>
          <w:sz w:val="28"/>
          <w:szCs w:val="28"/>
        </w:rPr>
        <w:t xml:space="preserve">г. Славск, ул. Калининградская, дом 10, </w:t>
      </w:r>
      <w:r>
        <w:rPr>
          <w:rFonts w:ascii="Times New Roman" w:hAnsi="Times New Roman" w:cs="Times New Roman"/>
          <w:sz w:val="28"/>
          <w:szCs w:val="28"/>
        </w:rPr>
        <w:t>отдел имущественных, земельных отношений и архитектуры</w:t>
      </w:r>
      <w:r w:rsidR="00FD598F">
        <w:rPr>
          <w:rFonts w:ascii="Times New Roman" w:hAnsi="Times New Roman" w:cs="Times New Roman"/>
          <w:sz w:val="28"/>
          <w:szCs w:val="28"/>
        </w:rPr>
        <w:t>, 1 этаж, каб.102</w:t>
      </w:r>
      <w:r w:rsidRPr="00F836A3">
        <w:rPr>
          <w:rFonts w:ascii="Times New Roman" w:hAnsi="Times New Roman" w:cs="Times New Roman"/>
          <w:sz w:val="28"/>
          <w:szCs w:val="28"/>
        </w:rPr>
        <w:t>.</w:t>
      </w:r>
    </w:p>
    <w:p w:rsidR="008D217B" w:rsidRPr="00F836A3" w:rsidRDefault="008D217B" w:rsidP="00DA2EEB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Pr="0030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6A3">
        <w:rPr>
          <w:rFonts w:ascii="Times New Roman" w:hAnsi="Times New Roman" w:cs="Times New Roman"/>
          <w:b/>
          <w:sz w:val="28"/>
          <w:szCs w:val="28"/>
        </w:rPr>
        <w:t xml:space="preserve">Дата и время рассмотрения заявок на участие в аукционе: </w:t>
      </w:r>
      <w:r w:rsidR="00394412">
        <w:rPr>
          <w:rFonts w:ascii="Times New Roman" w:hAnsi="Times New Roman" w:cs="Times New Roman"/>
          <w:sz w:val="28"/>
          <w:szCs w:val="28"/>
        </w:rPr>
        <w:t>0</w:t>
      </w:r>
      <w:r w:rsidR="00FD598F">
        <w:rPr>
          <w:rFonts w:ascii="Times New Roman" w:hAnsi="Times New Roman" w:cs="Times New Roman"/>
          <w:sz w:val="28"/>
          <w:szCs w:val="28"/>
        </w:rPr>
        <w:t>3</w:t>
      </w:r>
      <w:r w:rsidR="00D065A3">
        <w:rPr>
          <w:rFonts w:ascii="Times New Roman" w:hAnsi="Times New Roman" w:cs="Times New Roman"/>
          <w:sz w:val="28"/>
          <w:szCs w:val="28"/>
        </w:rPr>
        <w:t xml:space="preserve"> </w:t>
      </w:r>
      <w:r w:rsidR="00FD598F">
        <w:rPr>
          <w:rFonts w:ascii="Times New Roman" w:hAnsi="Times New Roman" w:cs="Times New Roman"/>
          <w:sz w:val="28"/>
          <w:szCs w:val="28"/>
        </w:rPr>
        <w:t>декабря</w:t>
      </w:r>
      <w:r w:rsidR="00394412">
        <w:rPr>
          <w:rFonts w:ascii="Times New Roman" w:hAnsi="Times New Roman" w:cs="Times New Roman"/>
          <w:sz w:val="28"/>
          <w:szCs w:val="28"/>
        </w:rPr>
        <w:t xml:space="preserve"> </w:t>
      </w:r>
      <w:r w:rsidR="00FD598F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F836A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836A3">
        <w:rPr>
          <w:rFonts w:ascii="Times New Roman" w:hAnsi="Times New Roman" w:cs="Times New Roman"/>
          <w:sz w:val="28"/>
          <w:szCs w:val="28"/>
        </w:rPr>
        <w:t xml:space="preserve"> в </w:t>
      </w:r>
      <w:r w:rsidR="00FD598F">
        <w:rPr>
          <w:rFonts w:ascii="Times New Roman" w:hAnsi="Times New Roman" w:cs="Times New Roman"/>
          <w:sz w:val="28"/>
          <w:szCs w:val="28"/>
        </w:rPr>
        <w:t>11</w:t>
      </w:r>
      <w:r w:rsidR="00D065A3">
        <w:rPr>
          <w:rFonts w:ascii="Times New Roman" w:hAnsi="Times New Roman" w:cs="Times New Roman"/>
          <w:sz w:val="28"/>
          <w:szCs w:val="28"/>
        </w:rPr>
        <w:t xml:space="preserve">:00 </w:t>
      </w:r>
      <w:r w:rsidRPr="00F836A3">
        <w:rPr>
          <w:rFonts w:ascii="Times New Roman" w:hAnsi="Times New Roman" w:cs="Times New Roman"/>
          <w:sz w:val="28"/>
          <w:szCs w:val="28"/>
        </w:rPr>
        <w:t>часов по местному времени.</w:t>
      </w:r>
    </w:p>
    <w:p w:rsidR="008D217B" w:rsidRDefault="008D217B" w:rsidP="00DA2EEB">
      <w:pPr>
        <w:tabs>
          <w:tab w:val="left" w:pos="360"/>
        </w:tabs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день рассмотрения заявок на участие в аукционе организатор аукциона рассматривает заявки и документы заявителей, устанавливает факт поступления от заявителей задатков на основании выписки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аукционе, с указанием причин отказа, которое оформляется протоколом и размещается 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hyperlink r:id="rId7" w:tgtFrame="_blank" w:history="1">
        <w:r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torgi.gov.ru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«Славский городской округ» </w:t>
      </w:r>
      <w:r>
        <w:rPr>
          <w:rFonts w:ascii="Times New Roman" w:hAnsi="Times New Roman" w:cs="Times New Roman"/>
          <w:color w:val="000000"/>
          <w:sz w:val="28"/>
          <w:szCs w:val="28"/>
        </w:rPr>
        <w:t>www.</w:t>
      </w:r>
      <w:r>
        <w:rPr>
          <w:rFonts w:ascii="Times New Roman" w:hAnsi="Times New Roman" w:cs="Times New Roman"/>
          <w:sz w:val="28"/>
          <w:szCs w:val="28"/>
          <w:lang w:val="en-US"/>
        </w:rPr>
        <w:t>slavsk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217B" w:rsidRDefault="008D217B" w:rsidP="00DA2EEB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Заявитель не допускается к участию в аукционе в следующих случаях:</w:t>
      </w:r>
    </w:p>
    <w:p w:rsidR="008D217B" w:rsidRDefault="008D217B" w:rsidP="00DA2EEB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не</w:t>
      </w:r>
      <w:r w:rsidR="00D06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представление необходимых для участия в аукционе документов или представление недостоверных сведений;</w:t>
      </w:r>
    </w:p>
    <w:p w:rsidR="008D217B" w:rsidRDefault="008D217B" w:rsidP="00DA2EEB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не</w:t>
      </w:r>
      <w:r w:rsidR="00D06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поступление задатка на дату рассмотрения заявок на участие в аукционе;</w:t>
      </w:r>
    </w:p>
    <w:p w:rsidR="008D217B" w:rsidRDefault="008D217B" w:rsidP="00DA2EEB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8D217B" w:rsidRDefault="008D217B" w:rsidP="00DA2EEB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являющегося юридическим лицом, в реестре недобросовестных участников аукциона.</w:t>
      </w:r>
    </w:p>
    <w:p w:rsidR="008D217B" w:rsidRDefault="008D217B" w:rsidP="00DA2EEB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возвращает заявителю, не допущенному к участию в аукционе, внесенный им задаток в течение 3-х рабочих дней со дня оформления протокола приема заявок на участие в аукционе.</w:t>
      </w:r>
    </w:p>
    <w:p w:rsidR="00FD598F" w:rsidRDefault="008D217B" w:rsidP="00DA2EEB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15.Порядок проведения и оформления результатов аукциона.</w:t>
      </w:r>
    </w:p>
    <w:p w:rsidR="00FD598F" w:rsidRDefault="008D217B" w:rsidP="00FD598F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ведет аукционист. Аукцион, открытый по форме подачи предложений о цене, проводится в следующем порядке:</w:t>
      </w:r>
    </w:p>
    <w:p w:rsidR="00FD598F" w:rsidRDefault="008D217B" w:rsidP="00FD598F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-аукцион начинается с оглашения аукционистом наименования, основных характеристик и начальной цены земельного участка, шага аукциона и порядка проведения аукциона;</w:t>
      </w:r>
    </w:p>
    <w:p w:rsidR="00FD598F" w:rsidRDefault="008D217B" w:rsidP="00FD598F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-участники аукциона поднимают пронумерованные билеты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FD598F" w:rsidRDefault="008D217B" w:rsidP="00FD598F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-каждую последующую цену аукционист назначает путем увеличения текущей цены на шаг аукциона. После объявления очередной цены,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шагом аукциона;</w:t>
      </w:r>
    </w:p>
    <w:p w:rsidR="00C42718" w:rsidRDefault="008D217B" w:rsidP="00C42718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отсутствии участников аукциона, готовых купить земельный участок в соответствии с названной аукционистом ценой, ау</w:t>
      </w:r>
      <w:r w:rsidR="00D065A3">
        <w:rPr>
          <w:rFonts w:ascii="Times New Roman" w:hAnsi="Times New Roman" w:cs="Times New Roman"/>
          <w:sz w:val="28"/>
          <w:szCs w:val="28"/>
        </w:rPr>
        <w:t>кционист повторяет эту цену 3 (</w:t>
      </w:r>
      <w:r>
        <w:rPr>
          <w:rFonts w:ascii="Times New Roman" w:hAnsi="Times New Roman" w:cs="Times New Roman"/>
          <w:sz w:val="28"/>
          <w:szCs w:val="28"/>
        </w:rPr>
        <w:t>три) раза.</w:t>
      </w:r>
    </w:p>
    <w:p w:rsidR="00C42718" w:rsidRDefault="008D217B" w:rsidP="00C42718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C42718" w:rsidRDefault="008D217B" w:rsidP="00C42718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цену за земельный участок. </w:t>
      </w:r>
    </w:p>
    <w:p w:rsidR="00C42718" w:rsidRDefault="008D217B" w:rsidP="00C42718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аукцион признан несостоявшимся</w:t>
      </w:r>
      <w:r w:rsidR="00D065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только один заявитель признан участником аукциона, организатор в течение десяти дней со дня подписания протокола, направляет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C42718" w:rsidRDefault="008D217B" w:rsidP="00C42718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по окончании срока подачи заявок на участие в аукционе подана только одна заявка</w:t>
      </w:r>
      <w:r w:rsidR="00D065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в течение десяти дней со дня рассмотрения указанной заявки направят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8D217B" w:rsidRPr="00C42718" w:rsidRDefault="008D217B" w:rsidP="00C42718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8D217B" w:rsidRDefault="008D217B" w:rsidP="00DA2EEB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размещается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hyperlink r:id="rId8" w:tgtFrame="_blank" w:history="1">
        <w:r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torgi.gov.ru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«Славский городской округ»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www.</w:t>
      </w:r>
      <w:r>
        <w:rPr>
          <w:rFonts w:ascii="Times New Roman" w:hAnsi="Times New Roman" w:cs="Times New Roman"/>
          <w:sz w:val="28"/>
          <w:szCs w:val="28"/>
          <w:lang w:val="en-US"/>
        </w:rPr>
        <w:t>slavsk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DD2F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со дня подписания данного протокола.</w:t>
      </w:r>
    </w:p>
    <w:p w:rsidR="008D217B" w:rsidRDefault="008D217B" w:rsidP="00DA2EEB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 результатах аукциона является основанием для заключения с победителем аукциона договора купли - продажи земельного участка.</w:t>
      </w:r>
    </w:p>
    <w:p w:rsidR="008D217B" w:rsidRDefault="008D217B" w:rsidP="00DA2EEB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победителе аукциона, уклонившемся от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 земельного участка</w:t>
      </w:r>
      <w:r w:rsidR="005D35B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об иных лицах, с которыми указанный договор заключается в соответствии с </w:t>
      </w:r>
      <w:hyperlink r:id="rId9" w:history="1">
        <w:r w:rsidRPr="005D35BB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пунктом 13</w:t>
        </w:r>
      </w:hyperlink>
      <w:r w:rsidRPr="005D35B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5D35BB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14</w:t>
        </w:r>
      </w:hyperlink>
      <w:r w:rsidRPr="005D35BB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11" w:history="1">
        <w:r w:rsidRPr="005D35BB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20</w:t>
        </w:r>
      </w:hyperlink>
      <w:r w:rsidRPr="005D35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статьи 39.12 Земельного кодекса РФ, и которые уклонились от его заключения, включаются в реестр недобросовестных участников аукциона.</w:t>
      </w:r>
    </w:p>
    <w:p w:rsidR="00C42718" w:rsidRDefault="008D217B" w:rsidP="00DA2EEB">
      <w:pPr>
        <w:tabs>
          <w:tab w:val="left" w:pos="360"/>
        </w:tabs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16.Заключение договора купли-продажи земельного участка.</w:t>
      </w:r>
    </w:p>
    <w:p w:rsidR="00C42718" w:rsidRDefault="008D217B" w:rsidP="00C42718">
      <w:pPr>
        <w:tabs>
          <w:tab w:val="left" w:pos="360"/>
        </w:tabs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направляет победителю аукциона три экземпляра подписанного проекта договора купли-продажи земельного участка (приложение № 2 к настоящему извещению) в десятидневный срок со дня составления протокола о результатах аукциона. Не допускается заключение указанного договора ранее,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hyperlink r:id="rId12" w:tgtFrame="_blank" w:history="1">
        <w:r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torgi.gov.ru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«Славский городской округ» </w:t>
      </w:r>
      <w:hyperlink r:id="rId13" w:history="1">
        <w:r w:rsidR="00C42718" w:rsidRPr="00044EE0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="00C42718" w:rsidRPr="00044E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slavsk</w:t>
        </w:r>
        <w:r w:rsidR="00C42718" w:rsidRPr="00044EE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C42718" w:rsidRPr="00044E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42718" w:rsidRDefault="008D217B" w:rsidP="00C42718">
      <w:pPr>
        <w:tabs>
          <w:tab w:val="left" w:pos="360"/>
        </w:tabs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17.Порядок ознакомления с иной информацией об аукционе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осмотр земельного участка. </w:t>
      </w:r>
      <w:r>
        <w:rPr>
          <w:rFonts w:ascii="Times New Roman" w:hAnsi="Times New Roman" w:cs="Times New Roman"/>
          <w:sz w:val="28"/>
          <w:szCs w:val="28"/>
        </w:rPr>
        <w:t>С документами,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иной информацией о предмете аукциона и порядке его проведения можно ознакомиться ежедневно с 09.00 до 13.00, с 14.00 до 17.00, кроме выходных и праздничных дней, (выходные дни — суббота, воскресенье) по адресу: Калининградская область, </w:t>
      </w:r>
      <w:r w:rsidR="00FD598F">
        <w:rPr>
          <w:rFonts w:ascii="Times New Roman" w:hAnsi="Times New Roman" w:cs="Times New Roman"/>
          <w:sz w:val="28"/>
          <w:szCs w:val="28"/>
        </w:rPr>
        <w:t xml:space="preserve">Славский р-н, </w:t>
      </w:r>
      <w:r>
        <w:rPr>
          <w:rFonts w:ascii="Times New Roman" w:hAnsi="Times New Roman" w:cs="Times New Roman"/>
          <w:sz w:val="28"/>
          <w:szCs w:val="28"/>
        </w:rPr>
        <w:t>г. Славск, ул. Калининградская, дом 10, отдел имущественных, земельных отношени</w:t>
      </w:r>
      <w:r w:rsidR="00FD598F">
        <w:rPr>
          <w:rFonts w:ascii="Times New Roman" w:hAnsi="Times New Roman" w:cs="Times New Roman"/>
          <w:sz w:val="28"/>
          <w:szCs w:val="28"/>
        </w:rPr>
        <w:t>й и архитектуры, 1 этаж, каб.102</w:t>
      </w:r>
      <w:r>
        <w:rPr>
          <w:rFonts w:ascii="Times New Roman" w:hAnsi="Times New Roman" w:cs="Times New Roman"/>
          <w:sz w:val="28"/>
          <w:szCs w:val="28"/>
        </w:rPr>
        <w:t>, либо по телефонам 8(40163)3</w:t>
      </w:r>
      <w:r w:rsidR="00FD598F">
        <w:rPr>
          <w:rFonts w:ascii="Times New Roman" w:hAnsi="Times New Roman" w:cs="Times New Roman"/>
          <w:sz w:val="28"/>
          <w:szCs w:val="28"/>
        </w:rPr>
        <w:t>1262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17B" w:rsidRPr="00C42718" w:rsidRDefault="008D217B" w:rsidP="00C42718">
      <w:pPr>
        <w:tabs>
          <w:tab w:val="left" w:pos="360"/>
        </w:tabs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земельных участков на местности производится с момента публикации извещения об аукционе по вторникам, средам и четвергам (кроме выходных и праздничных дней) с 09-00 до 13-00. О своем желании осмотреть участок претендент сообщает заранее по телефону 8</w:t>
      </w:r>
      <w:r w:rsidR="005D3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(40163)</w:t>
      </w:r>
      <w:r w:rsidR="005D3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D3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598F">
        <w:rPr>
          <w:rFonts w:ascii="Times New Roman" w:hAnsi="Times New Roman" w:cs="Times New Roman"/>
          <w:sz w:val="28"/>
          <w:szCs w:val="28"/>
        </w:rPr>
        <w:t>2</w:t>
      </w:r>
      <w:r w:rsidR="005D35BB">
        <w:rPr>
          <w:rFonts w:ascii="Times New Roman" w:hAnsi="Times New Roman" w:cs="Times New Roman"/>
          <w:sz w:val="28"/>
          <w:szCs w:val="28"/>
        </w:rPr>
        <w:t xml:space="preserve"> </w:t>
      </w:r>
      <w:r w:rsidR="00FD598F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. Осмотр земельного участка на местности претендент может производить самостоятельно в любое время.</w:t>
      </w:r>
    </w:p>
    <w:p w:rsidR="008D217B" w:rsidRDefault="008D217B" w:rsidP="00DA2EEB">
      <w:pPr>
        <w:tabs>
          <w:tab w:val="left" w:pos="360"/>
        </w:tabs>
        <w:overflowPunct w:val="0"/>
        <w:spacing w:after="0" w:line="0" w:lineRule="atLeast"/>
        <w:ind w:right="-6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размещается на официальном сайте администрации МО «Славский городской округ» </w:t>
      </w:r>
      <w:r>
        <w:rPr>
          <w:rFonts w:ascii="Times New Roman" w:hAnsi="Times New Roman" w:cs="Times New Roman"/>
          <w:color w:val="000000"/>
          <w:sz w:val="28"/>
          <w:szCs w:val="28"/>
        </w:rPr>
        <w:t>www.</w:t>
      </w:r>
      <w:r>
        <w:rPr>
          <w:rFonts w:ascii="Times New Roman" w:hAnsi="Times New Roman" w:cs="Times New Roman"/>
          <w:sz w:val="28"/>
          <w:szCs w:val="28"/>
          <w:lang w:val="en-US"/>
        </w:rPr>
        <w:t>slavsk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Российской Федерации для размещения информации о проведении торгов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hyperlink r:id="rId14" w:tgtFrame="_blank" w:history="1">
        <w:r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torgi.gov.ru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газете «Славские </w:t>
      </w:r>
      <w:r w:rsidR="00FD598F">
        <w:rPr>
          <w:rFonts w:ascii="Times New Roman" w:hAnsi="Times New Roman" w:cs="Times New Roman"/>
          <w:color w:val="000000"/>
          <w:sz w:val="28"/>
          <w:szCs w:val="28"/>
        </w:rPr>
        <w:t>НОВОСТИ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D598F" w:rsidRDefault="00FD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217B" w:rsidRDefault="008D217B" w:rsidP="005D35BB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извещению № 1.</w:t>
      </w:r>
    </w:p>
    <w:p w:rsidR="008D217B" w:rsidRDefault="008D217B" w:rsidP="005D35B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D217B" w:rsidRDefault="00FD598F" w:rsidP="005D35BB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аукционе № ОА-2020</w:t>
      </w:r>
      <w:r w:rsidR="008D217B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D217B">
        <w:rPr>
          <w:rFonts w:ascii="Times New Roman" w:hAnsi="Times New Roman" w:cs="Times New Roman"/>
          <w:sz w:val="28"/>
          <w:szCs w:val="28"/>
        </w:rPr>
        <w:t>-ЗП</w:t>
      </w:r>
    </w:p>
    <w:p w:rsidR="008D217B" w:rsidRDefault="008D217B" w:rsidP="005D35BB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17B" w:rsidRDefault="008D217B" w:rsidP="005D35BB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</w:t>
      </w:r>
      <w:r w:rsidR="00FD59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D217B" w:rsidRDefault="008D217B" w:rsidP="00773EB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8D217B" w:rsidRPr="00773EBC" w:rsidRDefault="008D217B" w:rsidP="00773EB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3EB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3EBC">
        <w:rPr>
          <w:rFonts w:ascii="Times New Roman" w:hAnsi="Times New Roman" w:cs="Times New Roman"/>
          <w:sz w:val="20"/>
          <w:szCs w:val="20"/>
        </w:rPr>
        <w:t>(ф.и.о. физического лица,  полное наименование юридического лица)</w:t>
      </w:r>
    </w:p>
    <w:p w:rsidR="008D217B" w:rsidRDefault="008D217B" w:rsidP="00773EB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заявитель в лице _____________</w:t>
      </w:r>
      <w:r w:rsidR="00773EB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__________,</w:t>
      </w:r>
    </w:p>
    <w:p w:rsidR="008D217B" w:rsidRPr="00773EBC" w:rsidRDefault="008D217B" w:rsidP="00773EB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773EBC">
        <w:rPr>
          <w:rFonts w:ascii="Times New Roman" w:hAnsi="Times New Roman" w:cs="Times New Roman"/>
          <w:sz w:val="20"/>
          <w:szCs w:val="20"/>
        </w:rPr>
        <w:t xml:space="preserve">(ф.и.о. представителя) </w:t>
      </w:r>
    </w:p>
    <w:p w:rsidR="008D217B" w:rsidRDefault="008D217B" w:rsidP="00773EB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</w:t>
      </w:r>
      <w:r w:rsidR="00773EB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___________________,</w:t>
      </w:r>
    </w:p>
    <w:p w:rsidR="008D217B" w:rsidRPr="00773EBC" w:rsidRDefault="008D217B" w:rsidP="00773EB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773EB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</w:t>
      </w:r>
      <w:r w:rsidRPr="00773EBC">
        <w:rPr>
          <w:rFonts w:ascii="Times New Roman" w:hAnsi="Times New Roman" w:cs="Times New Roman"/>
          <w:sz w:val="20"/>
          <w:szCs w:val="20"/>
        </w:rPr>
        <w:t xml:space="preserve">(доверенность или иной документ о полномочиях) </w:t>
      </w:r>
    </w:p>
    <w:p w:rsidR="008D217B" w:rsidRDefault="008D217B" w:rsidP="00773EB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заявляет о своем намерении принять участие в проводимом </w:t>
      </w:r>
      <w:r w:rsidR="00FD598F">
        <w:rPr>
          <w:rFonts w:ascii="Times New Roman" w:hAnsi="Times New Roman" w:cs="Times New Roman"/>
          <w:sz w:val="28"/>
          <w:szCs w:val="28"/>
        </w:rPr>
        <w:t>08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 аукционе по продаже земельного участка из земель населенных пунктов, государственная собственность на который не разграничена площадью </w:t>
      </w:r>
      <w:r w:rsidR="00FD598F">
        <w:rPr>
          <w:rFonts w:ascii="Times New Roman" w:hAnsi="Times New Roman" w:cs="Times New Roman"/>
          <w:sz w:val="28"/>
          <w:szCs w:val="28"/>
        </w:rPr>
        <w:t>1662</w:t>
      </w:r>
      <w:r>
        <w:rPr>
          <w:rFonts w:ascii="Times New Roman" w:hAnsi="Times New Roman" w:cs="Times New Roman"/>
          <w:sz w:val="28"/>
          <w:szCs w:val="28"/>
        </w:rPr>
        <w:t xml:space="preserve"> кв. метров, с кадастровым номером: </w:t>
      </w:r>
      <w:r w:rsidR="00FD598F">
        <w:rPr>
          <w:rFonts w:ascii="Times New Roman" w:hAnsi="Times New Roman" w:cs="Times New Roman"/>
          <w:sz w:val="28"/>
          <w:szCs w:val="28"/>
        </w:rPr>
        <w:t>39:12:010002:307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98F" w:rsidRDefault="008D217B" w:rsidP="00773EB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 этом обязуется:</w:t>
      </w:r>
    </w:p>
    <w:p w:rsidR="00FD598F" w:rsidRDefault="008D217B" w:rsidP="00773EB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-соблюдать условия аукциона, содержащиеся в извещении, размещенном на официальном сайте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.torgi.gov.ru</w:t>
      </w:r>
      <w:r>
        <w:rPr>
          <w:rFonts w:ascii="Times New Roman" w:hAnsi="Times New Roman" w:cs="Times New Roman"/>
          <w:sz w:val="28"/>
          <w:szCs w:val="28"/>
        </w:rPr>
        <w:t xml:space="preserve">, на сайте администрации МО «Славский городской округ»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slavsk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sz w:val="28"/>
          <w:szCs w:val="28"/>
        </w:rPr>
        <w:t xml:space="preserve"> (раздел «Имущественные торги») и опубликованном в газете «Славские </w:t>
      </w:r>
      <w:r w:rsidR="00FD598F">
        <w:rPr>
          <w:rFonts w:ascii="Times New Roman" w:hAnsi="Times New Roman" w:cs="Times New Roman"/>
          <w:sz w:val="28"/>
          <w:szCs w:val="28"/>
        </w:rPr>
        <w:t>НОВОСТИ» от «____» ______ 2020</w:t>
      </w:r>
      <w:r>
        <w:rPr>
          <w:rFonts w:ascii="Times New Roman" w:hAnsi="Times New Roman" w:cs="Times New Roman"/>
          <w:sz w:val="28"/>
          <w:szCs w:val="28"/>
        </w:rPr>
        <w:t xml:space="preserve"> года № _____;</w:t>
      </w:r>
    </w:p>
    <w:p w:rsidR="00FD598F" w:rsidRDefault="008D217B" w:rsidP="00773EB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случае признания победителем аукциона,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заключить с продавцом договор купли-продажи в установленные законодательством сроки и уплатить стоимость земельного участка, установленную по результатам аукциона, в сроки, определяемые договором купли-продажи. </w:t>
      </w:r>
    </w:p>
    <w:p w:rsidR="00FD598F" w:rsidRDefault="008D217B" w:rsidP="00773EB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случае признания победителем аукциона и отказа от заключения в установленном порядке договора купли-продажи земельного участка,  уведомлен о том, что сумма внесенного задатка возврату не подлежит по основаниям, установленным п. 21 ст. 39.12 Земельного кодекса РФ, ч.2 ст. 381 Гражданского кодекса РФ.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3EBC" w:rsidRDefault="008D217B" w:rsidP="00773EB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3.Мне известно о том, что сведения о победителе аукциона, уклонившемся от заключения договора купли-продажи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5" w:history="1">
        <w:r w:rsidRPr="005D35B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пунктом 13</w:t>
        </w:r>
      </w:hyperlink>
      <w:r w:rsidRPr="005D35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5D35B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14</w:t>
        </w:r>
      </w:hyperlink>
      <w:r w:rsidRPr="005D35B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history="1">
        <w:r w:rsidRPr="005D35B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ст. 39.12 Земельного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и которые уклонились от их заключения, включаются в реестр недобросовестных участников аукциона.</w:t>
      </w:r>
    </w:p>
    <w:p w:rsidR="00773EBC" w:rsidRDefault="008D217B" w:rsidP="00773EB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4.Рекви</w:t>
      </w:r>
      <w:r w:rsidR="00773EBC">
        <w:rPr>
          <w:rFonts w:ascii="Times New Roman" w:hAnsi="Times New Roman" w:cs="Times New Roman"/>
          <w:sz w:val="28"/>
          <w:szCs w:val="28"/>
        </w:rPr>
        <w:t>зиты счета для возврата задатка</w:t>
      </w:r>
      <w:r>
        <w:rPr>
          <w:rFonts w:ascii="Times New Roman" w:hAnsi="Times New Roman" w:cs="Times New Roman"/>
          <w:sz w:val="28"/>
          <w:szCs w:val="28"/>
        </w:rPr>
        <w:t>:__________</w:t>
      </w:r>
      <w:r w:rsidR="00FD59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73E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D217B" w:rsidRDefault="008D217B" w:rsidP="00773EB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773EB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D59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EBC" w:rsidRPr="00773EBC" w:rsidRDefault="00773EBC" w:rsidP="00773EBC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73EBC">
        <w:rPr>
          <w:rFonts w:ascii="Times New Roman" w:hAnsi="Times New Roman" w:cs="Times New Roman"/>
          <w:sz w:val="20"/>
          <w:szCs w:val="20"/>
        </w:rPr>
        <w:t>(№ счета, банк получателя, ИНН банка получателя, БИК банка получателя)</w:t>
      </w:r>
    </w:p>
    <w:p w:rsidR="008D217B" w:rsidRDefault="008D217B" w:rsidP="00773EB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5.Контактный телефон:_____________________________________.</w:t>
      </w:r>
    </w:p>
    <w:p w:rsidR="008D217B" w:rsidRDefault="008D217B" w:rsidP="00773EBC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6.Способ получения уведомления о принятом решении о признании участником аукциона (не допущенным к участию в аукционе):</w:t>
      </w:r>
    </w:p>
    <w:p w:rsidR="008D217B" w:rsidRDefault="008D217B" w:rsidP="00773EBC">
      <w:pPr>
        <w:numPr>
          <w:ilvl w:val="0"/>
          <w:numId w:val="1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по адресу: _____________________________ ;</w:t>
      </w:r>
    </w:p>
    <w:p w:rsidR="008D217B" w:rsidRDefault="008D217B" w:rsidP="00773EBC">
      <w:pPr>
        <w:numPr>
          <w:ilvl w:val="0"/>
          <w:numId w:val="1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электронной почты:__________________________________;</w:t>
      </w:r>
    </w:p>
    <w:p w:rsidR="008D217B" w:rsidRDefault="008D217B" w:rsidP="00773EBC">
      <w:pPr>
        <w:numPr>
          <w:ilvl w:val="0"/>
          <w:numId w:val="1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руки_________________________________________________.</w:t>
      </w:r>
    </w:p>
    <w:p w:rsidR="008D217B" w:rsidRDefault="008D217B" w:rsidP="00773EB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7.В соответствии с Федеральным законом от 27.07.2006 г. № 152-ФЗ «О персональных данных» даю согласие администрации МО «Славский городской округ» на обработку и использование наших персональных данных, содержащихся в настоящей заявке и предоставленных нами документах с целью подготовки актов, постановлений, договоров и соглашений, а также для осуществления почтовой и электронной переписки.</w:t>
      </w:r>
    </w:p>
    <w:p w:rsidR="008D217B" w:rsidRDefault="008D217B" w:rsidP="00773EBC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8.Приложения:</w:t>
      </w:r>
      <w:r w:rsidR="00773E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17B" w:rsidRDefault="008D217B" w:rsidP="00773EBC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9.Адрес заявителя __________________________________. </w:t>
      </w:r>
    </w:p>
    <w:p w:rsidR="008D217B" w:rsidRDefault="008D217B" w:rsidP="008D217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D217B" w:rsidRDefault="008D217B" w:rsidP="008D217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(представителя) _______________________</w:t>
      </w:r>
    </w:p>
    <w:p w:rsidR="008D217B" w:rsidRDefault="008D217B" w:rsidP="008D217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</w:t>
      </w:r>
      <w:r w:rsidR="00773E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217B" w:rsidRDefault="008D217B" w:rsidP="008D217B">
      <w:pPr>
        <w:spacing w:after="0" w:line="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  ( при наличии)</w:t>
      </w:r>
    </w:p>
    <w:p w:rsidR="008D217B" w:rsidRDefault="008D217B" w:rsidP="008D217B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D217B" w:rsidTr="00DA4FB4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B" w:rsidRPr="00EF73FE" w:rsidRDefault="008D217B" w:rsidP="008D217B">
            <w:pPr>
              <w:pStyle w:val="a8"/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73FE">
              <w:rPr>
                <w:rFonts w:ascii="Times New Roman" w:hAnsi="Times New Roman"/>
                <w:sz w:val="24"/>
                <w:szCs w:val="24"/>
              </w:rPr>
              <w:t>Заявка принята ____ч</w:t>
            </w:r>
            <w:r>
              <w:rPr>
                <w:rFonts w:ascii="Times New Roman" w:hAnsi="Times New Roman"/>
                <w:sz w:val="24"/>
                <w:szCs w:val="24"/>
              </w:rPr>
              <w:t>. ____ мин. «____»_____</w:t>
            </w:r>
            <w:r w:rsidR="00773EBC">
              <w:rPr>
                <w:rFonts w:ascii="Times New Roman" w:hAnsi="Times New Roman"/>
                <w:sz w:val="24"/>
                <w:szCs w:val="24"/>
              </w:rPr>
              <w:t>_____2020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3FE">
              <w:rPr>
                <w:rFonts w:ascii="Times New Roman" w:hAnsi="Times New Roman"/>
                <w:sz w:val="24"/>
                <w:szCs w:val="24"/>
              </w:rPr>
              <w:t>г. за № ________</w:t>
            </w:r>
          </w:p>
          <w:p w:rsidR="008D217B" w:rsidRPr="00EF73FE" w:rsidRDefault="008D217B" w:rsidP="008D217B">
            <w:pPr>
              <w:pStyle w:val="a8"/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17B" w:rsidTr="00DA4FB4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B" w:rsidRPr="00EF73FE" w:rsidRDefault="008D217B" w:rsidP="008D217B">
            <w:pPr>
              <w:pStyle w:val="a8"/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73FE">
              <w:rPr>
                <w:rFonts w:ascii="Times New Roman" w:hAnsi="Times New Roman"/>
                <w:sz w:val="24"/>
                <w:szCs w:val="24"/>
              </w:rPr>
              <w:t>Представитель организатора аукциона:</w:t>
            </w:r>
            <w:r w:rsidRPr="00EF73FE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</w:t>
            </w:r>
          </w:p>
          <w:p w:rsidR="008D217B" w:rsidRDefault="008D217B" w:rsidP="008D217B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(подпись)                          (расшифровка подписи)</w:t>
            </w:r>
          </w:p>
          <w:p w:rsidR="008D217B" w:rsidRDefault="008D217B" w:rsidP="008D217B">
            <w:pPr>
              <w:spacing w:after="0" w:line="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73EBC" w:rsidRDefault="0077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217B" w:rsidRDefault="008D217B" w:rsidP="008D217B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извещению № 2.</w:t>
      </w:r>
    </w:p>
    <w:p w:rsidR="008D217B" w:rsidRDefault="008D217B" w:rsidP="008D217B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3EBC" w:rsidRDefault="008D217B" w:rsidP="008D21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BB">
        <w:rPr>
          <w:rFonts w:ascii="Times New Roman" w:hAnsi="Times New Roman" w:cs="Times New Roman"/>
          <w:b/>
          <w:sz w:val="28"/>
          <w:szCs w:val="28"/>
        </w:rPr>
        <w:t xml:space="preserve">ДОГОВОР   №  </w:t>
      </w:r>
    </w:p>
    <w:p w:rsidR="008D217B" w:rsidRPr="005D35BB" w:rsidRDefault="008D217B" w:rsidP="008D217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BB">
        <w:rPr>
          <w:rFonts w:ascii="Times New Roman" w:hAnsi="Times New Roman" w:cs="Times New Roman"/>
          <w:b/>
          <w:sz w:val="28"/>
          <w:szCs w:val="28"/>
        </w:rPr>
        <w:t>купли–продажи земельного участка</w:t>
      </w:r>
    </w:p>
    <w:p w:rsidR="008D217B" w:rsidRDefault="008D217B" w:rsidP="008D217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D217B" w:rsidRDefault="008D217B" w:rsidP="008D217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 20</w:t>
      </w:r>
      <w:r w:rsidR="00773E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  <w:r w:rsidR="00773E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г. Славск</w:t>
      </w:r>
    </w:p>
    <w:p w:rsidR="008D217B" w:rsidRDefault="008D217B" w:rsidP="008D217B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17B" w:rsidRDefault="008D217B" w:rsidP="008D217B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«Славский городской округ», в лице главы администрации ________________________________, действующего на основании Устава муниципального образования «Славский городской округ, именуемая в дальнейшем «Продавец», с одной стороны,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____________, действующая(-ий,) на основании___________, именуемая (ый) в дальнейшем «Покупатель», с другой стороны, заключили настоящий договор, далее договор, о нижеследующем:</w:t>
      </w:r>
    </w:p>
    <w:p w:rsidR="008D217B" w:rsidRDefault="008D217B" w:rsidP="008D217B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3507E1" w:rsidRPr="001A2EF8" w:rsidRDefault="003507E1" w:rsidP="003507E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EF8">
        <w:rPr>
          <w:rFonts w:ascii="Times New Roman" w:hAnsi="Times New Roman" w:cs="Times New Roman"/>
          <w:sz w:val="28"/>
          <w:szCs w:val="28"/>
        </w:rPr>
        <w:t xml:space="preserve">1.1.В соответствии с </w:t>
      </w:r>
      <w:r>
        <w:rPr>
          <w:rFonts w:ascii="Times New Roman" w:hAnsi="Times New Roman" w:cs="Times New Roman"/>
          <w:sz w:val="28"/>
          <w:szCs w:val="28"/>
        </w:rPr>
        <w:t>протоколом аукциона № ОА-2020-01-ЗП</w:t>
      </w:r>
      <w:r w:rsidRPr="001A2EF8">
        <w:rPr>
          <w:rFonts w:ascii="Times New Roman" w:hAnsi="Times New Roman" w:cs="Times New Roman"/>
          <w:sz w:val="28"/>
          <w:szCs w:val="28"/>
        </w:rPr>
        <w:t>, Продавец продает, а Покупатель на условиях настоящего договора приобретает в собственность земельный участок, из земель населенных пунктов, государственная собственность на ко</w:t>
      </w:r>
      <w:r>
        <w:rPr>
          <w:rFonts w:ascii="Times New Roman" w:hAnsi="Times New Roman" w:cs="Times New Roman"/>
          <w:sz w:val="28"/>
          <w:szCs w:val="28"/>
        </w:rPr>
        <w:t>торый не разграничена площадью 4662</w:t>
      </w:r>
      <w:r w:rsidRPr="001A2EF8">
        <w:rPr>
          <w:rFonts w:ascii="Times New Roman" w:hAnsi="Times New Roman" w:cs="Times New Roman"/>
          <w:sz w:val="28"/>
          <w:szCs w:val="28"/>
        </w:rPr>
        <w:t xml:space="preserve"> кв. метров, с</w:t>
      </w:r>
      <w:r>
        <w:rPr>
          <w:rFonts w:ascii="Times New Roman" w:hAnsi="Times New Roman" w:cs="Times New Roman"/>
          <w:sz w:val="28"/>
          <w:szCs w:val="28"/>
        </w:rPr>
        <w:t xml:space="preserve"> кадастровым номером 39:12:010002:3</w:t>
      </w:r>
      <w:r w:rsidRPr="001A2EF8">
        <w:rPr>
          <w:rFonts w:ascii="Times New Roman" w:hAnsi="Times New Roman" w:cs="Times New Roman"/>
          <w:sz w:val="28"/>
          <w:szCs w:val="28"/>
        </w:rPr>
        <w:t>07.</w:t>
      </w:r>
    </w:p>
    <w:p w:rsidR="003507E1" w:rsidRPr="001A2EF8" w:rsidRDefault="003507E1" w:rsidP="003507E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EF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1A2EF8">
        <w:rPr>
          <w:rFonts w:ascii="Times New Roman" w:hAnsi="Times New Roman" w:cs="Times New Roman"/>
          <w:sz w:val="28"/>
          <w:szCs w:val="28"/>
        </w:rPr>
        <w:t xml:space="preserve">: Калининградская область, Славский район, г. Славск, ул. </w:t>
      </w:r>
      <w:r>
        <w:rPr>
          <w:rFonts w:ascii="Times New Roman" w:hAnsi="Times New Roman" w:cs="Times New Roman"/>
          <w:sz w:val="28"/>
          <w:szCs w:val="28"/>
        </w:rPr>
        <w:t>Вокзальная</w:t>
      </w:r>
      <w:r w:rsidRPr="001A2EF8">
        <w:rPr>
          <w:rFonts w:ascii="Times New Roman" w:hAnsi="Times New Roman" w:cs="Times New Roman"/>
          <w:sz w:val="28"/>
          <w:szCs w:val="28"/>
        </w:rPr>
        <w:t>.</w:t>
      </w:r>
    </w:p>
    <w:p w:rsidR="003507E1" w:rsidRPr="001A2EF8" w:rsidRDefault="003507E1" w:rsidP="003507E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EF8">
        <w:rPr>
          <w:rFonts w:ascii="Times New Roman" w:hAnsi="Times New Roman" w:cs="Times New Roman"/>
          <w:sz w:val="28"/>
          <w:szCs w:val="28"/>
        </w:rPr>
        <w:t xml:space="preserve">1.3.Разрешенное использование –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ведения личного подсобного хозяйства (приусадебный земельный участок)</w:t>
      </w:r>
      <w:r w:rsidRPr="001A2E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07E1" w:rsidRPr="001A2EF8" w:rsidRDefault="003507E1" w:rsidP="003507E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EF8">
        <w:rPr>
          <w:rFonts w:ascii="Times New Roman" w:hAnsi="Times New Roman" w:cs="Times New Roman"/>
          <w:sz w:val="28"/>
          <w:szCs w:val="28"/>
        </w:rPr>
        <w:t>1.4.Сведения о правообладателях не зарегистрированы</w:t>
      </w:r>
      <w:r w:rsidRPr="001A2E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507E1" w:rsidRPr="001A2EF8" w:rsidRDefault="003507E1" w:rsidP="003507E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EF8">
        <w:rPr>
          <w:rFonts w:ascii="Times New Roman" w:hAnsi="Times New Roman" w:cs="Times New Roman"/>
          <w:sz w:val="28"/>
          <w:szCs w:val="28"/>
        </w:rPr>
        <w:t>1.5</w:t>
      </w:r>
      <w:r w:rsidRPr="001A2EF8">
        <w:rPr>
          <w:rFonts w:ascii="Times New Roman" w:hAnsi="Times New Roman" w:cs="Times New Roman"/>
          <w:b/>
          <w:sz w:val="28"/>
          <w:szCs w:val="28"/>
        </w:rPr>
        <w:t>.</w:t>
      </w:r>
      <w:r w:rsidRPr="001A2EF8">
        <w:rPr>
          <w:rFonts w:ascii="Times New Roman" w:hAnsi="Times New Roman" w:cs="Times New Roman"/>
          <w:sz w:val="28"/>
          <w:szCs w:val="28"/>
        </w:rPr>
        <w:t>Обременения и ограничения в использовании земельного участка не установлены</w:t>
      </w:r>
    </w:p>
    <w:p w:rsidR="003507E1" w:rsidRPr="001A2EF8" w:rsidRDefault="003507E1" w:rsidP="003507E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EF8">
        <w:rPr>
          <w:rFonts w:ascii="Times New Roman" w:hAnsi="Times New Roman" w:cs="Times New Roman"/>
          <w:sz w:val="28"/>
          <w:szCs w:val="28"/>
        </w:rPr>
        <w:t xml:space="preserve">1.6.Границы земельного участка установлены в </w:t>
      </w:r>
      <w:r>
        <w:rPr>
          <w:rFonts w:ascii="Times New Roman" w:hAnsi="Times New Roman" w:cs="Times New Roman"/>
          <w:sz w:val="28"/>
          <w:szCs w:val="28"/>
        </w:rPr>
        <w:t xml:space="preserve">выписке из единого государственного реестра недвижимости об </w:t>
      </w:r>
      <w:r w:rsidRPr="00E87CBA">
        <w:rPr>
          <w:rFonts w:ascii="Times New Roman" w:hAnsi="Times New Roman" w:cs="Times New Roman"/>
          <w:sz w:val="28"/>
          <w:szCs w:val="28"/>
        </w:rPr>
        <w:t>основных характеристиках и зарегистрированных правах на об</w:t>
      </w:r>
      <w:r>
        <w:rPr>
          <w:rFonts w:ascii="Times New Roman" w:hAnsi="Times New Roman" w:cs="Times New Roman"/>
          <w:sz w:val="28"/>
          <w:szCs w:val="28"/>
        </w:rPr>
        <w:t>ъект недвижимости № КУВД-001/2020</w:t>
      </w:r>
      <w:r w:rsidRPr="00E87C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87CBA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87CBA">
        <w:rPr>
          <w:rFonts w:ascii="Times New Roman" w:hAnsi="Times New Roman" w:cs="Times New Roman"/>
          <w:sz w:val="28"/>
          <w:szCs w:val="28"/>
        </w:rPr>
        <w:t xml:space="preserve"> года (приложение к настоящему договору).</w:t>
      </w:r>
    </w:p>
    <w:p w:rsidR="008D217B" w:rsidRDefault="008D217B" w:rsidP="003507E1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РАСЧЕТОВ</w:t>
      </w:r>
    </w:p>
    <w:p w:rsidR="003507E1" w:rsidRDefault="008D217B" w:rsidP="003507E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07E1" w:rsidRPr="001A2EF8">
        <w:rPr>
          <w:rFonts w:ascii="Times New Roman" w:hAnsi="Times New Roman" w:cs="Times New Roman"/>
          <w:sz w:val="28"/>
          <w:szCs w:val="28"/>
        </w:rPr>
        <w:t>2.1.Цена земельного участка устанавливается</w:t>
      </w:r>
      <w:r w:rsidR="003507E1">
        <w:rPr>
          <w:rFonts w:ascii="Times New Roman" w:hAnsi="Times New Roman" w:cs="Times New Roman"/>
          <w:sz w:val="28"/>
          <w:szCs w:val="28"/>
        </w:rPr>
        <w:t xml:space="preserve"> по результатам аукциона:</w:t>
      </w:r>
      <w:r w:rsidR="003507E1" w:rsidRPr="001A2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7E1">
        <w:rPr>
          <w:rFonts w:ascii="Times New Roman" w:hAnsi="Times New Roman" w:cs="Times New Roman"/>
          <w:bCs/>
          <w:sz w:val="28"/>
          <w:szCs w:val="28"/>
        </w:rPr>
        <w:t>____________</w:t>
      </w:r>
      <w:r w:rsidR="003507E1" w:rsidRPr="00912821">
        <w:rPr>
          <w:rFonts w:ascii="Times New Roman" w:hAnsi="Times New Roman" w:cs="Times New Roman"/>
          <w:bCs/>
          <w:sz w:val="28"/>
          <w:szCs w:val="28"/>
        </w:rPr>
        <w:t xml:space="preserve"> руб. </w:t>
      </w:r>
      <w:r w:rsidR="003507E1">
        <w:rPr>
          <w:rFonts w:ascii="Times New Roman" w:hAnsi="Times New Roman" w:cs="Times New Roman"/>
          <w:bCs/>
          <w:sz w:val="28"/>
          <w:szCs w:val="28"/>
        </w:rPr>
        <w:t>__</w:t>
      </w:r>
      <w:r w:rsidR="003507E1" w:rsidRPr="00912821">
        <w:rPr>
          <w:rFonts w:ascii="Times New Roman" w:hAnsi="Times New Roman" w:cs="Times New Roman"/>
          <w:bCs/>
          <w:sz w:val="28"/>
          <w:szCs w:val="28"/>
        </w:rPr>
        <w:t xml:space="preserve"> коп., из которой размер задатка, внесенного покупателем для участия в аукционе – </w:t>
      </w:r>
      <w:r w:rsidR="003507E1">
        <w:rPr>
          <w:rFonts w:ascii="Times New Roman" w:hAnsi="Times New Roman" w:cs="Times New Roman"/>
          <w:bCs/>
          <w:sz w:val="28"/>
          <w:szCs w:val="28"/>
        </w:rPr>
        <w:t xml:space="preserve">___ </w:t>
      </w:r>
      <w:r w:rsidR="003507E1" w:rsidRPr="00912821">
        <w:rPr>
          <w:rFonts w:ascii="Times New Roman" w:hAnsi="Times New Roman" w:cs="Times New Roman"/>
          <w:bCs/>
          <w:sz w:val="28"/>
          <w:szCs w:val="28"/>
        </w:rPr>
        <w:t xml:space="preserve">руб. </w:t>
      </w:r>
      <w:r w:rsidR="003507E1">
        <w:rPr>
          <w:rFonts w:ascii="Times New Roman" w:hAnsi="Times New Roman" w:cs="Times New Roman"/>
          <w:bCs/>
          <w:sz w:val="28"/>
          <w:szCs w:val="28"/>
        </w:rPr>
        <w:t>__</w:t>
      </w:r>
      <w:r w:rsidR="003507E1" w:rsidRPr="00912821">
        <w:rPr>
          <w:rFonts w:ascii="Times New Roman" w:hAnsi="Times New Roman" w:cs="Times New Roman"/>
          <w:bCs/>
          <w:sz w:val="28"/>
          <w:szCs w:val="28"/>
        </w:rPr>
        <w:t xml:space="preserve"> коп., зачисляется в счет оплаты приобретаемого имущества</w:t>
      </w:r>
      <w:r w:rsidR="003507E1" w:rsidRPr="00912821">
        <w:rPr>
          <w:rFonts w:ascii="Times New Roman" w:hAnsi="Times New Roman" w:cs="Times New Roman"/>
          <w:sz w:val="28"/>
          <w:szCs w:val="28"/>
        </w:rPr>
        <w:t>.</w:t>
      </w:r>
    </w:p>
    <w:p w:rsidR="003507E1" w:rsidRPr="001A2EF8" w:rsidRDefault="003507E1" w:rsidP="003507E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земельного участка осуществляется после полной оплаты в размере 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  <w:r w:rsidRPr="00912821">
        <w:rPr>
          <w:rFonts w:ascii="Times New Roman" w:hAnsi="Times New Roman" w:cs="Times New Roman"/>
          <w:bCs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Pr="00912821">
        <w:rPr>
          <w:rFonts w:ascii="Times New Roman" w:hAnsi="Times New Roman" w:cs="Times New Roman"/>
          <w:bCs/>
          <w:sz w:val="28"/>
          <w:szCs w:val="28"/>
        </w:rPr>
        <w:t xml:space="preserve"> коп.</w:t>
      </w:r>
    </w:p>
    <w:p w:rsidR="003507E1" w:rsidRPr="001A2EF8" w:rsidRDefault="003507E1" w:rsidP="003507E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EF8">
        <w:rPr>
          <w:rFonts w:ascii="Times New Roman" w:hAnsi="Times New Roman" w:cs="Times New Roman"/>
          <w:sz w:val="28"/>
          <w:szCs w:val="28"/>
        </w:rPr>
        <w:t>2.2. Покупатель производит опл</w:t>
      </w:r>
      <w:r>
        <w:rPr>
          <w:rFonts w:ascii="Times New Roman" w:hAnsi="Times New Roman" w:cs="Times New Roman"/>
          <w:sz w:val="28"/>
          <w:szCs w:val="28"/>
        </w:rPr>
        <w:t>ату на счет Продавца в течение 10 рабочих</w:t>
      </w:r>
      <w:r w:rsidRPr="001A2EF8">
        <w:rPr>
          <w:rFonts w:ascii="Times New Roman" w:hAnsi="Times New Roman" w:cs="Times New Roman"/>
          <w:sz w:val="28"/>
          <w:szCs w:val="28"/>
        </w:rPr>
        <w:t xml:space="preserve"> дней с момента подписания договора в сумме 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Pr="00912821">
        <w:rPr>
          <w:rFonts w:ascii="Times New Roman" w:hAnsi="Times New Roman" w:cs="Times New Roman"/>
          <w:bCs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bCs/>
          <w:sz w:val="28"/>
          <w:szCs w:val="28"/>
        </w:rPr>
        <w:t>___ коп.</w:t>
      </w:r>
      <w:r w:rsidRPr="00750E22">
        <w:rPr>
          <w:rFonts w:ascii="Times New Roman" w:hAnsi="Times New Roman" w:cs="Times New Roman"/>
          <w:sz w:val="28"/>
          <w:szCs w:val="28"/>
        </w:rPr>
        <w:t xml:space="preserve"> </w:t>
      </w:r>
      <w:r w:rsidRPr="001A2EF8">
        <w:rPr>
          <w:rFonts w:ascii="Times New Roman" w:hAnsi="Times New Roman" w:cs="Times New Roman"/>
          <w:sz w:val="28"/>
          <w:szCs w:val="28"/>
        </w:rPr>
        <w:t>на счет № 40101810000000010002 в УФК по Калининградской области (МКУ ФЭУ МО «Славский городской округ» л/с 04353026220), отделение Калининград, г. Калининград, ИНН 3924800491, КПП 392401001, БИК 042748001, ОКТМО 27727000, КБК 81511406012040000430.</w:t>
      </w:r>
    </w:p>
    <w:p w:rsidR="008D217B" w:rsidRDefault="008D217B" w:rsidP="003507E1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8D217B" w:rsidRPr="0099479D" w:rsidRDefault="008D217B" w:rsidP="005D35B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3.1.Продавец продает, а Покупатель покупает согласно условиям настоящего договора земельный участок, свободный от любых </w:t>
      </w:r>
      <w:r w:rsidRPr="0099479D">
        <w:rPr>
          <w:rFonts w:ascii="Times New Roman" w:hAnsi="Times New Roman" w:cs="Times New Roman"/>
          <w:sz w:val="28"/>
          <w:szCs w:val="28"/>
        </w:rPr>
        <w:t>имущественных прав и претензий третьих лиц.</w:t>
      </w:r>
    </w:p>
    <w:p w:rsidR="008D217B" w:rsidRDefault="008D217B" w:rsidP="005D35B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3.2.Продавец обязан принять оплату за земельный участок в размере и в сроки, установленные договором.</w:t>
      </w:r>
    </w:p>
    <w:p w:rsidR="008D217B" w:rsidRDefault="008D217B" w:rsidP="005D35B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3.3.Покупатель осматривает земельный участок в натуре, знакомится с его характеристиками, правовым режимом, претензий к Продавцу не имеет.</w:t>
      </w:r>
    </w:p>
    <w:p w:rsidR="008D217B" w:rsidRDefault="008D217B" w:rsidP="005D35B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3.4.Покупатель обязан:</w:t>
      </w:r>
    </w:p>
    <w:p w:rsidR="008D217B" w:rsidRDefault="008D217B" w:rsidP="005D35B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изменять целевое назначение земельного участка;</w:t>
      </w:r>
    </w:p>
    <w:p w:rsidR="008D217B" w:rsidRDefault="008D217B" w:rsidP="005D35B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-обеспечивать безвозмездный и беспрепятственный доступ для осуществления контроля за состоянием земли;</w:t>
      </w:r>
    </w:p>
    <w:p w:rsidR="008D217B" w:rsidRDefault="008D217B" w:rsidP="005D35B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-предоставлять органам местного самоуправления возможность контроля за надлежащим выполнением условий по настоящему договору;</w:t>
      </w:r>
    </w:p>
    <w:p w:rsidR="008D217B" w:rsidRDefault="008D217B" w:rsidP="005D35B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установленный договором срок произвести оплату за земельный участок.</w:t>
      </w:r>
    </w:p>
    <w:p w:rsidR="008D217B" w:rsidRDefault="008D217B" w:rsidP="005D35B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3.5.Продавец имеет право расторгнуть в установленном законом порядке настоящий договор в случаях невыполнения Покупателем условий п. 3.4. договора.</w:t>
      </w:r>
    </w:p>
    <w:p w:rsidR="008D217B" w:rsidRDefault="008D217B" w:rsidP="005D35B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3.6.Передача земельного участка в собственность оформляется актом приема-передачи, являющимся неотъемлемой частью договора, после полной уплаты цены земельного участка.</w:t>
      </w:r>
    </w:p>
    <w:p w:rsidR="008D217B" w:rsidRDefault="008D217B" w:rsidP="005D35B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79D">
        <w:rPr>
          <w:rFonts w:ascii="Times New Roman" w:hAnsi="Times New Roman" w:cs="Times New Roman"/>
          <w:sz w:val="28"/>
          <w:szCs w:val="28"/>
        </w:rPr>
        <w:t xml:space="preserve">3.7.Переход права собственности на земельный участок подлежит государственной регистрации в Управлении Федеральной службы государственной регистрации, кадастра и картографии по Калининградской области </w:t>
      </w:r>
    </w:p>
    <w:p w:rsidR="008D217B" w:rsidRDefault="008D217B" w:rsidP="005D35B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79D">
        <w:rPr>
          <w:rFonts w:ascii="Times New Roman" w:hAnsi="Times New Roman" w:cs="Times New Roman"/>
          <w:sz w:val="28"/>
          <w:szCs w:val="28"/>
        </w:rPr>
        <w:t>3.8.Государственная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осуществляется после полной уплаты цены за земельный участок и поступления уплаченной суммы на счет Покупателя.</w:t>
      </w:r>
    </w:p>
    <w:p w:rsidR="008D217B" w:rsidRDefault="008D217B" w:rsidP="003507E1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4.ОТВЕТСТВЕННОСТЬ СТОРОН</w:t>
      </w:r>
    </w:p>
    <w:p w:rsidR="008D217B" w:rsidRDefault="008D217B" w:rsidP="005D35B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4.1.В случае просрочки оплаты по настоящему договору Покупатель за просроченный период уплачивает неустойку в размере 0,1% за каждый просроченный день.</w:t>
      </w:r>
    </w:p>
    <w:p w:rsidR="008D217B" w:rsidRDefault="008D217B" w:rsidP="005D35B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4.2.Взаимоотношения сторон, не предусмотренные настоящим договором, регулируются законодательством Российской Федерации.</w:t>
      </w:r>
    </w:p>
    <w:p w:rsidR="008D217B" w:rsidRDefault="008D217B" w:rsidP="005D35B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4.3.Особые условия и ограничения: не установлены.</w:t>
      </w:r>
    </w:p>
    <w:p w:rsidR="008D217B" w:rsidRDefault="008D217B" w:rsidP="003507E1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ПРОЧЕЕ</w:t>
      </w:r>
    </w:p>
    <w:p w:rsidR="008D217B" w:rsidRDefault="008D217B" w:rsidP="005D35B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5.1.Настоящий договор вступает в силу с момента его подписания обеими сторонами. Право собственности на земельный участок возникает у Покупателя с момента государственной регистрации.</w:t>
      </w:r>
    </w:p>
    <w:p w:rsidR="008D217B" w:rsidRDefault="008D217B" w:rsidP="005D35B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5.2.Изменения и дополнения к настоящему договору оформляются письменно дополнительными соглашениями.</w:t>
      </w:r>
    </w:p>
    <w:p w:rsidR="008D217B" w:rsidRDefault="008D217B" w:rsidP="005D35B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8D217B" w:rsidRDefault="008D217B" w:rsidP="005D35B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5.4.Неотъемлемой частью договора является план земельного участка.</w:t>
      </w:r>
    </w:p>
    <w:p w:rsidR="008D217B" w:rsidRPr="0099479D" w:rsidRDefault="008D217B" w:rsidP="005D35BB">
      <w:pPr>
        <w:pStyle w:val="a3"/>
        <w:spacing w:line="0" w:lineRule="atLeast"/>
        <w:ind w:lef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9479D">
        <w:rPr>
          <w:rFonts w:ascii="Times New Roman" w:hAnsi="Times New Roman"/>
          <w:b w:val="0"/>
          <w:sz w:val="28"/>
          <w:szCs w:val="28"/>
        </w:rPr>
        <w:lastRenderedPageBreak/>
        <w:t>5.5.Настоящий договор составлен и подписан в 3 (трех) экземплярах, имеющих одинаковую юридическую силу из которых по одному экземпляру хранятся у сторон, один экземпляр передаётся в Управлении Федеральной службы государственной регистрации, кадастра и картографии по Калининградской области</w:t>
      </w:r>
    </w:p>
    <w:p w:rsidR="008D217B" w:rsidRDefault="008D217B" w:rsidP="003507E1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387"/>
      </w:tblGrid>
      <w:tr w:rsidR="008D217B" w:rsidTr="00DA4FB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B" w:rsidRDefault="008D217B" w:rsidP="005D35BB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Покупатель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B" w:rsidRDefault="008D217B" w:rsidP="005D35BB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</w:tr>
      <w:tr w:rsidR="008D217B" w:rsidTr="00DA4FB4">
        <w:trPr>
          <w:trHeight w:val="2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B" w:rsidRDefault="008D217B" w:rsidP="005D35BB">
            <w:pPr>
              <w:pStyle w:val="ConsPlusNormal"/>
              <w:shd w:val="clear" w:color="auto" w:fill="FFFFFF"/>
              <w:spacing w:line="0" w:lineRule="atLeast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B" w:rsidRPr="00EF73FE" w:rsidRDefault="008D217B" w:rsidP="005D35BB">
            <w:pPr>
              <w:pStyle w:val="a5"/>
              <w:spacing w:line="0" w:lineRule="atLeast"/>
              <w:ind w:right="-569" w:firstLine="709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0F32" w:rsidRDefault="00950F32" w:rsidP="003507E1">
      <w:pPr>
        <w:spacing w:after="0" w:line="0" w:lineRule="atLeast"/>
        <w:ind w:firstLine="709"/>
        <w:contextualSpacing/>
        <w:jc w:val="both"/>
      </w:pPr>
    </w:p>
    <w:sectPr w:rsidR="00950F32" w:rsidSect="006254DC">
      <w:headerReference w:type="default" r:id="rId18"/>
      <w:footerReference w:type="even" r:id="rId19"/>
      <w:pgSz w:w="11906" w:h="16838" w:code="9"/>
      <w:pgMar w:top="1134" w:right="851" w:bottom="1134" w:left="1701" w:header="4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CFB" w:rsidRDefault="004B2CFB" w:rsidP="00E51E20">
      <w:pPr>
        <w:spacing w:after="0" w:line="240" w:lineRule="auto"/>
      </w:pPr>
      <w:r>
        <w:separator/>
      </w:r>
    </w:p>
  </w:endnote>
  <w:endnote w:type="continuationSeparator" w:id="1">
    <w:p w:rsidR="004B2CFB" w:rsidRDefault="004B2CFB" w:rsidP="00E5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B4" w:rsidRDefault="00A76FD7" w:rsidP="0097615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50F3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16B4" w:rsidRDefault="004B2CFB" w:rsidP="009761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CFB" w:rsidRDefault="004B2CFB" w:rsidP="00E51E20">
      <w:pPr>
        <w:spacing w:after="0" w:line="240" w:lineRule="auto"/>
      </w:pPr>
      <w:r>
        <w:separator/>
      </w:r>
    </w:p>
  </w:footnote>
  <w:footnote w:type="continuationSeparator" w:id="1">
    <w:p w:rsidR="004B2CFB" w:rsidRDefault="004B2CFB" w:rsidP="00E5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AF" w:rsidRDefault="004B2CFB">
    <w:pPr>
      <w:pStyle w:val="af0"/>
    </w:pPr>
  </w:p>
  <w:p w:rsidR="00F42F34" w:rsidRDefault="004B2C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217B"/>
    <w:rsid w:val="00010375"/>
    <w:rsid w:val="000B28EE"/>
    <w:rsid w:val="000C7948"/>
    <w:rsid w:val="00102C3D"/>
    <w:rsid w:val="0018388A"/>
    <w:rsid w:val="00196886"/>
    <w:rsid w:val="001A1337"/>
    <w:rsid w:val="001B087B"/>
    <w:rsid w:val="001B22F7"/>
    <w:rsid w:val="001F69D0"/>
    <w:rsid w:val="002A3E40"/>
    <w:rsid w:val="002B3E57"/>
    <w:rsid w:val="003507E1"/>
    <w:rsid w:val="00365BF8"/>
    <w:rsid w:val="003865B1"/>
    <w:rsid w:val="00390934"/>
    <w:rsid w:val="00394412"/>
    <w:rsid w:val="003F30F3"/>
    <w:rsid w:val="004613A2"/>
    <w:rsid w:val="004B2CFB"/>
    <w:rsid w:val="005B0BBF"/>
    <w:rsid w:val="005D35BB"/>
    <w:rsid w:val="005E6AE1"/>
    <w:rsid w:val="006254DC"/>
    <w:rsid w:val="006963F3"/>
    <w:rsid w:val="0072214E"/>
    <w:rsid w:val="00773EBC"/>
    <w:rsid w:val="0079318A"/>
    <w:rsid w:val="007B4E95"/>
    <w:rsid w:val="007F58AA"/>
    <w:rsid w:val="00812878"/>
    <w:rsid w:val="00863888"/>
    <w:rsid w:val="008D217B"/>
    <w:rsid w:val="008F0A2C"/>
    <w:rsid w:val="00950F32"/>
    <w:rsid w:val="009766D7"/>
    <w:rsid w:val="00A76FD7"/>
    <w:rsid w:val="00AA1571"/>
    <w:rsid w:val="00AE46CB"/>
    <w:rsid w:val="00B069BA"/>
    <w:rsid w:val="00B14199"/>
    <w:rsid w:val="00BB2ED1"/>
    <w:rsid w:val="00C216F1"/>
    <w:rsid w:val="00C42718"/>
    <w:rsid w:val="00D04945"/>
    <w:rsid w:val="00D065A3"/>
    <w:rsid w:val="00D95695"/>
    <w:rsid w:val="00D96B4F"/>
    <w:rsid w:val="00DA1052"/>
    <w:rsid w:val="00DA2EEB"/>
    <w:rsid w:val="00DF0982"/>
    <w:rsid w:val="00E51E20"/>
    <w:rsid w:val="00EE4CA5"/>
    <w:rsid w:val="00FD598F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1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D2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8D217B"/>
    <w:pPr>
      <w:spacing w:after="0" w:line="240" w:lineRule="auto"/>
      <w:ind w:left="-540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D217B"/>
    <w:rPr>
      <w:rFonts w:ascii="Arial Narrow" w:eastAsia="Times New Roman" w:hAnsi="Arial Narrow" w:cs="Times New Roman"/>
      <w:b/>
      <w:sz w:val="32"/>
      <w:szCs w:val="20"/>
    </w:rPr>
  </w:style>
  <w:style w:type="paragraph" w:styleId="a5">
    <w:name w:val="Body Text"/>
    <w:basedOn w:val="a"/>
    <w:link w:val="a6"/>
    <w:uiPriority w:val="99"/>
    <w:rsid w:val="008D217B"/>
    <w:pPr>
      <w:spacing w:after="0" w:line="240" w:lineRule="auto"/>
    </w:pPr>
    <w:rPr>
      <w:rFonts w:ascii="Arial Narrow" w:eastAsia="Times New Roman" w:hAnsi="Arial Narrow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D217B"/>
    <w:rPr>
      <w:rFonts w:ascii="Arial Narrow" w:eastAsia="Times New Roman" w:hAnsi="Arial Narrow" w:cs="Times New Roman"/>
      <w:sz w:val="26"/>
      <w:szCs w:val="20"/>
    </w:rPr>
  </w:style>
  <w:style w:type="character" w:styleId="a7">
    <w:name w:val="Hyperlink"/>
    <w:rsid w:val="008D217B"/>
    <w:rPr>
      <w:color w:val="0000FF"/>
      <w:u w:val="single"/>
    </w:rPr>
  </w:style>
  <w:style w:type="paragraph" w:styleId="a8">
    <w:name w:val="Plain Text"/>
    <w:basedOn w:val="a"/>
    <w:link w:val="a9"/>
    <w:rsid w:val="008D21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8D217B"/>
    <w:rPr>
      <w:rFonts w:ascii="Courier New" w:eastAsia="Times New Roman" w:hAnsi="Courier New" w:cs="Times New Roman"/>
      <w:sz w:val="20"/>
      <w:szCs w:val="20"/>
    </w:rPr>
  </w:style>
  <w:style w:type="paragraph" w:styleId="aa">
    <w:name w:val="footer"/>
    <w:basedOn w:val="a"/>
    <w:link w:val="ab"/>
    <w:rsid w:val="008D21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8D217B"/>
    <w:rPr>
      <w:rFonts w:ascii="Arial" w:eastAsia="Times New Roman" w:hAnsi="Arial" w:cs="Arial"/>
      <w:sz w:val="20"/>
      <w:szCs w:val="20"/>
    </w:rPr>
  </w:style>
  <w:style w:type="character" w:styleId="ac">
    <w:name w:val="page number"/>
    <w:basedOn w:val="a0"/>
    <w:rsid w:val="008D217B"/>
  </w:style>
  <w:style w:type="paragraph" w:styleId="ad">
    <w:name w:val="Subtitle"/>
    <w:basedOn w:val="a"/>
    <w:link w:val="ae"/>
    <w:qFormat/>
    <w:rsid w:val="008D21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Подзаголовок Знак"/>
    <w:basedOn w:val="a0"/>
    <w:link w:val="ad"/>
    <w:rsid w:val="008D217B"/>
    <w:rPr>
      <w:rFonts w:ascii="Times New Roman" w:eastAsia="Times New Roman" w:hAnsi="Times New Roman" w:cs="Times New Roman"/>
      <w:b/>
      <w:sz w:val="24"/>
      <w:szCs w:val="20"/>
    </w:rPr>
  </w:style>
  <w:style w:type="paragraph" w:styleId="af">
    <w:name w:val="Normal (Web)"/>
    <w:basedOn w:val="a"/>
    <w:rsid w:val="008D217B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styleId="af0">
    <w:name w:val="header"/>
    <w:basedOn w:val="a"/>
    <w:link w:val="af1"/>
    <w:rsid w:val="008D21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8D217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hyperlink" Target="http://www.slavsk.inf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orgi.gov.ru/" TargetMode="External"/><Relationship Id="rId12" Type="http://schemas.openxmlformats.org/officeDocument/2006/relationships/hyperlink" Target="http://torgi.gov.ru/" TargetMode="External"/><Relationship Id="rId17" Type="http://schemas.openxmlformats.org/officeDocument/2006/relationships/hyperlink" Target="consultantplus://offline/ref=A5B8F963A2444AF2D8AA23A32E58E8CFB9089AF69981DE93BB01BA2CE94CE0F369D96B72C241A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B8F963A2444AF2D8AA23A32E58E8CFB9089AF69981DE93BB01BA2CE94CE0F369D96B73CB41AB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BCAA15F13FA0119E7A18D199F68A5CE09225DD550B401967BA23433CA3B5587AE857D353m4S6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B8F963A2444AF2D8AA23A32E58E8CFB9089AF69981DE93BB01BA2CE94CE0F369D96B73CA41A2N" TargetMode="External"/><Relationship Id="rId10" Type="http://schemas.openxmlformats.org/officeDocument/2006/relationships/hyperlink" Target="consultantplus://offline/ref=D0BCAA15F13FA0119E7A18D199F68A5CE09225DD550B401967BA23433CA3B5587AE857D25Am4S4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BCAA15F13FA0119E7A18D199F68A5CE09225DD550B401967BA23433CA3B5587AE857D25Bm4SDG" TargetMode="External"/><Relationship Id="rId1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</dc:creator>
  <cp:keywords/>
  <dc:description/>
  <cp:lastModifiedBy>pack</cp:lastModifiedBy>
  <cp:revision>18</cp:revision>
  <cp:lastPrinted>2020-10-29T13:18:00Z</cp:lastPrinted>
  <dcterms:created xsi:type="dcterms:W3CDTF">2019-06-19T14:28:00Z</dcterms:created>
  <dcterms:modified xsi:type="dcterms:W3CDTF">2020-11-03T07:12:00Z</dcterms:modified>
</cp:coreProperties>
</file>