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1B35">
        <w:rPr>
          <w:rFonts w:ascii="Times New Roman" w:hAnsi="Times New Roman"/>
          <w:sz w:val="28"/>
          <w:szCs w:val="28"/>
        </w:rPr>
        <w:t>11 ноября</w:t>
      </w:r>
      <w:r w:rsidR="0094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82E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21B35">
        <w:rPr>
          <w:rFonts w:ascii="Times New Roman" w:hAnsi="Times New Roman"/>
          <w:sz w:val="28"/>
          <w:szCs w:val="28"/>
        </w:rPr>
        <w:t>2640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94781B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94781B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0520"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0520"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«Славский городской округ» на 2020-2022 годы»</w:t>
      </w:r>
    </w:p>
    <w:p w:rsidR="005E1B4C" w:rsidRDefault="005E1B4C" w:rsidP="005E1B4C">
      <w:pPr>
        <w:spacing w:after="0"/>
      </w:pPr>
    </w:p>
    <w:p w:rsidR="005E1B4C" w:rsidRDefault="005E1B4C" w:rsidP="00947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82E88">
        <w:rPr>
          <w:rFonts w:ascii="Times New Roman" w:hAnsi="Times New Roman"/>
          <w:color w:val="000000"/>
          <w:sz w:val="28"/>
          <w:szCs w:val="28"/>
        </w:rPr>
        <w:t>1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482E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г.г.,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4781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947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</w:t>
      </w:r>
      <w:r w:rsidR="00860520">
        <w:rPr>
          <w:rFonts w:ascii="Times New Roman" w:hAnsi="Times New Roman"/>
          <w:sz w:val="28"/>
          <w:szCs w:val="28"/>
        </w:rPr>
        <w:t>Развитие культуры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«Славский городской округ» на 2020-2022 годы» согласно Приложению 1.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</w:t>
      </w:r>
      <w:r w:rsidR="009478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5E1B4C" w:rsidRPr="00816D47" w:rsidRDefault="005E1B4C" w:rsidP="009478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от </w:t>
      </w:r>
      <w:r w:rsidR="00860520">
        <w:rPr>
          <w:rFonts w:ascii="Times New Roman" w:hAnsi="Times New Roman"/>
          <w:color w:val="000000"/>
          <w:sz w:val="28"/>
          <w:szCs w:val="28"/>
        </w:rPr>
        <w:t>11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6052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860520">
        <w:rPr>
          <w:rFonts w:ascii="Times New Roman" w:hAnsi="Times New Roman"/>
          <w:color w:val="000000"/>
          <w:sz w:val="28"/>
          <w:szCs w:val="28"/>
        </w:rPr>
        <w:t>311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МО «Славский городской округ» от 17 октября 2017 года </w:t>
      </w:r>
      <w:r w:rsidR="0094781B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№ 229</w:t>
      </w:r>
      <w:r w:rsidR="0086052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целевой программы «</w:t>
      </w:r>
      <w:r w:rsidR="00860520">
        <w:rPr>
          <w:rFonts w:ascii="Times New Roman" w:hAnsi="Times New Roman"/>
          <w:color w:val="000000"/>
          <w:sz w:val="28"/>
          <w:szCs w:val="28"/>
        </w:rPr>
        <w:t>Развитие культуры в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«Славский городской округ» на 2018-2020 годы»</w:t>
      </w:r>
      <w:r w:rsidR="00860520">
        <w:rPr>
          <w:rFonts w:ascii="Times New Roman" w:hAnsi="Times New Roman"/>
          <w:color w:val="000000"/>
          <w:sz w:val="28"/>
          <w:szCs w:val="28"/>
        </w:rPr>
        <w:t xml:space="preserve"> (в редакции от 05 декабря 2018 года № 2316)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  <w:proofErr w:type="gramEnd"/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94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94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</w:t>
      </w:r>
      <w:r w:rsidR="009478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5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Э.В. Кондратов</w:t>
      </w:r>
    </w:p>
    <w:sectPr w:rsidR="005E1B4C" w:rsidSect="009478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284706"/>
    <w:rsid w:val="00482E88"/>
    <w:rsid w:val="005E1B4C"/>
    <w:rsid w:val="006F55E5"/>
    <w:rsid w:val="008147BF"/>
    <w:rsid w:val="00860520"/>
    <w:rsid w:val="00861BF7"/>
    <w:rsid w:val="00921B35"/>
    <w:rsid w:val="0094781B"/>
    <w:rsid w:val="009874F4"/>
    <w:rsid w:val="009D08C1"/>
    <w:rsid w:val="00C73FFE"/>
    <w:rsid w:val="00C76630"/>
    <w:rsid w:val="00E25F11"/>
    <w:rsid w:val="00E8615C"/>
    <w:rsid w:val="00E9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7</cp:revision>
  <dcterms:created xsi:type="dcterms:W3CDTF">2019-10-30T14:58:00Z</dcterms:created>
  <dcterms:modified xsi:type="dcterms:W3CDTF">2019-11-11T14:51:00Z</dcterms:modified>
</cp:coreProperties>
</file>