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67" w:rsidRPr="00E23288" w:rsidRDefault="00DB7167" w:rsidP="00DB7167">
      <w:pPr>
        <w:pStyle w:val="FR1"/>
        <w:spacing w:before="260"/>
        <w:ind w:right="23"/>
        <w:rPr>
          <w:rFonts w:ascii="Times New Roman" w:hAnsi="Times New Roman" w:cs="Times New Roman"/>
          <w:sz w:val="28"/>
          <w:szCs w:val="28"/>
        </w:rPr>
      </w:pPr>
      <w:r w:rsidRPr="00E23288">
        <w:rPr>
          <w:rFonts w:ascii="Times New Roman" w:hAnsi="Times New Roman" w:cs="Times New Roman"/>
          <w:sz w:val="28"/>
          <w:szCs w:val="28"/>
        </w:rPr>
        <w:t>РОССИЙСКАЯ ФЕДЕРАЦИЯ</w:t>
      </w:r>
    </w:p>
    <w:p w:rsidR="00DB7167" w:rsidRPr="00E23288" w:rsidRDefault="00DB7167" w:rsidP="00DB7167">
      <w:pPr>
        <w:pStyle w:val="FR1"/>
        <w:spacing w:before="260"/>
        <w:ind w:right="23"/>
        <w:rPr>
          <w:rFonts w:ascii="Times New Roman" w:hAnsi="Times New Roman" w:cs="Times New Roman"/>
          <w:sz w:val="28"/>
          <w:szCs w:val="28"/>
        </w:rPr>
      </w:pPr>
      <w:r w:rsidRPr="00E23288">
        <w:rPr>
          <w:rFonts w:ascii="Times New Roman" w:hAnsi="Times New Roman" w:cs="Times New Roman"/>
          <w:sz w:val="28"/>
          <w:szCs w:val="28"/>
        </w:rPr>
        <w:t>КАЛИНИНГРАДСКАЯ ОБЛАСТЬ</w:t>
      </w:r>
    </w:p>
    <w:p w:rsidR="00DB7167" w:rsidRPr="00E23288" w:rsidRDefault="00DB7167" w:rsidP="00DB7167">
      <w:pPr>
        <w:pStyle w:val="FR1"/>
        <w:spacing w:before="260"/>
        <w:ind w:right="23"/>
        <w:rPr>
          <w:rFonts w:ascii="Times New Roman" w:hAnsi="Times New Roman" w:cs="Times New Roman"/>
          <w:sz w:val="28"/>
          <w:szCs w:val="28"/>
        </w:rPr>
      </w:pPr>
      <w:r w:rsidRPr="00E23288">
        <w:rPr>
          <w:rFonts w:ascii="Times New Roman" w:hAnsi="Times New Roman" w:cs="Times New Roman"/>
          <w:sz w:val="28"/>
          <w:szCs w:val="28"/>
        </w:rPr>
        <w:t>АДМИНИСТРАЦИЯ МУНИЦИПАЛЬНОГО ОБРАЗОВАНИЯ «СЛАВСКИЙ ГОРОДСКОЙ ОКРУГ»</w:t>
      </w:r>
    </w:p>
    <w:p w:rsidR="00DB7167" w:rsidRPr="00E23288" w:rsidRDefault="00DB7167" w:rsidP="00DB7167">
      <w:pPr>
        <w:pStyle w:val="FR1"/>
        <w:spacing w:before="260"/>
        <w:ind w:right="23"/>
        <w:rPr>
          <w:rFonts w:ascii="Times New Roman" w:hAnsi="Times New Roman" w:cs="Times New Roman"/>
          <w:sz w:val="28"/>
          <w:szCs w:val="28"/>
        </w:rPr>
      </w:pPr>
      <w:proofErr w:type="gramStart"/>
      <w:r w:rsidRPr="00E23288">
        <w:rPr>
          <w:rFonts w:ascii="Times New Roman" w:hAnsi="Times New Roman" w:cs="Times New Roman"/>
          <w:sz w:val="28"/>
          <w:szCs w:val="28"/>
        </w:rPr>
        <w:t>П</w:t>
      </w:r>
      <w:proofErr w:type="gramEnd"/>
      <w:r w:rsidRPr="00E23288">
        <w:rPr>
          <w:rFonts w:ascii="Times New Roman" w:hAnsi="Times New Roman" w:cs="Times New Roman"/>
          <w:sz w:val="28"/>
          <w:szCs w:val="28"/>
        </w:rPr>
        <w:t xml:space="preserve"> О С Т А Н О В Л Е Н И Е</w:t>
      </w:r>
    </w:p>
    <w:p w:rsidR="00DB7167" w:rsidRPr="00E23288" w:rsidRDefault="00DB7167" w:rsidP="00E23288">
      <w:pPr>
        <w:pStyle w:val="FR1"/>
        <w:spacing w:before="0"/>
        <w:rPr>
          <w:rFonts w:ascii="Times New Roman" w:hAnsi="Times New Roman" w:cs="Times New Roman"/>
          <w:b w:val="0"/>
          <w:sz w:val="28"/>
          <w:szCs w:val="28"/>
        </w:rPr>
      </w:pPr>
    </w:p>
    <w:p w:rsidR="00DB7167" w:rsidRPr="00E23288" w:rsidRDefault="00DB7167" w:rsidP="00E23288">
      <w:pPr>
        <w:tabs>
          <w:tab w:val="left" w:pos="0"/>
          <w:tab w:val="left" w:pos="2552"/>
          <w:tab w:val="center" w:pos="5060"/>
        </w:tabs>
        <w:spacing w:after="0" w:line="240" w:lineRule="auto"/>
        <w:contextualSpacing/>
        <w:jc w:val="center"/>
        <w:rPr>
          <w:rFonts w:ascii="Times New Roman" w:hAnsi="Times New Roman" w:cs="Times New Roman"/>
          <w:sz w:val="28"/>
          <w:szCs w:val="28"/>
        </w:rPr>
      </w:pPr>
      <w:r w:rsidRPr="00E23288">
        <w:rPr>
          <w:rFonts w:ascii="Times New Roman" w:hAnsi="Times New Roman" w:cs="Times New Roman"/>
          <w:sz w:val="28"/>
          <w:szCs w:val="28"/>
        </w:rPr>
        <w:t xml:space="preserve">от </w:t>
      </w:r>
      <w:r w:rsidR="008F4F9D">
        <w:rPr>
          <w:rFonts w:ascii="Times New Roman" w:hAnsi="Times New Roman" w:cs="Times New Roman"/>
          <w:sz w:val="28"/>
          <w:szCs w:val="28"/>
        </w:rPr>
        <w:t>19 февраля</w:t>
      </w:r>
      <w:r w:rsidRPr="00E23288">
        <w:rPr>
          <w:rFonts w:ascii="Times New Roman" w:hAnsi="Times New Roman" w:cs="Times New Roman"/>
          <w:sz w:val="28"/>
          <w:szCs w:val="28"/>
        </w:rPr>
        <w:t xml:space="preserve"> 2019 года № </w:t>
      </w:r>
      <w:r w:rsidR="008F4F9D">
        <w:rPr>
          <w:rFonts w:ascii="Times New Roman" w:hAnsi="Times New Roman" w:cs="Times New Roman"/>
          <w:sz w:val="28"/>
          <w:szCs w:val="28"/>
        </w:rPr>
        <w:t>367</w:t>
      </w:r>
    </w:p>
    <w:p w:rsidR="00DB7167" w:rsidRPr="00E23288" w:rsidRDefault="00DB7167" w:rsidP="00E23288">
      <w:pPr>
        <w:pStyle w:val="FR1"/>
        <w:spacing w:before="0"/>
        <w:rPr>
          <w:rFonts w:ascii="Times New Roman" w:hAnsi="Times New Roman" w:cs="Times New Roman"/>
          <w:b w:val="0"/>
          <w:sz w:val="28"/>
          <w:szCs w:val="28"/>
        </w:rPr>
      </w:pPr>
      <w:r w:rsidRPr="00E23288">
        <w:rPr>
          <w:rFonts w:ascii="Times New Roman" w:hAnsi="Times New Roman" w:cs="Times New Roman"/>
          <w:b w:val="0"/>
          <w:sz w:val="28"/>
          <w:szCs w:val="28"/>
        </w:rPr>
        <w:t>г. Славск</w:t>
      </w:r>
    </w:p>
    <w:p w:rsidR="00F41B39" w:rsidRPr="00E23288" w:rsidRDefault="00F41B39" w:rsidP="00DB7167">
      <w:pPr>
        <w:pStyle w:val="FR1"/>
        <w:spacing w:before="0"/>
        <w:rPr>
          <w:rFonts w:ascii="Times New Roman" w:hAnsi="Times New Roman" w:cs="Times New Roman"/>
          <w:b w:val="0"/>
          <w:sz w:val="28"/>
          <w:szCs w:val="28"/>
        </w:rPr>
      </w:pPr>
    </w:p>
    <w:p w:rsidR="00813F04" w:rsidRDefault="00F41B39" w:rsidP="00DB7167">
      <w:pPr>
        <w:pStyle w:val="FR1"/>
        <w:spacing w:before="0"/>
        <w:rPr>
          <w:rFonts w:ascii="Times New Roman" w:hAnsi="Times New Roman" w:cs="Times New Roman"/>
          <w:bCs w:val="0"/>
          <w:sz w:val="28"/>
          <w:szCs w:val="28"/>
        </w:rPr>
      </w:pPr>
      <w:r w:rsidRPr="00E23288">
        <w:rPr>
          <w:rFonts w:ascii="Times New Roman" w:hAnsi="Times New Roman" w:cs="Times New Roman"/>
          <w:bCs w:val="0"/>
          <w:sz w:val="28"/>
          <w:szCs w:val="28"/>
        </w:rPr>
        <w:t xml:space="preserve">Об утверждении исчерпывающего перечня процедур в сфере жилищного строительства </w:t>
      </w:r>
      <w:r w:rsidR="00D644DE" w:rsidRPr="00E23288">
        <w:rPr>
          <w:rFonts w:ascii="Times New Roman" w:hAnsi="Times New Roman" w:cs="Times New Roman"/>
          <w:bCs w:val="0"/>
          <w:sz w:val="28"/>
          <w:szCs w:val="28"/>
        </w:rPr>
        <w:t xml:space="preserve">на территории муниципального образования </w:t>
      </w:r>
    </w:p>
    <w:p w:rsidR="00DB7167" w:rsidRPr="00E23288" w:rsidRDefault="00D644DE" w:rsidP="00DB7167">
      <w:pPr>
        <w:pStyle w:val="FR1"/>
        <w:spacing w:before="0"/>
        <w:rPr>
          <w:rFonts w:ascii="Times New Roman" w:hAnsi="Times New Roman" w:cs="Times New Roman"/>
          <w:sz w:val="28"/>
          <w:szCs w:val="28"/>
        </w:rPr>
      </w:pPr>
      <w:r w:rsidRPr="00E23288">
        <w:rPr>
          <w:rFonts w:ascii="Times New Roman" w:hAnsi="Times New Roman" w:cs="Times New Roman"/>
          <w:bCs w:val="0"/>
          <w:sz w:val="28"/>
          <w:szCs w:val="28"/>
        </w:rPr>
        <w:t>«Славск</w:t>
      </w:r>
      <w:r w:rsidR="009908A4" w:rsidRPr="00E23288">
        <w:rPr>
          <w:rFonts w:ascii="Times New Roman" w:hAnsi="Times New Roman" w:cs="Times New Roman"/>
          <w:bCs w:val="0"/>
          <w:sz w:val="28"/>
          <w:szCs w:val="28"/>
        </w:rPr>
        <w:t>ий</w:t>
      </w:r>
      <w:r w:rsidRPr="00E23288">
        <w:rPr>
          <w:rFonts w:ascii="Times New Roman" w:hAnsi="Times New Roman" w:cs="Times New Roman"/>
          <w:bCs w:val="0"/>
          <w:sz w:val="28"/>
          <w:szCs w:val="28"/>
        </w:rPr>
        <w:t xml:space="preserve"> городско</w:t>
      </w:r>
      <w:r w:rsidR="009908A4" w:rsidRPr="00E23288">
        <w:rPr>
          <w:rFonts w:ascii="Times New Roman" w:hAnsi="Times New Roman" w:cs="Times New Roman"/>
          <w:bCs w:val="0"/>
          <w:sz w:val="28"/>
          <w:szCs w:val="28"/>
        </w:rPr>
        <w:t>йокруг</w:t>
      </w:r>
      <w:r w:rsidRPr="00E23288">
        <w:rPr>
          <w:rFonts w:ascii="Times New Roman" w:hAnsi="Times New Roman" w:cs="Times New Roman"/>
          <w:bCs w:val="0"/>
          <w:sz w:val="28"/>
          <w:szCs w:val="28"/>
        </w:rPr>
        <w:t>»</w:t>
      </w:r>
    </w:p>
    <w:p w:rsidR="00DB7167" w:rsidRPr="00E23288" w:rsidRDefault="00DB7167" w:rsidP="00DB7167">
      <w:pPr>
        <w:pStyle w:val="FR1"/>
        <w:spacing w:before="0"/>
        <w:ind w:firstLine="709"/>
        <w:jc w:val="both"/>
        <w:rPr>
          <w:rFonts w:ascii="Times New Roman" w:hAnsi="Times New Roman" w:cs="Times New Roman"/>
          <w:b w:val="0"/>
          <w:sz w:val="28"/>
          <w:szCs w:val="28"/>
        </w:rPr>
      </w:pPr>
    </w:p>
    <w:p w:rsidR="00DB7167" w:rsidRPr="00E23288" w:rsidRDefault="00DB7167" w:rsidP="00B60B38">
      <w:pPr>
        <w:pStyle w:val="FR1"/>
        <w:spacing w:before="0"/>
        <w:ind w:firstLine="709"/>
        <w:jc w:val="both"/>
        <w:rPr>
          <w:rFonts w:ascii="Times New Roman" w:hAnsi="Times New Roman" w:cs="Times New Roman"/>
          <w:bCs w:val="0"/>
          <w:sz w:val="28"/>
          <w:szCs w:val="28"/>
        </w:rPr>
      </w:pPr>
      <w:r w:rsidRPr="00E23288">
        <w:rPr>
          <w:rFonts w:ascii="Times New Roman" w:hAnsi="Times New Roman" w:cs="Times New Roman"/>
          <w:b w:val="0"/>
          <w:sz w:val="28"/>
          <w:szCs w:val="28"/>
        </w:rPr>
        <w:t xml:space="preserve">Во исполнение </w:t>
      </w:r>
      <w:r w:rsidR="00F41B39" w:rsidRPr="00E23288">
        <w:rPr>
          <w:rFonts w:ascii="Times New Roman" w:hAnsi="Times New Roman" w:cs="Times New Roman"/>
          <w:b w:val="0"/>
          <w:sz w:val="28"/>
          <w:szCs w:val="28"/>
        </w:rPr>
        <w:t>письма Министерства строительства и жили</w:t>
      </w:r>
      <w:r w:rsidR="001D24FF" w:rsidRPr="00E23288">
        <w:rPr>
          <w:rFonts w:ascii="Times New Roman" w:hAnsi="Times New Roman" w:cs="Times New Roman"/>
          <w:b w:val="0"/>
          <w:sz w:val="28"/>
          <w:szCs w:val="28"/>
        </w:rPr>
        <w:t>щ</w:t>
      </w:r>
      <w:r w:rsidR="00F41B39" w:rsidRPr="00E23288">
        <w:rPr>
          <w:rFonts w:ascii="Times New Roman" w:hAnsi="Times New Roman" w:cs="Times New Roman"/>
          <w:b w:val="0"/>
          <w:sz w:val="28"/>
          <w:szCs w:val="28"/>
        </w:rPr>
        <w:t>но-коммунального хозяйства Российской Федерации от 14.09.2018 № 38335-ВЯ/1,</w:t>
      </w:r>
      <w:r w:rsidR="00E23288">
        <w:rPr>
          <w:rFonts w:ascii="Times New Roman" w:hAnsi="Times New Roman" w:cs="Times New Roman"/>
          <w:b w:val="0"/>
          <w:sz w:val="28"/>
          <w:szCs w:val="28"/>
        </w:rPr>
        <w:t xml:space="preserve"> </w:t>
      </w:r>
      <w:r w:rsidR="00F41B39" w:rsidRPr="00E23288">
        <w:rPr>
          <w:rFonts w:ascii="Times New Roman" w:hAnsi="Times New Roman" w:cs="Times New Roman"/>
          <w:b w:val="0"/>
          <w:sz w:val="28"/>
          <w:szCs w:val="28"/>
        </w:rPr>
        <w:t xml:space="preserve">руководствуясь постановлением Правительства Российской Федерации от 30.04.2014 №403 «Об исчерпывающем перечне процедур в сфере жилищного строительства», в соответствии с </w:t>
      </w:r>
      <w:r w:rsidR="001D24FF" w:rsidRPr="00E23288">
        <w:rPr>
          <w:rFonts w:ascii="Times New Roman" w:hAnsi="Times New Roman" w:cs="Times New Roman"/>
          <w:b w:val="0"/>
          <w:sz w:val="28"/>
          <w:szCs w:val="28"/>
        </w:rPr>
        <w:t xml:space="preserve">Федеральным законом </w:t>
      </w:r>
      <w:proofErr w:type="gramStart"/>
      <w:r w:rsidR="001D24FF" w:rsidRPr="00E23288">
        <w:rPr>
          <w:rFonts w:ascii="Times New Roman" w:hAnsi="Times New Roman" w:cs="Times New Roman"/>
          <w:b w:val="0"/>
          <w:sz w:val="28"/>
          <w:szCs w:val="28"/>
        </w:rPr>
        <w:t>от</w:t>
      </w:r>
      <w:proofErr w:type="gramEnd"/>
      <w:r w:rsidR="001D24FF" w:rsidRPr="00E23288">
        <w:rPr>
          <w:rFonts w:ascii="Times New Roman" w:hAnsi="Times New Roman" w:cs="Times New Roman"/>
          <w:b w:val="0"/>
          <w:sz w:val="28"/>
          <w:szCs w:val="28"/>
        </w:rPr>
        <w:t xml:space="preserve"> 03.08.2018 №340-ФЗ «О внесении изменений в </w:t>
      </w:r>
      <w:r w:rsidR="00F41B39" w:rsidRPr="00E23288">
        <w:rPr>
          <w:rFonts w:ascii="Times New Roman" w:hAnsi="Times New Roman" w:cs="Times New Roman"/>
          <w:b w:val="0"/>
          <w:sz w:val="28"/>
          <w:szCs w:val="28"/>
        </w:rPr>
        <w:t>Градостроительны</w:t>
      </w:r>
      <w:r w:rsidR="001D24FF" w:rsidRPr="00E23288">
        <w:rPr>
          <w:rFonts w:ascii="Times New Roman" w:hAnsi="Times New Roman" w:cs="Times New Roman"/>
          <w:b w:val="0"/>
          <w:sz w:val="28"/>
          <w:szCs w:val="28"/>
        </w:rPr>
        <w:t>й</w:t>
      </w:r>
      <w:r w:rsidR="00F41B39" w:rsidRPr="00E23288">
        <w:rPr>
          <w:rFonts w:ascii="Times New Roman" w:hAnsi="Times New Roman" w:cs="Times New Roman"/>
          <w:b w:val="0"/>
          <w:sz w:val="28"/>
          <w:szCs w:val="28"/>
        </w:rPr>
        <w:t xml:space="preserve"> кодекс Российской Федерации</w:t>
      </w:r>
      <w:r w:rsidR="001D24FF" w:rsidRPr="00E23288">
        <w:rPr>
          <w:rFonts w:ascii="Times New Roman" w:hAnsi="Times New Roman" w:cs="Times New Roman"/>
          <w:b w:val="0"/>
          <w:sz w:val="28"/>
          <w:szCs w:val="28"/>
        </w:rPr>
        <w:t xml:space="preserve"> и отдельные законодательные акты Российской Федерации»</w:t>
      </w:r>
      <w:r w:rsidR="00F41B39" w:rsidRPr="00E23288">
        <w:rPr>
          <w:rFonts w:ascii="Times New Roman" w:hAnsi="Times New Roman" w:cs="Times New Roman"/>
          <w:b w:val="0"/>
          <w:sz w:val="28"/>
          <w:szCs w:val="28"/>
        </w:rPr>
        <w:t xml:space="preserve">, </w:t>
      </w:r>
      <w:r w:rsidR="001D24FF" w:rsidRPr="00E23288">
        <w:rPr>
          <w:rFonts w:ascii="Times New Roman" w:hAnsi="Times New Roman" w:cs="Times New Roman"/>
          <w:b w:val="0"/>
          <w:sz w:val="28"/>
          <w:szCs w:val="28"/>
        </w:rPr>
        <w:t>с учетом положений Закона Калининградской области от 30.11.2016 №19 «О перераспределении полномочий в области градостроительной деятельностимежду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r w:rsidR="001D24FF" w:rsidRPr="00E23288">
        <w:rPr>
          <w:rFonts w:ascii="Times New Roman" w:hAnsi="Times New Roman" w:cs="Times New Roman"/>
          <w:b w:val="0"/>
          <w:bCs w:val="0"/>
          <w:sz w:val="28"/>
          <w:szCs w:val="28"/>
        </w:rPr>
        <w:t>»</w:t>
      </w:r>
      <w:r w:rsidR="00B60B38">
        <w:rPr>
          <w:rFonts w:ascii="Times New Roman" w:hAnsi="Times New Roman" w:cs="Times New Roman"/>
          <w:b w:val="0"/>
          <w:bCs w:val="0"/>
          <w:sz w:val="28"/>
          <w:szCs w:val="28"/>
        </w:rPr>
        <w:t>, администрация муниципального образования «</w:t>
      </w:r>
      <w:proofErr w:type="spellStart"/>
      <w:r w:rsidR="00B60B38">
        <w:rPr>
          <w:rFonts w:ascii="Times New Roman" w:hAnsi="Times New Roman" w:cs="Times New Roman"/>
          <w:b w:val="0"/>
          <w:bCs w:val="0"/>
          <w:sz w:val="28"/>
          <w:szCs w:val="28"/>
        </w:rPr>
        <w:t>Славский</w:t>
      </w:r>
      <w:proofErr w:type="spellEnd"/>
      <w:r w:rsidR="00B60B38">
        <w:rPr>
          <w:rFonts w:ascii="Times New Roman" w:hAnsi="Times New Roman" w:cs="Times New Roman"/>
          <w:b w:val="0"/>
          <w:bCs w:val="0"/>
          <w:sz w:val="28"/>
          <w:szCs w:val="28"/>
        </w:rPr>
        <w:t xml:space="preserve"> городской округ»</w:t>
      </w:r>
      <w:r w:rsidR="001D24FF" w:rsidRPr="00E23288">
        <w:rPr>
          <w:rFonts w:ascii="Times New Roman" w:hAnsi="Times New Roman" w:cs="Times New Roman"/>
          <w:b w:val="0"/>
          <w:bCs w:val="0"/>
          <w:sz w:val="28"/>
          <w:szCs w:val="28"/>
        </w:rPr>
        <w:t xml:space="preserve">      </w:t>
      </w:r>
      <w:r w:rsidR="00B60B38">
        <w:rPr>
          <w:rFonts w:ascii="Times New Roman" w:hAnsi="Times New Roman" w:cs="Times New Roman"/>
          <w:b w:val="0"/>
          <w:bCs w:val="0"/>
          <w:sz w:val="28"/>
          <w:szCs w:val="28"/>
        </w:rPr>
        <w:t xml:space="preserve">                                       </w:t>
      </w:r>
      <w:proofErr w:type="spellStart"/>
      <w:proofErr w:type="gramStart"/>
      <w:r w:rsidR="001D24FF" w:rsidRPr="00E23288">
        <w:rPr>
          <w:rFonts w:ascii="Times New Roman" w:hAnsi="Times New Roman" w:cs="Times New Roman"/>
          <w:bCs w:val="0"/>
          <w:sz w:val="28"/>
          <w:szCs w:val="28"/>
        </w:rPr>
        <w:t>п</w:t>
      </w:r>
      <w:proofErr w:type="spellEnd"/>
      <w:proofErr w:type="gramEnd"/>
      <w:r w:rsidRPr="00E23288">
        <w:rPr>
          <w:rFonts w:ascii="Times New Roman" w:hAnsi="Times New Roman" w:cs="Times New Roman"/>
          <w:bCs w:val="0"/>
          <w:sz w:val="28"/>
          <w:szCs w:val="28"/>
        </w:rPr>
        <w:t xml:space="preserve"> о с т а н о в л я е </w:t>
      </w:r>
      <w:proofErr w:type="gramStart"/>
      <w:r w:rsidRPr="00E23288">
        <w:rPr>
          <w:rFonts w:ascii="Times New Roman" w:hAnsi="Times New Roman" w:cs="Times New Roman"/>
          <w:bCs w:val="0"/>
          <w:sz w:val="28"/>
          <w:szCs w:val="28"/>
        </w:rPr>
        <w:t>т</w:t>
      </w:r>
      <w:proofErr w:type="gramEnd"/>
      <w:r w:rsidRPr="00E23288">
        <w:rPr>
          <w:rFonts w:ascii="Times New Roman" w:hAnsi="Times New Roman" w:cs="Times New Roman"/>
          <w:bCs w:val="0"/>
          <w:sz w:val="28"/>
          <w:szCs w:val="28"/>
        </w:rPr>
        <w:t>:</w:t>
      </w:r>
    </w:p>
    <w:p w:rsidR="00211117" w:rsidRPr="00E23288" w:rsidRDefault="00DB7167" w:rsidP="00211117">
      <w:pPr>
        <w:tabs>
          <w:tab w:val="left" w:pos="0"/>
          <w:tab w:val="left" w:pos="709"/>
          <w:tab w:val="left" w:pos="1134"/>
          <w:tab w:val="left" w:pos="1276"/>
        </w:tabs>
        <w:spacing w:after="0" w:line="240" w:lineRule="auto"/>
        <w:ind w:firstLine="709"/>
        <w:jc w:val="both"/>
        <w:rPr>
          <w:rFonts w:ascii="Times New Roman" w:hAnsi="Times New Roman" w:cs="Times New Roman"/>
          <w:sz w:val="28"/>
          <w:szCs w:val="28"/>
        </w:rPr>
      </w:pPr>
      <w:r w:rsidRPr="00E23288">
        <w:rPr>
          <w:rFonts w:ascii="Times New Roman" w:hAnsi="Times New Roman" w:cs="Times New Roman"/>
          <w:sz w:val="28"/>
          <w:szCs w:val="28"/>
        </w:rPr>
        <w:t>1.</w:t>
      </w:r>
      <w:r w:rsidR="001D24FF" w:rsidRPr="00E23288">
        <w:rPr>
          <w:rFonts w:ascii="Times New Roman" w:hAnsi="Times New Roman" w:cs="Times New Roman"/>
          <w:sz w:val="28"/>
          <w:szCs w:val="28"/>
        </w:rPr>
        <w:t xml:space="preserve">Утвердить </w:t>
      </w:r>
      <w:r w:rsidR="007B0C26" w:rsidRPr="00E23288">
        <w:rPr>
          <w:rFonts w:ascii="Times New Roman" w:hAnsi="Times New Roman" w:cs="Times New Roman"/>
          <w:sz w:val="28"/>
          <w:szCs w:val="28"/>
        </w:rPr>
        <w:t>исчерпывающий перечень</w:t>
      </w:r>
      <w:r w:rsidR="001D24FF" w:rsidRPr="00E23288">
        <w:rPr>
          <w:rFonts w:ascii="Times New Roman" w:hAnsi="Times New Roman" w:cs="Times New Roman"/>
          <w:sz w:val="28"/>
          <w:szCs w:val="28"/>
        </w:rPr>
        <w:t xml:space="preserve"> процедур в</w:t>
      </w:r>
      <w:r w:rsidR="00211117" w:rsidRPr="00E23288">
        <w:rPr>
          <w:rFonts w:ascii="Times New Roman" w:hAnsi="Times New Roman" w:cs="Times New Roman"/>
          <w:sz w:val="28"/>
          <w:szCs w:val="28"/>
        </w:rPr>
        <w:t xml:space="preserve"> сфере жилищного строительства </w:t>
      </w:r>
      <w:r w:rsidR="00B2045C" w:rsidRPr="00E23288">
        <w:rPr>
          <w:rFonts w:ascii="Times New Roman" w:hAnsi="Times New Roman" w:cs="Times New Roman"/>
          <w:sz w:val="28"/>
          <w:szCs w:val="28"/>
        </w:rPr>
        <w:t xml:space="preserve">на территории муниципального образования «Славский городской округ» </w:t>
      </w:r>
      <w:r w:rsidR="001D24FF" w:rsidRPr="00E23288">
        <w:rPr>
          <w:rFonts w:ascii="Times New Roman" w:hAnsi="Times New Roman" w:cs="Times New Roman"/>
          <w:sz w:val="28"/>
          <w:szCs w:val="28"/>
        </w:rPr>
        <w:t>(Приложение</w:t>
      </w:r>
      <w:r w:rsidR="00F22FCE" w:rsidRPr="00E23288">
        <w:rPr>
          <w:rFonts w:ascii="Times New Roman" w:hAnsi="Times New Roman" w:cs="Times New Roman"/>
          <w:sz w:val="28"/>
          <w:szCs w:val="28"/>
        </w:rPr>
        <w:t xml:space="preserve"> №1</w:t>
      </w:r>
      <w:r w:rsidR="001D24FF" w:rsidRPr="00E23288">
        <w:rPr>
          <w:rFonts w:ascii="Times New Roman" w:hAnsi="Times New Roman" w:cs="Times New Roman"/>
          <w:sz w:val="28"/>
          <w:szCs w:val="28"/>
        </w:rPr>
        <w:t>).</w:t>
      </w:r>
    </w:p>
    <w:p w:rsidR="00211117" w:rsidRPr="00E23288" w:rsidRDefault="009908A4" w:rsidP="00211117">
      <w:pPr>
        <w:tabs>
          <w:tab w:val="left" w:pos="0"/>
          <w:tab w:val="left" w:pos="709"/>
          <w:tab w:val="left" w:pos="1134"/>
          <w:tab w:val="left" w:pos="1276"/>
        </w:tabs>
        <w:spacing w:after="0" w:line="240" w:lineRule="auto"/>
        <w:ind w:firstLine="709"/>
        <w:jc w:val="both"/>
        <w:rPr>
          <w:rFonts w:ascii="Times New Roman" w:hAnsi="Times New Roman" w:cs="Times New Roman"/>
          <w:sz w:val="28"/>
          <w:szCs w:val="28"/>
        </w:rPr>
      </w:pPr>
      <w:r w:rsidRPr="00E23288">
        <w:rPr>
          <w:rFonts w:ascii="Times New Roman" w:hAnsi="Times New Roman" w:cs="Times New Roman"/>
          <w:sz w:val="28"/>
          <w:szCs w:val="28"/>
        </w:rPr>
        <w:t>1.</w:t>
      </w:r>
      <w:r w:rsidR="00886373" w:rsidRPr="00E23288">
        <w:rPr>
          <w:rFonts w:ascii="Times New Roman" w:hAnsi="Times New Roman" w:cs="Times New Roman"/>
          <w:sz w:val="28"/>
          <w:szCs w:val="28"/>
        </w:rPr>
        <w:t>2</w:t>
      </w:r>
      <w:r w:rsidR="00211117" w:rsidRPr="00E23288">
        <w:rPr>
          <w:rFonts w:ascii="Times New Roman" w:hAnsi="Times New Roman" w:cs="Times New Roman"/>
          <w:sz w:val="28"/>
          <w:szCs w:val="28"/>
        </w:rPr>
        <w:t xml:space="preserve">.Утвердить </w:t>
      </w:r>
      <w:r w:rsidR="00D644DE" w:rsidRPr="00E23288">
        <w:rPr>
          <w:rFonts w:ascii="Times New Roman" w:hAnsi="Times New Roman" w:cs="Times New Roman"/>
          <w:sz w:val="28"/>
          <w:szCs w:val="28"/>
        </w:rPr>
        <w:t>р</w:t>
      </w:r>
      <w:r w:rsidR="00211117" w:rsidRPr="00E23288">
        <w:rPr>
          <w:rFonts w:ascii="Times New Roman" w:hAnsi="Times New Roman" w:cs="Times New Roman"/>
          <w:sz w:val="28"/>
          <w:szCs w:val="28"/>
        </w:rPr>
        <w:t xml:space="preserve">еестр описаний процедур в сфере жилищного строительства </w:t>
      </w:r>
      <w:r w:rsidR="00B2045C" w:rsidRPr="00E23288">
        <w:rPr>
          <w:rFonts w:ascii="Times New Roman" w:hAnsi="Times New Roman" w:cs="Times New Roman"/>
          <w:sz w:val="28"/>
          <w:szCs w:val="28"/>
        </w:rPr>
        <w:t xml:space="preserve">на территории муниципального образования «Славский городской округ» </w:t>
      </w:r>
      <w:r w:rsidR="00211117" w:rsidRPr="00E23288">
        <w:rPr>
          <w:rFonts w:ascii="Times New Roman" w:hAnsi="Times New Roman" w:cs="Times New Roman"/>
          <w:sz w:val="28"/>
          <w:szCs w:val="28"/>
        </w:rPr>
        <w:t>(Приложение №</w:t>
      </w:r>
      <w:r w:rsidR="00886373" w:rsidRPr="00E23288">
        <w:rPr>
          <w:rFonts w:ascii="Times New Roman" w:hAnsi="Times New Roman" w:cs="Times New Roman"/>
          <w:sz w:val="28"/>
          <w:szCs w:val="28"/>
        </w:rPr>
        <w:t>2</w:t>
      </w:r>
      <w:r w:rsidR="00211117" w:rsidRPr="00E23288">
        <w:rPr>
          <w:rFonts w:ascii="Times New Roman" w:hAnsi="Times New Roman" w:cs="Times New Roman"/>
          <w:sz w:val="28"/>
          <w:szCs w:val="28"/>
        </w:rPr>
        <w:t>).</w:t>
      </w:r>
    </w:p>
    <w:p w:rsidR="00DB7167" w:rsidRPr="00E23288" w:rsidRDefault="00DB7167" w:rsidP="00211117">
      <w:pPr>
        <w:tabs>
          <w:tab w:val="left" w:pos="0"/>
          <w:tab w:val="left" w:pos="709"/>
          <w:tab w:val="left" w:pos="1134"/>
          <w:tab w:val="left" w:pos="1276"/>
        </w:tabs>
        <w:spacing w:after="0" w:line="240" w:lineRule="auto"/>
        <w:ind w:firstLine="709"/>
        <w:jc w:val="both"/>
        <w:rPr>
          <w:rFonts w:ascii="Times New Roman" w:hAnsi="Times New Roman" w:cs="Times New Roman"/>
          <w:sz w:val="28"/>
          <w:szCs w:val="28"/>
        </w:rPr>
      </w:pPr>
      <w:r w:rsidRPr="00E23288">
        <w:rPr>
          <w:rFonts w:ascii="Times New Roman" w:hAnsi="Times New Roman" w:cs="Times New Roman"/>
          <w:sz w:val="28"/>
          <w:szCs w:val="28"/>
        </w:rPr>
        <w:t>2.Общему отделу администрации МО «Славский городской округ» опубликовать настоящее постановление в газете «Славские НОВОСТИ» и на официальном сайте администрации МО «Славский городской округ».</w:t>
      </w:r>
    </w:p>
    <w:p w:rsidR="00DB7167" w:rsidRPr="00E23288" w:rsidRDefault="00DB7167" w:rsidP="00DB7167">
      <w:pPr>
        <w:tabs>
          <w:tab w:val="left" w:pos="0"/>
        </w:tabs>
        <w:spacing w:after="0" w:line="240" w:lineRule="auto"/>
        <w:ind w:firstLine="709"/>
        <w:contextualSpacing/>
        <w:jc w:val="both"/>
        <w:rPr>
          <w:rFonts w:ascii="Times New Roman" w:hAnsi="Times New Roman" w:cs="Times New Roman"/>
          <w:sz w:val="28"/>
          <w:szCs w:val="28"/>
        </w:rPr>
      </w:pPr>
      <w:r w:rsidRPr="00E23288">
        <w:rPr>
          <w:rFonts w:ascii="Times New Roman" w:hAnsi="Times New Roman" w:cs="Times New Roman"/>
          <w:sz w:val="28"/>
          <w:szCs w:val="28"/>
        </w:rPr>
        <w:t>3.</w:t>
      </w:r>
      <w:proofErr w:type="gramStart"/>
      <w:r w:rsidRPr="00E23288">
        <w:rPr>
          <w:rFonts w:ascii="Times New Roman" w:hAnsi="Times New Roman" w:cs="Times New Roman"/>
          <w:sz w:val="28"/>
          <w:szCs w:val="28"/>
        </w:rPr>
        <w:t>Контроль за</w:t>
      </w:r>
      <w:proofErr w:type="gramEnd"/>
      <w:r w:rsidRPr="00E23288">
        <w:rPr>
          <w:rFonts w:ascii="Times New Roman" w:hAnsi="Times New Roman" w:cs="Times New Roman"/>
          <w:sz w:val="28"/>
          <w:szCs w:val="28"/>
        </w:rPr>
        <w:t xml:space="preserve"> исполнением данного постановления возложить на начальника отдела имущественных, земельных отношений и архитектуры администрации МО «Славский</w:t>
      </w:r>
      <w:r w:rsidR="00211117" w:rsidRPr="00E23288">
        <w:rPr>
          <w:rFonts w:ascii="Times New Roman" w:hAnsi="Times New Roman" w:cs="Times New Roman"/>
          <w:sz w:val="28"/>
          <w:szCs w:val="28"/>
        </w:rPr>
        <w:t xml:space="preserve"> городской округ» Малкову Н.Ф.</w:t>
      </w:r>
    </w:p>
    <w:p w:rsidR="00DB7167" w:rsidRPr="00E23288" w:rsidRDefault="00DB7167" w:rsidP="00DB7167">
      <w:pPr>
        <w:tabs>
          <w:tab w:val="left" w:pos="0"/>
          <w:tab w:val="left" w:pos="709"/>
        </w:tabs>
        <w:spacing w:after="0" w:line="240" w:lineRule="auto"/>
        <w:ind w:firstLine="709"/>
        <w:jc w:val="both"/>
        <w:rPr>
          <w:rFonts w:ascii="Times New Roman" w:hAnsi="Times New Roman" w:cs="Times New Roman"/>
          <w:sz w:val="28"/>
          <w:szCs w:val="28"/>
        </w:rPr>
      </w:pPr>
      <w:r w:rsidRPr="00E23288">
        <w:rPr>
          <w:rFonts w:ascii="Times New Roman" w:hAnsi="Times New Roman" w:cs="Times New Roman"/>
          <w:sz w:val="28"/>
          <w:szCs w:val="28"/>
        </w:rPr>
        <w:t>4.Постановление вступает в силу со дня официального опубликования в газете» Славские НОВОСТИ».</w:t>
      </w:r>
    </w:p>
    <w:p w:rsidR="007B0C26" w:rsidRPr="00E23288" w:rsidRDefault="007B0C26" w:rsidP="00DB7167">
      <w:pPr>
        <w:spacing w:after="0" w:line="240" w:lineRule="auto"/>
        <w:rPr>
          <w:rFonts w:ascii="Times New Roman" w:hAnsi="Times New Roman" w:cs="Times New Roman"/>
          <w:sz w:val="28"/>
          <w:szCs w:val="28"/>
        </w:rPr>
      </w:pPr>
    </w:p>
    <w:p w:rsidR="00DB7167" w:rsidRPr="00E23288" w:rsidRDefault="00DB7167" w:rsidP="00DB7167">
      <w:pPr>
        <w:spacing w:after="0" w:line="240" w:lineRule="auto"/>
        <w:rPr>
          <w:rFonts w:ascii="Times New Roman" w:hAnsi="Times New Roman" w:cs="Times New Roman"/>
          <w:sz w:val="28"/>
          <w:szCs w:val="28"/>
        </w:rPr>
      </w:pPr>
      <w:r w:rsidRPr="00E23288">
        <w:rPr>
          <w:rFonts w:ascii="Times New Roman" w:hAnsi="Times New Roman" w:cs="Times New Roman"/>
          <w:sz w:val="28"/>
          <w:szCs w:val="28"/>
        </w:rPr>
        <w:t xml:space="preserve">Глава администрации </w:t>
      </w:r>
    </w:p>
    <w:p w:rsidR="00DB7167" w:rsidRPr="00E23288" w:rsidRDefault="00DB7167" w:rsidP="00DB7167">
      <w:pPr>
        <w:rPr>
          <w:rFonts w:ascii="Times New Roman" w:hAnsi="Times New Roman" w:cs="Times New Roman"/>
          <w:sz w:val="28"/>
          <w:szCs w:val="28"/>
        </w:rPr>
      </w:pPr>
      <w:r w:rsidRPr="00E23288">
        <w:rPr>
          <w:rFonts w:ascii="Times New Roman" w:hAnsi="Times New Roman" w:cs="Times New Roman"/>
          <w:sz w:val="28"/>
          <w:szCs w:val="28"/>
        </w:rPr>
        <w:t>МО «Славский городской округ»                                                  Э.В. Кондратов</w:t>
      </w:r>
    </w:p>
    <w:p w:rsidR="00B60B38" w:rsidRDefault="00B60B38" w:rsidP="00217BB7">
      <w:pPr>
        <w:spacing w:after="0" w:line="240" w:lineRule="auto"/>
        <w:rPr>
          <w:rFonts w:ascii="Times New Roman" w:hAnsi="Times New Roman" w:cs="Times New Roman"/>
          <w:b/>
          <w:sz w:val="28"/>
          <w:szCs w:val="28"/>
        </w:rPr>
      </w:pPr>
    </w:p>
    <w:p w:rsidR="00886373" w:rsidRPr="00B60B38" w:rsidRDefault="00886373" w:rsidP="002A3D38">
      <w:pPr>
        <w:autoSpaceDE w:val="0"/>
        <w:autoSpaceDN w:val="0"/>
        <w:adjustRightInd w:val="0"/>
        <w:spacing w:after="0" w:line="240" w:lineRule="auto"/>
        <w:jc w:val="right"/>
        <w:outlineLvl w:val="0"/>
        <w:rPr>
          <w:rFonts w:ascii="Times New Roman" w:hAnsi="Times New Roman" w:cs="Times New Roman"/>
          <w:sz w:val="24"/>
          <w:szCs w:val="24"/>
        </w:rPr>
      </w:pPr>
    </w:p>
    <w:p w:rsidR="002A3D38" w:rsidRPr="00B60B38" w:rsidRDefault="002A3D38" w:rsidP="002A3D38">
      <w:pPr>
        <w:autoSpaceDE w:val="0"/>
        <w:autoSpaceDN w:val="0"/>
        <w:adjustRightInd w:val="0"/>
        <w:spacing w:after="0" w:line="240" w:lineRule="auto"/>
        <w:jc w:val="right"/>
        <w:outlineLvl w:val="0"/>
        <w:rPr>
          <w:rFonts w:ascii="Times New Roman" w:hAnsi="Times New Roman" w:cs="Times New Roman"/>
          <w:sz w:val="24"/>
          <w:szCs w:val="24"/>
        </w:rPr>
      </w:pPr>
      <w:r w:rsidRPr="00B60B38">
        <w:rPr>
          <w:rFonts w:ascii="Times New Roman" w:hAnsi="Times New Roman" w:cs="Times New Roman"/>
          <w:sz w:val="24"/>
          <w:szCs w:val="24"/>
        </w:rPr>
        <w:t>Приложение № 1</w:t>
      </w:r>
    </w:p>
    <w:p w:rsidR="002A3D38" w:rsidRPr="00B60B38" w:rsidRDefault="002A3D38" w:rsidP="002A3D38">
      <w:pPr>
        <w:autoSpaceDE w:val="0"/>
        <w:autoSpaceDN w:val="0"/>
        <w:adjustRightInd w:val="0"/>
        <w:spacing w:after="0" w:line="240" w:lineRule="auto"/>
        <w:jc w:val="right"/>
        <w:rPr>
          <w:rFonts w:ascii="Times New Roman" w:hAnsi="Times New Roman" w:cs="Times New Roman"/>
          <w:sz w:val="24"/>
          <w:szCs w:val="24"/>
        </w:rPr>
      </w:pPr>
      <w:r w:rsidRPr="00B60B38">
        <w:rPr>
          <w:rFonts w:ascii="Times New Roman" w:hAnsi="Times New Roman" w:cs="Times New Roman"/>
          <w:sz w:val="24"/>
          <w:szCs w:val="24"/>
        </w:rPr>
        <w:t>к постановлению администрации</w:t>
      </w:r>
    </w:p>
    <w:p w:rsidR="002A3D38" w:rsidRPr="00B60B38" w:rsidRDefault="002A3D38" w:rsidP="002A3D38">
      <w:pPr>
        <w:autoSpaceDE w:val="0"/>
        <w:autoSpaceDN w:val="0"/>
        <w:adjustRightInd w:val="0"/>
        <w:spacing w:after="0" w:line="240" w:lineRule="auto"/>
        <w:jc w:val="right"/>
        <w:rPr>
          <w:rFonts w:ascii="Times New Roman" w:hAnsi="Times New Roman" w:cs="Times New Roman"/>
          <w:sz w:val="24"/>
          <w:szCs w:val="24"/>
        </w:rPr>
      </w:pPr>
      <w:r w:rsidRPr="00B60B38">
        <w:rPr>
          <w:rFonts w:ascii="Times New Roman" w:hAnsi="Times New Roman" w:cs="Times New Roman"/>
          <w:sz w:val="24"/>
          <w:szCs w:val="24"/>
        </w:rPr>
        <w:t>МО «Славский городской округ»</w:t>
      </w:r>
    </w:p>
    <w:p w:rsidR="002A3D38" w:rsidRPr="00B60B38" w:rsidRDefault="002A3D38" w:rsidP="002A3D38">
      <w:pPr>
        <w:autoSpaceDE w:val="0"/>
        <w:autoSpaceDN w:val="0"/>
        <w:adjustRightInd w:val="0"/>
        <w:spacing w:after="0" w:line="240" w:lineRule="auto"/>
        <w:jc w:val="right"/>
        <w:rPr>
          <w:rFonts w:ascii="Times New Roman" w:hAnsi="Times New Roman" w:cs="Times New Roman"/>
          <w:sz w:val="24"/>
          <w:szCs w:val="24"/>
        </w:rPr>
      </w:pPr>
      <w:r w:rsidRPr="00B60B38">
        <w:rPr>
          <w:rFonts w:ascii="Times New Roman" w:hAnsi="Times New Roman" w:cs="Times New Roman"/>
          <w:sz w:val="24"/>
          <w:szCs w:val="24"/>
        </w:rPr>
        <w:t xml:space="preserve">от </w:t>
      </w:r>
      <w:r w:rsidR="008F4F9D">
        <w:rPr>
          <w:rFonts w:ascii="Times New Roman" w:hAnsi="Times New Roman" w:cs="Times New Roman"/>
          <w:sz w:val="24"/>
          <w:szCs w:val="24"/>
        </w:rPr>
        <w:t xml:space="preserve">19 февраля </w:t>
      </w:r>
      <w:r w:rsidRPr="00B60B38">
        <w:rPr>
          <w:rFonts w:ascii="Times New Roman" w:hAnsi="Times New Roman" w:cs="Times New Roman"/>
          <w:sz w:val="24"/>
          <w:szCs w:val="24"/>
        </w:rPr>
        <w:t xml:space="preserve">2019 года № </w:t>
      </w:r>
      <w:r w:rsidR="008F4F9D">
        <w:rPr>
          <w:rFonts w:ascii="Times New Roman" w:hAnsi="Times New Roman" w:cs="Times New Roman"/>
          <w:sz w:val="24"/>
          <w:szCs w:val="24"/>
        </w:rPr>
        <w:t>367</w:t>
      </w:r>
    </w:p>
    <w:p w:rsidR="007460D0" w:rsidRPr="006B4995" w:rsidRDefault="007460D0" w:rsidP="002A3D38">
      <w:pPr>
        <w:autoSpaceDE w:val="0"/>
        <w:autoSpaceDN w:val="0"/>
        <w:adjustRightInd w:val="0"/>
        <w:spacing w:after="0" w:line="240" w:lineRule="auto"/>
        <w:jc w:val="right"/>
        <w:rPr>
          <w:rFonts w:ascii="Times New Roman" w:hAnsi="Times New Roman" w:cs="Times New Roman"/>
        </w:rPr>
      </w:pPr>
    </w:p>
    <w:p w:rsidR="002A3D38" w:rsidRDefault="00FF3701" w:rsidP="002A3D3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B2045C">
        <w:rPr>
          <w:rFonts w:ascii="Times New Roman" w:hAnsi="Times New Roman" w:cs="Times New Roman"/>
          <w:sz w:val="27"/>
          <w:szCs w:val="27"/>
        </w:rPr>
        <w:t>И</w:t>
      </w:r>
      <w:r w:rsidR="00B2045C" w:rsidRPr="007B0C26">
        <w:rPr>
          <w:rFonts w:ascii="Times New Roman" w:hAnsi="Times New Roman" w:cs="Times New Roman"/>
          <w:sz w:val="27"/>
          <w:szCs w:val="27"/>
        </w:rPr>
        <w:t>счерпывающ</w:t>
      </w:r>
      <w:r w:rsidR="00B2045C">
        <w:rPr>
          <w:rFonts w:ascii="Times New Roman" w:hAnsi="Times New Roman" w:cs="Times New Roman"/>
          <w:sz w:val="27"/>
          <w:szCs w:val="27"/>
        </w:rPr>
        <w:t>ий</w:t>
      </w:r>
      <w:r w:rsidR="00B2045C" w:rsidRPr="007B0C26">
        <w:rPr>
          <w:rFonts w:ascii="Times New Roman" w:hAnsi="Times New Roman" w:cs="Times New Roman"/>
          <w:sz w:val="27"/>
          <w:szCs w:val="27"/>
        </w:rPr>
        <w:t xml:space="preserve"> переч</w:t>
      </w:r>
      <w:r w:rsidR="00B2045C">
        <w:rPr>
          <w:rFonts w:ascii="Times New Roman" w:hAnsi="Times New Roman" w:cs="Times New Roman"/>
          <w:sz w:val="27"/>
          <w:szCs w:val="27"/>
        </w:rPr>
        <w:t>ень</w:t>
      </w:r>
      <w:r w:rsidR="00B2045C" w:rsidRPr="007B0C26">
        <w:rPr>
          <w:rFonts w:ascii="Times New Roman" w:hAnsi="Times New Roman" w:cs="Times New Roman"/>
          <w:sz w:val="27"/>
          <w:szCs w:val="27"/>
        </w:rPr>
        <w:t xml:space="preserve"> процедур в сфере жилищного строительства на территории муниципального образования «Славск</w:t>
      </w:r>
      <w:r w:rsidR="00B2045C">
        <w:rPr>
          <w:rFonts w:ascii="Times New Roman" w:hAnsi="Times New Roman" w:cs="Times New Roman"/>
          <w:sz w:val="27"/>
          <w:szCs w:val="27"/>
        </w:rPr>
        <w:t>ий</w:t>
      </w:r>
      <w:r w:rsidR="00B2045C" w:rsidRPr="007B0C26">
        <w:rPr>
          <w:rFonts w:ascii="Times New Roman" w:hAnsi="Times New Roman" w:cs="Times New Roman"/>
          <w:sz w:val="27"/>
          <w:szCs w:val="27"/>
        </w:rPr>
        <w:t xml:space="preserve"> городско</w:t>
      </w:r>
      <w:r w:rsidR="00B2045C">
        <w:rPr>
          <w:rFonts w:ascii="Times New Roman" w:hAnsi="Times New Roman" w:cs="Times New Roman"/>
          <w:sz w:val="27"/>
          <w:szCs w:val="27"/>
        </w:rPr>
        <w:t>йокруг</w:t>
      </w:r>
      <w:r w:rsidR="00B2045C" w:rsidRPr="007B0C26">
        <w:rPr>
          <w:rFonts w:ascii="Times New Roman" w:hAnsi="Times New Roman" w:cs="Times New Roman"/>
          <w:sz w:val="27"/>
          <w:szCs w:val="27"/>
        </w:rPr>
        <w:t>»</w:t>
      </w:r>
    </w:p>
    <w:p w:rsidR="007460D0" w:rsidRPr="00A06C34" w:rsidRDefault="007460D0" w:rsidP="002A3D38">
      <w:pPr>
        <w:pStyle w:val="ConsPlusTitle"/>
        <w:jc w:val="center"/>
        <w:outlineLvl w:val="1"/>
        <w:rPr>
          <w:rFonts w:ascii="Times New Roman" w:hAnsi="Times New Roman" w:cs="Times New Roman"/>
          <w:sz w:val="28"/>
          <w:szCs w:val="28"/>
        </w:rPr>
      </w:pPr>
    </w:p>
    <w:p w:rsidR="002A3D38" w:rsidRPr="00B24837" w:rsidRDefault="002A3D38"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24837">
        <w:rPr>
          <w:rFonts w:ascii="Times New Roman" w:hAnsi="Times New Roman" w:cs="Times New Roman"/>
          <w:sz w:val="28"/>
          <w:szCs w:val="28"/>
        </w:rPr>
        <w:t xml:space="preserve">Организация и проведение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w:t>
      </w:r>
      <w:r w:rsidR="000D6603">
        <w:rPr>
          <w:rFonts w:ascii="Times New Roman" w:hAnsi="Times New Roman" w:cs="Times New Roman"/>
          <w:sz w:val="28"/>
          <w:szCs w:val="28"/>
        </w:rPr>
        <w:t>в целях жилищного строительства.</w:t>
      </w:r>
    </w:p>
    <w:p w:rsidR="002A3D38" w:rsidRPr="00B24837" w:rsidRDefault="002A3D38"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24837">
        <w:rPr>
          <w:rFonts w:ascii="Times New Roman" w:hAnsi="Times New Roman" w:cs="Times New Roman"/>
          <w:sz w:val="28"/>
          <w:szCs w:val="28"/>
        </w:rPr>
        <w:t xml:space="preserve">Заключение договора аренды земельного участка из земель, находящихся в государственной или муниципальной собственности, для его комплексного освоения </w:t>
      </w:r>
      <w:r>
        <w:rPr>
          <w:rFonts w:ascii="Times New Roman" w:hAnsi="Times New Roman" w:cs="Times New Roman"/>
          <w:sz w:val="28"/>
          <w:szCs w:val="28"/>
        </w:rPr>
        <w:t>в целях жилищного строительства.</w:t>
      </w:r>
    </w:p>
    <w:p w:rsidR="002A3D38" w:rsidRPr="00B24837" w:rsidRDefault="00673D47"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06C34">
        <w:rPr>
          <w:rFonts w:ascii="Times New Roman" w:hAnsi="Times New Roman" w:cs="Times New Roman"/>
          <w:sz w:val="28"/>
          <w:szCs w:val="28"/>
        </w:rPr>
        <w:t>.</w:t>
      </w:r>
      <w:r w:rsidR="002A3D38" w:rsidRPr="00B24837">
        <w:rPr>
          <w:rFonts w:ascii="Times New Roman" w:hAnsi="Times New Roman" w:cs="Times New Roman"/>
          <w:sz w:val="28"/>
          <w:szCs w:val="28"/>
        </w:rPr>
        <w:t>Организация и проведение аукциона на право заключить договор о развитии застроенной территории.</w:t>
      </w:r>
    </w:p>
    <w:p w:rsidR="002A3D38" w:rsidRPr="00B24837" w:rsidRDefault="00673D47"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06C34">
        <w:rPr>
          <w:rFonts w:ascii="Times New Roman" w:hAnsi="Times New Roman" w:cs="Times New Roman"/>
          <w:sz w:val="28"/>
          <w:szCs w:val="28"/>
        </w:rPr>
        <w:t>.</w:t>
      </w:r>
      <w:r w:rsidR="002A3D38" w:rsidRPr="00B24837">
        <w:rPr>
          <w:rFonts w:ascii="Times New Roman" w:hAnsi="Times New Roman" w:cs="Times New Roman"/>
          <w:sz w:val="28"/>
          <w:szCs w:val="28"/>
        </w:rPr>
        <w:t>Заключение договора о развитии застроенной территории.</w:t>
      </w:r>
    </w:p>
    <w:p w:rsidR="002A3D38" w:rsidRPr="00B24837" w:rsidRDefault="00673D47"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06C34">
        <w:rPr>
          <w:rFonts w:ascii="Times New Roman" w:hAnsi="Times New Roman" w:cs="Times New Roman"/>
          <w:sz w:val="28"/>
          <w:szCs w:val="28"/>
        </w:rPr>
        <w:t>.</w:t>
      </w:r>
      <w:r w:rsidR="002A3D38" w:rsidRPr="00B24837">
        <w:rPr>
          <w:rFonts w:ascii="Times New Roman" w:hAnsi="Times New Roman" w:cs="Times New Roman"/>
          <w:sz w:val="28"/>
          <w:szCs w:val="28"/>
        </w:rPr>
        <w:t>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2A3D38" w:rsidRPr="00B24837" w:rsidRDefault="00673D47"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06C34">
        <w:rPr>
          <w:rFonts w:ascii="Times New Roman" w:hAnsi="Times New Roman" w:cs="Times New Roman"/>
          <w:sz w:val="28"/>
          <w:szCs w:val="28"/>
        </w:rPr>
        <w:t>.</w:t>
      </w:r>
      <w:r w:rsidR="002A3D38" w:rsidRPr="00B24837">
        <w:rPr>
          <w:rFonts w:ascii="Times New Roman" w:hAnsi="Times New Roman" w:cs="Times New Roman"/>
          <w:sz w:val="28"/>
          <w:szCs w:val="28"/>
        </w:rPr>
        <w:t xml:space="preserve">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002A3D38" w:rsidRPr="00B24837">
        <w:rPr>
          <w:rFonts w:ascii="Times New Roman" w:hAnsi="Times New Roman" w:cs="Times New Roman"/>
          <w:sz w:val="28"/>
          <w:szCs w:val="28"/>
        </w:rPr>
        <w:t>собственность</w:t>
      </w:r>
      <w:proofErr w:type="gramEnd"/>
      <w:r w:rsidR="002A3D38" w:rsidRPr="00B24837">
        <w:rPr>
          <w:rFonts w:ascii="Times New Roman" w:hAnsi="Times New Roman" w:cs="Times New Roman"/>
          <w:sz w:val="28"/>
          <w:szCs w:val="28"/>
        </w:rPr>
        <w:t xml:space="preserve"> на который не разграничена и который не предос</w:t>
      </w:r>
      <w:r w:rsidR="00A06C34">
        <w:rPr>
          <w:rFonts w:ascii="Times New Roman" w:hAnsi="Times New Roman" w:cs="Times New Roman"/>
          <w:sz w:val="28"/>
          <w:szCs w:val="28"/>
        </w:rPr>
        <w:t xml:space="preserve">тавлен в пользование и (или) во </w:t>
      </w:r>
      <w:r w:rsidR="002A3D38" w:rsidRPr="00B24837">
        <w:rPr>
          <w:rFonts w:ascii="Times New Roman" w:hAnsi="Times New Roman" w:cs="Times New Roman"/>
          <w:sz w:val="28"/>
          <w:szCs w:val="28"/>
        </w:rPr>
        <w:t>владени</w:t>
      </w:r>
      <w:r w:rsidR="00A06C34">
        <w:rPr>
          <w:rFonts w:ascii="Times New Roman" w:hAnsi="Times New Roman" w:cs="Times New Roman"/>
          <w:sz w:val="28"/>
          <w:szCs w:val="28"/>
        </w:rPr>
        <w:t>е гражданам и юридическим лицам.</w:t>
      </w:r>
    </w:p>
    <w:p w:rsidR="002A3D38" w:rsidRPr="00B24837" w:rsidRDefault="00E10823"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06C34">
        <w:rPr>
          <w:rFonts w:ascii="Times New Roman" w:hAnsi="Times New Roman" w:cs="Times New Roman"/>
          <w:sz w:val="28"/>
          <w:szCs w:val="28"/>
        </w:rPr>
        <w:t>.</w:t>
      </w:r>
      <w:r w:rsidR="002A3D38" w:rsidRPr="00B24837">
        <w:rPr>
          <w:rFonts w:ascii="Times New Roman" w:hAnsi="Times New Roman" w:cs="Times New Roman"/>
          <w:sz w:val="28"/>
          <w:szCs w:val="28"/>
        </w:rPr>
        <w:t>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p w:rsidR="002A3D38" w:rsidRPr="00B24837" w:rsidRDefault="00E10823"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06C34">
        <w:rPr>
          <w:rFonts w:ascii="Times New Roman" w:hAnsi="Times New Roman" w:cs="Times New Roman"/>
          <w:sz w:val="28"/>
          <w:szCs w:val="28"/>
        </w:rPr>
        <w:t>.</w:t>
      </w:r>
      <w:r w:rsidR="002A3D38" w:rsidRPr="00B24837">
        <w:rPr>
          <w:rFonts w:ascii="Times New Roman" w:hAnsi="Times New Roman" w:cs="Times New Roman"/>
          <w:sz w:val="28"/>
          <w:szCs w:val="28"/>
        </w:rPr>
        <w:t>Принятие решения о предоставлении земельного участка для индивидуального жилищного строительства в аренду гражданину.</w:t>
      </w:r>
    </w:p>
    <w:p w:rsidR="002A3D38" w:rsidRPr="00B24837" w:rsidRDefault="00E10823"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A06C34">
        <w:rPr>
          <w:rFonts w:ascii="Times New Roman" w:hAnsi="Times New Roman" w:cs="Times New Roman"/>
          <w:sz w:val="28"/>
          <w:szCs w:val="28"/>
        </w:rPr>
        <w:t>.</w:t>
      </w:r>
      <w:r w:rsidR="002A3D38" w:rsidRPr="00B24837">
        <w:rPr>
          <w:rFonts w:ascii="Times New Roman" w:hAnsi="Times New Roman" w:cs="Times New Roman"/>
          <w:sz w:val="28"/>
          <w:szCs w:val="28"/>
        </w:rPr>
        <w:t>Заключение договора аренды земельного участка, предоставленного для индивидуального жилищного строительства гражданину.</w:t>
      </w:r>
    </w:p>
    <w:p w:rsidR="002A3D38" w:rsidRPr="00B24837" w:rsidRDefault="00A06C34"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10823">
        <w:rPr>
          <w:rFonts w:ascii="Times New Roman" w:hAnsi="Times New Roman" w:cs="Times New Roman"/>
          <w:sz w:val="28"/>
          <w:szCs w:val="28"/>
        </w:rPr>
        <w:t>0</w:t>
      </w:r>
      <w:r>
        <w:rPr>
          <w:rFonts w:ascii="Times New Roman" w:hAnsi="Times New Roman" w:cs="Times New Roman"/>
          <w:sz w:val="28"/>
          <w:szCs w:val="28"/>
        </w:rPr>
        <w:t>.</w:t>
      </w:r>
      <w:r w:rsidR="002A3D38" w:rsidRPr="00B24837">
        <w:rPr>
          <w:rFonts w:ascii="Times New Roman" w:hAnsi="Times New Roman" w:cs="Times New Roman"/>
          <w:sz w:val="28"/>
          <w:szCs w:val="28"/>
        </w:rPr>
        <w:t>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p w:rsidR="002A3D38" w:rsidRDefault="00A06C34" w:rsidP="00673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10823">
        <w:rPr>
          <w:rFonts w:ascii="Times New Roman" w:hAnsi="Times New Roman" w:cs="Times New Roman"/>
          <w:sz w:val="28"/>
          <w:szCs w:val="28"/>
        </w:rPr>
        <w:t>1</w:t>
      </w:r>
      <w:r w:rsidR="00D3454D">
        <w:rPr>
          <w:rFonts w:ascii="Times New Roman" w:hAnsi="Times New Roman" w:cs="Times New Roman"/>
          <w:sz w:val="28"/>
          <w:szCs w:val="28"/>
        </w:rPr>
        <w:t>.</w:t>
      </w:r>
      <w:r w:rsidR="002A3D38" w:rsidRPr="00B24837">
        <w:rPr>
          <w:rFonts w:ascii="Times New Roman" w:hAnsi="Times New Roman" w:cs="Times New Roman"/>
          <w:sz w:val="28"/>
          <w:szCs w:val="28"/>
        </w:rPr>
        <w:t xml:space="preserve">Принятие решения об утверждении схемы расположения земельного </w:t>
      </w:r>
      <w:r w:rsidR="00D24968">
        <w:rPr>
          <w:rFonts w:ascii="Times New Roman" w:hAnsi="Times New Roman" w:cs="Times New Roman"/>
          <w:sz w:val="28"/>
          <w:szCs w:val="28"/>
        </w:rPr>
        <w:t>участка.</w:t>
      </w:r>
    </w:p>
    <w:p w:rsidR="002A3D38" w:rsidRPr="00B24837" w:rsidRDefault="00673D47"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10823">
        <w:rPr>
          <w:rFonts w:ascii="Times New Roman" w:hAnsi="Times New Roman" w:cs="Times New Roman"/>
          <w:sz w:val="28"/>
          <w:szCs w:val="28"/>
        </w:rPr>
        <w:t>2</w:t>
      </w:r>
      <w:r w:rsidR="00523B2F">
        <w:rPr>
          <w:rFonts w:ascii="Times New Roman" w:hAnsi="Times New Roman" w:cs="Times New Roman"/>
          <w:sz w:val="28"/>
          <w:szCs w:val="28"/>
        </w:rPr>
        <w:t>.</w:t>
      </w:r>
      <w:r w:rsidR="002A3D38" w:rsidRPr="00B24837">
        <w:rPr>
          <w:rFonts w:ascii="Times New Roman" w:hAnsi="Times New Roman" w:cs="Times New Roman"/>
          <w:sz w:val="28"/>
          <w:szCs w:val="28"/>
        </w:rPr>
        <w:t xml:space="preserve">Предоставление </w:t>
      </w:r>
      <w:r>
        <w:rPr>
          <w:rFonts w:ascii="Times New Roman" w:hAnsi="Times New Roman" w:cs="Times New Roman"/>
          <w:sz w:val="28"/>
          <w:szCs w:val="28"/>
        </w:rPr>
        <w:t>уведомления</w:t>
      </w:r>
      <w:r w:rsidRPr="00B4534A">
        <w:rPr>
          <w:rFonts w:ascii="Times New Roman" w:eastAsia="Times New Roman" w:hAnsi="Times New Roman" w:cs="Times New Roman"/>
          <w:bCs/>
          <w:sz w:val="28"/>
          <w:szCs w:val="28"/>
        </w:rPr>
        <w:t xml:space="preserve">о соответствии </w:t>
      </w:r>
      <w:r w:rsidRPr="00B4534A">
        <w:rPr>
          <w:rFonts w:ascii="Times New Roman" w:eastAsia="Times New Roman" w:hAnsi="Times New Roman" w:cs="Times New Roman"/>
          <w:sz w:val="28"/>
          <w:szCs w:val="28"/>
        </w:rPr>
        <w:t>планируемого строительства или реконструкции объекта индивидуального жилищного строительства или садового дома установленным параметрам</w:t>
      </w:r>
      <w:r w:rsidRPr="00B4534A">
        <w:rPr>
          <w:rFonts w:ascii="Times New Roman" w:hAnsi="Times New Roman" w:cs="Times New Roman"/>
          <w:bCs/>
          <w:sz w:val="28"/>
          <w:szCs w:val="28"/>
        </w:rPr>
        <w:t xml:space="preserve"> и допустимости размещения объекта на земельном участке</w:t>
      </w:r>
      <w:r w:rsidR="002A3D38" w:rsidRPr="00B24837">
        <w:rPr>
          <w:rFonts w:ascii="Times New Roman" w:hAnsi="Times New Roman" w:cs="Times New Roman"/>
          <w:sz w:val="28"/>
          <w:szCs w:val="28"/>
        </w:rPr>
        <w:t>.</w:t>
      </w:r>
    </w:p>
    <w:p w:rsidR="002A3D38" w:rsidRPr="00B24837" w:rsidRDefault="00673D47" w:rsidP="002A3D38">
      <w:pPr>
        <w:pStyle w:val="ConsPlusNormal"/>
        <w:ind w:firstLine="540"/>
        <w:jc w:val="both"/>
        <w:rPr>
          <w:rFonts w:ascii="Times New Roman" w:hAnsi="Times New Roman" w:cs="Times New Roman"/>
          <w:sz w:val="28"/>
          <w:szCs w:val="28"/>
        </w:rPr>
      </w:pPr>
      <w:r w:rsidRPr="00B60B38">
        <w:rPr>
          <w:rFonts w:ascii="Times New Roman" w:hAnsi="Times New Roman" w:cs="Times New Roman"/>
          <w:sz w:val="28"/>
          <w:szCs w:val="28"/>
        </w:rPr>
        <w:t>1</w:t>
      </w:r>
      <w:r w:rsidR="00E10823" w:rsidRPr="00B60B38">
        <w:rPr>
          <w:rFonts w:ascii="Times New Roman" w:hAnsi="Times New Roman" w:cs="Times New Roman"/>
          <w:sz w:val="28"/>
          <w:szCs w:val="28"/>
        </w:rPr>
        <w:t>3</w:t>
      </w:r>
      <w:r w:rsidR="001749FE" w:rsidRPr="00B60B38">
        <w:rPr>
          <w:rFonts w:ascii="Times New Roman" w:hAnsi="Times New Roman" w:cs="Times New Roman"/>
          <w:sz w:val="28"/>
          <w:szCs w:val="28"/>
        </w:rPr>
        <w:t>.</w:t>
      </w:r>
      <w:r w:rsidR="002A3D38" w:rsidRPr="00B60B38">
        <w:rPr>
          <w:rFonts w:ascii="Times New Roman" w:hAnsi="Times New Roman" w:cs="Times New Roman"/>
          <w:sz w:val="28"/>
          <w:szCs w:val="28"/>
        </w:rPr>
        <w:t xml:space="preserve">Предоставление </w:t>
      </w:r>
      <w:r w:rsidRPr="00B60B38">
        <w:rPr>
          <w:rFonts w:ascii="Times New Roman" w:hAnsi="Times New Roman" w:cs="Times New Roman"/>
          <w:sz w:val="28"/>
          <w:szCs w:val="28"/>
        </w:rPr>
        <w:t>Уведомления</w:t>
      </w:r>
      <w:r w:rsidR="00B60B38">
        <w:rPr>
          <w:rFonts w:ascii="Times New Roman" w:hAnsi="Times New Roman" w:cs="Times New Roman"/>
          <w:sz w:val="28"/>
          <w:szCs w:val="28"/>
        </w:rPr>
        <w:t xml:space="preserve"> </w:t>
      </w:r>
      <w:r w:rsidRPr="00B60B38">
        <w:rPr>
          <w:rFonts w:ascii="Times New Roman" w:eastAsia="Times New Roman" w:hAnsi="Times New Roman" w:cs="Times New Roman"/>
          <w:bCs/>
          <w:sz w:val="28"/>
          <w:szCs w:val="28"/>
        </w:rPr>
        <w:t>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2A3D38" w:rsidRPr="00B24837">
        <w:rPr>
          <w:rFonts w:ascii="Times New Roman" w:hAnsi="Times New Roman" w:cs="Times New Roman"/>
          <w:sz w:val="28"/>
          <w:szCs w:val="28"/>
        </w:rPr>
        <w:t>.</w:t>
      </w:r>
    </w:p>
    <w:p w:rsidR="002A3D38" w:rsidRPr="00B24837" w:rsidRDefault="00673D47"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E10823">
        <w:rPr>
          <w:rFonts w:ascii="Times New Roman" w:hAnsi="Times New Roman" w:cs="Times New Roman"/>
          <w:sz w:val="28"/>
          <w:szCs w:val="28"/>
        </w:rPr>
        <w:t>4</w:t>
      </w:r>
      <w:r w:rsidR="001749FE">
        <w:rPr>
          <w:rFonts w:ascii="Times New Roman" w:hAnsi="Times New Roman" w:cs="Times New Roman"/>
          <w:sz w:val="28"/>
          <w:szCs w:val="28"/>
        </w:rPr>
        <w:t>.</w:t>
      </w:r>
      <w:r w:rsidR="002A3D38" w:rsidRPr="00B24837">
        <w:rPr>
          <w:rFonts w:ascii="Times New Roman" w:hAnsi="Times New Roman" w:cs="Times New Roman"/>
          <w:sz w:val="28"/>
          <w:szCs w:val="28"/>
        </w:rPr>
        <w:t>Присвоение адреса объекту капитального строительства.</w:t>
      </w:r>
    </w:p>
    <w:p w:rsidR="002A3D38" w:rsidRPr="00B24837" w:rsidRDefault="00673D47"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10823">
        <w:rPr>
          <w:rFonts w:ascii="Times New Roman" w:hAnsi="Times New Roman" w:cs="Times New Roman"/>
          <w:sz w:val="28"/>
          <w:szCs w:val="28"/>
        </w:rPr>
        <w:t>5</w:t>
      </w:r>
      <w:r w:rsidR="001749FE">
        <w:rPr>
          <w:rFonts w:ascii="Times New Roman" w:hAnsi="Times New Roman" w:cs="Times New Roman"/>
          <w:sz w:val="28"/>
          <w:szCs w:val="28"/>
        </w:rPr>
        <w:t>.</w:t>
      </w:r>
      <w:r w:rsidR="002A3D38" w:rsidRPr="00B24837">
        <w:rPr>
          <w:rFonts w:ascii="Times New Roman" w:hAnsi="Times New Roman" w:cs="Times New Roman"/>
          <w:sz w:val="28"/>
          <w:szCs w:val="28"/>
        </w:rPr>
        <w:t>Предоставление решения о согласовании архитектурно-градостроительного облика объекта.</w:t>
      </w:r>
    </w:p>
    <w:p w:rsidR="002A3D38" w:rsidRPr="00B24837" w:rsidRDefault="00673D47"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10823">
        <w:rPr>
          <w:rFonts w:ascii="Times New Roman" w:hAnsi="Times New Roman" w:cs="Times New Roman"/>
          <w:sz w:val="28"/>
          <w:szCs w:val="28"/>
        </w:rPr>
        <w:t>6</w:t>
      </w:r>
      <w:r w:rsidR="001749FE">
        <w:rPr>
          <w:rFonts w:ascii="Times New Roman" w:hAnsi="Times New Roman" w:cs="Times New Roman"/>
          <w:sz w:val="28"/>
          <w:szCs w:val="28"/>
        </w:rPr>
        <w:t>.</w:t>
      </w:r>
      <w:r w:rsidR="002A3D38" w:rsidRPr="00B24837">
        <w:rPr>
          <w:rFonts w:ascii="Times New Roman" w:hAnsi="Times New Roman" w:cs="Times New Roman"/>
          <w:sz w:val="28"/>
          <w:szCs w:val="28"/>
        </w:rPr>
        <w:t>Предоставление порубочного билета и (или) разрешения на пересадку деревьев и кустарников.</w:t>
      </w:r>
    </w:p>
    <w:p w:rsidR="002A3D38" w:rsidRPr="00B24837" w:rsidRDefault="00673D47"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10823">
        <w:rPr>
          <w:rFonts w:ascii="Times New Roman" w:hAnsi="Times New Roman" w:cs="Times New Roman"/>
          <w:sz w:val="28"/>
          <w:szCs w:val="28"/>
        </w:rPr>
        <w:t>7</w:t>
      </w:r>
      <w:r w:rsidR="001749FE">
        <w:rPr>
          <w:rFonts w:ascii="Times New Roman" w:hAnsi="Times New Roman" w:cs="Times New Roman"/>
          <w:sz w:val="28"/>
          <w:szCs w:val="28"/>
        </w:rPr>
        <w:t>.</w:t>
      </w:r>
      <w:r w:rsidR="002A3D38" w:rsidRPr="00B24837">
        <w:rPr>
          <w:rFonts w:ascii="Times New Roman" w:hAnsi="Times New Roman" w:cs="Times New Roman"/>
          <w:sz w:val="28"/>
          <w:szCs w:val="28"/>
        </w:rPr>
        <w:t>Предоставление разрешения на осуществление земляных работ.</w:t>
      </w:r>
    </w:p>
    <w:p w:rsidR="002A3D38" w:rsidRPr="00B24837" w:rsidRDefault="00673D47"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10823">
        <w:rPr>
          <w:rFonts w:ascii="Times New Roman" w:hAnsi="Times New Roman" w:cs="Times New Roman"/>
          <w:sz w:val="28"/>
          <w:szCs w:val="28"/>
        </w:rPr>
        <w:t>8</w:t>
      </w:r>
      <w:r w:rsidR="001749FE">
        <w:rPr>
          <w:rFonts w:ascii="Times New Roman" w:hAnsi="Times New Roman" w:cs="Times New Roman"/>
          <w:sz w:val="28"/>
          <w:szCs w:val="28"/>
        </w:rPr>
        <w:t>.</w:t>
      </w:r>
      <w:r w:rsidR="002A3D38" w:rsidRPr="00B24837">
        <w:rPr>
          <w:rFonts w:ascii="Times New Roman" w:hAnsi="Times New Roman" w:cs="Times New Roman"/>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2A3D38" w:rsidRPr="00B24837" w:rsidRDefault="00E10823" w:rsidP="002A3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1749FE">
        <w:rPr>
          <w:rFonts w:ascii="Times New Roman" w:hAnsi="Times New Roman" w:cs="Times New Roman"/>
          <w:sz w:val="28"/>
          <w:szCs w:val="28"/>
        </w:rPr>
        <w:t>.</w:t>
      </w:r>
      <w:r w:rsidR="002A3D38" w:rsidRPr="00B24837">
        <w:rPr>
          <w:rFonts w:ascii="Times New Roman"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04107D" w:rsidRDefault="0004107D" w:rsidP="002A3D38">
      <w:pPr>
        <w:pStyle w:val="ConsPlusNormal"/>
        <w:ind w:firstLine="540"/>
        <w:jc w:val="both"/>
        <w:rPr>
          <w:rFonts w:ascii="Times New Roman" w:hAnsi="Times New Roman" w:cs="Times New Roman"/>
          <w:sz w:val="28"/>
          <w:szCs w:val="28"/>
        </w:rPr>
      </w:pPr>
    </w:p>
    <w:p w:rsidR="0004107D" w:rsidRDefault="0004107D" w:rsidP="002A3D38">
      <w:pPr>
        <w:pStyle w:val="ConsPlusNormal"/>
        <w:ind w:firstLine="540"/>
        <w:jc w:val="both"/>
        <w:rPr>
          <w:rFonts w:ascii="Times New Roman" w:hAnsi="Times New Roman" w:cs="Times New Roman"/>
          <w:sz w:val="28"/>
          <w:szCs w:val="28"/>
        </w:rPr>
      </w:pPr>
    </w:p>
    <w:p w:rsidR="00211117" w:rsidRDefault="00211117" w:rsidP="002A3D38">
      <w:pPr>
        <w:pStyle w:val="ConsPlusNormal"/>
        <w:ind w:firstLine="540"/>
        <w:jc w:val="both"/>
        <w:rPr>
          <w:rFonts w:ascii="Times New Roman" w:hAnsi="Times New Roman" w:cs="Times New Roman"/>
          <w:sz w:val="28"/>
          <w:szCs w:val="28"/>
        </w:rPr>
      </w:pPr>
    </w:p>
    <w:p w:rsidR="00211117" w:rsidRDefault="00211117" w:rsidP="002A3D38">
      <w:pPr>
        <w:pStyle w:val="ConsPlusNormal"/>
        <w:ind w:firstLine="540"/>
        <w:jc w:val="both"/>
        <w:rPr>
          <w:rFonts w:ascii="Times New Roman" w:hAnsi="Times New Roman" w:cs="Times New Roman"/>
          <w:sz w:val="28"/>
          <w:szCs w:val="28"/>
        </w:rPr>
        <w:sectPr w:rsidR="00211117" w:rsidSect="00B60B38">
          <w:pgSz w:w="11906" w:h="16838"/>
          <w:pgMar w:top="709" w:right="851" w:bottom="284" w:left="1701" w:header="709" w:footer="709" w:gutter="0"/>
          <w:cols w:space="708"/>
          <w:docGrid w:linePitch="360"/>
        </w:sectPr>
      </w:pPr>
    </w:p>
    <w:p w:rsidR="00211117" w:rsidRPr="006B4995" w:rsidRDefault="00211117" w:rsidP="00211117">
      <w:pPr>
        <w:autoSpaceDE w:val="0"/>
        <w:autoSpaceDN w:val="0"/>
        <w:adjustRightInd w:val="0"/>
        <w:spacing w:after="0" w:line="240" w:lineRule="auto"/>
        <w:jc w:val="right"/>
        <w:outlineLvl w:val="0"/>
        <w:rPr>
          <w:rFonts w:ascii="Times New Roman" w:hAnsi="Times New Roman" w:cs="Times New Roman"/>
        </w:rPr>
      </w:pPr>
      <w:r w:rsidRPr="006B4995">
        <w:rPr>
          <w:rFonts w:ascii="Times New Roman" w:hAnsi="Times New Roman" w:cs="Times New Roman"/>
        </w:rPr>
        <w:lastRenderedPageBreak/>
        <w:t xml:space="preserve">Приложение № </w:t>
      </w:r>
      <w:r w:rsidR="00886373">
        <w:rPr>
          <w:rFonts w:ascii="Times New Roman" w:hAnsi="Times New Roman" w:cs="Times New Roman"/>
        </w:rPr>
        <w:t>2</w:t>
      </w:r>
    </w:p>
    <w:p w:rsidR="00211117" w:rsidRPr="006B4995" w:rsidRDefault="00211117" w:rsidP="00211117">
      <w:pPr>
        <w:autoSpaceDE w:val="0"/>
        <w:autoSpaceDN w:val="0"/>
        <w:adjustRightInd w:val="0"/>
        <w:spacing w:after="0" w:line="240" w:lineRule="auto"/>
        <w:jc w:val="right"/>
        <w:rPr>
          <w:rFonts w:ascii="Times New Roman" w:hAnsi="Times New Roman" w:cs="Times New Roman"/>
        </w:rPr>
      </w:pPr>
      <w:r w:rsidRPr="006B4995">
        <w:rPr>
          <w:rFonts w:ascii="Times New Roman" w:hAnsi="Times New Roman" w:cs="Times New Roman"/>
        </w:rPr>
        <w:t>к постановлению администрации</w:t>
      </w:r>
    </w:p>
    <w:p w:rsidR="00211117" w:rsidRPr="006B4995" w:rsidRDefault="00211117" w:rsidP="00211117">
      <w:pPr>
        <w:autoSpaceDE w:val="0"/>
        <w:autoSpaceDN w:val="0"/>
        <w:adjustRightInd w:val="0"/>
        <w:spacing w:after="0" w:line="240" w:lineRule="auto"/>
        <w:jc w:val="right"/>
        <w:rPr>
          <w:rFonts w:ascii="Times New Roman" w:hAnsi="Times New Roman" w:cs="Times New Roman"/>
        </w:rPr>
      </w:pPr>
      <w:r w:rsidRPr="006B4995">
        <w:rPr>
          <w:rFonts w:ascii="Times New Roman" w:hAnsi="Times New Roman" w:cs="Times New Roman"/>
        </w:rPr>
        <w:t>МО «Славский городской округ»</w:t>
      </w:r>
    </w:p>
    <w:p w:rsidR="00211117" w:rsidRPr="006B4995" w:rsidRDefault="00211117" w:rsidP="00211117">
      <w:pPr>
        <w:autoSpaceDE w:val="0"/>
        <w:autoSpaceDN w:val="0"/>
        <w:adjustRightInd w:val="0"/>
        <w:spacing w:after="0" w:line="240" w:lineRule="auto"/>
        <w:jc w:val="right"/>
        <w:rPr>
          <w:rFonts w:ascii="Times New Roman" w:hAnsi="Times New Roman" w:cs="Times New Roman"/>
        </w:rPr>
      </w:pPr>
      <w:r w:rsidRPr="006B4995">
        <w:rPr>
          <w:rFonts w:ascii="Times New Roman" w:hAnsi="Times New Roman" w:cs="Times New Roman"/>
        </w:rPr>
        <w:t xml:space="preserve">от </w:t>
      </w:r>
      <w:r>
        <w:rPr>
          <w:rFonts w:ascii="Times New Roman" w:hAnsi="Times New Roman" w:cs="Times New Roman"/>
        </w:rPr>
        <w:t>__</w:t>
      </w:r>
      <w:r w:rsidR="00747E82">
        <w:rPr>
          <w:rFonts w:ascii="Times New Roman" w:hAnsi="Times New Roman" w:cs="Times New Roman"/>
        </w:rPr>
        <w:t xml:space="preserve"> </w:t>
      </w:r>
      <w:r>
        <w:rPr>
          <w:rFonts w:ascii="Times New Roman" w:hAnsi="Times New Roman" w:cs="Times New Roman"/>
        </w:rPr>
        <w:t>_____</w:t>
      </w:r>
      <w:r w:rsidRPr="006B4995">
        <w:rPr>
          <w:rFonts w:ascii="Times New Roman" w:hAnsi="Times New Roman" w:cs="Times New Roman"/>
        </w:rPr>
        <w:t xml:space="preserve"> 201</w:t>
      </w:r>
      <w:r>
        <w:rPr>
          <w:rFonts w:ascii="Times New Roman" w:hAnsi="Times New Roman" w:cs="Times New Roman"/>
        </w:rPr>
        <w:t>9</w:t>
      </w:r>
      <w:r w:rsidRPr="006B4995">
        <w:rPr>
          <w:rFonts w:ascii="Times New Roman" w:hAnsi="Times New Roman" w:cs="Times New Roman"/>
        </w:rPr>
        <w:t xml:space="preserve"> года № </w:t>
      </w:r>
      <w:r>
        <w:rPr>
          <w:rFonts w:ascii="Times New Roman" w:hAnsi="Times New Roman" w:cs="Times New Roman"/>
        </w:rPr>
        <w:t>______</w:t>
      </w:r>
    </w:p>
    <w:p w:rsidR="00211117" w:rsidRDefault="00211117" w:rsidP="00211117">
      <w:pPr>
        <w:spacing w:after="0" w:line="240" w:lineRule="auto"/>
        <w:jc w:val="center"/>
        <w:rPr>
          <w:rFonts w:ascii="Times New Roman" w:hAnsi="Times New Roman" w:cs="Times New Roman"/>
          <w:sz w:val="28"/>
          <w:szCs w:val="28"/>
        </w:rPr>
      </w:pPr>
    </w:p>
    <w:p w:rsidR="00211117" w:rsidRPr="00073C7C" w:rsidRDefault="00673D47" w:rsidP="00211117">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lang w:val="en-US"/>
        </w:rPr>
        <w:t>II</w:t>
      </w:r>
      <w:r w:rsidRPr="00E23288">
        <w:rPr>
          <w:rFonts w:ascii="Times New Roman" w:hAnsi="Times New Roman" w:cs="Times New Roman"/>
          <w:b/>
          <w:sz w:val="27"/>
          <w:szCs w:val="27"/>
        </w:rPr>
        <w:t xml:space="preserve">. </w:t>
      </w:r>
      <w:r w:rsidR="00073C7C">
        <w:rPr>
          <w:rFonts w:ascii="Times New Roman" w:hAnsi="Times New Roman" w:cs="Times New Roman"/>
          <w:b/>
          <w:sz w:val="27"/>
          <w:szCs w:val="27"/>
        </w:rPr>
        <w:t>Реестр описаний процедур</w:t>
      </w:r>
      <w:r w:rsidR="00211117" w:rsidRPr="006B4995">
        <w:rPr>
          <w:rFonts w:ascii="Times New Roman" w:hAnsi="Times New Roman" w:cs="Times New Roman"/>
          <w:b/>
          <w:sz w:val="27"/>
          <w:szCs w:val="27"/>
        </w:rPr>
        <w:t xml:space="preserve"> в сфере жилищного строительства</w:t>
      </w:r>
      <w:r w:rsidR="00073C7C">
        <w:rPr>
          <w:rFonts w:ascii="Times New Roman" w:hAnsi="Times New Roman" w:cs="Times New Roman"/>
          <w:b/>
          <w:sz w:val="27"/>
          <w:szCs w:val="27"/>
        </w:rPr>
        <w:t xml:space="preserve"> на </w:t>
      </w:r>
      <w:r w:rsidR="00073C7C" w:rsidRPr="00073C7C">
        <w:rPr>
          <w:rFonts w:ascii="Times New Roman" w:hAnsi="Times New Roman" w:cs="Times New Roman"/>
          <w:b/>
          <w:sz w:val="27"/>
          <w:szCs w:val="27"/>
        </w:rPr>
        <w:t xml:space="preserve">территории </w:t>
      </w:r>
      <w:r w:rsidR="00A667A5" w:rsidRPr="00073C7C">
        <w:rPr>
          <w:rFonts w:ascii="Times New Roman" w:hAnsi="Times New Roman" w:cs="Times New Roman"/>
          <w:b/>
          <w:sz w:val="27"/>
          <w:szCs w:val="27"/>
        </w:rPr>
        <w:t>м</w:t>
      </w:r>
      <w:r w:rsidR="00211117" w:rsidRPr="00073C7C">
        <w:rPr>
          <w:rFonts w:ascii="Times New Roman" w:hAnsi="Times New Roman" w:cs="Times New Roman"/>
          <w:b/>
          <w:sz w:val="27"/>
          <w:szCs w:val="27"/>
        </w:rPr>
        <w:t>униципально</w:t>
      </w:r>
      <w:r w:rsidR="00073C7C" w:rsidRPr="00073C7C">
        <w:rPr>
          <w:rFonts w:ascii="Times New Roman" w:hAnsi="Times New Roman" w:cs="Times New Roman"/>
          <w:b/>
          <w:sz w:val="27"/>
          <w:szCs w:val="27"/>
        </w:rPr>
        <w:t>го</w:t>
      </w:r>
      <w:r w:rsidR="00211117" w:rsidRPr="00073C7C">
        <w:rPr>
          <w:rFonts w:ascii="Times New Roman" w:hAnsi="Times New Roman" w:cs="Times New Roman"/>
          <w:b/>
          <w:sz w:val="27"/>
          <w:szCs w:val="27"/>
        </w:rPr>
        <w:t xml:space="preserve"> образовани</w:t>
      </w:r>
      <w:r w:rsidR="00073C7C" w:rsidRPr="00073C7C">
        <w:rPr>
          <w:rFonts w:ascii="Times New Roman" w:hAnsi="Times New Roman" w:cs="Times New Roman"/>
          <w:b/>
          <w:sz w:val="27"/>
          <w:szCs w:val="27"/>
        </w:rPr>
        <w:t>я</w:t>
      </w:r>
      <w:r w:rsidR="00211117" w:rsidRPr="00073C7C">
        <w:rPr>
          <w:rFonts w:ascii="Times New Roman" w:hAnsi="Times New Roman" w:cs="Times New Roman"/>
          <w:b/>
          <w:sz w:val="27"/>
          <w:szCs w:val="27"/>
        </w:rPr>
        <w:t xml:space="preserve"> «Славский городской округ»</w:t>
      </w:r>
    </w:p>
    <w:p w:rsidR="00211117" w:rsidRPr="006B4995" w:rsidRDefault="00211117" w:rsidP="00211117">
      <w:pPr>
        <w:spacing w:after="0" w:line="240" w:lineRule="auto"/>
        <w:jc w:val="center"/>
        <w:rPr>
          <w:rFonts w:ascii="Times New Roman" w:hAnsi="Times New Roman" w:cs="Times New Roman"/>
          <w:b/>
          <w:sz w:val="27"/>
          <w:szCs w:val="27"/>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9"/>
        <w:gridCol w:w="1560"/>
        <w:gridCol w:w="1701"/>
        <w:gridCol w:w="1417"/>
        <w:gridCol w:w="1701"/>
        <w:gridCol w:w="1134"/>
        <w:gridCol w:w="1843"/>
        <w:gridCol w:w="1415"/>
        <w:gridCol w:w="1540"/>
        <w:gridCol w:w="1540"/>
      </w:tblGrid>
      <w:tr w:rsidR="00211117" w:rsidRPr="00EA32D8" w:rsidTr="00D74808">
        <w:trPr>
          <w:jc w:val="center"/>
        </w:trPr>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r w:rsidRPr="00EA32D8">
              <w:rPr>
                <w:rFonts w:ascii="Times New Roman" w:hAnsi="Times New Roman" w:cs="Times New Roman"/>
                <w:b/>
                <w:bCs/>
                <w:sz w:val="18"/>
                <w:szCs w:val="18"/>
              </w:rPr>
              <w:t xml:space="preserve">Наименование процедуры в соответствии с перечнем процедур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0D6603">
            <w:pPr>
              <w:spacing w:after="0" w:line="240" w:lineRule="auto"/>
              <w:rPr>
                <w:rFonts w:ascii="Times New Roman" w:hAnsi="Times New Roman" w:cs="Times New Roman"/>
                <w:b/>
                <w:sz w:val="18"/>
                <w:szCs w:val="18"/>
              </w:rPr>
            </w:pPr>
            <w:r w:rsidRPr="00EA32D8">
              <w:rPr>
                <w:rFonts w:ascii="Times New Roman" w:hAnsi="Times New Roman" w:cs="Times New Roman"/>
                <w:b/>
                <w:bCs/>
                <w:sz w:val="18"/>
                <w:szCs w:val="18"/>
              </w:rPr>
              <w:t>Наименование и реквизиты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proofErr w:type="gramStart"/>
            <w:r w:rsidRPr="00EA32D8">
              <w:rPr>
                <w:rFonts w:ascii="Times New Roman" w:hAnsi="Times New Roman" w:cs="Times New Roman"/>
                <w:b/>
                <w:bCs/>
                <w:sz w:val="18"/>
                <w:szCs w:val="18"/>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w:t>
            </w:r>
            <w:r w:rsidRPr="00EA32D8">
              <w:rPr>
                <w:rFonts w:ascii="Times New Roman" w:hAnsi="Times New Roman" w:cs="Times New Roman"/>
                <w:b/>
                <w:bCs/>
                <w:sz w:val="18"/>
                <w:szCs w:val="18"/>
              </w:rPr>
              <w:lastRenderedPageBreak/>
              <w:t>правового акта, в котором</w:t>
            </w:r>
            <w:proofErr w:type="gramEnd"/>
            <w:r w:rsidRPr="00EA32D8">
              <w:rPr>
                <w:rFonts w:ascii="Times New Roman" w:hAnsi="Times New Roman" w:cs="Times New Roman"/>
                <w:b/>
                <w:bCs/>
                <w:sz w:val="18"/>
                <w:szCs w:val="18"/>
              </w:rPr>
              <w:t xml:space="preserve"> содержится норма, устанавливающая порядок проведения процедуры</w:t>
            </w:r>
          </w:p>
        </w:tc>
        <w:tc>
          <w:tcPr>
            <w:tcW w:w="10590" w:type="dxa"/>
            <w:gridSpan w:val="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r w:rsidRPr="00EA32D8">
              <w:rPr>
                <w:rFonts w:ascii="Times New Roman" w:hAnsi="Times New Roman" w:cs="Times New Roman"/>
                <w:b/>
                <w:bCs/>
                <w:sz w:val="18"/>
                <w:szCs w:val="18"/>
              </w:rPr>
              <w:lastRenderedPageBreak/>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211117" w:rsidRPr="00EA32D8" w:rsidTr="00D74808">
        <w:trPr>
          <w:jc w:val="center"/>
        </w:trPr>
        <w:tc>
          <w:tcPr>
            <w:tcW w:w="1549"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r w:rsidRPr="00EA32D8">
              <w:rPr>
                <w:rFonts w:ascii="Times New Roman" w:hAnsi="Times New Roman" w:cs="Times New Roman"/>
                <w:b/>
                <w:bCs/>
                <w:sz w:val="18"/>
                <w:szCs w:val="18"/>
              </w:rPr>
              <w:t>Случаи, в которых требуется проведение процедуры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r w:rsidRPr="00EA32D8">
              <w:rPr>
                <w:rFonts w:ascii="Times New Roman" w:hAnsi="Times New Roman" w:cs="Times New Roman"/>
                <w:b/>
                <w:bCs/>
                <w:sz w:val="18"/>
                <w:szCs w:val="18"/>
              </w:rPr>
              <w:t>Перечень документов, которые заявитель обязан предоставить для проведения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r w:rsidRPr="00EA32D8">
              <w:rPr>
                <w:rFonts w:ascii="Times New Roman" w:hAnsi="Times New Roman" w:cs="Times New Roman"/>
                <w:b/>
                <w:bCs/>
                <w:sz w:val="18"/>
                <w:szCs w:val="18"/>
              </w:rPr>
              <w:t>Основания для отказа в принятии заявления и требуемых документов для проведения процедуры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r w:rsidRPr="00EA32D8">
              <w:rPr>
                <w:rFonts w:ascii="Times New Roman" w:hAnsi="Times New Roman" w:cs="Times New Roman"/>
                <w:b/>
                <w:bCs/>
                <w:sz w:val="18"/>
                <w:szCs w:val="18"/>
              </w:rPr>
              <w:t xml:space="preserve">Основания для отказа в выдаче заключения, в том числе в выдаче отрицательного заключения, основание для </w:t>
            </w:r>
            <w:proofErr w:type="spellStart"/>
            <w:r w:rsidRPr="00EA32D8">
              <w:rPr>
                <w:rFonts w:ascii="Times New Roman" w:hAnsi="Times New Roman" w:cs="Times New Roman"/>
                <w:b/>
                <w:bCs/>
                <w:sz w:val="18"/>
                <w:szCs w:val="18"/>
              </w:rPr>
              <w:t>непредоставления</w:t>
            </w:r>
            <w:proofErr w:type="spellEnd"/>
            <w:r w:rsidRPr="00EA32D8">
              <w:rPr>
                <w:rFonts w:ascii="Times New Roman" w:hAnsi="Times New Roman" w:cs="Times New Roman"/>
                <w:b/>
                <w:bCs/>
                <w:sz w:val="18"/>
                <w:szCs w:val="18"/>
              </w:rPr>
              <w:t xml:space="preserve"> разрешения или отказа в иной установленной форме заявителю по итогам проведения процедуры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r w:rsidRPr="00EA32D8">
              <w:rPr>
                <w:rFonts w:ascii="Times New Roman" w:hAnsi="Times New Roman" w:cs="Times New Roman"/>
                <w:b/>
                <w:bCs/>
                <w:sz w:val="18"/>
                <w:szCs w:val="18"/>
              </w:rPr>
              <w:t>Срок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r w:rsidRPr="00EA32D8">
              <w:rPr>
                <w:rFonts w:ascii="Times New Roman" w:hAnsi="Times New Roman" w:cs="Times New Roman"/>
                <w:b/>
                <w:bCs/>
                <w:sz w:val="18"/>
                <w:szCs w:val="18"/>
              </w:rPr>
              <w:t>Стоимость проведения процедуры для заявителя или порядок определения такой стоимости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b/>
                <w:sz w:val="18"/>
                <w:szCs w:val="18"/>
              </w:rPr>
            </w:pPr>
            <w:r w:rsidRPr="00EA32D8">
              <w:rPr>
                <w:rFonts w:ascii="Times New Roman" w:hAnsi="Times New Roman" w:cs="Times New Roman"/>
                <w:b/>
                <w:bCs/>
                <w:sz w:val="18"/>
                <w:szCs w:val="18"/>
              </w:rPr>
              <w:t>Форма подачи заявителем документов на проведение процедуры (на бумажном носителе или в электронной форме)</w:t>
            </w:r>
          </w:p>
        </w:tc>
      </w:tr>
      <w:tr w:rsidR="000D6603"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6603" w:rsidRPr="00EA32D8" w:rsidRDefault="000D6603" w:rsidP="00B2045C">
            <w:pPr>
              <w:spacing w:after="0" w:line="240" w:lineRule="auto"/>
              <w:rPr>
                <w:rFonts w:ascii="Times New Roman" w:hAnsi="Times New Roman" w:cs="Times New Roman"/>
                <w:sz w:val="18"/>
                <w:szCs w:val="18"/>
              </w:rPr>
            </w:pPr>
            <w:r w:rsidRPr="00E23288">
              <w:rPr>
                <w:rFonts w:ascii="Times New Roman" w:hAnsi="Times New Roman" w:cs="Times New Roman"/>
                <w:sz w:val="18"/>
                <w:szCs w:val="18"/>
              </w:rPr>
              <w:lastRenderedPageBreak/>
              <w:t>1</w:t>
            </w:r>
            <w:r w:rsidRPr="00EA32D8">
              <w:rPr>
                <w:rFonts w:ascii="Times New Roman" w:hAnsi="Times New Roman" w:cs="Times New Roman"/>
                <w:sz w:val="18"/>
                <w:szCs w:val="18"/>
              </w:rPr>
              <w:t>. Организация и проведение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6603" w:rsidRPr="00EA32D8" w:rsidRDefault="000D6603" w:rsidP="00A502AF">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Земельный кодекс Российской Федерации от 25.10.2001 </w:t>
            </w:r>
            <w:r w:rsidR="00A502AF">
              <w:rPr>
                <w:rFonts w:ascii="Times New Roman" w:hAnsi="Times New Roman" w:cs="Times New Roman"/>
                <w:sz w:val="18"/>
                <w:szCs w:val="18"/>
              </w:rPr>
              <w:t>№</w:t>
            </w:r>
            <w:r w:rsidRPr="00EA32D8">
              <w:rPr>
                <w:rFonts w:ascii="Times New Roman" w:hAnsi="Times New Roman" w:cs="Times New Roman"/>
                <w:sz w:val="18"/>
                <w:szCs w:val="18"/>
              </w:rPr>
              <w:t xml:space="preserve"> 136-ФЗ: статьи 3</w:t>
            </w:r>
            <w:r w:rsidR="00D523CC" w:rsidRPr="00EA32D8">
              <w:rPr>
                <w:rFonts w:ascii="Times New Roman" w:hAnsi="Times New Roman" w:cs="Times New Roman"/>
                <w:sz w:val="18"/>
                <w:szCs w:val="18"/>
              </w:rPr>
              <w:t>9</w:t>
            </w:r>
            <w:r w:rsidRPr="00EA32D8">
              <w:rPr>
                <w:rFonts w:ascii="Times New Roman" w:hAnsi="Times New Roman" w:cs="Times New Roman"/>
                <w:sz w:val="18"/>
                <w:szCs w:val="18"/>
              </w:rPr>
              <w:t>.1</w:t>
            </w:r>
            <w:r w:rsidR="00D523CC" w:rsidRPr="00EA32D8">
              <w:rPr>
                <w:rFonts w:ascii="Times New Roman" w:hAnsi="Times New Roman" w:cs="Times New Roman"/>
                <w:sz w:val="18"/>
                <w:szCs w:val="18"/>
              </w:rPr>
              <w:t>1</w:t>
            </w:r>
            <w:r w:rsidRPr="00EA32D8">
              <w:rPr>
                <w:rFonts w:ascii="Times New Roman" w:hAnsi="Times New Roman" w:cs="Times New Roman"/>
                <w:sz w:val="18"/>
                <w:szCs w:val="18"/>
              </w:rPr>
              <w:t xml:space="preserve">; </w:t>
            </w:r>
            <w:r w:rsidR="00853B6C" w:rsidRPr="00EA32D8">
              <w:rPr>
                <w:rFonts w:ascii="Times New Roman" w:hAnsi="Times New Roman" w:cs="Times New Roman"/>
                <w:sz w:val="18"/>
                <w:szCs w:val="18"/>
              </w:rPr>
              <w:t>3</w:t>
            </w:r>
            <w:r w:rsidR="00D523CC" w:rsidRPr="00EA32D8">
              <w:rPr>
                <w:rFonts w:ascii="Times New Roman" w:hAnsi="Times New Roman" w:cs="Times New Roman"/>
                <w:sz w:val="18"/>
                <w:szCs w:val="18"/>
              </w:rPr>
              <w:t>9</w:t>
            </w:r>
            <w:r w:rsidR="00853B6C" w:rsidRPr="00EA32D8">
              <w:rPr>
                <w:rFonts w:ascii="Times New Roman" w:hAnsi="Times New Roman" w:cs="Times New Roman"/>
                <w:sz w:val="18"/>
                <w:szCs w:val="18"/>
              </w:rPr>
              <w:t>.</w:t>
            </w:r>
            <w:r w:rsidR="00D523CC" w:rsidRPr="00EA32D8">
              <w:rPr>
                <w:rFonts w:ascii="Times New Roman" w:hAnsi="Times New Roman" w:cs="Times New Roman"/>
                <w:sz w:val="18"/>
                <w:szCs w:val="18"/>
              </w:rPr>
              <w:t>1</w:t>
            </w:r>
            <w:r w:rsidR="00853B6C" w:rsidRPr="00EA32D8">
              <w:rPr>
                <w:rFonts w:ascii="Times New Roman" w:hAnsi="Times New Roman" w:cs="Times New Roman"/>
                <w:sz w:val="18"/>
                <w:szCs w:val="18"/>
              </w:rPr>
              <w:t>2</w:t>
            </w:r>
            <w:r w:rsidR="00D523CC" w:rsidRPr="00EA32D8">
              <w:rPr>
                <w:rFonts w:ascii="Times New Roman" w:hAnsi="Times New Roman" w:cs="Times New Roman"/>
                <w:sz w:val="18"/>
                <w:szCs w:val="18"/>
              </w:rPr>
              <w:t>; 39:13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566F9" w:rsidRPr="00EA32D8" w:rsidRDefault="00853B6C" w:rsidP="005566F9">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Земельный кодекс Российской Федерации от 25.10.2001 </w:t>
            </w:r>
            <w:r w:rsidR="00A502AF">
              <w:rPr>
                <w:rFonts w:ascii="Times New Roman" w:hAnsi="Times New Roman" w:cs="Times New Roman"/>
                <w:sz w:val="18"/>
                <w:szCs w:val="18"/>
              </w:rPr>
              <w:t>№</w:t>
            </w:r>
            <w:r w:rsidRPr="00EA32D8">
              <w:rPr>
                <w:rFonts w:ascii="Times New Roman" w:hAnsi="Times New Roman" w:cs="Times New Roman"/>
                <w:sz w:val="18"/>
                <w:szCs w:val="18"/>
              </w:rPr>
              <w:t xml:space="preserve"> 136-ФЗ</w:t>
            </w:r>
            <w:r w:rsidR="005566F9" w:rsidRPr="00EA32D8">
              <w:rPr>
                <w:rFonts w:ascii="Times New Roman" w:hAnsi="Times New Roman" w:cs="Times New Roman"/>
                <w:sz w:val="18"/>
                <w:szCs w:val="18"/>
              </w:rPr>
              <w:t xml:space="preserve">Принят Государственной Думой 28 сентября 2001 года Одобрен Советом Федерации 10 октября 2001 года с изм. и доп., вступ. в силу с 01.01.2019: </w:t>
            </w:r>
          </w:p>
          <w:p w:rsidR="000D6603" w:rsidRPr="00EA32D8" w:rsidRDefault="00853B6C" w:rsidP="00D523C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стать</w:t>
            </w:r>
            <w:r w:rsidR="00D523CC" w:rsidRPr="00EA32D8">
              <w:rPr>
                <w:rFonts w:ascii="Times New Roman" w:hAnsi="Times New Roman" w:cs="Times New Roman"/>
                <w:sz w:val="18"/>
                <w:szCs w:val="18"/>
              </w:rPr>
              <w:t>и</w:t>
            </w:r>
            <w:r w:rsidRPr="00EA32D8">
              <w:rPr>
                <w:rFonts w:ascii="Times New Roman" w:hAnsi="Times New Roman" w:cs="Times New Roman"/>
                <w:sz w:val="18"/>
                <w:szCs w:val="18"/>
              </w:rPr>
              <w:t xml:space="preserve"> 39.11</w:t>
            </w:r>
            <w:r w:rsidR="00D523CC" w:rsidRPr="00EA32D8">
              <w:rPr>
                <w:rFonts w:ascii="Times New Roman" w:hAnsi="Times New Roman" w:cs="Times New Roman"/>
                <w:sz w:val="18"/>
                <w:szCs w:val="18"/>
              </w:rPr>
              <w:t>; 39.12; 39:13</w:t>
            </w:r>
            <w:r w:rsidRPr="00EA32D8">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6603" w:rsidRPr="00EA32D8" w:rsidRDefault="005566F9" w:rsidP="006F1DAB">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 xml:space="preserve">В случае предоставления земельного участка на </w:t>
            </w:r>
            <w:r w:rsidR="006F1DAB" w:rsidRPr="00EA32D8">
              <w:rPr>
                <w:rFonts w:ascii="Times New Roman" w:hAnsi="Times New Roman" w:cs="Times New Roman"/>
                <w:sz w:val="18"/>
                <w:szCs w:val="18"/>
              </w:rPr>
              <w:t>аукционе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93D38" w:rsidRPr="00EA32D8" w:rsidRDefault="00A93D38" w:rsidP="00A93D38">
            <w:pPr>
              <w:autoSpaceDE w:val="0"/>
              <w:autoSpaceDN w:val="0"/>
              <w:adjustRightInd w:val="0"/>
              <w:spacing w:after="0" w:line="240" w:lineRule="auto"/>
              <w:rPr>
                <w:rFonts w:ascii="Times New Roman" w:hAnsi="Times New Roman" w:cs="Times New Roman"/>
                <w:sz w:val="18"/>
                <w:szCs w:val="18"/>
              </w:rPr>
            </w:pPr>
            <w:r w:rsidRPr="00EA32D8">
              <w:rPr>
                <w:rFonts w:ascii="Times New Roman" w:hAnsi="Times New Roman" w:cs="Times New Roman"/>
                <w:sz w:val="18"/>
                <w:szCs w:val="18"/>
              </w:rPr>
              <w:t>1) заявка на участие в аукционе по установленной в извещении о проведен</w:t>
            </w:r>
            <w:proofErr w:type="gramStart"/>
            <w:r w:rsidRPr="00EA32D8">
              <w:rPr>
                <w:rFonts w:ascii="Times New Roman" w:hAnsi="Times New Roman" w:cs="Times New Roman"/>
                <w:sz w:val="18"/>
                <w:szCs w:val="18"/>
              </w:rPr>
              <w:t>ии ау</w:t>
            </w:r>
            <w:proofErr w:type="gramEnd"/>
            <w:r w:rsidRPr="00EA32D8">
              <w:rPr>
                <w:rFonts w:ascii="Times New Roman" w:hAnsi="Times New Roman" w:cs="Times New Roman"/>
                <w:sz w:val="18"/>
                <w:szCs w:val="18"/>
              </w:rPr>
              <w:t>кциона форме с указанием банковских реквизитов счета для возврата задатка;</w:t>
            </w:r>
          </w:p>
          <w:p w:rsidR="00A93D38" w:rsidRPr="00EA32D8" w:rsidRDefault="00A93D38" w:rsidP="00A93D38">
            <w:pPr>
              <w:autoSpaceDE w:val="0"/>
              <w:autoSpaceDN w:val="0"/>
              <w:adjustRightInd w:val="0"/>
              <w:spacing w:after="0" w:line="240" w:lineRule="auto"/>
              <w:rPr>
                <w:rFonts w:ascii="Times New Roman" w:hAnsi="Times New Roman" w:cs="Times New Roman"/>
                <w:sz w:val="18"/>
                <w:szCs w:val="18"/>
              </w:rPr>
            </w:pPr>
            <w:r w:rsidRPr="00EA32D8">
              <w:rPr>
                <w:rFonts w:ascii="Times New Roman" w:hAnsi="Times New Roman" w:cs="Times New Roman"/>
                <w:sz w:val="18"/>
                <w:szCs w:val="18"/>
              </w:rPr>
              <w:t>2) копии документов, удостоверяющих личность заявителя (для граждан);</w:t>
            </w:r>
          </w:p>
          <w:p w:rsidR="00A93D38" w:rsidRPr="00EA32D8" w:rsidRDefault="00A93D38" w:rsidP="00A93D38">
            <w:pPr>
              <w:autoSpaceDE w:val="0"/>
              <w:autoSpaceDN w:val="0"/>
              <w:adjustRightInd w:val="0"/>
              <w:spacing w:after="0" w:line="240" w:lineRule="auto"/>
              <w:rPr>
                <w:rFonts w:ascii="Times New Roman" w:hAnsi="Times New Roman" w:cs="Times New Roman"/>
                <w:sz w:val="18"/>
                <w:szCs w:val="18"/>
              </w:rPr>
            </w:pPr>
            <w:r w:rsidRPr="00EA32D8">
              <w:rPr>
                <w:rFonts w:ascii="Times New Roman" w:hAnsi="Times New Roman" w:cs="Times New Roma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6603" w:rsidRPr="00EA32D8" w:rsidRDefault="00A93D38" w:rsidP="00A93D38">
            <w:pPr>
              <w:autoSpaceDE w:val="0"/>
              <w:autoSpaceDN w:val="0"/>
              <w:adjustRightInd w:val="0"/>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4) документы, подтверждающие внесение задатка.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6603" w:rsidRPr="00EA32D8" w:rsidRDefault="00A93D38" w:rsidP="00B2045C">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 xml:space="preserve">Не </w:t>
            </w:r>
            <w:proofErr w:type="gramStart"/>
            <w:r w:rsidRPr="00EA32D8">
              <w:rPr>
                <w:rFonts w:ascii="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93D38" w:rsidRPr="00EA32D8" w:rsidRDefault="00A93D38" w:rsidP="00A93D38">
            <w:pPr>
              <w:autoSpaceDE w:val="0"/>
              <w:autoSpaceDN w:val="0"/>
              <w:adjustRightInd w:val="0"/>
              <w:spacing w:after="0" w:line="240" w:lineRule="auto"/>
              <w:rPr>
                <w:rFonts w:ascii="Times New Roman" w:hAnsi="Times New Roman" w:cs="Times New Roman"/>
                <w:sz w:val="18"/>
                <w:szCs w:val="18"/>
              </w:rPr>
            </w:pPr>
            <w:r w:rsidRPr="00EA32D8">
              <w:rPr>
                <w:rFonts w:ascii="Times New Roman" w:hAnsi="Times New Roman" w:cs="Times New Roman"/>
                <w:sz w:val="18"/>
                <w:szCs w:val="18"/>
              </w:rPr>
              <w:t>Заявитель не допускается к участию в аукционе в следующих случаях:</w:t>
            </w:r>
          </w:p>
          <w:p w:rsidR="00A93D38" w:rsidRPr="00EA32D8" w:rsidRDefault="00A93D38" w:rsidP="00A93D38">
            <w:pPr>
              <w:autoSpaceDE w:val="0"/>
              <w:autoSpaceDN w:val="0"/>
              <w:adjustRightInd w:val="0"/>
              <w:spacing w:after="0" w:line="240" w:lineRule="auto"/>
              <w:rPr>
                <w:rFonts w:ascii="Times New Roman" w:hAnsi="Times New Roman" w:cs="Times New Roman"/>
                <w:sz w:val="18"/>
                <w:szCs w:val="18"/>
              </w:rPr>
            </w:pPr>
            <w:r w:rsidRPr="00EA32D8">
              <w:rPr>
                <w:rFonts w:ascii="Times New Roman" w:hAnsi="Times New Roman" w:cs="Times New Roman"/>
                <w:sz w:val="18"/>
                <w:szCs w:val="18"/>
              </w:rPr>
              <w:t>1) непредставление необходимых для участия в аукционе документов или представление недостоверных сведений;</w:t>
            </w:r>
          </w:p>
          <w:p w:rsidR="00A93D38" w:rsidRPr="00EA32D8" w:rsidRDefault="00A93D38" w:rsidP="00A93D38">
            <w:pPr>
              <w:autoSpaceDE w:val="0"/>
              <w:autoSpaceDN w:val="0"/>
              <w:adjustRightInd w:val="0"/>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2) </w:t>
            </w:r>
            <w:proofErr w:type="spellStart"/>
            <w:r w:rsidRPr="00EA32D8">
              <w:rPr>
                <w:rFonts w:ascii="Times New Roman" w:hAnsi="Times New Roman" w:cs="Times New Roman"/>
                <w:sz w:val="18"/>
                <w:szCs w:val="18"/>
              </w:rPr>
              <w:t>непоступление</w:t>
            </w:r>
            <w:proofErr w:type="spellEnd"/>
            <w:r w:rsidRPr="00EA32D8">
              <w:rPr>
                <w:rFonts w:ascii="Times New Roman" w:hAnsi="Times New Roman" w:cs="Times New Roman"/>
                <w:sz w:val="18"/>
                <w:szCs w:val="18"/>
              </w:rPr>
              <w:t xml:space="preserve"> задатка на дату рассмотрения заявок на участие в аукционе;</w:t>
            </w:r>
          </w:p>
          <w:p w:rsidR="00A93D38" w:rsidRPr="00EA32D8" w:rsidRDefault="00A93D38" w:rsidP="00A93D38">
            <w:pPr>
              <w:autoSpaceDE w:val="0"/>
              <w:autoSpaceDN w:val="0"/>
              <w:adjustRightInd w:val="0"/>
              <w:spacing w:after="0" w:line="240" w:lineRule="auto"/>
              <w:rPr>
                <w:rFonts w:ascii="Times New Roman" w:hAnsi="Times New Roman" w:cs="Times New Roman"/>
                <w:sz w:val="18"/>
                <w:szCs w:val="18"/>
              </w:rPr>
            </w:pPr>
            <w:r w:rsidRPr="00EA32D8">
              <w:rPr>
                <w:rFonts w:ascii="Times New Roman" w:hAnsi="Times New Roman" w:cs="Times New Roman"/>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D6603" w:rsidRPr="00EA32D8" w:rsidRDefault="00A93D38" w:rsidP="00A93D38">
            <w:pPr>
              <w:autoSpaceDE w:val="0"/>
              <w:autoSpaceDN w:val="0"/>
              <w:adjustRightInd w:val="0"/>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 xml:space="preserve">4) наличие сведений о заявителе, об учредителях (участниках), о членах коллегиальных исполнительных органов заявителя, </w:t>
            </w:r>
            <w:r w:rsidRPr="00EA32D8">
              <w:rPr>
                <w:rFonts w:ascii="Times New Roman" w:hAnsi="Times New Roman" w:cs="Times New Roman"/>
                <w:sz w:val="18"/>
                <w:szCs w:val="18"/>
              </w:rPr>
              <w:lastRenderedPageBreak/>
              <w:t>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6603" w:rsidRPr="00EA32D8" w:rsidRDefault="00C84712" w:rsidP="00B2045C">
            <w:pPr>
              <w:spacing w:after="0" w:line="240" w:lineRule="auto"/>
              <w:rPr>
                <w:rFonts w:ascii="Times New Roman" w:hAnsi="Times New Roman" w:cs="Times New Roman"/>
                <w:bCs/>
                <w:sz w:val="18"/>
                <w:szCs w:val="18"/>
              </w:rPr>
            </w:pPr>
            <w:r w:rsidRPr="00EA32D8">
              <w:rPr>
                <w:rFonts w:ascii="Times New Roman" w:hAnsi="Times New Roman" w:cs="Times New Roman"/>
                <w:bCs/>
                <w:sz w:val="18"/>
                <w:szCs w:val="18"/>
              </w:rPr>
              <w:lastRenderedPageBreak/>
              <w:t>В соответствии с аукционной документацией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6603" w:rsidRPr="00EA32D8" w:rsidRDefault="00C84712" w:rsidP="00B2045C">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D6603" w:rsidRPr="00EA32D8" w:rsidRDefault="00C84712" w:rsidP="00B2045C">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6F1DAB"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B2045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2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D523C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Земельный кодекс Российской Федерации от 25.10.2001 N 136-ФЗ: статья 39.12, пункт 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407C32">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Земельный кодекс Российской Федерации от 25.10.2001 N 136-ФЗ Принят Государственной Думой 28 сентября 2001 года</w:t>
            </w:r>
            <w:r w:rsidR="00A502AF">
              <w:rPr>
                <w:rFonts w:ascii="Times New Roman" w:hAnsi="Times New Roman" w:cs="Times New Roman"/>
                <w:sz w:val="18"/>
                <w:szCs w:val="18"/>
              </w:rPr>
              <w:t>,</w:t>
            </w:r>
            <w:r w:rsidRPr="00EA32D8">
              <w:rPr>
                <w:rFonts w:ascii="Times New Roman" w:hAnsi="Times New Roman" w:cs="Times New Roman"/>
                <w:sz w:val="18"/>
                <w:szCs w:val="18"/>
              </w:rPr>
              <w:t xml:space="preserve"> Одобрен Советом Федерации 10 октября 2001 года с изм. и доп., вступ. в силу с 01.01.2019: </w:t>
            </w:r>
          </w:p>
          <w:p w:rsidR="006F1DAB" w:rsidRPr="00EA32D8" w:rsidRDefault="006F1DAB" w:rsidP="005566F9">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статья 39.12, пункт 20</w:t>
            </w:r>
          </w:p>
          <w:p w:rsidR="006F1DAB" w:rsidRPr="00EA32D8" w:rsidRDefault="006F1DAB" w:rsidP="00A502AF">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 xml:space="preserve">Постановление администрации МО «Славский городской округ» от 28.04.2018 №829 «Об утверждении </w:t>
            </w:r>
            <w:r w:rsidRPr="00EA32D8">
              <w:rPr>
                <w:rFonts w:ascii="Times New Roman" w:eastAsia="Times New Roman" w:hAnsi="Times New Roman" w:cs="Times New Roman"/>
                <w:color w:val="333333"/>
                <w:sz w:val="18"/>
                <w:szCs w:val="18"/>
              </w:rPr>
              <w:t>административного регламента о предоставлении муниципальной услуги «Предоставление земельного участка, образованного из земельного участка, предоставленного в аренду для комплексного освоения территории»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6F1DAB">
            <w:pPr>
              <w:spacing w:after="0" w:line="240" w:lineRule="auto"/>
              <w:rPr>
                <w:sz w:val="18"/>
                <w:szCs w:val="18"/>
              </w:rPr>
            </w:pPr>
            <w:r w:rsidRPr="00EA32D8">
              <w:rPr>
                <w:rFonts w:ascii="Times New Roman" w:hAnsi="Times New Roman" w:cs="Times New Roman"/>
                <w:sz w:val="18"/>
                <w:szCs w:val="18"/>
              </w:rPr>
              <w:t>В случае предоставления земельного участка на аукционе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4369F3">
            <w:pPr>
              <w:autoSpaceDE w:val="0"/>
              <w:autoSpaceDN w:val="0"/>
              <w:adjustRightInd w:val="0"/>
              <w:spacing w:after="0" w:line="240" w:lineRule="auto"/>
              <w:rPr>
                <w:rFonts w:ascii="Times New Roman" w:hAnsi="Times New Roman" w:cs="Times New Roman"/>
                <w:sz w:val="18"/>
                <w:szCs w:val="18"/>
              </w:rPr>
            </w:pPr>
            <w:r w:rsidRPr="00EA32D8">
              <w:rPr>
                <w:rFonts w:ascii="Times New Roman" w:hAnsi="Times New Roman" w:cs="Times New Roman"/>
                <w:sz w:val="18"/>
                <w:szCs w:val="18"/>
              </w:rPr>
              <w:t>По итогам аукциона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B2045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Не </w:t>
            </w:r>
            <w:proofErr w:type="gramStart"/>
            <w:r w:rsidRPr="00EA32D8">
              <w:rPr>
                <w:rFonts w:ascii="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407C32">
            <w:pPr>
              <w:autoSpaceDE w:val="0"/>
              <w:autoSpaceDN w:val="0"/>
              <w:adjustRightInd w:val="0"/>
              <w:spacing w:after="0" w:line="240" w:lineRule="auto"/>
              <w:rPr>
                <w:rFonts w:ascii="Times New Roman" w:hAnsi="Times New Roman" w:cs="Times New Roman"/>
                <w:sz w:val="18"/>
                <w:szCs w:val="18"/>
              </w:rPr>
            </w:pPr>
            <w:r w:rsidRPr="00EA32D8">
              <w:rPr>
                <w:rFonts w:ascii="Times New Roman" w:hAnsi="Times New Roman" w:cs="Times New Roman"/>
                <w:sz w:val="18"/>
                <w:szCs w:val="18"/>
              </w:rPr>
              <w:t>В случае</w:t>
            </w:r>
            <w:proofErr w:type="gramStart"/>
            <w:r w:rsidRPr="00EA32D8">
              <w:rPr>
                <w:rFonts w:ascii="Times New Roman" w:hAnsi="Times New Roman" w:cs="Times New Roman"/>
                <w:sz w:val="18"/>
                <w:szCs w:val="18"/>
              </w:rPr>
              <w:t>,</w:t>
            </w:r>
            <w:proofErr w:type="gramEnd"/>
            <w:r w:rsidRPr="00EA32D8">
              <w:rPr>
                <w:rFonts w:ascii="Times New Roman" w:hAnsi="Times New Roman" w:cs="Times New Roman"/>
                <w:sz w:val="18"/>
                <w:szCs w:val="18"/>
              </w:rPr>
              <w:t xml:space="preserve"> если победитель аукциона или иное лицо, с которым договор аренды земельного участка заключается в соответствии с </w:t>
            </w:r>
            <w:hyperlink r:id="rId6" w:history="1">
              <w:r w:rsidRPr="00EA32D8">
                <w:rPr>
                  <w:rFonts w:ascii="Times New Roman" w:hAnsi="Times New Roman" w:cs="Times New Roman"/>
                  <w:color w:val="0000FF"/>
                  <w:sz w:val="18"/>
                  <w:szCs w:val="18"/>
                </w:rPr>
                <w:t>пунктом 13</w:t>
              </w:r>
            </w:hyperlink>
            <w:r w:rsidRPr="00EA32D8">
              <w:rPr>
                <w:rFonts w:ascii="Times New Roman" w:hAnsi="Times New Roman" w:cs="Times New Roman"/>
                <w:sz w:val="18"/>
                <w:szCs w:val="18"/>
              </w:rPr>
              <w:t xml:space="preserve">, </w:t>
            </w:r>
            <w:hyperlink r:id="rId7" w:history="1">
              <w:r w:rsidRPr="00EA32D8">
                <w:rPr>
                  <w:rFonts w:ascii="Times New Roman" w:hAnsi="Times New Roman" w:cs="Times New Roman"/>
                  <w:color w:val="0000FF"/>
                  <w:sz w:val="18"/>
                  <w:szCs w:val="18"/>
                </w:rPr>
                <w:t>14</w:t>
              </w:r>
            </w:hyperlink>
            <w:r w:rsidRPr="00EA32D8">
              <w:rPr>
                <w:rFonts w:ascii="Times New Roman" w:hAnsi="Times New Roman" w:cs="Times New Roman"/>
                <w:sz w:val="18"/>
                <w:szCs w:val="18"/>
              </w:rPr>
              <w:t xml:space="preserve"> или </w:t>
            </w:r>
            <w:hyperlink r:id="rId8" w:history="1">
              <w:r w:rsidRPr="00EA32D8">
                <w:rPr>
                  <w:rFonts w:ascii="Times New Roman" w:hAnsi="Times New Roman" w:cs="Times New Roman"/>
                  <w:color w:val="0000FF"/>
                  <w:sz w:val="18"/>
                  <w:szCs w:val="18"/>
                </w:rPr>
                <w:t>20</w:t>
              </w:r>
            </w:hyperlink>
            <w:r w:rsidRPr="00EA32D8">
              <w:rPr>
                <w:rFonts w:ascii="Times New Roman" w:hAnsi="Times New Roman" w:cs="Times New Roman"/>
                <w:sz w:val="18"/>
                <w:szCs w:val="18"/>
              </w:rPr>
              <w:t xml:space="preserve"> Земельного Кодекса РФ, в течение тридцати дней со дня направления им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9" w:history="1">
              <w:r w:rsidRPr="00EA32D8">
                <w:rPr>
                  <w:rFonts w:ascii="Times New Roman" w:hAnsi="Times New Roman" w:cs="Times New Roman"/>
                  <w:color w:val="0000FF"/>
                  <w:sz w:val="18"/>
                  <w:szCs w:val="18"/>
                </w:rPr>
                <w:t>подпунктами 1</w:t>
              </w:r>
            </w:hyperlink>
            <w:r w:rsidRPr="00EA32D8">
              <w:rPr>
                <w:rFonts w:ascii="Times New Roman" w:hAnsi="Times New Roman" w:cs="Times New Roman"/>
                <w:sz w:val="18"/>
                <w:szCs w:val="18"/>
              </w:rPr>
              <w:t xml:space="preserve"> - </w:t>
            </w:r>
            <w:hyperlink r:id="rId10" w:history="1">
              <w:r w:rsidRPr="00EA32D8">
                <w:rPr>
                  <w:rFonts w:ascii="Times New Roman" w:hAnsi="Times New Roman" w:cs="Times New Roman"/>
                  <w:color w:val="0000FF"/>
                  <w:sz w:val="18"/>
                  <w:szCs w:val="18"/>
                </w:rPr>
                <w:t>3 пункта 29</w:t>
              </w:r>
            </w:hyperlink>
            <w:r w:rsidRPr="00EA32D8">
              <w:rPr>
                <w:rFonts w:ascii="Times New Roman" w:hAnsi="Times New Roman" w:cs="Times New Roman"/>
                <w:sz w:val="18"/>
                <w:szCs w:val="18"/>
              </w:rPr>
              <w:t xml:space="preserve"> статьи 39.12 Земельного Кодекса РФ статьи, в уполномоченный Правительством Российской Федерации федеральный орган </w:t>
            </w:r>
            <w:r w:rsidRPr="00EA32D8">
              <w:rPr>
                <w:rFonts w:ascii="Times New Roman" w:hAnsi="Times New Roman" w:cs="Times New Roman"/>
                <w:sz w:val="18"/>
                <w:szCs w:val="18"/>
              </w:rPr>
              <w:lastRenderedPageBreak/>
              <w:t>исполнительной власти для включения их в реестр недобросовестных участников аукциона.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4B7FC2" w:rsidP="00B2045C">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lastRenderedPageBreak/>
              <w:t xml:space="preserve">Не позднее двадцати дней после завершения торгов и оформления протокола. Не ранее чем </w:t>
            </w:r>
            <w:proofErr w:type="gramStart"/>
            <w:r w:rsidRPr="00EA32D8">
              <w:rPr>
                <w:rFonts w:ascii="Times New Roman" w:hAnsi="Times New Roman" w:cs="Times New Roman"/>
                <w:sz w:val="18"/>
                <w:szCs w:val="18"/>
              </w:rPr>
              <w:t>через десять дней со дня размещения информации о результатах аукциона на официальном сайте Российской Федерации в сети</w:t>
            </w:r>
            <w:proofErr w:type="gramEnd"/>
            <w:r w:rsidRPr="00EA32D8">
              <w:rPr>
                <w:rFonts w:ascii="Times New Roman" w:hAnsi="Times New Roman" w:cs="Times New Roman"/>
                <w:sz w:val="18"/>
                <w:szCs w:val="18"/>
              </w:rPr>
              <w:t xml:space="preserve"> "Интернет" и не позднее чем через двадцать дней после дня проведения аукциона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6F1DAB"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B2045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3. Организация и проведение аукциона на право заключить договор о развитии застроенной территории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369F3" w:rsidRPr="00EA32D8" w:rsidRDefault="006F1DAB" w:rsidP="00407C32">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Земельный кодекс Российской Фе</w:t>
            </w:r>
            <w:r w:rsidR="004369F3" w:rsidRPr="00EA32D8">
              <w:rPr>
                <w:rFonts w:ascii="Times New Roman" w:hAnsi="Times New Roman" w:cs="Times New Roman"/>
                <w:sz w:val="18"/>
                <w:szCs w:val="18"/>
              </w:rPr>
              <w:t>дерации от 25.10.2001 N 136-ФЗ</w:t>
            </w:r>
          </w:p>
          <w:p w:rsidR="004369F3" w:rsidRPr="00EA32D8" w:rsidRDefault="004C7E12" w:rsidP="004369F3">
            <w:pPr>
              <w:spacing w:after="0" w:line="240" w:lineRule="auto"/>
              <w:rPr>
                <w:rFonts w:ascii="Times New Roman" w:hAnsi="Times New Roman" w:cs="Times New Roman"/>
                <w:sz w:val="18"/>
                <w:szCs w:val="18"/>
              </w:rPr>
            </w:pPr>
            <w:hyperlink r:id="rId11" w:history="1">
              <w:r w:rsidR="004369F3" w:rsidRPr="00EA32D8">
                <w:rPr>
                  <w:rStyle w:val="a8"/>
                  <w:rFonts w:ascii="Times New Roman" w:hAnsi="Times New Roman" w:cs="Times New Roman"/>
                  <w:bCs/>
                  <w:color w:val="auto"/>
                  <w:sz w:val="18"/>
                  <w:szCs w:val="18"/>
                  <w:u w:val="none"/>
                  <w:shd w:val="clear" w:color="auto" w:fill="FFFFFF"/>
                </w:rPr>
                <w:t>"Градостроительный кодекс Российской Федерации" от 29.12.2004 N 190-ФЗ (ред. от 25.12.2018)</w:t>
              </w:r>
            </w:hyperlink>
            <w:r w:rsidR="004369F3" w:rsidRPr="00EA32D8">
              <w:rPr>
                <w:rFonts w:ascii="Times New Roman" w:hAnsi="Times New Roman" w:cs="Times New Roman"/>
                <w:sz w:val="18"/>
                <w:szCs w:val="18"/>
              </w:rPr>
              <w:t>;</w:t>
            </w:r>
          </w:p>
          <w:p w:rsidR="006F1DAB" w:rsidRPr="00EA32D8" w:rsidRDefault="004369F3" w:rsidP="004369F3">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Статья 46.1, 46.3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407C32">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Земельный кодекс Российской Федерации от 25.10.2001 N 136-ФЗ </w:t>
            </w:r>
            <w:proofErr w:type="gramStart"/>
            <w:r w:rsidRPr="00EA32D8">
              <w:rPr>
                <w:rFonts w:ascii="Times New Roman" w:hAnsi="Times New Roman" w:cs="Times New Roman"/>
                <w:sz w:val="18"/>
                <w:szCs w:val="18"/>
              </w:rPr>
              <w:t>Принят Государственной Думой 28 сентября 2001 года Одобрен</w:t>
            </w:r>
            <w:proofErr w:type="gramEnd"/>
            <w:r w:rsidRPr="00EA32D8">
              <w:rPr>
                <w:rFonts w:ascii="Times New Roman" w:hAnsi="Times New Roman" w:cs="Times New Roman"/>
                <w:sz w:val="18"/>
                <w:szCs w:val="18"/>
              </w:rPr>
              <w:t xml:space="preserve"> Советом Федерации 10 октября 2001 года с изм. и доп., вступ. в силу с 01.01.2019: </w:t>
            </w:r>
          </w:p>
          <w:p w:rsidR="004369F3" w:rsidRPr="00EA32D8" w:rsidRDefault="004C7E12" w:rsidP="004369F3">
            <w:pPr>
              <w:spacing w:after="0" w:line="240" w:lineRule="auto"/>
              <w:rPr>
                <w:rFonts w:ascii="Times New Roman" w:hAnsi="Times New Roman" w:cs="Times New Roman"/>
                <w:sz w:val="18"/>
                <w:szCs w:val="18"/>
              </w:rPr>
            </w:pPr>
            <w:hyperlink r:id="rId12" w:history="1">
              <w:r w:rsidR="004369F3" w:rsidRPr="00EA32D8">
                <w:rPr>
                  <w:rStyle w:val="a8"/>
                  <w:rFonts w:ascii="Times New Roman" w:hAnsi="Times New Roman" w:cs="Times New Roman"/>
                  <w:bCs/>
                  <w:color w:val="auto"/>
                  <w:sz w:val="18"/>
                  <w:szCs w:val="18"/>
                  <w:u w:val="none"/>
                  <w:shd w:val="clear" w:color="auto" w:fill="FFFFFF"/>
                </w:rPr>
                <w:t>"Градостроительный кодекс Российской Федерации" от 29.12.2004 N 190-ФЗ (ред. от 25.12.2018)</w:t>
              </w:r>
            </w:hyperlink>
            <w:r w:rsidR="004369F3" w:rsidRPr="00EA32D8">
              <w:rPr>
                <w:rFonts w:ascii="Times New Roman" w:hAnsi="Times New Roman" w:cs="Times New Roman"/>
                <w:sz w:val="18"/>
                <w:szCs w:val="18"/>
              </w:rPr>
              <w:t>;</w:t>
            </w:r>
          </w:p>
          <w:p w:rsidR="004369F3" w:rsidRPr="00EA32D8" w:rsidRDefault="004369F3" w:rsidP="004369F3">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Статья 46.1, 46.3</w:t>
            </w:r>
          </w:p>
          <w:p w:rsidR="006F1DAB" w:rsidRPr="00EA32D8" w:rsidRDefault="006F1DAB" w:rsidP="00516E21">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Постановление администрации МО «Славский городской округ» от</w:t>
            </w:r>
            <w:r w:rsidRPr="00407C32">
              <w:rPr>
                <w:rFonts w:ascii="Times New Roman" w:eastAsia="Times New Roman" w:hAnsi="Times New Roman" w:cs="Times New Roman"/>
                <w:b/>
                <w:bCs/>
                <w:color w:val="333333"/>
                <w:sz w:val="18"/>
                <w:szCs w:val="18"/>
              </w:rPr>
              <w:t> </w:t>
            </w:r>
            <w:r w:rsidRPr="00407C32">
              <w:rPr>
                <w:rFonts w:ascii="Times New Roman" w:eastAsia="Times New Roman" w:hAnsi="Times New Roman" w:cs="Times New Roman"/>
                <w:color w:val="333333"/>
                <w:sz w:val="18"/>
                <w:szCs w:val="18"/>
              </w:rPr>
              <w:t xml:space="preserve">31 марта 2016 года № 911 </w:t>
            </w:r>
            <w:r w:rsidRPr="00EA32D8">
              <w:rPr>
                <w:rFonts w:ascii="Times New Roman" w:eastAsia="Times New Roman" w:hAnsi="Times New Roman" w:cs="Times New Roman"/>
                <w:color w:val="333333"/>
                <w:sz w:val="18"/>
                <w:szCs w:val="18"/>
              </w:rPr>
              <w:t>«Об утверждении административного регламента о предоставлении муниципальной услуги «Предоставление земельного участка, образованного в границах застроенной территории, в отношении которой заключен договор о ее развитии»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6F1DAB">
            <w:pPr>
              <w:spacing w:after="0" w:line="240" w:lineRule="auto"/>
              <w:rPr>
                <w:sz w:val="18"/>
                <w:szCs w:val="18"/>
              </w:rPr>
            </w:pPr>
            <w:r w:rsidRPr="00EA32D8">
              <w:rPr>
                <w:rFonts w:ascii="Times New Roman" w:hAnsi="Times New Roman" w:cs="Times New Roman"/>
                <w:sz w:val="18"/>
                <w:szCs w:val="18"/>
              </w:rPr>
              <w:t>В случае предоставления земельного участка на аукционе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369F3" w:rsidRPr="004369F3" w:rsidRDefault="004369F3" w:rsidP="004369F3">
            <w:pPr>
              <w:widowControl w:val="0"/>
              <w:autoSpaceDE w:val="0"/>
              <w:autoSpaceDN w:val="0"/>
              <w:spacing w:after="0" w:line="240" w:lineRule="auto"/>
              <w:rPr>
                <w:rFonts w:ascii="Times New Roman" w:eastAsia="Times New Roman" w:hAnsi="Times New Roman" w:cs="Times New Roman"/>
                <w:sz w:val="18"/>
                <w:szCs w:val="18"/>
              </w:rPr>
            </w:pPr>
            <w:r w:rsidRPr="004369F3">
              <w:rPr>
                <w:rFonts w:ascii="Times New Roman" w:eastAsia="Times New Roman" w:hAnsi="Times New Roman" w:cs="Times New Roman"/>
                <w:sz w:val="18"/>
                <w:szCs w:val="18"/>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4369F3" w:rsidRPr="004369F3" w:rsidRDefault="004369F3" w:rsidP="004369F3">
            <w:pPr>
              <w:widowControl w:val="0"/>
              <w:autoSpaceDE w:val="0"/>
              <w:autoSpaceDN w:val="0"/>
              <w:spacing w:after="0" w:line="240" w:lineRule="auto"/>
              <w:rPr>
                <w:rFonts w:ascii="Times New Roman" w:eastAsia="Times New Roman" w:hAnsi="Times New Roman" w:cs="Times New Roman"/>
                <w:sz w:val="18"/>
                <w:szCs w:val="18"/>
              </w:rPr>
            </w:pPr>
            <w:r w:rsidRPr="004369F3">
              <w:rPr>
                <w:rFonts w:ascii="Times New Roman" w:eastAsia="Times New Roman" w:hAnsi="Times New Roman" w:cs="Times New Roman"/>
                <w:sz w:val="18"/>
                <w:szCs w:val="18"/>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F1DAB" w:rsidRPr="00EA32D8" w:rsidRDefault="004369F3" w:rsidP="004369F3">
            <w:pPr>
              <w:widowControl w:val="0"/>
              <w:autoSpaceDE w:val="0"/>
              <w:autoSpaceDN w:val="0"/>
              <w:spacing w:after="0" w:line="240" w:lineRule="auto"/>
              <w:rPr>
                <w:rFonts w:ascii="Times New Roman" w:hAnsi="Times New Roman" w:cs="Times New Roman"/>
                <w:sz w:val="18"/>
                <w:szCs w:val="18"/>
              </w:rPr>
            </w:pPr>
            <w:r w:rsidRPr="004369F3">
              <w:rPr>
                <w:rFonts w:ascii="Times New Roman" w:eastAsia="Times New Roman" w:hAnsi="Times New Roman" w:cs="Times New Roman"/>
                <w:sz w:val="18"/>
                <w:szCs w:val="18"/>
              </w:rP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4369F3">
              <w:rPr>
                <w:rFonts w:ascii="Times New Roman" w:eastAsia="Times New Roman" w:hAnsi="Times New Roman" w:cs="Times New Roman"/>
                <w:sz w:val="18"/>
                <w:szCs w:val="18"/>
              </w:rPr>
              <w:lastRenderedPageBreak/>
              <w:t>балансовой стоимости активов заявителя по данным бухгалтерской отчетности за последний завершенный отчетный период.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B2045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 xml:space="preserve">Не </w:t>
            </w:r>
            <w:proofErr w:type="gramStart"/>
            <w:r w:rsidRPr="00EA32D8">
              <w:rPr>
                <w:rFonts w:ascii="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45888" w:rsidRPr="00D45888" w:rsidRDefault="00D45888" w:rsidP="00D45888">
            <w:pPr>
              <w:autoSpaceDE w:val="0"/>
              <w:autoSpaceDN w:val="0"/>
              <w:adjustRightInd w:val="0"/>
              <w:spacing w:after="0" w:line="240" w:lineRule="auto"/>
              <w:rPr>
                <w:rFonts w:ascii="Times New Roman" w:eastAsia="Calibri" w:hAnsi="Times New Roman" w:cs="Times New Roman"/>
                <w:sz w:val="18"/>
                <w:szCs w:val="18"/>
                <w:lang w:eastAsia="en-US"/>
              </w:rPr>
            </w:pPr>
            <w:r w:rsidRPr="00D45888">
              <w:rPr>
                <w:rFonts w:ascii="Times New Roman" w:eastAsia="Calibri" w:hAnsi="Times New Roman" w:cs="Times New Roman"/>
                <w:sz w:val="18"/>
                <w:szCs w:val="18"/>
                <w:lang w:eastAsia="en-US"/>
              </w:rPr>
              <w:t>Заявитель не допускается к участию в аукционе по следующим основаниям:</w:t>
            </w:r>
          </w:p>
          <w:p w:rsidR="00D45888" w:rsidRPr="00D45888" w:rsidRDefault="00D45888" w:rsidP="00D45888">
            <w:pPr>
              <w:autoSpaceDE w:val="0"/>
              <w:autoSpaceDN w:val="0"/>
              <w:adjustRightInd w:val="0"/>
              <w:spacing w:after="0" w:line="240" w:lineRule="auto"/>
              <w:rPr>
                <w:rFonts w:ascii="Times New Roman" w:eastAsia="Calibri" w:hAnsi="Times New Roman" w:cs="Times New Roman"/>
                <w:sz w:val="18"/>
                <w:szCs w:val="18"/>
                <w:lang w:eastAsia="en-US"/>
              </w:rPr>
            </w:pPr>
            <w:r w:rsidRPr="00D45888">
              <w:rPr>
                <w:rFonts w:ascii="Times New Roman" w:eastAsia="Calibri" w:hAnsi="Times New Roman" w:cs="Times New Roman"/>
                <w:sz w:val="18"/>
                <w:szCs w:val="18"/>
                <w:lang w:eastAsia="en-US"/>
              </w:rPr>
              <w:t xml:space="preserve">1) непредставление определенных </w:t>
            </w:r>
            <w:hyperlink r:id="rId13" w:history="1">
              <w:r w:rsidRPr="00D45888">
                <w:rPr>
                  <w:rFonts w:ascii="Times New Roman" w:eastAsia="Calibri" w:hAnsi="Times New Roman" w:cs="Times New Roman"/>
                  <w:color w:val="0000FF"/>
                  <w:sz w:val="18"/>
                  <w:szCs w:val="18"/>
                  <w:lang w:eastAsia="en-US"/>
                </w:rPr>
                <w:t>частью 10</w:t>
              </w:r>
            </w:hyperlink>
            <w:r w:rsidRPr="00D45888">
              <w:rPr>
                <w:rFonts w:ascii="Times New Roman" w:eastAsia="Calibri" w:hAnsi="Times New Roman" w:cs="Times New Roman"/>
                <w:sz w:val="18"/>
                <w:szCs w:val="18"/>
                <w:lang w:eastAsia="en-US"/>
              </w:rPr>
              <w:t xml:space="preserve"> настоящей статьи необходимых для участия в аукционе документов или предоставление недостоверных сведений;</w:t>
            </w:r>
          </w:p>
          <w:p w:rsidR="00D45888" w:rsidRPr="00D45888" w:rsidRDefault="00D45888" w:rsidP="00D45888">
            <w:pPr>
              <w:autoSpaceDE w:val="0"/>
              <w:autoSpaceDN w:val="0"/>
              <w:adjustRightInd w:val="0"/>
              <w:spacing w:after="0" w:line="240" w:lineRule="auto"/>
              <w:rPr>
                <w:rFonts w:ascii="Times New Roman" w:eastAsia="Calibri" w:hAnsi="Times New Roman" w:cs="Times New Roman"/>
                <w:sz w:val="18"/>
                <w:szCs w:val="18"/>
                <w:lang w:eastAsia="en-US"/>
              </w:rPr>
            </w:pPr>
            <w:r w:rsidRPr="00D45888">
              <w:rPr>
                <w:rFonts w:ascii="Times New Roman" w:eastAsia="Calibri" w:hAnsi="Times New Roman" w:cs="Times New Roman"/>
                <w:sz w:val="18"/>
                <w:szCs w:val="18"/>
                <w:lang w:eastAsia="en-US"/>
              </w:rPr>
              <w:t xml:space="preserve">2) </w:t>
            </w:r>
            <w:proofErr w:type="spellStart"/>
            <w:r w:rsidRPr="00D45888">
              <w:rPr>
                <w:rFonts w:ascii="Times New Roman" w:eastAsia="Calibri" w:hAnsi="Times New Roman" w:cs="Times New Roman"/>
                <w:sz w:val="18"/>
                <w:szCs w:val="18"/>
                <w:lang w:eastAsia="en-US"/>
              </w:rPr>
              <w:t>непоступление</w:t>
            </w:r>
            <w:proofErr w:type="spellEnd"/>
            <w:r w:rsidRPr="00D45888">
              <w:rPr>
                <w:rFonts w:ascii="Times New Roman" w:eastAsia="Calibri" w:hAnsi="Times New Roman" w:cs="Times New Roman"/>
                <w:sz w:val="18"/>
                <w:szCs w:val="18"/>
                <w:lang w:eastAsia="en-US"/>
              </w:rPr>
              <w:t xml:space="preserve"> задатка на счет, указанный в извещении о проведен</w:t>
            </w:r>
            <w:proofErr w:type="gramStart"/>
            <w:r w:rsidRPr="00D45888">
              <w:rPr>
                <w:rFonts w:ascii="Times New Roman" w:eastAsia="Calibri" w:hAnsi="Times New Roman" w:cs="Times New Roman"/>
                <w:sz w:val="18"/>
                <w:szCs w:val="18"/>
                <w:lang w:eastAsia="en-US"/>
              </w:rPr>
              <w:t>ии ау</w:t>
            </w:r>
            <w:proofErr w:type="gramEnd"/>
            <w:r w:rsidRPr="00D45888">
              <w:rPr>
                <w:rFonts w:ascii="Times New Roman" w:eastAsia="Calibri" w:hAnsi="Times New Roman" w:cs="Times New Roman"/>
                <w:sz w:val="18"/>
                <w:szCs w:val="18"/>
                <w:lang w:eastAsia="en-US"/>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F1DAB" w:rsidRPr="00EA32D8" w:rsidRDefault="00D45888" w:rsidP="00D45888">
            <w:pPr>
              <w:autoSpaceDE w:val="0"/>
              <w:autoSpaceDN w:val="0"/>
              <w:adjustRightInd w:val="0"/>
              <w:spacing w:after="0" w:line="240" w:lineRule="auto"/>
              <w:rPr>
                <w:rFonts w:ascii="Times New Roman" w:hAnsi="Times New Roman" w:cs="Times New Roman"/>
                <w:sz w:val="18"/>
                <w:szCs w:val="18"/>
              </w:rPr>
            </w:pPr>
            <w:r w:rsidRPr="00D45888">
              <w:rPr>
                <w:rFonts w:ascii="Times New Roman" w:eastAsia="Calibri" w:hAnsi="Times New Roman" w:cs="Times New Roman"/>
                <w:sz w:val="18"/>
                <w:szCs w:val="18"/>
                <w:lang w:eastAsia="en-US"/>
              </w:rPr>
              <w:t>3) несоответствие заявки на участие в аукционе требованиям, указанным в извещении о проведен</w:t>
            </w:r>
            <w:proofErr w:type="gramStart"/>
            <w:r w:rsidRPr="00D45888">
              <w:rPr>
                <w:rFonts w:ascii="Times New Roman" w:eastAsia="Calibri" w:hAnsi="Times New Roman" w:cs="Times New Roman"/>
                <w:sz w:val="18"/>
                <w:szCs w:val="18"/>
                <w:lang w:eastAsia="en-US"/>
              </w:rPr>
              <w:t>ии ау</w:t>
            </w:r>
            <w:proofErr w:type="gramEnd"/>
            <w:r w:rsidRPr="00D45888">
              <w:rPr>
                <w:rFonts w:ascii="Times New Roman" w:eastAsia="Calibri" w:hAnsi="Times New Roman" w:cs="Times New Roman"/>
                <w:sz w:val="18"/>
                <w:szCs w:val="18"/>
                <w:lang w:eastAsia="en-US"/>
              </w:rPr>
              <w:t>кциона.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134898">
            <w:pPr>
              <w:spacing w:after="0" w:line="240" w:lineRule="auto"/>
              <w:rPr>
                <w:rFonts w:ascii="Times New Roman" w:hAnsi="Times New Roman" w:cs="Times New Roman"/>
                <w:bCs/>
                <w:sz w:val="18"/>
                <w:szCs w:val="18"/>
              </w:rPr>
            </w:pPr>
            <w:r w:rsidRPr="00EA32D8">
              <w:rPr>
                <w:rFonts w:ascii="Times New Roman" w:hAnsi="Times New Roman" w:cs="Times New Roman"/>
                <w:bCs/>
                <w:sz w:val="18"/>
                <w:szCs w:val="18"/>
              </w:rPr>
              <w:t>В соответствии с аукционной документацией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6F1DAB"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B2045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4. Заключение договора о развитии застроенной территории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369F3" w:rsidRPr="00EA32D8" w:rsidRDefault="004369F3" w:rsidP="006F1DAB">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Земельный кодекс Российской Федерации от 25.10.2001 N 136-ФЗ</w:t>
            </w:r>
          </w:p>
          <w:p w:rsidR="006F1DAB" w:rsidRPr="00EA32D8" w:rsidRDefault="004C7E12" w:rsidP="006F1DAB">
            <w:pPr>
              <w:spacing w:after="0" w:line="240" w:lineRule="auto"/>
              <w:rPr>
                <w:rFonts w:ascii="Times New Roman" w:hAnsi="Times New Roman" w:cs="Times New Roman"/>
                <w:sz w:val="18"/>
                <w:szCs w:val="18"/>
              </w:rPr>
            </w:pPr>
            <w:hyperlink r:id="rId14" w:history="1">
              <w:r w:rsidR="006F1DAB" w:rsidRPr="00EA32D8">
                <w:rPr>
                  <w:rStyle w:val="a8"/>
                  <w:rFonts w:ascii="Times New Roman" w:hAnsi="Times New Roman" w:cs="Times New Roman"/>
                  <w:bCs/>
                  <w:color w:val="auto"/>
                  <w:sz w:val="18"/>
                  <w:szCs w:val="18"/>
                  <w:u w:val="none"/>
                  <w:shd w:val="clear" w:color="auto" w:fill="FFFFFF"/>
                </w:rPr>
                <w:t>"Градостроительный кодекс Российской Федерации" от 29.12.2004 N 190-ФЗ (ред. от 25.12.2018)</w:t>
              </w:r>
            </w:hyperlink>
            <w:r w:rsidR="006F1DAB" w:rsidRPr="00EA32D8">
              <w:rPr>
                <w:rFonts w:ascii="Times New Roman" w:hAnsi="Times New Roman" w:cs="Times New Roman"/>
                <w:sz w:val="18"/>
                <w:szCs w:val="18"/>
              </w:rPr>
              <w:t>;</w:t>
            </w:r>
          </w:p>
          <w:p w:rsidR="006F1DAB" w:rsidRPr="00EA32D8" w:rsidRDefault="004369F3" w:rsidP="00407C32">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Статья 46.2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407C32">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Земельный кодекс Российской Федерации от 25.10.2001 N 136-ФЗ</w:t>
            </w:r>
          </w:p>
          <w:p w:rsidR="006F1DAB" w:rsidRPr="00EA32D8" w:rsidRDefault="006F1DAB" w:rsidP="006F1DAB">
            <w:pPr>
              <w:spacing w:after="0" w:line="240" w:lineRule="auto"/>
              <w:rPr>
                <w:rFonts w:ascii="Times New Roman" w:hAnsi="Times New Roman" w:cs="Times New Roman"/>
                <w:sz w:val="18"/>
                <w:szCs w:val="18"/>
              </w:rPr>
            </w:pPr>
            <w:proofErr w:type="gramStart"/>
            <w:r w:rsidRPr="00EA32D8">
              <w:rPr>
                <w:rFonts w:ascii="Times New Roman" w:hAnsi="Times New Roman" w:cs="Times New Roman"/>
                <w:sz w:val="18"/>
                <w:szCs w:val="18"/>
              </w:rPr>
              <w:t>Принят</w:t>
            </w:r>
            <w:proofErr w:type="gramEnd"/>
            <w:r w:rsidRPr="00EA32D8">
              <w:rPr>
                <w:rFonts w:ascii="Times New Roman" w:hAnsi="Times New Roman" w:cs="Times New Roman"/>
                <w:sz w:val="18"/>
                <w:szCs w:val="18"/>
              </w:rPr>
              <w:t xml:space="preserve"> Государственной Думой 28 сентября 2001 года Одобрен Советом Федерации 10 октября 2001 года с изм. и доп., вступ. в силу с 01.01.2019;</w:t>
            </w:r>
          </w:p>
          <w:p w:rsidR="006F1DAB" w:rsidRPr="00EA32D8" w:rsidRDefault="004C7E12" w:rsidP="006F1DAB">
            <w:pPr>
              <w:spacing w:after="0" w:line="240" w:lineRule="auto"/>
              <w:rPr>
                <w:rFonts w:ascii="Times New Roman" w:hAnsi="Times New Roman" w:cs="Times New Roman"/>
                <w:sz w:val="18"/>
                <w:szCs w:val="18"/>
              </w:rPr>
            </w:pPr>
            <w:hyperlink r:id="rId15" w:history="1">
              <w:r w:rsidR="006F1DAB" w:rsidRPr="00EA32D8">
                <w:rPr>
                  <w:rStyle w:val="a8"/>
                  <w:rFonts w:ascii="Times New Roman" w:hAnsi="Times New Roman" w:cs="Times New Roman"/>
                  <w:bCs/>
                  <w:color w:val="auto"/>
                  <w:sz w:val="18"/>
                  <w:szCs w:val="18"/>
                  <w:u w:val="none"/>
                  <w:shd w:val="clear" w:color="auto" w:fill="FFFFFF"/>
                </w:rPr>
                <w:t>"Градостроительный кодекс Российской Федерации" от 29.12.2004 N 190-ФЗ (ред. от 25.12.2018)</w:t>
              </w:r>
            </w:hyperlink>
            <w:r w:rsidR="006F1DAB" w:rsidRPr="00EA32D8">
              <w:rPr>
                <w:rFonts w:ascii="Times New Roman" w:hAnsi="Times New Roman" w:cs="Times New Roman"/>
                <w:sz w:val="18"/>
                <w:szCs w:val="18"/>
              </w:rPr>
              <w:t>;</w:t>
            </w:r>
          </w:p>
          <w:p w:rsidR="006F1DAB" w:rsidRPr="00EA32D8" w:rsidRDefault="006F1DAB" w:rsidP="006F1DAB">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Постановление администрации МО «Славский городской округ» от</w:t>
            </w:r>
            <w:r w:rsidRPr="00407C32">
              <w:rPr>
                <w:rFonts w:ascii="Times New Roman" w:eastAsia="Times New Roman" w:hAnsi="Times New Roman" w:cs="Times New Roman"/>
                <w:bCs/>
                <w:color w:val="333333"/>
                <w:sz w:val="18"/>
                <w:szCs w:val="18"/>
              </w:rPr>
              <w:t> </w:t>
            </w:r>
            <w:r w:rsidRPr="00EA32D8">
              <w:rPr>
                <w:rFonts w:ascii="Times New Roman" w:eastAsia="Times New Roman" w:hAnsi="Times New Roman" w:cs="Times New Roman"/>
                <w:color w:val="333333"/>
                <w:sz w:val="18"/>
                <w:szCs w:val="18"/>
              </w:rPr>
              <w:t xml:space="preserve"> 19.10.2016 № 2430 «Об утверждении административного регламента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w:t>
            </w:r>
            <w:r w:rsidRPr="00EA32D8">
              <w:rPr>
                <w:rFonts w:ascii="Times New Roman" w:eastAsia="Times New Roman" w:hAnsi="Times New Roman" w:cs="Times New Roman"/>
                <w:color w:val="333333"/>
                <w:sz w:val="18"/>
                <w:szCs w:val="18"/>
              </w:rPr>
              <w:lastRenderedPageBreak/>
              <w:t>протокола о результатах аукциона на право заключить договор о развитии застроенной территории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6F1DAB">
            <w:pPr>
              <w:spacing w:after="0" w:line="240" w:lineRule="auto"/>
              <w:rPr>
                <w:sz w:val="18"/>
                <w:szCs w:val="18"/>
              </w:rPr>
            </w:pPr>
            <w:r w:rsidRPr="00EA32D8">
              <w:rPr>
                <w:rFonts w:ascii="Times New Roman" w:hAnsi="Times New Roman" w:cs="Times New Roman"/>
                <w:sz w:val="18"/>
                <w:szCs w:val="18"/>
              </w:rPr>
              <w:lastRenderedPageBreak/>
              <w:t>В случае предоставления земельного участка на аукционе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AC1668">
            <w:pPr>
              <w:autoSpaceDE w:val="0"/>
              <w:autoSpaceDN w:val="0"/>
              <w:adjustRightInd w:val="0"/>
              <w:spacing w:after="0" w:line="240" w:lineRule="auto"/>
              <w:rPr>
                <w:rFonts w:ascii="Times New Roman" w:hAnsi="Times New Roman" w:cs="Times New Roman"/>
                <w:sz w:val="18"/>
                <w:szCs w:val="18"/>
              </w:rPr>
            </w:pPr>
            <w:r w:rsidRPr="00EA32D8">
              <w:rPr>
                <w:rFonts w:ascii="Times New Roman" w:hAnsi="Times New Roman" w:cs="Times New Roman"/>
                <w:sz w:val="18"/>
                <w:szCs w:val="18"/>
              </w:rPr>
              <w:t>По итогам аукциона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Не </w:t>
            </w:r>
            <w:proofErr w:type="gramStart"/>
            <w:r w:rsidRPr="00EA32D8">
              <w:rPr>
                <w:rFonts w:ascii="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EA32D8">
            <w:pPr>
              <w:autoSpaceDE w:val="0"/>
              <w:autoSpaceDN w:val="0"/>
              <w:adjustRightInd w:val="0"/>
              <w:spacing w:after="0" w:line="240" w:lineRule="auto"/>
              <w:rPr>
                <w:rFonts w:ascii="Times New Roman" w:hAnsi="Times New Roman" w:cs="Times New Roman"/>
                <w:sz w:val="18"/>
                <w:szCs w:val="18"/>
              </w:rPr>
            </w:pPr>
            <w:r w:rsidRPr="00EA32D8">
              <w:rPr>
                <w:rFonts w:ascii="Times New Roman" w:hAnsi="Times New Roman" w:cs="Times New Roman"/>
                <w:sz w:val="18"/>
                <w:szCs w:val="18"/>
              </w:rPr>
              <w:t>В случае</w:t>
            </w:r>
            <w:proofErr w:type="gramStart"/>
            <w:r w:rsidRPr="00EA32D8">
              <w:rPr>
                <w:rFonts w:ascii="Times New Roman" w:hAnsi="Times New Roman" w:cs="Times New Roman"/>
                <w:sz w:val="18"/>
                <w:szCs w:val="18"/>
              </w:rPr>
              <w:t>,</w:t>
            </w:r>
            <w:proofErr w:type="gramEnd"/>
            <w:r w:rsidRPr="00EA32D8">
              <w:rPr>
                <w:rFonts w:ascii="Times New Roman" w:hAnsi="Times New Roman" w:cs="Times New Roman"/>
                <w:sz w:val="18"/>
                <w:szCs w:val="18"/>
              </w:rPr>
              <w:t xml:space="preserve"> если победитель аукциона или иное лицо, с которым договор аренды земельного участка заключается в соответствии с </w:t>
            </w:r>
            <w:hyperlink r:id="rId16" w:history="1">
              <w:r w:rsidRPr="00EA32D8">
                <w:rPr>
                  <w:rFonts w:ascii="Times New Roman" w:hAnsi="Times New Roman" w:cs="Times New Roman"/>
                  <w:color w:val="0000FF"/>
                  <w:sz w:val="18"/>
                  <w:szCs w:val="18"/>
                </w:rPr>
                <w:t>пунктом 13</w:t>
              </w:r>
            </w:hyperlink>
            <w:r w:rsidRPr="00EA32D8">
              <w:rPr>
                <w:rFonts w:ascii="Times New Roman" w:hAnsi="Times New Roman" w:cs="Times New Roman"/>
                <w:sz w:val="18"/>
                <w:szCs w:val="18"/>
              </w:rPr>
              <w:t xml:space="preserve">, </w:t>
            </w:r>
            <w:hyperlink r:id="rId17" w:history="1">
              <w:r w:rsidRPr="00EA32D8">
                <w:rPr>
                  <w:rFonts w:ascii="Times New Roman" w:hAnsi="Times New Roman" w:cs="Times New Roman"/>
                  <w:color w:val="0000FF"/>
                  <w:sz w:val="18"/>
                  <w:szCs w:val="18"/>
                </w:rPr>
                <w:t>14</w:t>
              </w:r>
            </w:hyperlink>
            <w:r w:rsidRPr="00EA32D8">
              <w:rPr>
                <w:rFonts w:ascii="Times New Roman" w:hAnsi="Times New Roman" w:cs="Times New Roman"/>
                <w:sz w:val="18"/>
                <w:szCs w:val="18"/>
              </w:rPr>
              <w:t xml:space="preserve"> или </w:t>
            </w:r>
            <w:hyperlink r:id="rId18" w:history="1">
              <w:r w:rsidRPr="00EA32D8">
                <w:rPr>
                  <w:rFonts w:ascii="Times New Roman" w:hAnsi="Times New Roman" w:cs="Times New Roman"/>
                  <w:color w:val="0000FF"/>
                  <w:sz w:val="18"/>
                  <w:szCs w:val="18"/>
                </w:rPr>
                <w:t>20</w:t>
              </w:r>
            </w:hyperlink>
            <w:r w:rsidRPr="00EA32D8">
              <w:rPr>
                <w:rFonts w:ascii="Times New Roman" w:hAnsi="Times New Roman" w:cs="Times New Roman"/>
                <w:sz w:val="18"/>
                <w:szCs w:val="18"/>
              </w:rPr>
              <w:t xml:space="preserve"> Земельного Кодекса РФ, в течение тридцати дней со дня направления им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19" w:history="1">
              <w:r w:rsidRPr="00EA32D8">
                <w:rPr>
                  <w:rFonts w:ascii="Times New Roman" w:hAnsi="Times New Roman" w:cs="Times New Roman"/>
                  <w:color w:val="0000FF"/>
                  <w:sz w:val="18"/>
                  <w:szCs w:val="18"/>
                </w:rPr>
                <w:t>подпунктами 1</w:t>
              </w:r>
            </w:hyperlink>
            <w:r w:rsidRPr="00EA32D8">
              <w:rPr>
                <w:rFonts w:ascii="Times New Roman" w:hAnsi="Times New Roman" w:cs="Times New Roman"/>
                <w:sz w:val="18"/>
                <w:szCs w:val="18"/>
              </w:rPr>
              <w:t xml:space="preserve"> - </w:t>
            </w:r>
            <w:hyperlink r:id="rId20" w:history="1">
              <w:r w:rsidRPr="00EA32D8">
                <w:rPr>
                  <w:rFonts w:ascii="Times New Roman" w:hAnsi="Times New Roman" w:cs="Times New Roman"/>
                  <w:color w:val="0000FF"/>
                  <w:sz w:val="18"/>
                  <w:szCs w:val="18"/>
                </w:rPr>
                <w:t>3 пункта 29</w:t>
              </w:r>
            </w:hyperlink>
            <w:r w:rsidRPr="00EA32D8">
              <w:rPr>
                <w:rFonts w:ascii="Times New Roman" w:hAnsi="Times New Roman" w:cs="Times New Roman"/>
                <w:sz w:val="18"/>
                <w:szCs w:val="18"/>
              </w:rPr>
              <w:t xml:space="preserve"> статьи 39.12 Земельного Кодекса РФ статьи, в уполномоченный Правительством Российской Федерации федеральный орган исполнительной власти для включения их в реестр </w:t>
            </w:r>
            <w:r w:rsidRPr="00EA32D8">
              <w:rPr>
                <w:rFonts w:ascii="Times New Roman" w:hAnsi="Times New Roman" w:cs="Times New Roman"/>
                <w:sz w:val="18"/>
                <w:szCs w:val="18"/>
              </w:rPr>
              <w:lastRenderedPageBreak/>
              <w:t>недобросовестных участников аукциона</w:t>
            </w:r>
            <w:proofErr w:type="gramStart"/>
            <w:r w:rsidRPr="00EA32D8">
              <w:rPr>
                <w:rFonts w:ascii="Times New Roman" w:hAnsi="Times New Roman" w:cs="Times New Roman"/>
                <w:sz w:val="18"/>
                <w:szCs w:val="18"/>
              </w:rPr>
              <w:t>..</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4B7FC2"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lastRenderedPageBreak/>
              <w:t xml:space="preserve">Не позднее двадцати дней после завершения торгов и оформления протокола. Не ранее чем </w:t>
            </w:r>
            <w:proofErr w:type="gramStart"/>
            <w:r w:rsidRPr="00EA32D8">
              <w:rPr>
                <w:rFonts w:ascii="Times New Roman" w:hAnsi="Times New Roman" w:cs="Times New Roman"/>
                <w:sz w:val="18"/>
                <w:szCs w:val="18"/>
              </w:rPr>
              <w:t>через десять дней со дня размещения информации о результатах аукциона на официальном сайте Российской Федерации в сети</w:t>
            </w:r>
            <w:proofErr w:type="gramEnd"/>
            <w:r w:rsidRPr="00EA32D8">
              <w:rPr>
                <w:rFonts w:ascii="Times New Roman" w:hAnsi="Times New Roman" w:cs="Times New Roman"/>
                <w:sz w:val="18"/>
                <w:szCs w:val="18"/>
              </w:rPr>
              <w:t xml:space="preserve"> "Интернет" и не позднее чем через двадцать дней после дня проведения аукциона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F1DAB" w:rsidRPr="00EA32D8" w:rsidRDefault="006F1DAB"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703859"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B2045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5.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EA32D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Земельный кодекс Российской Федерации от 25.10.2001 N 136-ФЗ</w:t>
            </w:r>
            <w:r>
              <w:rPr>
                <w:rFonts w:ascii="Times New Roman" w:hAnsi="Times New Roman" w:cs="Times New Roman"/>
                <w:sz w:val="18"/>
                <w:szCs w:val="18"/>
              </w:rPr>
              <w:t xml:space="preserve"> Статья 39.5</w:t>
            </w:r>
          </w:p>
          <w:p w:rsidR="00703859" w:rsidRPr="00EA32D8" w:rsidRDefault="00703859" w:rsidP="006F1DAB">
            <w:pPr>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EA32D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Земельный кодекс Российской Федерации от 25.10.2001 N 136-ФЗ</w:t>
            </w:r>
          </w:p>
          <w:p w:rsidR="00703859" w:rsidRPr="00EA32D8" w:rsidRDefault="00703859" w:rsidP="00EA32D8">
            <w:pPr>
              <w:spacing w:after="0" w:line="240" w:lineRule="auto"/>
              <w:rPr>
                <w:rFonts w:ascii="Times New Roman" w:hAnsi="Times New Roman" w:cs="Times New Roman"/>
                <w:sz w:val="18"/>
                <w:szCs w:val="18"/>
              </w:rPr>
            </w:pPr>
            <w:proofErr w:type="gramStart"/>
            <w:r w:rsidRPr="00EA32D8">
              <w:rPr>
                <w:rFonts w:ascii="Times New Roman" w:hAnsi="Times New Roman" w:cs="Times New Roman"/>
                <w:sz w:val="18"/>
                <w:szCs w:val="18"/>
              </w:rPr>
              <w:t>Принят</w:t>
            </w:r>
            <w:proofErr w:type="gramEnd"/>
            <w:r w:rsidRPr="00EA32D8">
              <w:rPr>
                <w:rFonts w:ascii="Times New Roman" w:hAnsi="Times New Roman" w:cs="Times New Roman"/>
                <w:sz w:val="18"/>
                <w:szCs w:val="18"/>
              </w:rPr>
              <w:t xml:space="preserve"> Государственной Думой 28 сентября 2001 года Одобрен Советом Федерации 10 октября 2001 года с изм. и доп., вступ. в силу с 01.01.2019;</w:t>
            </w:r>
          </w:p>
          <w:p w:rsidR="00703859" w:rsidRPr="00EA32D8" w:rsidRDefault="00703859" w:rsidP="00407C32">
            <w:pPr>
              <w:spacing w:after="0" w:line="240" w:lineRule="auto"/>
              <w:rPr>
                <w:rFonts w:ascii="Times New Roman" w:hAnsi="Times New Roman" w:cs="Times New Roman"/>
                <w:sz w:val="18"/>
                <w:szCs w:val="18"/>
              </w:rPr>
            </w:pPr>
            <w:r>
              <w:rPr>
                <w:rFonts w:ascii="Times New Roman" w:hAnsi="Times New Roman" w:cs="Times New Roman"/>
                <w:sz w:val="18"/>
                <w:szCs w:val="18"/>
              </w:rPr>
              <w:t>Статья 39.5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703859">
            <w:pPr>
              <w:spacing w:after="0" w:line="240" w:lineRule="auto"/>
              <w:rPr>
                <w:rFonts w:ascii="Times New Roman" w:hAnsi="Times New Roman" w:cs="Times New Roman"/>
                <w:sz w:val="18"/>
                <w:szCs w:val="18"/>
              </w:rPr>
            </w:pPr>
            <w:r w:rsidRPr="00EA32D8">
              <w:rPr>
                <w:rFonts w:ascii="Times New Roman" w:eastAsia="Calibri" w:hAnsi="Times New Roman" w:cs="Times New Roman"/>
                <w:sz w:val="18"/>
                <w:szCs w:val="18"/>
                <w:lang w:eastAsia="en-US"/>
              </w:rPr>
              <w:t>В случае предоставления земельного участка, находящегося в государственной или муниципальной собственности, в собственность бесплатно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4B7FC2" w:rsidRDefault="00703859" w:rsidP="004B7FC2">
            <w:pPr>
              <w:autoSpaceDE w:val="0"/>
              <w:autoSpaceDN w:val="0"/>
              <w:adjustRightInd w:val="0"/>
              <w:spacing w:after="0" w:line="240" w:lineRule="auto"/>
              <w:rPr>
                <w:rFonts w:ascii="Times New Roman" w:hAnsi="Times New Roman" w:cs="Times New Roman"/>
                <w:sz w:val="18"/>
                <w:szCs w:val="18"/>
              </w:rPr>
            </w:pPr>
            <w:r>
              <w:rPr>
                <w:rFonts w:ascii="Times New Roman" w:eastAsia="Calibri" w:hAnsi="Times New Roman" w:cs="Times New Roman"/>
                <w:sz w:val="18"/>
                <w:szCs w:val="18"/>
                <w:lang w:eastAsia="en-US"/>
              </w:rPr>
              <w:t>Д</w:t>
            </w:r>
            <w:r w:rsidRPr="004B7FC2">
              <w:rPr>
                <w:rFonts w:ascii="Times New Roman" w:eastAsia="Calibri" w:hAnsi="Times New Roman" w:cs="Times New Roman"/>
                <w:sz w:val="18"/>
                <w:szCs w:val="18"/>
                <w:lang w:eastAsia="en-US"/>
              </w:rPr>
              <w:t>оговор о развитии застроенной территории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1348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 </w:t>
            </w:r>
            <w:proofErr w:type="gramStart"/>
            <w:r>
              <w:rPr>
                <w:rFonts w:ascii="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EA32D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 предоставление </w:t>
            </w:r>
            <w:r>
              <w:rPr>
                <w:rFonts w:ascii="Times New Roman" w:eastAsia="Calibri" w:hAnsi="Times New Roman" w:cs="Times New Roman"/>
                <w:sz w:val="18"/>
                <w:szCs w:val="18"/>
                <w:lang w:eastAsia="en-US"/>
              </w:rPr>
              <w:t>Д</w:t>
            </w:r>
            <w:r w:rsidRPr="004B7FC2">
              <w:rPr>
                <w:rFonts w:ascii="Times New Roman" w:eastAsia="Calibri" w:hAnsi="Times New Roman" w:cs="Times New Roman"/>
                <w:sz w:val="18"/>
                <w:szCs w:val="18"/>
                <w:lang w:eastAsia="en-US"/>
              </w:rPr>
              <w:t>оговор</w:t>
            </w:r>
            <w:r>
              <w:rPr>
                <w:rFonts w:ascii="Times New Roman" w:eastAsia="Calibri" w:hAnsi="Times New Roman" w:cs="Times New Roman"/>
                <w:sz w:val="18"/>
                <w:szCs w:val="18"/>
                <w:lang w:eastAsia="en-US"/>
              </w:rPr>
              <w:t>а</w:t>
            </w:r>
            <w:r w:rsidRPr="004B7FC2">
              <w:rPr>
                <w:rFonts w:ascii="Times New Roman" w:eastAsia="Calibri" w:hAnsi="Times New Roman" w:cs="Times New Roman"/>
                <w:sz w:val="18"/>
                <w:szCs w:val="18"/>
                <w:lang w:eastAsia="en-US"/>
              </w:rPr>
              <w:t xml:space="preserve"> о развитии застроенной территории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134898">
            <w:pPr>
              <w:spacing w:after="0" w:line="240" w:lineRule="auto"/>
              <w:rPr>
                <w:rFonts w:ascii="Times New Roman" w:hAnsi="Times New Roman" w:cs="Times New Roman"/>
                <w:bCs/>
                <w:sz w:val="18"/>
                <w:szCs w:val="18"/>
              </w:rPr>
            </w:pPr>
            <w:r>
              <w:rPr>
                <w:rFonts w:ascii="Times New Roman" w:hAnsi="Times New Roman" w:cs="Times New Roman"/>
                <w:bCs/>
                <w:sz w:val="18"/>
                <w:szCs w:val="18"/>
              </w:rPr>
              <w:t>30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703859"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40576E" w:rsidRDefault="00703859" w:rsidP="00B2045C">
            <w:pPr>
              <w:spacing w:after="0" w:line="240" w:lineRule="auto"/>
              <w:rPr>
                <w:rFonts w:ascii="Times New Roman" w:hAnsi="Times New Roman" w:cs="Times New Roman"/>
                <w:sz w:val="18"/>
                <w:szCs w:val="18"/>
              </w:rPr>
            </w:pPr>
            <w:r w:rsidRPr="0040576E">
              <w:rPr>
                <w:rFonts w:ascii="Times New Roman" w:hAnsi="Times New Roman" w:cs="Times New Roman"/>
                <w:sz w:val="18"/>
                <w:szCs w:val="18"/>
              </w:rPr>
              <w:t xml:space="preserve">6.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40576E">
              <w:rPr>
                <w:rFonts w:ascii="Times New Roman" w:hAnsi="Times New Roman" w:cs="Times New Roman"/>
                <w:sz w:val="18"/>
                <w:szCs w:val="18"/>
              </w:rPr>
              <w:t>собственность</w:t>
            </w:r>
            <w:proofErr w:type="gramEnd"/>
            <w:r w:rsidRPr="0040576E">
              <w:rPr>
                <w:rFonts w:ascii="Times New Roman" w:hAnsi="Times New Roman" w:cs="Times New Roman"/>
                <w:sz w:val="18"/>
                <w:szCs w:val="18"/>
              </w:rPr>
              <w:t xml:space="preserve"> на который не разграничена и который не предоставлен в пользование и (или) во владение гражданам и </w:t>
            </w:r>
            <w:r w:rsidRPr="0040576E">
              <w:rPr>
                <w:rFonts w:ascii="Times New Roman" w:hAnsi="Times New Roman" w:cs="Times New Roman"/>
                <w:sz w:val="18"/>
                <w:szCs w:val="18"/>
              </w:rPr>
              <w:lastRenderedPageBreak/>
              <w:t>юридическим лицам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703859">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Земельный кодекс Российской Федерации от 25.10.2001 N 136-ФЗ</w:t>
            </w:r>
            <w:r>
              <w:rPr>
                <w:rFonts w:ascii="Times New Roman" w:hAnsi="Times New Roman" w:cs="Times New Roman"/>
                <w:sz w:val="18"/>
                <w:szCs w:val="18"/>
              </w:rPr>
              <w:t xml:space="preserve"> Статья 39.6</w:t>
            </w:r>
          </w:p>
          <w:p w:rsidR="00703859" w:rsidRPr="00EA32D8" w:rsidRDefault="00703859" w:rsidP="006F1DAB">
            <w:pPr>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703859">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Земельный кодекс Российской Федерации от 25.10.2001 N 136-ФЗ </w:t>
            </w:r>
            <w:proofErr w:type="gramStart"/>
            <w:r w:rsidRPr="00EA32D8">
              <w:rPr>
                <w:rFonts w:ascii="Times New Roman" w:hAnsi="Times New Roman" w:cs="Times New Roman"/>
                <w:sz w:val="18"/>
                <w:szCs w:val="18"/>
              </w:rPr>
              <w:t>Принят Государственной Думой 28 сентября 2001 года Одобрен</w:t>
            </w:r>
            <w:proofErr w:type="gramEnd"/>
            <w:r w:rsidRPr="00EA32D8">
              <w:rPr>
                <w:rFonts w:ascii="Times New Roman" w:hAnsi="Times New Roman" w:cs="Times New Roman"/>
                <w:sz w:val="18"/>
                <w:szCs w:val="18"/>
              </w:rPr>
              <w:t xml:space="preserve"> Советом Федерации 10 октября 2001 года с изм. и доп., вступ. в силу с 01.01.2019;</w:t>
            </w:r>
          </w:p>
          <w:p w:rsidR="00703859" w:rsidRPr="00EA32D8" w:rsidRDefault="00703859" w:rsidP="00703859">
            <w:pPr>
              <w:spacing w:after="0" w:line="240" w:lineRule="auto"/>
              <w:rPr>
                <w:rFonts w:ascii="Times New Roman" w:hAnsi="Times New Roman" w:cs="Times New Roman"/>
                <w:sz w:val="18"/>
                <w:szCs w:val="18"/>
              </w:rPr>
            </w:pPr>
            <w:r>
              <w:rPr>
                <w:rFonts w:ascii="Times New Roman" w:hAnsi="Times New Roman" w:cs="Times New Roman"/>
                <w:sz w:val="18"/>
                <w:szCs w:val="18"/>
              </w:rPr>
              <w:t>Статья 39.6, пункт 13</w:t>
            </w:r>
          </w:p>
          <w:p w:rsidR="00703859" w:rsidRPr="00EA32D8" w:rsidRDefault="00703859" w:rsidP="00407C32">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703859">
            <w:pPr>
              <w:spacing w:after="0" w:line="240" w:lineRule="auto"/>
              <w:rPr>
                <w:rFonts w:ascii="Times New Roman" w:hAnsi="Times New Roman" w:cs="Times New Roman"/>
                <w:sz w:val="18"/>
                <w:szCs w:val="18"/>
              </w:rPr>
            </w:pPr>
            <w:r w:rsidRPr="00EA32D8">
              <w:rPr>
                <w:rFonts w:ascii="Times New Roman" w:eastAsia="Calibri" w:hAnsi="Times New Roman" w:cs="Times New Roman"/>
                <w:sz w:val="18"/>
                <w:szCs w:val="18"/>
                <w:lang w:eastAsia="en-US"/>
              </w:rPr>
              <w:t xml:space="preserve">В случае предоставления земельного участка, находящегося в государственной или муниципальной собственности, в </w:t>
            </w:r>
            <w:r>
              <w:rPr>
                <w:rFonts w:ascii="Times New Roman" w:eastAsia="Calibri" w:hAnsi="Times New Roman" w:cs="Times New Roman"/>
                <w:sz w:val="18"/>
                <w:szCs w:val="18"/>
                <w:lang w:eastAsia="en-US"/>
              </w:rPr>
              <w:t>аренду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4B7FC2" w:rsidRDefault="00703859" w:rsidP="00134898">
            <w:pPr>
              <w:autoSpaceDE w:val="0"/>
              <w:autoSpaceDN w:val="0"/>
              <w:adjustRightInd w:val="0"/>
              <w:spacing w:after="0" w:line="240" w:lineRule="auto"/>
              <w:rPr>
                <w:rFonts w:ascii="Times New Roman" w:hAnsi="Times New Roman" w:cs="Times New Roman"/>
                <w:sz w:val="18"/>
                <w:szCs w:val="18"/>
              </w:rPr>
            </w:pPr>
            <w:r>
              <w:rPr>
                <w:rFonts w:ascii="Times New Roman" w:eastAsia="Calibri" w:hAnsi="Times New Roman" w:cs="Times New Roman"/>
                <w:sz w:val="18"/>
                <w:szCs w:val="18"/>
                <w:lang w:eastAsia="en-US"/>
              </w:rPr>
              <w:t>Д</w:t>
            </w:r>
            <w:r w:rsidRPr="004B7FC2">
              <w:rPr>
                <w:rFonts w:ascii="Times New Roman" w:eastAsia="Calibri" w:hAnsi="Times New Roman" w:cs="Times New Roman"/>
                <w:sz w:val="18"/>
                <w:szCs w:val="18"/>
                <w:lang w:eastAsia="en-US"/>
              </w:rPr>
              <w:t>оговор о развитии застроенной территории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1348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 </w:t>
            </w:r>
            <w:proofErr w:type="gramStart"/>
            <w:r>
              <w:rPr>
                <w:rFonts w:ascii="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13489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 предоставление </w:t>
            </w:r>
            <w:r>
              <w:rPr>
                <w:rFonts w:ascii="Times New Roman" w:eastAsia="Calibri" w:hAnsi="Times New Roman" w:cs="Times New Roman"/>
                <w:sz w:val="18"/>
                <w:szCs w:val="18"/>
                <w:lang w:eastAsia="en-US"/>
              </w:rPr>
              <w:t>Д</w:t>
            </w:r>
            <w:r w:rsidRPr="004B7FC2">
              <w:rPr>
                <w:rFonts w:ascii="Times New Roman" w:eastAsia="Calibri" w:hAnsi="Times New Roman" w:cs="Times New Roman"/>
                <w:sz w:val="18"/>
                <w:szCs w:val="18"/>
                <w:lang w:eastAsia="en-US"/>
              </w:rPr>
              <w:t>оговор</w:t>
            </w:r>
            <w:r>
              <w:rPr>
                <w:rFonts w:ascii="Times New Roman" w:eastAsia="Calibri" w:hAnsi="Times New Roman" w:cs="Times New Roman"/>
                <w:sz w:val="18"/>
                <w:szCs w:val="18"/>
                <w:lang w:eastAsia="en-US"/>
              </w:rPr>
              <w:t>а</w:t>
            </w:r>
            <w:r w:rsidRPr="004B7FC2">
              <w:rPr>
                <w:rFonts w:ascii="Times New Roman" w:eastAsia="Calibri" w:hAnsi="Times New Roman" w:cs="Times New Roman"/>
                <w:sz w:val="18"/>
                <w:szCs w:val="18"/>
                <w:lang w:eastAsia="en-US"/>
              </w:rPr>
              <w:t xml:space="preserve"> о развитии застроенной территории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CB20CC" w:rsidP="00134898">
            <w:pPr>
              <w:spacing w:after="0" w:line="240" w:lineRule="auto"/>
              <w:rPr>
                <w:rFonts w:ascii="Times New Roman" w:hAnsi="Times New Roman" w:cs="Times New Roman"/>
                <w:bCs/>
                <w:sz w:val="18"/>
                <w:szCs w:val="18"/>
              </w:rPr>
            </w:pPr>
            <w:r>
              <w:rPr>
                <w:rFonts w:ascii="Times New Roman" w:hAnsi="Times New Roman" w:cs="Times New Roman"/>
                <w:bCs/>
                <w:sz w:val="18"/>
                <w:szCs w:val="18"/>
              </w:rPr>
              <w:t>30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03859" w:rsidRPr="00EA32D8" w:rsidRDefault="00703859"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CB20CC"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20CC" w:rsidRPr="00E10823" w:rsidRDefault="00CB20CC" w:rsidP="00B2045C">
            <w:pPr>
              <w:spacing w:after="0" w:line="240" w:lineRule="auto"/>
              <w:rPr>
                <w:rFonts w:ascii="Times New Roman" w:hAnsi="Times New Roman" w:cs="Times New Roman"/>
                <w:sz w:val="18"/>
                <w:szCs w:val="18"/>
              </w:rPr>
            </w:pPr>
            <w:r w:rsidRPr="00E10823">
              <w:rPr>
                <w:rFonts w:ascii="Times New Roman" w:hAnsi="Times New Roman" w:cs="Times New Roman"/>
                <w:sz w:val="18"/>
                <w:szCs w:val="18"/>
              </w:rPr>
              <w:lastRenderedPageBreak/>
              <w:t>7.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20CC" w:rsidRPr="00E10823" w:rsidRDefault="00CB20CC" w:rsidP="00703859">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Земельный кодекс Российской Федерации от 25.10.2001 N 136-ФЗ: статья 39.12, пункт 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20CC" w:rsidRPr="00EA32D8" w:rsidRDefault="00CB20CC" w:rsidP="00E10823">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Гражданский кодекс Российской Федерации (часть первая) от 30.11.1994 N 51-ФЗ: статья 434, пункт 2; статьи 447, 448</w:t>
            </w:r>
          </w:p>
          <w:p w:rsidR="00CB20CC" w:rsidRPr="00EA32D8" w:rsidRDefault="00CB20CC" w:rsidP="00E10823">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Земельный кодекс Российской Федерации от 25.10.2001 N 136-ФЗ: </w:t>
            </w:r>
            <w:proofErr w:type="gramStart"/>
            <w:r w:rsidRPr="00EA32D8">
              <w:rPr>
                <w:rFonts w:ascii="Times New Roman" w:hAnsi="Times New Roman" w:cs="Times New Roman"/>
                <w:sz w:val="18"/>
                <w:szCs w:val="18"/>
              </w:rPr>
              <w:t>Принят Государственной Думой 28 сентября 2001 года Одобрен</w:t>
            </w:r>
            <w:proofErr w:type="gramEnd"/>
            <w:r w:rsidRPr="00EA32D8">
              <w:rPr>
                <w:rFonts w:ascii="Times New Roman" w:hAnsi="Times New Roman" w:cs="Times New Roman"/>
                <w:sz w:val="18"/>
                <w:szCs w:val="18"/>
              </w:rPr>
              <w:t xml:space="preserve"> Советом Федерации 10 октября 2001 года с изм. и доп., вступ. в силу с 01.01.2019;</w:t>
            </w:r>
          </w:p>
          <w:p w:rsidR="00CB20CC" w:rsidRPr="00EA32D8" w:rsidRDefault="00CB20CC" w:rsidP="00E108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статья </w:t>
            </w:r>
            <w:r w:rsidRPr="00EA32D8">
              <w:rPr>
                <w:rFonts w:ascii="Times New Roman" w:hAnsi="Times New Roman" w:cs="Times New Roman"/>
                <w:sz w:val="18"/>
                <w:szCs w:val="18"/>
              </w:rPr>
              <w:t>39.12</w:t>
            </w:r>
            <w:r>
              <w:rPr>
                <w:rFonts w:ascii="Times New Roman" w:hAnsi="Times New Roman" w:cs="Times New Roman"/>
                <w:sz w:val="18"/>
                <w:szCs w:val="18"/>
              </w:rPr>
              <w:t>,</w:t>
            </w:r>
            <w:r w:rsidRPr="00EA32D8">
              <w:rPr>
                <w:rFonts w:ascii="Times New Roman" w:hAnsi="Times New Roman" w:cs="Times New Roman"/>
                <w:sz w:val="18"/>
                <w:szCs w:val="18"/>
              </w:rPr>
              <w:t xml:space="preserve"> пункт 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20CC" w:rsidRPr="00EA32D8" w:rsidRDefault="00CB20CC" w:rsidP="00703859">
            <w:pPr>
              <w:spacing w:after="0" w:line="240" w:lineRule="auto"/>
              <w:rPr>
                <w:rFonts w:ascii="Times New Roman" w:eastAsia="Calibri" w:hAnsi="Times New Roman" w:cs="Times New Roman"/>
                <w:sz w:val="18"/>
                <w:szCs w:val="18"/>
                <w:lang w:eastAsia="en-US"/>
              </w:rPr>
            </w:pPr>
            <w:r w:rsidRPr="00EA32D8">
              <w:rPr>
                <w:rFonts w:ascii="Times New Roman" w:hAnsi="Times New Roman" w:cs="Times New Roman"/>
                <w:sz w:val="18"/>
                <w:szCs w:val="18"/>
              </w:rPr>
              <w:t>В случае предоставления земельного участка на аукционе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20CC" w:rsidRDefault="00CB20CC" w:rsidP="00134898">
            <w:pPr>
              <w:autoSpaceDE w:val="0"/>
              <w:autoSpaceDN w:val="0"/>
              <w:adjustRightInd w:val="0"/>
              <w:spacing w:after="0" w:line="240" w:lineRule="auto"/>
              <w:rPr>
                <w:rFonts w:ascii="Times New Roman" w:eastAsia="Calibri" w:hAnsi="Times New Roman" w:cs="Times New Roman"/>
                <w:sz w:val="18"/>
                <w:szCs w:val="18"/>
                <w:lang w:eastAsia="en-US"/>
              </w:rPr>
            </w:pPr>
            <w:r w:rsidRPr="00EA32D8">
              <w:rPr>
                <w:rFonts w:ascii="Times New Roman" w:hAnsi="Times New Roman" w:cs="Times New Roman"/>
                <w:sz w:val="18"/>
                <w:szCs w:val="18"/>
              </w:rPr>
              <w:t>По итогам аукциона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20CC" w:rsidRDefault="00CB20CC"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Не </w:t>
            </w:r>
            <w:proofErr w:type="gramStart"/>
            <w:r w:rsidRPr="00EA32D8">
              <w:rPr>
                <w:rFonts w:ascii="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20CC" w:rsidRPr="00D45888" w:rsidRDefault="00CB20CC" w:rsidP="00764D1B">
            <w:pPr>
              <w:autoSpaceDE w:val="0"/>
              <w:autoSpaceDN w:val="0"/>
              <w:adjustRightInd w:val="0"/>
              <w:spacing w:after="0" w:line="240" w:lineRule="auto"/>
              <w:rPr>
                <w:rFonts w:ascii="Times New Roman" w:eastAsia="Calibri" w:hAnsi="Times New Roman" w:cs="Times New Roman"/>
                <w:sz w:val="18"/>
                <w:szCs w:val="18"/>
                <w:lang w:eastAsia="en-US"/>
              </w:rPr>
            </w:pPr>
            <w:r w:rsidRPr="00D45888">
              <w:rPr>
                <w:rFonts w:ascii="Times New Roman" w:eastAsia="Calibri" w:hAnsi="Times New Roman" w:cs="Times New Roman"/>
                <w:sz w:val="18"/>
                <w:szCs w:val="18"/>
                <w:lang w:eastAsia="en-US"/>
              </w:rPr>
              <w:t>Заявитель не допускается к участию в аукционе по следующим основаниям:</w:t>
            </w:r>
          </w:p>
          <w:p w:rsidR="00CB20CC" w:rsidRPr="00D45888" w:rsidRDefault="00CB20CC" w:rsidP="00764D1B">
            <w:pPr>
              <w:autoSpaceDE w:val="0"/>
              <w:autoSpaceDN w:val="0"/>
              <w:adjustRightInd w:val="0"/>
              <w:spacing w:after="0" w:line="240" w:lineRule="auto"/>
              <w:rPr>
                <w:rFonts w:ascii="Times New Roman" w:eastAsia="Calibri" w:hAnsi="Times New Roman" w:cs="Times New Roman"/>
                <w:sz w:val="18"/>
                <w:szCs w:val="18"/>
                <w:lang w:eastAsia="en-US"/>
              </w:rPr>
            </w:pPr>
            <w:r w:rsidRPr="00D45888">
              <w:rPr>
                <w:rFonts w:ascii="Times New Roman" w:eastAsia="Calibri" w:hAnsi="Times New Roman" w:cs="Times New Roman"/>
                <w:sz w:val="18"/>
                <w:szCs w:val="18"/>
                <w:lang w:eastAsia="en-US"/>
              </w:rPr>
              <w:t xml:space="preserve">1) непредставление определенных </w:t>
            </w:r>
            <w:hyperlink r:id="rId21" w:history="1">
              <w:r w:rsidRPr="00D45888">
                <w:rPr>
                  <w:rFonts w:ascii="Times New Roman" w:eastAsia="Calibri" w:hAnsi="Times New Roman" w:cs="Times New Roman"/>
                  <w:color w:val="0000FF"/>
                  <w:sz w:val="18"/>
                  <w:szCs w:val="18"/>
                  <w:lang w:eastAsia="en-US"/>
                </w:rPr>
                <w:t>частью 10</w:t>
              </w:r>
            </w:hyperlink>
            <w:r w:rsidRPr="00D45888">
              <w:rPr>
                <w:rFonts w:ascii="Times New Roman" w:eastAsia="Calibri" w:hAnsi="Times New Roman" w:cs="Times New Roman"/>
                <w:sz w:val="18"/>
                <w:szCs w:val="18"/>
                <w:lang w:eastAsia="en-US"/>
              </w:rPr>
              <w:t xml:space="preserve"> настоящей статьи необходимых для участия в аукционе документов или предоставление недостоверных сведений;</w:t>
            </w:r>
          </w:p>
          <w:p w:rsidR="00CB20CC" w:rsidRPr="00D45888" w:rsidRDefault="00CB20CC" w:rsidP="00764D1B">
            <w:pPr>
              <w:autoSpaceDE w:val="0"/>
              <w:autoSpaceDN w:val="0"/>
              <w:adjustRightInd w:val="0"/>
              <w:spacing w:after="0" w:line="240" w:lineRule="auto"/>
              <w:rPr>
                <w:rFonts w:ascii="Times New Roman" w:eastAsia="Calibri" w:hAnsi="Times New Roman" w:cs="Times New Roman"/>
                <w:sz w:val="18"/>
                <w:szCs w:val="18"/>
                <w:lang w:eastAsia="en-US"/>
              </w:rPr>
            </w:pPr>
            <w:r w:rsidRPr="00D45888">
              <w:rPr>
                <w:rFonts w:ascii="Times New Roman" w:eastAsia="Calibri" w:hAnsi="Times New Roman" w:cs="Times New Roman"/>
                <w:sz w:val="18"/>
                <w:szCs w:val="18"/>
                <w:lang w:eastAsia="en-US"/>
              </w:rPr>
              <w:t xml:space="preserve">2) </w:t>
            </w:r>
            <w:proofErr w:type="spellStart"/>
            <w:r w:rsidRPr="00D45888">
              <w:rPr>
                <w:rFonts w:ascii="Times New Roman" w:eastAsia="Calibri" w:hAnsi="Times New Roman" w:cs="Times New Roman"/>
                <w:sz w:val="18"/>
                <w:szCs w:val="18"/>
                <w:lang w:eastAsia="en-US"/>
              </w:rPr>
              <w:t>непоступление</w:t>
            </w:r>
            <w:proofErr w:type="spellEnd"/>
            <w:r w:rsidRPr="00D45888">
              <w:rPr>
                <w:rFonts w:ascii="Times New Roman" w:eastAsia="Calibri" w:hAnsi="Times New Roman" w:cs="Times New Roman"/>
                <w:sz w:val="18"/>
                <w:szCs w:val="18"/>
                <w:lang w:eastAsia="en-US"/>
              </w:rPr>
              <w:t xml:space="preserve"> задатка на счет, указанный в извещении о проведен</w:t>
            </w:r>
            <w:proofErr w:type="gramStart"/>
            <w:r w:rsidRPr="00D45888">
              <w:rPr>
                <w:rFonts w:ascii="Times New Roman" w:eastAsia="Calibri" w:hAnsi="Times New Roman" w:cs="Times New Roman"/>
                <w:sz w:val="18"/>
                <w:szCs w:val="18"/>
                <w:lang w:eastAsia="en-US"/>
              </w:rPr>
              <w:t>ии ау</w:t>
            </w:r>
            <w:proofErr w:type="gramEnd"/>
            <w:r w:rsidRPr="00D45888">
              <w:rPr>
                <w:rFonts w:ascii="Times New Roman" w:eastAsia="Calibri" w:hAnsi="Times New Roman" w:cs="Times New Roman"/>
                <w:sz w:val="18"/>
                <w:szCs w:val="18"/>
                <w:lang w:eastAsia="en-US"/>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CB20CC" w:rsidRDefault="00CB20CC" w:rsidP="00764D1B">
            <w:pPr>
              <w:autoSpaceDE w:val="0"/>
              <w:autoSpaceDN w:val="0"/>
              <w:adjustRightInd w:val="0"/>
              <w:spacing w:after="0" w:line="240" w:lineRule="auto"/>
              <w:rPr>
                <w:rFonts w:ascii="Times New Roman" w:hAnsi="Times New Roman" w:cs="Times New Roman"/>
                <w:sz w:val="18"/>
                <w:szCs w:val="18"/>
              </w:rPr>
            </w:pPr>
            <w:r w:rsidRPr="00D45888">
              <w:rPr>
                <w:rFonts w:ascii="Times New Roman" w:eastAsia="Calibri" w:hAnsi="Times New Roman" w:cs="Times New Roman"/>
                <w:sz w:val="18"/>
                <w:szCs w:val="18"/>
                <w:lang w:eastAsia="en-US"/>
              </w:rPr>
              <w:t>3) несоответствие заявки на участие в аукционе требованиям, указанным в извещении о проведен</w:t>
            </w:r>
            <w:proofErr w:type="gramStart"/>
            <w:r w:rsidRPr="00D45888">
              <w:rPr>
                <w:rFonts w:ascii="Times New Roman" w:eastAsia="Calibri" w:hAnsi="Times New Roman" w:cs="Times New Roman"/>
                <w:sz w:val="18"/>
                <w:szCs w:val="18"/>
                <w:lang w:eastAsia="en-US"/>
              </w:rPr>
              <w:t>ии ау</w:t>
            </w:r>
            <w:proofErr w:type="gramEnd"/>
            <w:r w:rsidRPr="00D45888">
              <w:rPr>
                <w:rFonts w:ascii="Times New Roman" w:eastAsia="Calibri" w:hAnsi="Times New Roman" w:cs="Times New Roman"/>
                <w:sz w:val="18"/>
                <w:szCs w:val="18"/>
                <w:lang w:eastAsia="en-US"/>
              </w:rPr>
              <w:t>кциона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20CC" w:rsidRPr="00EA32D8" w:rsidRDefault="00CB20CC" w:rsidP="00134898">
            <w:pPr>
              <w:spacing w:after="0" w:line="240" w:lineRule="auto"/>
              <w:rPr>
                <w:rFonts w:ascii="Times New Roman" w:hAnsi="Times New Roman" w:cs="Times New Roman"/>
                <w:bCs/>
                <w:sz w:val="18"/>
                <w:szCs w:val="18"/>
              </w:rPr>
            </w:pPr>
            <w:r w:rsidRPr="00CB20CC">
              <w:rPr>
                <w:rFonts w:ascii="Times New Roman" w:hAnsi="Times New Roman" w:cs="Times New Roman"/>
                <w:bCs/>
                <w:sz w:val="18"/>
                <w:szCs w:val="18"/>
              </w:rPr>
              <w:t xml:space="preserve">Не позднее двадцати дней после завершения торгов и оформления протокола. Не ранее чем </w:t>
            </w:r>
            <w:proofErr w:type="gramStart"/>
            <w:r w:rsidRPr="00CB20CC">
              <w:rPr>
                <w:rFonts w:ascii="Times New Roman" w:hAnsi="Times New Roman" w:cs="Times New Roman"/>
                <w:bCs/>
                <w:sz w:val="18"/>
                <w:szCs w:val="18"/>
              </w:rPr>
              <w:t>через десять дней со дня размещения информации о результатах аукциона на официальном сайте Российской Федерации в сети</w:t>
            </w:r>
            <w:proofErr w:type="gramEnd"/>
            <w:r w:rsidRPr="00CB20CC">
              <w:rPr>
                <w:rFonts w:ascii="Times New Roman" w:hAnsi="Times New Roman" w:cs="Times New Roman"/>
                <w:bCs/>
                <w:sz w:val="18"/>
                <w:szCs w:val="18"/>
              </w:rPr>
              <w:t xml:space="preserve"> "Интернет" и не позднее чем через двадцать дней после дня проведения аукциона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20CC" w:rsidRPr="00EA32D8" w:rsidRDefault="00CB20CC"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20CC" w:rsidRPr="00EA32D8" w:rsidRDefault="00CB20CC"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736738"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36738" w:rsidRPr="00EA32D8" w:rsidRDefault="00736738" w:rsidP="00134898">
            <w:pPr>
              <w:spacing w:after="0" w:line="240" w:lineRule="auto"/>
              <w:rPr>
                <w:rFonts w:ascii="Times New Roman" w:hAnsi="Times New Roman" w:cs="Times New Roman"/>
                <w:sz w:val="18"/>
                <w:szCs w:val="18"/>
              </w:rPr>
            </w:pPr>
            <w:r>
              <w:rPr>
                <w:rFonts w:ascii="Times New Roman" w:hAnsi="Times New Roman" w:cs="Times New Roman"/>
                <w:sz w:val="18"/>
                <w:szCs w:val="18"/>
              </w:rPr>
              <w:t>8</w:t>
            </w:r>
            <w:r w:rsidRPr="00EA32D8">
              <w:rPr>
                <w:rFonts w:ascii="Times New Roman" w:hAnsi="Times New Roman" w:cs="Times New Roman"/>
                <w:sz w:val="18"/>
                <w:szCs w:val="18"/>
              </w:rPr>
              <w:t xml:space="preserve">. Принятие решения о предоставлении земельного участка для индивидуального жилищного строительства в </w:t>
            </w:r>
            <w:r w:rsidRPr="00EA32D8">
              <w:rPr>
                <w:rFonts w:ascii="Times New Roman" w:hAnsi="Times New Roman" w:cs="Times New Roman"/>
                <w:sz w:val="18"/>
                <w:szCs w:val="18"/>
              </w:rPr>
              <w:lastRenderedPageBreak/>
              <w:t>аренду гражданину.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36738" w:rsidRPr="00EA32D8" w:rsidRDefault="0073673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Земельный кодекс Российской Федерации от 25.10.2001 N 136-ФЗ: статья 39.6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36738" w:rsidRPr="00736738" w:rsidRDefault="00736738" w:rsidP="00736738">
            <w:pPr>
              <w:spacing w:after="0" w:line="240" w:lineRule="auto"/>
              <w:rPr>
                <w:rFonts w:ascii="Times New Roman" w:hAnsi="Times New Roman" w:cs="Times New Roman"/>
                <w:sz w:val="18"/>
                <w:szCs w:val="18"/>
              </w:rPr>
            </w:pPr>
            <w:r w:rsidRPr="00736738">
              <w:rPr>
                <w:rFonts w:ascii="Times New Roman" w:hAnsi="Times New Roman" w:cs="Times New Roman"/>
                <w:sz w:val="18"/>
                <w:szCs w:val="18"/>
              </w:rPr>
              <w:t xml:space="preserve">Земельный кодекс Российской Федерации от 25.10.2001 N 136-ФЗ: </w:t>
            </w:r>
            <w:proofErr w:type="gramStart"/>
            <w:r w:rsidRPr="00736738">
              <w:rPr>
                <w:rFonts w:ascii="Times New Roman" w:hAnsi="Times New Roman" w:cs="Times New Roman"/>
                <w:sz w:val="18"/>
                <w:szCs w:val="18"/>
              </w:rPr>
              <w:t>Принят</w:t>
            </w:r>
            <w:proofErr w:type="gramEnd"/>
            <w:r w:rsidRPr="00736738">
              <w:rPr>
                <w:rFonts w:ascii="Times New Roman" w:hAnsi="Times New Roman" w:cs="Times New Roman"/>
                <w:sz w:val="18"/>
                <w:szCs w:val="18"/>
              </w:rPr>
              <w:t xml:space="preserve"> Государственной Думой 28 сентября 2001 года Одобрен </w:t>
            </w:r>
            <w:r w:rsidRPr="00736738">
              <w:rPr>
                <w:rFonts w:ascii="Times New Roman" w:hAnsi="Times New Roman" w:cs="Times New Roman"/>
                <w:sz w:val="18"/>
                <w:szCs w:val="18"/>
              </w:rPr>
              <w:lastRenderedPageBreak/>
              <w:t>Советом Федерации 10 октября 2001 года с изм. и доп., вступ. в силу с 01.01.2019;</w:t>
            </w:r>
          </w:p>
          <w:p w:rsidR="00736738" w:rsidRPr="00736738" w:rsidRDefault="00736738" w:rsidP="00134898">
            <w:pPr>
              <w:spacing w:after="0" w:line="240" w:lineRule="auto"/>
              <w:rPr>
                <w:rFonts w:ascii="Times New Roman" w:hAnsi="Times New Roman" w:cs="Times New Roman"/>
                <w:sz w:val="18"/>
                <w:szCs w:val="18"/>
              </w:rPr>
            </w:pPr>
            <w:r w:rsidRPr="00736738">
              <w:rPr>
                <w:rFonts w:ascii="Times New Roman" w:hAnsi="Times New Roman" w:cs="Times New Roman"/>
                <w:sz w:val="18"/>
                <w:szCs w:val="18"/>
              </w:rPr>
              <w:t>статья 39.6</w:t>
            </w:r>
          </w:p>
          <w:p w:rsidR="00736738" w:rsidRPr="00736738" w:rsidRDefault="00736738" w:rsidP="00736738">
            <w:pPr>
              <w:spacing w:after="0" w:line="240" w:lineRule="auto"/>
              <w:rPr>
                <w:rFonts w:ascii="Times New Roman" w:hAnsi="Times New Roman" w:cs="Times New Roman"/>
                <w:sz w:val="18"/>
                <w:szCs w:val="18"/>
              </w:rPr>
            </w:pPr>
            <w:r w:rsidRPr="00736738">
              <w:rPr>
                <w:rFonts w:ascii="Times New Roman" w:eastAsia="Times New Roman" w:hAnsi="Times New Roman" w:cs="Times New Roman"/>
                <w:sz w:val="18"/>
                <w:szCs w:val="18"/>
              </w:rPr>
              <w:t>Постановление администрации МО «Славский городской округ» от</w:t>
            </w:r>
            <w:r w:rsidRPr="00407C32">
              <w:rPr>
                <w:rFonts w:ascii="Times New Roman" w:eastAsia="Times New Roman" w:hAnsi="Times New Roman" w:cs="Times New Roman"/>
                <w:bCs/>
                <w:color w:val="333333"/>
                <w:sz w:val="18"/>
                <w:szCs w:val="18"/>
              </w:rPr>
              <w:t> </w:t>
            </w:r>
            <w:r w:rsidRPr="00736738">
              <w:rPr>
                <w:rFonts w:ascii="Times New Roman" w:eastAsia="Times New Roman" w:hAnsi="Times New Roman" w:cs="Times New Roman"/>
                <w:color w:val="333333"/>
                <w:sz w:val="18"/>
                <w:szCs w:val="18"/>
              </w:rPr>
              <w:t xml:space="preserve"> 31.03. № 913 «Об утверждении административного регламента о предоставлении муниципальной услуги «Предоставление земельного участка для индивидуального жилищного строительства в порядке ст. 39.18 Земельного кодекса РФ»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36738" w:rsidRPr="00736738" w:rsidRDefault="00736738" w:rsidP="00134898">
            <w:pPr>
              <w:spacing w:after="0" w:line="240" w:lineRule="auto"/>
              <w:rPr>
                <w:rFonts w:ascii="Times New Roman" w:hAnsi="Times New Roman" w:cs="Times New Roman"/>
                <w:sz w:val="18"/>
                <w:szCs w:val="18"/>
              </w:rPr>
            </w:pPr>
            <w:r w:rsidRPr="00736738">
              <w:rPr>
                <w:rFonts w:ascii="Times New Roman" w:hAnsi="Times New Roman" w:cs="Times New Roman"/>
                <w:sz w:val="18"/>
                <w:szCs w:val="18"/>
              </w:rPr>
              <w:lastRenderedPageBreak/>
              <w:t xml:space="preserve">В случае предоставления земельного участка для индивидуального жилищного строительства в аренду </w:t>
            </w:r>
            <w:r w:rsidRPr="00736738">
              <w:rPr>
                <w:rFonts w:ascii="Times New Roman" w:hAnsi="Times New Roman" w:cs="Times New Roman"/>
                <w:sz w:val="18"/>
                <w:szCs w:val="18"/>
              </w:rPr>
              <w:lastRenderedPageBreak/>
              <w:t>гражданину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36738" w:rsidRPr="00EA32D8" w:rsidRDefault="0073673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Заявление гражданина о предоставлении в аренду земельного участка для индивидуального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36738" w:rsidRPr="00EA32D8" w:rsidRDefault="0073673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Не </w:t>
            </w:r>
            <w:proofErr w:type="gramStart"/>
            <w:r w:rsidRPr="00EA32D8">
              <w:rPr>
                <w:rFonts w:ascii="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36738" w:rsidRPr="00EA32D8" w:rsidRDefault="0073673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Если принято решение о проведен</w:t>
            </w:r>
            <w:proofErr w:type="gramStart"/>
            <w:r w:rsidRPr="00EA32D8">
              <w:rPr>
                <w:rFonts w:ascii="Times New Roman" w:hAnsi="Times New Roman" w:cs="Times New Roman"/>
                <w:sz w:val="18"/>
                <w:szCs w:val="18"/>
              </w:rPr>
              <w:t>ии ау</w:t>
            </w:r>
            <w:proofErr w:type="gramEnd"/>
            <w:r w:rsidRPr="00EA32D8">
              <w:rPr>
                <w:rFonts w:ascii="Times New Roman" w:hAnsi="Times New Roman" w:cs="Times New Roman"/>
                <w:sz w:val="18"/>
                <w:szCs w:val="18"/>
              </w:rPr>
              <w:t>кциона по продаже земельного участка или права на заключение договора аренды такого земельного участка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36738" w:rsidRPr="00EA32D8" w:rsidRDefault="0073673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В двухнедельный срок со дня получения заявления гражданина о предоставлении в аренду </w:t>
            </w:r>
            <w:r w:rsidRPr="00EA32D8">
              <w:rPr>
                <w:rFonts w:ascii="Times New Roman" w:hAnsi="Times New Roman" w:cs="Times New Roman"/>
                <w:sz w:val="18"/>
                <w:szCs w:val="18"/>
              </w:rPr>
              <w:lastRenderedPageBreak/>
              <w:t>земельного участка должно быть опубликовано сообщение о приеме заявлений о предоставлении земельного участка в аренду, если не принято решение о проведен</w:t>
            </w:r>
            <w:proofErr w:type="gramStart"/>
            <w:r w:rsidRPr="00EA32D8">
              <w:rPr>
                <w:rFonts w:ascii="Times New Roman" w:hAnsi="Times New Roman" w:cs="Times New Roman"/>
                <w:sz w:val="18"/>
                <w:szCs w:val="18"/>
              </w:rPr>
              <w:t>ии ау</w:t>
            </w:r>
            <w:proofErr w:type="gramEnd"/>
            <w:r w:rsidRPr="00EA32D8">
              <w:rPr>
                <w:rFonts w:ascii="Times New Roman" w:hAnsi="Times New Roman" w:cs="Times New Roman"/>
                <w:sz w:val="18"/>
                <w:szCs w:val="18"/>
              </w:rPr>
              <w:t>кциона. В случае</w:t>
            </w:r>
            <w:proofErr w:type="gramStart"/>
            <w:r w:rsidRPr="00EA32D8">
              <w:rPr>
                <w:rFonts w:ascii="Times New Roman" w:hAnsi="Times New Roman" w:cs="Times New Roman"/>
                <w:sz w:val="18"/>
                <w:szCs w:val="18"/>
              </w:rPr>
              <w:t>,</w:t>
            </w:r>
            <w:proofErr w:type="gramEnd"/>
            <w:r w:rsidRPr="00EA32D8">
              <w:rPr>
                <w:rFonts w:ascii="Times New Roman" w:hAnsi="Times New Roman" w:cs="Times New Roman"/>
                <w:sz w:val="18"/>
                <w:szCs w:val="18"/>
              </w:rPr>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то должно быть принято решение о предоставлении земельного участка для жилищного строительства в аренду гражданину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36738" w:rsidRPr="00EA32D8" w:rsidRDefault="00736738"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lastRenderedPageBreak/>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36738" w:rsidRPr="00EA32D8" w:rsidRDefault="00736738" w:rsidP="0013489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134898"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4898" w:rsidRPr="00EA32D8" w:rsidRDefault="00134898" w:rsidP="00134898">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9</w:t>
            </w:r>
            <w:r w:rsidRPr="00EA32D8">
              <w:rPr>
                <w:rFonts w:ascii="Times New Roman" w:hAnsi="Times New Roman" w:cs="Times New Roman"/>
                <w:sz w:val="18"/>
                <w:szCs w:val="18"/>
              </w:rPr>
              <w:t xml:space="preserve">.Заключение договора аренды земельного участка, предоставленного для индивидуального жилищного строительства </w:t>
            </w:r>
            <w:r w:rsidRPr="00EA32D8">
              <w:rPr>
                <w:rFonts w:ascii="Times New Roman" w:hAnsi="Times New Roman" w:cs="Times New Roman"/>
                <w:sz w:val="18"/>
                <w:szCs w:val="18"/>
              </w:rPr>
              <w:lastRenderedPageBreak/>
              <w:t>гражданину.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4898" w:rsidRPr="00EA32D8" w:rsidRDefault="0013489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Земельный кодекс Российской Федерации от 25.10.2001 N 136-ФЗ: статья 39.</w:t>
            </w:r>
            <w:r>
              <w:rPr>
                <w:rFonts w:ascii="Times New Roman" w:hAnsi="Times New Roman" w:cs="Times New Roman"/>
                <w:sz w:val="18"/>
                <w:szCs w:val="18"/>
              </w:rPr>
              <w:t>18</w:t>
            </w:r>
            <w:r w:rsidRPr="00EA32D8">
              <w:rPr>
                <w:rFonts w:ascii="Times New Roman" w:hAnsi="Times New Roman" w:cs="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4898" w:rsidRPr="00736738" w:rsidRDefault="0013489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Земельный кодекс Российской Федерации от 25.10.2001 N 136-ФЗ: </w:t>
            </w:r>
            <w:proofErr w:type="gramStart"/>
            <w:r w:rsidRPr="00736738">
              <w:rPr>
                <w:rFonts w:ascii="Times New Roman" w:hAnsi="Times New Roman" w:cs="Times New Roman"/>
                <w:sz w:val="18"/>
                <w:szCs w:val="18"/>
              </w:rPr>
              <w:t>Принят</w:t>
            </w:r>
            <w:proofErr w:type="gramEnd"/>
            <w:r w:rsidRPr="00736738">
              <w:rPr>
                <w:rFonts w:ascii="Times New Roman" w:hAnsi="Times New Roman" w:cs="Times New Roman"/>
                <w:sz w:val="18"/>
                <w:szCs w:val="18"/>
              </w:rPr>
              <w:t xml:space="preserve"> Государственной Думой 28 сентября 2001 года Одобрен Советом Федерации </w:t>
            </w:r>
            <w:r w:rsidRPr="00736738">
              <w:rPr>
                <w:rFonts w:ascii="Times New Roman" w:hAnsi="Times New Roman" w:cs="Times New Roman"/>
                <w:sz w:val="18"/>
                <w:szCs w:val="18"/>
              </w:rPr>
              <w:lastRenderedPageBreak/>
              <w:t>10 октября 2001 года с изм. и доп., вступ. в силу с 01.01.2019;</w:t>
            </w:r>
          </w:p>
          <w:p w:rsidR="00134898" w:rsidRPr="00EA32D8" w:rsidRDefault="00134898" w:rsidP="00134898">
            <w:pPr>
              <w:spacing w:after="0" w:line="240" w:lineRule="auto"/>
              <w:rPr>
                <w:rFonts w:ascii="Times New Roman" w:hAnsi="Times New Roman" w:cs="Times New Roman"/>
                <w:sz w:val="18"/>
                <w:szCs w:val="18"/>
              </w:rPr>
            </w:pPr>
            <w:r w:rsidRPr="00736738">
              <w:rPr>
                <w:rFonts w:ascii="Times New Roman" w:hAnsi="Times New Roman" w:cs="Times New Roman"/>
                <w:sz w:val="18"/>
                <w:szCs w:val="18"/>
              </w:rPr>
              <w:t>статья 39.</w:t>
            </w:r>
            <w:r>
              <w:rPr>
                <w:rFonts w:ascii="Times New Roman" w:hAnsi="Times New Roman" w:cs="Times New Roman"/>
                <w:sz w:val="18"/>
                <w:szCs w:val="18"/>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4898" w:rsidRPr="00EA32D8" w:rsidRDefault="0013489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В случае предоставления земельного участка для индивидуального жилищного строительства в аренду гражданину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4898" w:rsidRPr="00EA32D8" w:rsidRDefault="00134898" w:rsidP="00134898">
            <w:pPr>
              <w:spacing w:after="0" w:line="240" w:lineRule="auto"/>
              <w:rPr>
                <w:rFonts w:ascii="Times New Roman" w:hAnsi="Times New Roman" w:cs="Times New Roman"/>
                <w:sz w:val="18"/>
                <w:szCs w:val="18"/>
              </w:rPr>
            </w:pPr>
            <w:r>
              <w:rPr>
                <w:rFonts w:ascii="Times New Roman" w:hAnsi="Times New Roman" w:cs="Times New Roman"/>
                <w:sz w:val="18"/>
                <w:szCs w:val="18"/>
              </w:rPr>
              <w:t>Постановление</w:t>
            </w:r>
            <w:r w:rsidRPr="00EA32D8">
              <w:rPr>
                <w:rFonts w:ascii="Times New Roman" w:hAnsi="Times New Roman" w:cs="Times New Roman"/>
                <w:sz w:val="18"/>
                <w:szCs w:val="18"/>
              </w:rPr>
              <w:t xml:space="preserve"> о предоставлении земельного участка для индивидуального жилищного строительства в аренду гражданину</w:t>
            </w:r>
          </w:p>
          <w:p w:rsidR="00134898" w:rsidRPr="00EA32D8" w:rsidRDefault="0013489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Кадастровый </w:t>
            </w:r>
            <w:r w:rsidRPr="00EA32D8">
              <w:rPr>
                <w:rFonts w:ascii="Times New Roman" w:hAnsi="Times New Roman" w:cs="Times New Roman"/>
                <w:sz w:val="18"/>
                <w:szCs w:val="18"/>
              </w:rPr>
              <w:lastRenderedPageBreak/>
              <w:t>паспорт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4898" w:rsidRPr="00EA32D8" w:rsidRDefault="0013489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 xml:space="preserve">Не </w:t>
            </w:r>
            <w:proofErr w:type="gramStart"/>
            <w:r w:rsidRPr="00EA32D8">
              <w:rPr>
                <w:rFonts w:ascii="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4898" w:rsidRPr="00EA32D8" w:rsidRDefault="0013489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Не </w:t>
            </w:r>
            <w:proofErr w:type="gramStart"/>
            <w:r w:rsidRPr="00EA32D8">
              <w:rPr>
                <w:rFonts w:ascii="Times New Roman" w:hAnsi="Times New Roman" w:cs="Times New Roman"/>
                <w:sz w:val="18"/>
                <w:szCs w:val="18"/>
              </w:rPr>
              <w:t>установлены</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4898" w:rsidRPr="00EA32D8" w:rsidRDefault="00134898" w:rsidP="00B507CD">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Договор аренды земельного участка подлежит заключению с указанным гражданином в </w:t>
            </w:r>
            <w:r w:rsidR="00B507CD">
              <w:rPr>
                <w:rFonts w:ascii="Times New Roman" w:hAnsi="Times New Roman" w:cs="Times New Roman"/>
                <w:sz w:val="18"/>
                <w:szCs w:val="18"/>
              </w:rPr>
              <w:t>месячный</w:t>
            </w:r>
            <w:r w:rsidRPr="00EA32D8">
              <w:rPr>
                <w:rFonts w:ascii="Times New Roman" w:hAnsi="Times New Roman" w:cs="Times New Roman"/>
                <w:sz w:val="18"/>
                <w:szCs w:val="18"/>
              </w:rPr>
              <w:t xml:space="preserve"> срок после </w:t>
            </w:r>
            <w:r w:rsidRPr="00EA32D8">
              <w:rPr>
                <w:rFonts w:ascii="Times New Roman" w:hAnsi="Times New Roman" w:cs="Times New Roman"/>
                <w:sz w:val="18"/>
                <w:szCs w:val="18"/>
              </w:rPr>
              <w:lastRenderedPageBreak/>
              <w:t>государственного кадастрового учета такого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4898" w:rsidRPr="00EA32D8" w:rsidRDefault="0013489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4898" w:rsidRPr="00EA32D8" w:rsidRDefault="00134898" w:rsidP="0013489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B507CD"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507CD" w:rsidRPr="00EA32D8" w:rsidRDefault="00B507CD" w:rsidP="00B507CD">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1</w:t>
            </w:r>
            <w:r>
              <w:rPr>
                <w:rFonts w:ascii="Times New Roman" w:hAnsi="Times New Roman" w:cs="Times New Roman"/>
                <w:sz w:val="18"/>
                <w:szCs w:val="18"/>
              </w:rPr>
              <w:t>0</w:t>
            </w:r>
            <w:r w:rsidRPr="00EA32D8">
              <w:rPr>
                <w:rFonts w:ascii="Times New Roman" w:hAnsi="Times New Roman" w:cs="Times New Roman"/>
                <w:sz w:val="18"/>
                <w:szCs w:val="18"/>
              </w:rPr>
              <w:t>.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507CD" w:rsidRPr="00EA32D8" w:rsidRDefault="00B507CD"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Земельный кодекс Российской Федерации от 25.10.2001 N 136-ФЗ: статья 39.10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507CD" w:rsidRPr="00EA32D8" w:rsidRDefault="00B507CD"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Федеральный закон "О содействии развитию жилищного строительства" от 24.07.2008 N 161-ФЗ: статьи 16.5 и 16.6</w:t>
            </w:r>
          </w:p>
          <w:p w:rsidR="00B507CD" w:rsidRPr="00EA32D8" w:rsidRDefault="00B507CD" w:rsidP="00955CE8">
            <w:pPr>
              <w:tabs>
                <w:tab w:val="right" w:pos="9350"/>
              </w:tabs>
              <w:spacing w:after="0" w:line="240" w:lineRule="auto"/>
              <w:rPr>
                <w:rFonts w:ascii="Times New Roman" w:hAnsi="Times New Roman" w:cs="Times New Roman"/>
                <w:sz w:val="18"/>
                <w:szCs w:val="18"/>
              </w:rPr>
            </w:pPr>
            <w:r w:rsidRPr="00EA32D8">
              <w:rPr>
                <w:rFonts w:ascii="Times New Roman" w:hAnsi="Times New Roman" w:cs="Times New Roman"/>
                <w:sz w:val="18"/>
                <w:szCs w:val="18"/>
              </w:rPr>
              <w:t>Гражданский кодекс Российской Федерации (часть первая) от 30.11.1994 N 51-ФЗ: статья 434, пункт 2; статьи 447, 448.</w:t>
            </w:r>
          </w:p>
          <w:p w:rsidR="00B507CD" w:rsidRPr="00EA32D8" w:rsidRDefault="00B507CD" w:rsidP="00955CE8">
            <w:pPr>
              <w:tabs>
                <w:tab w:val="right" w:pos="9350"/>
              </w:tabs>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507CD" w:rsidRPr="00EA32D8" w:rsidRDefault="00B507CD"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В случае предоставления земельных участков: </w:t>
            </w:r>
          </w:p>
          <w:p w:rsidR="00B507CD" w:rsidRPr="00EA32D8" w:rsidRDefault="00B507CD" w:rsidP="00955CE8">
            <w:pPr>
              <w:spacing w:after="0" w:line="240" w:lineRule="auto"/>
              <w:rPr>
                <w:rFonts w:ascii="Times New Roman" w:hAnsi="Times New Roman" w:cs="Times New Roman"/>
                <w:sz w:val="18"/>
                <w:szCs w:val="18"/>
              </w:rPr>
            </w:pPr>
            <w:proofErr w:type="gramStart"/>
            <w:r w:rsidRPr="00EA32D8">
              <w:rPr>
                <w:rFonts w:ascii="Times New Roman" w:hAnsi="Times New Roman" w:cs="Times New Roman"/>
                <w:sz w:val="18"/>
                <w:szCs w:val="18"/>
              </w:rPr>
              <w:t xml:space="preserve">1) лицам,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 </w:t>
            </w:r>
            <w:proofErr w:type="gramEnd"/>
          </w:p>
          <w:p w:rsidR="00B507CD" w:rsidRPr="00EA32D8" w:rsidRDefault="00B507CD"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 xml:space="preserve">2) переданных в собственность Федерального фонда содействия развитию жилищного строительства в качестве имущественного взноса Российской Федерации, кооперативам, созданным в целях обеспечения жильем граждан, которые могут быть членами таких кооперативов; </w:t>
            </w:r>
          </w:p>
          <w:p w:rsidR="00B507CD" w:rsidRPr="00EA32D8" w:rsidRDefault="00B507CD" w:rsidP="00955CE8">
            <w:pPr>
              <w:spacing w:after="0" w:line="240" w:lineRule="auto"/>
              <w:rPr>
                <w:rFonts w:ascii="Times New Roman" w:hAnsi="Times New Roman" w:cs="Times New Roman"/>
                <w:sz w:val="18"/>
                <w:szCs w:val="18"/>
              </w:rPr>
            </w:pPr>
            <w:proofErr w:type="gramStart"/>
            <w:r w:rsidRPr="00EA32D8">
              <w:rPr>
                <w:rFonts w:ascii="Times New Roman" w:hAnsi="Times New Roman" w:cs="Times New Roman"/>
                <w:sz w:val="18"/>
                <w:szCs w:val="18"/>
              </w:rPr>
              <w:t>3)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 экономического класса, в том числе для их комплексного освоения в целях строительства такого жилья</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507CD" w:rsidRPr="00EA32D8" w:rsidRDefault="00B507CD"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Документы, подтверждающие уплату не менее двадцати процентов суммы всех паевых взносов членов кооператива(в случае предоставления земельного участка Фонда без торгов кооперативу)</w:t>
            </w:r>
          </w:p>
          <w:p w:rsidR="00B507CD" w:rsidRPr="00EA32D8" w:rsidRDefault="00B507CD"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Протокол о результатах аукциона(в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507CD" w:rsidRPr="00EA32D8" w:rsidRDefault="00B507CD"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Не </w:t>
            </w:r>
            <w:proofErr w:type="gramStart"/>
            <w:r w:rsidRPr="00EA32D8">
              <w:rPr>
                <w:rFonts w:ascii="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507CD" w:rsidRPr="00EA32D8" w:rsidRDefault="00B507CD"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Не </w:t>
            </w:r>
            <w:proofErr w:type="gramStart"/>
            <w:r w:rsidRPr="00EA32D8">
              <w:rPr>
                <w:rFonts w:ascii="Times New Roman" w:hAnsi="Times New Roman" w:cs="Times New Roman"/>
                <w:sz w:val="18"/>
                <w:szCs w:val="18"/>
              </w:rPr>
              <w:t>установлены</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507CD" w:rsidRPr="00EA32D8" w:rsidRDefault="00B507CD" w:rsidP="00955CE8">
            <w:pPr>
              <w:spacing w:after="0" w:line="240" w:lineRule="auto"/>
              <w:rPr>
                <w:rFonts w:ascii="Times New Roman" w:hAnsi="Times New Roman" w:cs="Times New Roman"/>
                <w:sz w:val="18"/>
                <w:szCs w:val="18"/>
              </w:rPr>
            </w:pPr>
            <w:proofErr w:type="gramStart"/>
            <w:r w:rsidRPr="00EA32D8">
              <w:rPr>
                <w:rFonts w:ascii="Times New Roman" w:hAnsi="Times New Roman" w:cs="Times New Roman"/>
                <w:sz w:val="18"/>
                <w:szCs w:val="18"/>
              </w:rPr>
              <w:t xml:space="preserve">Договор безвозмездного срочного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(в случае предоставления земельных участков переданных в собственность Федерального фонда содействия развитию жилищного строительства в качестве имущественного взноса Российской Федерации, кооперативам, созданным в целях обеспечения жильем граждан, которые могут быть членами </w:t>
            </w:r>
            <w:r w:rsidRPr="00EA32D8">
              <w:rPr>
                <w:rFonts w:ascii="Times New Roman" w:hAnsi="Times New Roman" w:cs="Times New Roman"/>
                <w:sz w:val="18"/>
                <w:szCs w:val="18"/>
              </w:rPr>
              <w:lastRenderedPageBreak/>
              <w:t>таких кооперативов)</w:t>
            </w:r>
            <w:proofErr w:type="gramEnd"/>
          </w:p>
          <w:p w:rsidR="00B507CD" w:rsidRPr="00EA32D8" w:rsidRDefault="00B507CD"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Не позднее двадцати дней после завершения торгов и оформления протокол</w:t>
            </w:r>
            <w:proofErr w:type="gramStart"/>
            <w:r w:rsidRPr="00EA32D8">
              <w:rPr>
                <w:rFonts w:ascii="Times New Roman" w:hAnsi="Times New Roman" w:cs="Times New Roman"/>
                <w:sz w:val="18"/>
                <w:szCs w:val="18"/>
              </w:rPr>
              <w:t>а(</w:t>
            </w:r>
            <w:proofErr w:type="gramEnd"/>
            <w:r w:rsidRPr="00EA32D8">
              <w:rPr>
                <w:rFonts w:ascii="Times New Roman" w:hAnsi="Times New Roman" w:cs="Times New Roman"/>
                <w:sz w:val="18"/>
                <w:szCs w:val="18"/>
              </w:rPr>
              <w:t>в случае предоставления земельных участков,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 экономического класса, в том числе для их комплексного освоения в целях строительства такого жилья, при этом результат торгов - торги состоялись)</w:t>
            </w:r>
          </w:p>
          <w:p w:rsidR="00B507CD" w:rsidRPr="00EA32D8" w:rsidRDefault="00B507CD" w:rsidP="00955CE8">
            <w:pPr>
              <w:spacing w:after="0" w:line="240" w:lineRule="auto"/>
              <w:rPr>
                <w:rFonts w:ascii="Times New Roman" w:hAnsi="Times New Roman" w:cs="Times New Roman"/>
                <w:sz w:val="18"/>
                <w:szCs w:val="18"/>
              </w:rPr>
            </w:pPr>
            <w:proofErr w:type="gramStart"/>
            <w:r w:rsidRPr="00EA32D8">
              <w:rPr>
                <w:rFonts w:ascii="Times New Roman" w:hAnsi="Times New Roman" w:cs="Times New Roman"/>
                <w:sz w:val="18"/>
                <w:szCs w:val="18"/>
              </w:rPr>
              <w:t xml:space="preserve">Не ранее чем через десять дней со дня размещения информации о результатах аукциона на официальном сайте </w:t>
            </w:r>
            <w:r w:rsidRPr="00EA32D8">
              <w:rPr>
                <w:rFonts w:ascii="Times New Roman" w:hAnsi="Times New Roman" w:cs="Times New Roman"/>
                <w:sz w:val="18"/>
                <w:szCs w:val="18"/>
              </w:rPr>
              <w:lastRenderedPageBreak/>
              <w:t>Российской Федерации в сети "Интернет" и не позднее чем через двадцать дней после дня проведения аукциона (в случае предоставления земельных участков,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 экономического класса, в том числе</w:t>
            </w:r>
            <w:proofErr w:type="gramEnd"/>
            <w:r w:rsidRPr="00EA32D8">
              <w:rPr>
                <w:rFonts w:ascii="Times New Roman" w:hAnsi="Times New Roman" w:cs="Times New Roman"/>
                <w:sz w:val="18"/>
                <w:szCs w:val="18"/>
              </w:rPr>
              <w:t xml:space="preserve"> для их комплексного освоения в целях строительства такого жилья, при этом результат торгов - торги не состоялись, т.к. был один участник)</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507CD" w:rsidRPr="00EA32D8" w:rsidRDefault="00B507CD"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507CD" w:rsidRPr="00EA32D8" w:rsidRDefault="00B507CD"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1D0BF6"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D0BF6" w:rsidRPr="00D24968" w:rsidRDefault="001D0BF6" w:rsidP="00736738">
            <w:pPr>
              <w:spacing w:after="0" w:line="240" w:lineRule="auto"/>
              <w:rPr>
                <w:rFonts w:ascii="Times New Roman" w:hAnsi="Times New Roman" w:cs="Times New Roman"/>
                <w:sz w:val="18"/>
                <w:szCs w:val="18"/>
              </w:rPr>
            </w:pPr>
            <w:r w:rsidRPr="00D24968">
              <w:rPr>
                <w:rFonts w:ascii="Times New Roman" w:hAnsi="Times New Roman" w:cs="Times New Roman"/>
                <w:sz w:val="18"/>
                <w:szCs w:val="18"/>
              </w:rPr>
              <w:lastRenderedPageBreak/>
              <w:t>11. Принятие решения об утверждении схемы расположения земельного участка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D0BF6" w:rsidRPr="00EA32D8" w:rsidRDefault="001D0BF6" w:rsidP="00703859">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Земельный кодекс Российской Федерации от 25.10.2001 N 136-ФЗ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D0BF6" w:rsidRPr="00736738" w:rsidRDefault="001D0BF6" w:rsidP="0007115B">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 xml:space="preserve">Земельный кодекс Российской Федерации от 25.10.2001 N 136-ФЗ: </w:t>
            </w:r>
            <w:proofErr w:type="gramStart"/>
            <w:r w:rsidRPr="00736738">
              <w:rPr>
                <w:rFonts w:ascii="Times New Roman" w:hAnsi="Times New Roman" w:cs="Times New Roman"/>
                <w:sz w:val="18"/>
                <w:szCs w:val="18"/>
              </w:rPr>
              <w:t xml:space="preserve">Принят Государственной Думой 28 сентября </w:t>
            </w:r>
            <w:r w:rsidRPr="00736738">
              <w:rPr>
                <w:rFonts w:ascii="Times New Roman" w:hAnsi="Times New Roman" w:cs="Times New Roman"/>
                <w:sz w:val="18"/>
                <w:szCs w:val="18"/>
              </w:rPr>
              <w:lastRenderedPageBreak/>
              <w:t>2001 года Одобрен Советом Федерации 10 октября 2001 года с изм. и доп., вступ. в силу с 01.01.2019;</w:t>
            </w:r>
            <w:proofErr w:type="gramEnd"/>
          </w:p>
          <w:p w:rsidR="001D0BF6" w:rsidRPr="0007115B" w:rsidRDefault="001D0BF6" w:rsidP="0007115B">
            <w:pPr>
              <w:spacing w:after="0" w:line="240" w:lineRule="auto"/>
              <w:rPr>
                <w:rFonts w:ascii="Times New Roman" w:hAnsi="Times New Roman" w:cs="Times New Roman"/>
                <w:sz w:val="18"/>
                <w:szCs w:val="18"/>
              </w:rPr>
            </w:pPr>
            <w:r w:rsidRPr="00736738">
              <w:rPr>
                <w:rFonts w:ascii="Times New Roman" w:eastAsia="Times New Roman" w:hAnsi="Times New Roman" w:cs="Times New Roman"/>
                <w:sz w:val="18"/>
                <w:szCs w:val="18"/>
              </w:rPr>
              <w:t>Постановление администрации МО «Славский городской округ» от</w:t>
            </w:r>
            <w:r w:rsidRPr="0007115B">
              <w:rPr>
                <w:rFonts w:ascii="Times New Roman" w:eastAsia="Times New Roman" w:hAnsi="Times New Roman" w:cs="Times New Roman"/>
                <w:color w:val="333333"/>
                <w:sz w:val="18"/>
                <w:szCs w:val="18"/>
              </w:rPr>
              <w:t xml:space="preserve"> 26 апреля 2016 года № 1110 г. </w:t>
            </w:r>
            <w:r>
              <w:rPr>
                <w:rFonts w:ascii="Times New Roman" w:eastAsia="Times New Roman" w:hAnsi="Times New Roman" w:cs="Times New Roman"/>
                <w:color w:val="333333"/>
                <w:sz w:val="18"/>
                <w:szCs w:val="18"/>
              </w:rPr>
              <w:t>«</w:t>
            </w:r>
            <w:r w:rsidRPr="0007115B">
              <w:rPr>
                <w:rFonts w:ascii="Times New Roman" w:eastAsia="Times New Roman" w:hAnsi="Times New Roman" w:cs="Times New Roman"/>
                <w:color w:val="333333"/>
                <w:sz w:val="18"/>
                <w:szCs w:val="1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D0BF6" w:rsidRPr="00EA32D8" w:rsidRDefault="001D0BF6" w:rsidP="0007115B">
            <w:pPr>
              <w:spacing w:after="0" w:line="240" w:lineRule="auto"/>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lastRenderedPageBreak/>
              <w:t>В случае образования земельного участка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D0BF6" w:rsidRDefault="001D0BF6" w:rsidP="002C1D86">
            <w:pPr>
              <w:autoSpaceDE w:val="0"/>
              <w:autoSpaceDN w:val="0"/>
              <w:adjustRightInd w:val="0"/>
              <w:spacing w:after="0" w:line="240" w:lineRule="auto"/>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Схема расположения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D0BF6" w:rsidRDefault="001D0BF6" w:rsidP="0013489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 </w:t>
            </w:r>
            <w:proofErr w:type="gramStart"/>
            <w:r>
              <w:rPr>
                <w:rFonts w:ascii="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D0BF6" w:rsidRDefault="001D0BF6" w:rsidP="0013489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 </w:t>
            </w:r>
            <w:proofErr w:type="gramStart"/>
            <w:r>
              <w:rPr>
                <w:rFonts w:ascii="Times New Roman" w:hAnsi="Times New Roman" w:cs="Times New Roman"/>
                <w:sz w:val="18"/>
                <w:szCs w:val="18"/>
              </w:rPr>
              <w:t>установлены</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D0BF6" w:rsidRPr="00EA32D8" w:rsidRDefault="001D0BF6" w:rsidP="00134898">
            <w:pPr>
              <w:spacing w:after="0" w:line="240" w:lineRule="auto"/>
              <w:rPr>
                <w:rFonts w:ascii="Times New Roman" w:hAnsi="Times New Roman" w:cs="Times New Roman"/>
                <w:bCs/>
                <w:sz w:val="18"/>
                <w:szCs w:val="18"/>
              </w:rPr>
            </w:pPr>
            <w:r>
              <w:rPr>
                <w:rFonts w:ascii="Times New Roman" w:hAnsi="Times New Roman" w:cs="Times New Roman"/>
                <w:bCs/>
                <w:sz w:val="18"/>
                <w:szCs w:val="18"/>
              </w:rPr>
              <w:t>14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D0BF6" w:rsidRPr="00EA32D8" w:rsidRDefault="001D0BF6" w:rsidP="00955CE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D0BF6" w:rsidRPr="00EA32D8" w:rsidRDefault="001D0BF6" w:rsidP="00955CE8">
            <w:pPr>
              <w:spacing w:after="0" w:line="240" w:lineRule="auto"/>
              <w:rPr>
                <w:rFonts w:ascii="Times New Roman" w:hAnsi="Times New Roman" w:cs="Times New Roman"/>
                <w:bCs/>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DC4182"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C4182" w:rsidRDefault="00DC4182" w:rsidP="00B2045C">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12.</w:t>
            </w:r>
            <w:r w:rsidRPr="00A502AF">
              <w:rPr>
                <w:rFonts w:ascii="Times New Roman" w:hAnsi="Times New Roman" w:cs="Times New Roman"/>
                <w:sz w:val="18"/>
                <w:szCs w:val="18"/>
              </w:rPr>
              <w:t xml:space="preserve">Предоставление уведомления </w:t>
            </w:r>
            <w:r w:rsidRPr="00A502AF">
              <w:rPr>
                <w:rFonts w:ascii="Times New Roman" w:eastAsia="Times New Roman" w:hAnsi="Times New Roman" w:cs="Times New Roman"/>
                <w:bCs/>
                <w:sz w:val="18"/>
                <w:szCs w:val="18"/>
              </w:rPr>
              <w:t xml:space="preserve">о соответствии </w:t>
            </w:r>
            <w:r w:rsidRPr="00A502AF">
              <w:rPr>
                <w:rFonts w:ascii="Times New Roman" w:eastAsia="Times New Roman" w:hAnsi="Times New Roman" w:cs="Times New Roman"/>
                <w:sz w:val="18"/>
                <w:szCs w:val="18"/>
              </w:rPr>
              <w:t>планируемого строительства или реконструкции объекта индивидуального жилищного строительства или садового дома установленным параметрам</w:t>
            </w:r>
            <w:r w:rsidRPr="00A502AF">
              <w:rPr>
                <w:rFonts w:ascii="Times New Roman" w:hAnsi="Times New Roman" w:cs="Times New Roman"/>
                <w:bCs/>
                <w:sz w:val="18"/>
                <w:szCs w:val="18"/>
              </w:rPr>
              <w:t xml:space="preserve"> и допустимости размещения объекта на земельном участке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C4182" w:rsidRDefault="004C7E12" w:rsidP="00703859">
            <w:pPr>
              <w:spacing w:after="0" w:line="240" w:lineRule="auto"/>
              <w:rPr>
                <w:rFonts w:ascii="Times New Roman" w:hAnsi="Times New Roman" w:cs="Times New Roman"/>
                <w:sz w:val="18"/>
                <w:szCs w:val="18"/>
              </w:rPr>
            </w:pPr>
            <w:hyperlink r:id="rId22" w:history="1">
              <w:r w:rsidR="00DC4182" w:rsidRPr="00EA32D8">
                <w:rPr>
                  <w:rStyle w:val="a8"/>
                  <w:rFonts w:ascii="Times New Roman" w:hAnsi="Times New Roman" w:cs="Times New Roman"/>
                  <w:bCs/>
                  <w:color w:val="auto"/>
                  <w:sz w:val="18"/>
                  <w:szCs w:val="18"/>
                  <w:u w:val="none"/>
                  <w:shd w:val="clear" w:color="auto" w:fill="FFFFFF"/>
                </w:rPr>
                <w:t>"Градостроительный кодекс Российской Федерации" от 29.12.2004 N 190-ФЗ (ред. от 25.12.2018)</w:t>
              </w:r>
            </w:hyperlink>
          </w:p>
          <w:p w:rsidR="00DC4182" w:rsidRPr="00EA32D8" w:rsidRDefault="00DC4182" w:rsidP="00703859">
            <w:pPr>
              <w:spacing w:after="0" w:line="240" w:lineRule="auto"/>
              <w:rPr>
                <w:rFonts w:ascii="Times New Roman" w:hAnsi="Times New Roman" w:cs="Times New Roman"/>
                <w:sz w:val="18"/>
                <w:szCs w:val="18"/>
              </w:rPr>
            </w:pPr>
            <w:r>
              <w:rPr>
                <w:rFonts w:ascii="Times New Roman" w:hAnsi="Times New Roman" w:cs="Times New Roman"/>
                <w:sz w:val="18"/>
                <w:szCs w:val="18"/>
              </w:rPr>
              <w:t>Статья 51.1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C4182" w:rsidRDefault="004C7E12" w:rsidP="00A502AF">
            <w:pPr>
              <w:spacing w:after="0" w:line="240" w:lineRule="auto"/>
              <w:rPr>
                <w:rFonts w:ascii="Times New Roman" w:hAnsi="Times New Roman" w:cs="Times New Roman"/>
                <w:sz w:val="18"/>
                <w:szCs w:val="18"/>
              </w:rPr>
            </w:pPr>
            <w:hyperlink r:id="rId23" w:history="1">
              <w:r w:rsidR="00DC4182" w:rsidRPr="00EA32D8">
                <w:rPr>
                  <w:rStyle w:val="a8"/>
                  <w:rFonts w:ascii="Times New Roman" w:hAnsi="Times New Roman" w:cs="Times New Roman"/>
                  <w:bCs/>
                  <w:color w:val="auto"/>
                  <w:sz w:val="18"/>
                  <w:szCs w:val="18"/>
                  <w:u w:val="none"/>
                  <w:shd w:val="clear" w:color="auto" w:fill="FFFFFF"/>
                </w:rPr>
                <w:t>"Градостроительный кодекс Российской Федерации" от 29.12.2004 N 190-ФЗ (ред. от 25.12.2018)</w:t>
              </w:r>
            </w:hyperlink>
          </w:p>
          <w:p w:rsidR="00DC4182" w:rsidRDefault="00DC4182" w:rsidP="00A502AF">
            <w:pPr>
              <w:spacing w:after="0" w:line="240" w:lineRule="auto"/>
              <w:rPr>
                <w:rFonts w:ascii="Times New Roman" w:hAnsi="Times New Roman" w:cs="Times New Roman"/>
                <w:sz w:val="18"/>
                <w:szCs w:val="18"/>
              </w:rPr>
            </w:pPr>
            <w:r>
              <w:rPr>
                <w:rFonts w:ascii="Times New Roman" w:hAnsi="Times New Roman" w:cs="Times New Roman"/>
                <w:sz w:val="18"/>
                <w:szCs w:val="18"/>
              </w:rPr>
              <w:t>Статья 51.1</w:t>
            </w:r>
          </w:p>
          <w:p w:rsidR="00DC4182" w:rsidRPr="00EA32D8" w:rsidRDefault="00DC4182" w:rsidP="00DD2523">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 xml:space="preserve">Постановление администрации МО «Славский </w:t>
            </w:r>
            <w:r w:rsidRPr="00DD2523">
              <w:rPr>
                <w:rFonts w:ascii="Times New Roman" w:eastAsia="Times New Roman" w:hAnsi="Times New Roman" w:cs="Times New Roman"/>
                <w:sz w:val="18"/>
                <w:szCs w:val="18"/>
              </w:rPr>
              <w:t xml:space="preserve">городской округ» от </w:t>
            </w:r>
            <w:r w:rsidR="00DD2523" w:rsidRPr="00DD2523">
              <w:rPr>
                <w:rFonts w:ascii="Times New Roman" w:eastAsia="Times New Roman" w:hAnsi="Times New Roman" w:cs="Times New Roman"/>
                <w:sz w:val="18"/>
                <w:szCs w:val="18"/>
              </w:rPr>
              <w:t>13</w:t>
            </w:r>
            <w:r w:rsidRPr="00DD2523">
              <w:rPr>
                <w:rFonts w:ascii="Times New Roman" w:eastAsia="Times New Roman" w:hAnsi="Times New Roman" w:cs="Times New Roman"/>
                <w:sz w:val="18"/>
                <w:szCs w:val="18"/>
              </w:rPr>
              <w:t>.0</w:t>
            </w:r>
            <w:r w:rsidR="00DD2523" w:rsidRPr="00DD2523">
              <w:rPr>
                <w:rFonts w:ascii="Times New Roman" w:eastAsia="Times New Roman" w:hAnsi="Times New Roman" w:cs="Times New Roman"/>
                <w:sz w:val="18"/>
                <w:szCs w:val="18"/>
              </w:rPr>
              <w:t>2</w:t>
            </w:r>
            <w:r w:rsidRPr="00DD2523">
              <w:rPr>
                <w:rFonts w:ascii="Times New Roman" w:eastAsia="Times New Roman" w:hAnsi="Times New Roman" w:cs="Times New Roman"/>
                <w:sz w:val="18"/>
                <w:szCs w:val="18"/>
              </w:rPr>
              <w:t>.201</w:t>
            </w:r>
            <w:r w:rsidR="00DD2523" w:rsidRPr="00DD2523">
              <w:rPr>
                <w:rFonts w:ascii="Times New Roman" w:eastAsia="Times New Roman" w:hAnsi="Times New Roman" w:cs="Times New Roman"/>
                <w:sz w:val="18"/>
                <w:szCs w:val="18"/>
              </w:rPr>
              <w:t>9</w:t>
            </w:r>
            <w:r w:rsidRPr="00DD2523">
              <w:rPr>
                <w:rFonts w:ascii="Times New Roman" w:eastAsia="Times New Roman" w:hAnsi="Times New Roman" w:cs="Times New Roman"/>
                <w:sz w:val="18"/>
                <w:szCs w:val="18"/>
              </w:rPr>
              <w:t xml:space="preserve"> №</w:t>
            </w:r>
            <w:r w:rsidR="00DD2523" w:rsidRPr="00DD2523">
              <w:rPr>
                <w:rFonts w:ascii="Times New Roman" w:eastAsia="Times New Roman" w:hAnsi="Times New Roman" w:cs="Times New Roman"/>
                <w:sz w:val="18"/>
                <w:szCs w:val="18"/>
              </w:rPr>
              <w:t>319</w:t>
            </w:r>
            <w:r w:rsidRPr="00EA32D8">
              <w:rPr>
                <w:rFonts w:ascii="Times New Roman" w:eastAsia="Times New Roman" w:hAnsi="Times New Roman" w:cs="Times New Roman"/>
                <w:sz w:val="18"/>
                <w:szCs w:val="18"/>
              </w:rPr>
              <w:t>«</w:t>
            </w:r>
            <w:r w:rsidRPr="00A502AF">
              <w:rPr>
                <w:rFonts w:ascii="Times New Roman" w:eastAsia="Times New Roman" w:hAnsi="Times New Roman" w:cs="Times New Roman"/>
                <w:bCs/>
                <w:sz w:val="18"/>
                <w:szCs w:val="18"/>
              </w:rPr>
              <w:t xml:space="preserve">Об утверждении административного регламента предоставления муниципальной услуги </w:t>
            </w:r>
            <w:r w:rsidRPr="00A502AF">
              <w:rPr>
                <w:rFonts w:ascii="Times New Roman" w:eastAsia="Times New Roman" w:hAnsi="Times New Roman" w:cs="Times New Roman"/>
                <w:sz w:val="18"/>
                <w:szCs w:val="18"/>
              </w:rPr>
              <w:t xml:space="preserve">«Выдача уведомлений о соответствии </w:t>
            </w:r>
            <w:r w:rsidRPr="00A502AF">
              <w:rPr>
                <w:rFonts w:ascii="Times New Roman" w:eastAsia="Times New Roman" w:hAnsi="Times New Roman" w:cs="Times New Roman"/>
                <w:bCs/>
                <w:sz w:val="18"/>
                <w:szCs w:val="18"/>
              </w:rPr>
              <w:t xml:space="preserve">планируемого </w:t>
            </w:r>
            <w:r w:rsidRPr="00A502AF">
              <w:rPr>
                <w:rFonts w:ascii="Times New Roman" w:eastAsia="Times New Roman" w:hAnsi="Times New Roman" w:cs="Times New Roman"/>
                <w:bCs/>
                <w:sz w:val="18"/>
                <w:szCs w:val="18"/>
              </w:rPr>
              <w:lastRenderedPageBreak/>
              <w:t>строительства или реконструкции объекта индивидуального жилищного строительства или садового дома установленным параметрам</w:t>
            </w:r>
            <w:r w:rsidRPr="00A502AF">
              <w:rPr>
                <w:rFonts w:ascii="Times New Roman" w:hAnsi="Times New Roman" w:cs="Times New Roman"/>
                <w:bCs/>
                <w:sz w:val="18"/>
                <w:szCs w:val="18"/>
              </w:rPr>
              <w:t xml:space="preserve"> и допустимости размещения объекта на земельном участке</w:t>
            </w:r>
            <w:r w:rsidRPr="00EA32D8">
              <w:rPr>
                <w:rFonts w:ascii="Times New Roman" w:eastAsia="Times New Roman" w:hAnsi="Times New Roman" w:cs="Times New Roman"/>
                <w:color w:val="333333"/>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C4182" w:rsidRPr="00EA32D8" w:rsidRDefault="00DC4182" w:rsidP="00A502AF">
            <w:pPr>
              <w:spacing w:after="0" w:line="240" w:lineRule="auto"/>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lastRenderedPageBreak/>
              <w:t xml:space="preserve">В случае строительства (реконструкции) на земельном участке </w:t>
            </w:r>
            <w:r w:rsidRPr="00A502AF">
              <w:rPr>
                <w:rFonts w:ascii="Times New Roman" w:eastAsia="Times New Roman" w:hAnsi="Times New Roman" w:cs="Times New Roman"/>
                <w:sz w:val="18"/>
                <w:szCs w:val="18"/>
              </w:rPr>
              <w:t>объекта индивидуального жилищного строительства или садового дома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C4182" w:rsidRPr="00DC4182" w:rsidRDefault="00DC4182" w:rsidP="002C1D86">
            <w:pPr>
              <w:widowControl w:val="0"/>
              <w:autoSpaceDE w:val="0"/>
              <w:autoSpaceDN w:val="0"/>
              <w:spacing w:after="0" w:line="240" w:lineRule="auto"/>
              <w:rPr>
                <w:rFonts w:ascii="Times New Roman" w:eastAsia="Times New Roman" w:hAnsi="Times New Roman" w:cs="Times New Roman"/>
                <w:sz w:val="18"/>
                <w:szCs w:val="18"/>
              </w:rPr>
            </w:pPr>
            <w:r w:rsidRPr="00DC4182">
              <w:rPr>
                <w:rFonts w:ascii="Times New Roman" w:eastAsia="Times New Roman" w:hAnsi="Times New Roman" w:cs="Times New Roman"/>
                <w:sz w:val="18"/>
                <w:szCs w:val="18"/>
              </w:rPr>
              <w:t xml:space="preserve">1) уведомление </w:t>
            </w:r>
          </w:p>
          <w:p w:rsidR="00DC4182" w:rsidRPr="00DC4182" w:rsidRDefault="00DC4182" w:rsidP="002C1D86">
            <w:pPr>
              <w:widowControl w:val="0"/>
              <w:autoSpaceDE w:val="0"/>
              <w:autoSpaceDN w:val="0"/>
              <w:spacing w:after="0" w:line="240" w:lineRule="auto"/>
              <w:rPr>
                <w:rFonts w:ascii="Times New Roman" w:eastAsia="Times New Roman" w:hAnsi="Times New Roman" w:cs="Times New Roman"/>
                <w:sz w:val="18"/>
                <w:szCs w:val="18"/>
              </w:rPr>
            </w:pPr>
            <w:r w:rsidRPr="00DC4182">
              <w:rPr>
                <w:rFonts w:ascii="Times New Roman" w:eastAsia="Times New Roman" w:hAnsi="Times New Roman" w:cs="Times New Roman"/>
                <w:sz w:val="18"/>
                <w:szCs w:val="18"/>
              </w:rPr>
              <w:t>2) документ, подтверждающий полномочия застройщика, в случае, если уведомление о планируемом строительстве направлено представителем застройщика;</w:t>
            </w:r>
          </w:p>
          <w:p w:rsidR="00DC4182" w:rsidRPr="00DC4182" w:rsidRDefault="00DC4182" w:rsidP="002C1D86">
            <w:pPr>
              <w:autoSpaceDE w:val="0"/>
              <w:autoSpaceDN w:val="0"/>
              <w:adjustRightInd w:val="0"/>
              <w:spacing w:after="0" w:line="240" w:lineRule="auto"/>
              <w:rPr>
                <w:rFonts w:ascii="Times New Roman" w:hAnsi="Times New Roman" w:cs="Times New Roman"/>
                <w:sz w:val="18"/>
                <w:szCs w:val="18"/>
              </w:rPr>
            </w:pPr>
            <w:r w:rsidRPr="00DC4182">
              <w:rPr>
                <w:rFonts w:ascii="Times New Roman" w:hAnsi="Times New Roman" w:cs="Times New Roman"/>
                <w:sz w:val="18"/>
                <w:szCs w:val="18"/>
              </w:rPr>
              <w:t xml:space="preserve">3)правоустанавливающие документы на земельный участок в случае, если права на него не зарегистрированы в Едином государственном реестре </w:t>
            </w:r>
            <w:r w:rsidRPr="00DC4182">
              <w:rPr>
                <w:rFonts w:ascii="Times New Roman" w:hAnsi="Times New Roman" w:cs="Times New Roman"/>
                <w:sz w:val="18"/>
                <w:szCs w:val="18"/>
              </w:rPr>
              <w:lastRenderedPageBreak/>
              <w:t>недвижимости;</w:t>
            </w:r>
          </w:p>
          <w:p w:rsidR="00DC4182" w:rsidRPr="00DC4182" w:rsidRDefault="00DC4182" w:rsidP="002C1D86">
            <w:pPr>
              <w:autoSpaceDE w:val="0"/>
              <w:autoSpaceDN w:val="0"/>
              <w:adjustRightInd w:val="0"/>
              <w:spacing w:after="0" w:line="240" w:lineRule="auto"/>
              <w:rPr>
                <w:rFonts w:ascii="Times New Roman" w:hAnsi="Times New Roman" w:cs="Times New Roman"/>
                <w:sz w:val="18"/>
                <w:szCs w:val="18"/>
              </w:rPr>
            </w:pPr>
            <w:r w:rsidRPr="00DC4182">
              <w:rPr>
                <w:rFonts w:ascii="Times New Roman" w:hAnsi="Times New Roman" w:cs="Times New Roman"/>
                <w:sz w:val="18"/>
                <w:szCs w:val="1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C4182" w:rsidRDefault="00DC4182" w:rsidP="002C1D86">
            <w:pPr>
              <w:autoSpaceDE w:val="0"/>
              <w:autoSpaceDN w:val="0"/>
              <w:adjustRightInd w:val="0"/>
              <w:spacing w:after="0" w:line="240" w:lineRule="auto"/>
              <w:rPr>
                <w:rFonts w:ascii="Times New Roman" w:eastAsia="Calibri" w:hAnsi="Times New Roman" w:cs="Times New Roman"/>
                <w:sz w:val="18"/>
                <w:szCs w:val="18"/>
                <w:lang w:eastAsia="en-US"/>
              </w:rPr>
            </w:pPr>
            <w:r w:rsidRPr="00DC4182">
              <w:rPr>
                <w:rFonts w:ascii="Times New Roman" w:hAnsi="Times New Roman" w:cs="Times New Roman"/>
                <w:sz w:val="18"/>
                <w:szCs w:val="18"/>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C4182" w:rsidRDefault="00DC4182" w:rsidP="00134898">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C4182" w:rsidRDefault="00DC4182" w:rsidP="0013489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 </w:t>
            </w:r>
            <w:proofErr w:type="gramStart"/>
            <w:r>
              <w:rPr>
                <w:rFonts w:ascii="Times New Roman" w:hAnsi="Times New Roman" w:cs="Times New Roman"/>
                <w:sz w:val="18"/>
                <w:szCs w:val="18"/>
              </w:rPr>
              <w:t>установлены</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C4182" w:rsidRPr="00EA32D8" w:rsidRDefault="00DC4182" w:rsidP="00134898">
            <w:pPr>
              <w:spacing w:after="0" w:line="240" w:lineRule="auto"/>
              <w:rPr>
                <w:rFonts w:ascii="Times New Roman" w:hAnsi="Times New Roman" w:cs="Times New Roman"/>
                <w:bCs/>
                <w:sz w:val="18"/>
                <w:szCs w:val="18"/>
              </w:rPr>
            </w:pPr>
            <w:r>
              <w:rPr>
                <w:rFonts w:ascii="Times New Roman" w:hAnsi="Times New Roman" w:cs="Times New Roman"/>
                <w:bCs/>
                <w:sz w:val="18"/>
                <w:szCs w:val="18"/>
              </w:rPr>
              <w:t>7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C4182" w:rsidRPr="00EA32D8" w:rsidRDefault="00DC4182"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C4182" w:rsidRPr="00EA32D8" w:rsidRDefault="00DC4182"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2C1D86"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C1D86" w:rsidRPr="00877A24" w:rsidRDefault="002C1D86" w:rsidP="00B2045C">
            <w:pPr>
              <w:spacing w:after="0" w:line="240" w:lineRule="auto"/>
              <w:rPr>
                <w:rFonts w:ascii="Times New Roman" w:hAnsi="Times New Roman" w:cs="Times New Roman"/>
                <w:sz w:val="18"/>
                <w:szCs w:val="18"/>
              </w:rPr>
            </w:pPr>
            <w:r w:rsidRPr="00877A24">
              <w:rPr>
                <w:rFonts w:ascii="Times New Roman" w:hAnsi="Times New Roman" w:cs="Times New Roman"/>
                <w:sz w:val="18"/>
                <w:szCs w:val="18"/>
              </w:rPr>
              <w:lastRenderedPageBreak/>
              <w:t xml:space="preserve">13.Предоставление Уведомления </w:t>
            </w:r>
            <w:r w:rsidRPr="00877A24">
              <w:rPr>
                <w:rFonts w:ascii="Times New Roman" w:eastAsia="Times New Roman" w:hAnsi="Times New Roman" w:cs="Times New Roman"/>
                <w:bCs/>
                <w:sz w:val="18"/>
                <w:szCs w:val="18"/>
              </w:rPr>
              <w:t xml:space="preserve">о соответствии построенного или реконструированного объекта индивидуального жилищного </w:t>
            </w:r>
            <w:r w:rsidRPr="00877A24">
              <w:rPr>
                <w:rFonts w:ascii="Times New Roman" w:eastAsia="Times New Roman" w:hAnsi="Times New Roman" w:cs="Times New Roman"/>
                <w:bCs/>
                <w:sz w:val="18"/>
                <w:szCs w:val="18"/>
              </w:rPr>
              <w:lastRenderedPageBreak/>
              <w:t>строительства или садового дома требованиям законодательства о градостроительной деятельности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C1D86" w:rsidRDefault="004C7E12" w:rsidP="00877A24">
            <w:pPr>
              <w:spacing w:after="0" w:line="240" w:lineRule="auto"/>
              <w:rPr>
                <w:rFonts w:ascii="Times New Roman" w:hAnsi="Times New Roman" w:cs="Times New Roman"/>
                <w:sz w:val="18"/>
                <w:szCs w:val="18"/>
              </w:rPr>
            </w:pPr>
            <w:hyperlink r:id="rId24" w:history="1">
              <w:r w:rsidR="002C1D86" w:rsidRPr="00EA32D8">
                <w:rPr>
                  <w:rStyle w:val="a8"/>
                  <w:rFonts w:ascii="Times New Roman" w:hAnsi="Times New Roman" w:cs="Times New Roman"/>
                  <w:bCs/>
                  <w:color w:val="auto"/>
                  <w:sz w:val="18"/>
                  <w:szCs w:val="18"/>
                  <w:u w:val="none"/>
                  <w:shd w:val="clear" w:color="auto" w:fill="FFFFFF"/>
                </w:rPr>
                <w:t>"Градостроительный кодекс Российской Федерации" от 29.12.2004 N 190-ФЗ (ред. от 25.12.2018)</w:t>
              </w:r>
            </w:hyperlink>
          </w:p>
          <w:p w:rsidR="002C1D86" w:rsidRPr="00EA32D8" w:rsidRDefault="002C1D86" w:rsidP="00877A24">
            <w:pPr>
              <w:spacing w:after="0" w:line="240" w:lineRule="auto"/>
              <w:rPr>
                <w:rFonts w:ascii="Times New Roman" w:hAnsi="Times New Roman" w:cs="Times New Roman"/>
                <w:sz w:val="18"/>
                <w:szCs w:val="18"/>
              </w:rPr>
            </w:pPr>
            <w:r>
              <w:rPr>
                <w:rFonts w:ascii="Times New Roman" w:hAnsi="Times New Roman" w:cs="Times New Roman"/>
                <w:sz w:val="18"/>
                <w:szCs w:val="18"/>
              </w:rPr>
              <w:t>Статьи 51.1, 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C1D86" w:rsidRDefault="004C7E12" w:rsidP="00877A24">
            <w:pPr>
              <w:spacing w:after="0" w:line="240" w:lineRule="auto"/>
              <w:rPr>
                <w:rFonts w:ascii="Times New Roman" w:hAnsi="Times New Roman" w:cs="Times New Roman"/>
                <w:sz w:val="18"/>
                <w:szCs w:val="18"/>
              </w:rPr>
            </w:pPr>
            <w:hyperlink r:id="rId25" w:history="1">
              <w:r w:rsidR="002C1D86" w:rsidRPr="00EA32D8">
                <w:rPr>
                  <w:rStyle w:val="a8"/>
                  <w:rFonts w:ascii="Times New Roman" w:hAnsi="Times New Roman" w:cs="Times New Roman"/>
                  <w:bCs/>
                  <w:color w:val="auto"/>
                  <w:sz w:val="18"/>
                  <w:szCs w:val="18"/>
                  <w:u w:val="none"/>
                  <w:shd w:val="clear" w:color="auto" w:fill="FFFFFF"/>
                </w:rPr>
                <w:t>"Градостроительный кодекс Российской Федерации" от 29.12.2004 N 190-ФЗ (ред. от 25.12.2018)</w:t>
              </w:r>
            </w:hyperlink>
          </w:p>
          <w:p w:rsidR="002C1D86" w:rsidRDefault="002C1D86" w:rsidP="00877A24">
            <w:pPr>
              <w:spacing w:after="0" w:line="240" w:lineRule="auto"/>
              <w:rPr>
                <w:rFonts w:ascii="Times New Roman" w:hAnsi="Times New Roman" w:cs="Times New Roman"/>
                <w:sz w:val="18"/>
                <w:szCs w:val="18"/>
              </w:rPr>
            </w:pPr>
            <w:r>
              <w:rPr>
                <w:rFonts w:ascii="Times New Roman" w:hAnsi="Times New Roman" w:cs="Times New Roman"/>
                <w:sz w:val="18"/>
                <w:szCs w:val="18"/>
              </w:rPr>
              <w:t>Статьи 51.1, 55</w:t>
            </w:r>
          </w:p>
          <w:p w:rsidR="002C1D86" w:rsidRPr="00EA32D8" w:rsidRDefault="002C1D86" w:rsidP="00DD2523">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 xml:space="preserve">Постановление администрации МО </w:t>
            </w:r>
            <w:r w:rsidRPr="00EA32D8">
              <w:rPr>
                <w:rFonts w:ascii="Times New Roman" w:eastAsia="Times New Roman" w:hAnsi="Times New Roman" w:cs="Times New Roman"/>
                <w:sz w:val="18"/>
                <w:szCs w:val="18"/>
              </w:rPr>
              <w:lastRenderedPageBreak/>
              <w:t>«Славский городс</w:t>
            </w:r>
            <w:r>
              <w:rPr>
                <w:rFonts w:ascii="Times New Roman" w:eastAsia="Times New Roman" w:hAnsi="Times New Roman" w:cs="Times New Roman"/>
                <w:sz w:val="18"/>
                <w:szCs w:val="18"/>
              </w:rPr>
              <w:t xml:space="preserve">кой округ» от </w:t>
            </w:r>
            <w:r w:rsidR="00DD2523" w:rsidRPr="00DD2523">
              <w:rPr>
                <w:rFonts w:ascii="Times New Roman" w:eastAsia="Times New Roman" w:hAnsi="Times New Roman" w:cs="Times New Roman"/>
                <w:sz w:val="18"/>
                <w:szCs w:val="18"/>
              </w:rPr>
              <w:t>13</w:t>
            </w:r>
            <w:r w:rsidRPr="00DD2523">
              <w:rPr>
                <w:rFonts w:ascii="Times New Roman" w:eastAsia="Times New Roman" w:hAnsi="Times New Roman" w:cs="Times New Roman"/>
                <w:sz w:val="18"/>
                <w:szCs w:val="18"/>
              </w:rPr>
              <w:t>.0</w:t>
            </w:r>
            <w:r w:rsidR="00DD2523" w:rsidRPr="00DD2523">
              <w:rPr>
                <w:rFonts w:ascii="Times New Roman" w:eastAsia="Times New Roman" w:hAnsi="Times New Roman" w:cs="Times New Roman"/>
                <w:sz w:val="18"/>
                <w:szCs w:val="18"/>
              </w:rPr>
              <w:t>2</w:t>
            </w:r>
            <w:r w:rsidRPr="00DD2523">
              <w:rPr>
                <w:rFonts w:ascii="Times New Roman" w:eastAsia="Times New Roman" w:hAnsi="Times New Roman" w:cs="Times New Roman"/>
                <w:sz w:val="18"/>
                <w:szCs w:val="18"/>
              </w:rPr>
              <w:t>.201</w:t>
            </w:r>
            <w:r w:rsidR="00DD2523" w:rsidRPr="00DD2523">
              <w:rPr>
                <w:rFonts w:ascii="Times New Roman" w:eastAsia="Times New Roman" w:hAnsi="Times New Roman" w:cs="Times New Roman"/>
                <w:sz w:val="18"/>
                <w:szCs w:val="18"/>
              </w:rPr>
              <w:t>9</w:t>
            </w:r>
            <w:r w:rsidRPr="00DD2523">
              <w:rPr>
                <w:rFonts w:ascii="Times New Roman" w:eastAsia="Times New Roman" w:hAnsi="Times New Roman" w:cs="Times New Roman"/>
                <w:sz w:val="18"/>
                <w:szCs w:val="18"/>
              </w:rPr>
              <w:t xml:space="preserve"> №</w:t>
            </w:r>
            <w:r w:rsidR="00DD2523" w:rsidRPr="00DD2523">
              <w:rPr>
                <w:rFonts w:ascii="Times New Roman" w:eastAsia="Times New Roman" w:hAnsi="Times New Roman" w:cs="Times New Roman"/>
                <w:sz w:val="18"/>
                <w:szCs w:val="18"/>
              </w:rPr>
              <w:t>320</w:t>
            </w:r>
            <w:r w:rsidRPr="00DD2523">
              <w:rPr>
                <w:rFonts w:ascii="Times New Roman" w:eastAsia="Times New Roman" w:hAnsi="Times New Roman" w:cs="Times New Roman"/>
                <w:sz w:val="18"/>
                <w:szCs w:val="18"/>
              </w:rPr>
              <w:t xml:space="preserve"> «</w:t>
            </w:r>
            <w:r w:rsidRPr="00DD2523">
              <w:rPr>
                <w:rFonts w:ascii="Times New Roman" w:eastAsia="Times New Roman" w:hAnsi="Times New Roman" w:cs="Times New Roman"/>
                <w:bCs/>
                <w:sz w:val="18"/>
                <w:szCs w:val="18"/>
              </w:rPr>
              <w:t xml:space="preserve">Об утверждении </w:t>
            </w:r>
            <w:r w:rsidRPr="00A502AF">
              <w:rPr>
                <w:rFonts w:ascii="Times New Roman" w:eastAsia="Times New Roman" w:hAnsi="Times New Roman" w:cs="Times New Roman"/>
                <w:bCs/>
                <w:sz w:val="18"/>
                <w:szCs w:val="18"/>
              </w:rPr>
              <w:t xml:space="preserve">административного регламента предоставления муниципальной услуги </w:t>
            </w:r>
            <w:r w:rsidRPr="00A502AF">
              <w:rPr>
                <w:rFonts w:ascii="Times New Roman" w:eastAsia="Times New Roman" w:hAnsi="Times New Roman" w:cs="Times New Roman"/>
                <w:sz w:val="18"/>
                <w:szCs w:val="18"/>
              </w:rPr>
              <w:t xml:space="preserve">«Выдача уведомлений о соответствии </w:t>
            </w:r>
            <w:r w:rsidRPr="00877A24">
              <w:rPr>
                <w:rFonts w:ascii="Times New Roman" w:eastAsia="Times New Roman" w:hAnsi="Times New Roman" w:cs="Times New Roman"/>
                <w:bCs/>
                <w:sz w:val="18"/>
                <w:szCs w:val="18"/>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EA32D8">
              <w:rPr>
                <w:rFonts w:ascii="Times New Roman" w:eastAsia="Times New Roman" w:hAnsi="Times New Roman" w:cs="Times New Roman"/>
                <w:color w:val="333333"/>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C1D86" w:rsidRDefault="002C1D86" w:rsidP="00A502AF">
            <w:pPr>
              <w:spacing w:after="0" w:line="240" w:lineRule="auto"/>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lastRenderedPageBreak/>
              <w:t xml:space="preserve">В случае завершения строительства (реконструкции) на земельном участке </w:t>
            </w:r>
            <w:r w:rsidRPr="00A502AF">
              <w:rPr>
                <w:rFonts w:ascii="Times New Roman" w:eastAsia="Times New Roman" w:hAnsi="Times New Roman" w:cs="Times New Roman"/>
                <w:sz w:val="18"/>
                <w:szCs w:val="18"/>
              </w:rPr>
              <w:t xml:space="preserve">объекта индивидуального жилищного </w:t>
            </w:r>
            <w:r w:rsidRPr="00A502AF">
              <w:rPr>
                <w:rFonts w:ascii="Times New Roman" w:eastAsia="Times New Roman" w:hAnsi="Times New Roman" w:cs="Times New Roman"/>
                <w:sz w:val="18"/>
                <w:szCs w:val="18"/>
              </w:rPr>
              <w:lastRenderedPageBreak/>
              <w:t>строительства или садового дома</w:t>
            </w: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C1D86" w:rsidRPr="002C1D86" w:rsidRDefault="002C1D86" w:rsidP="001E5209">
            <w:pPr>
              <w:widowControl w:val="0"/>
              <w:autoSpaceDE w:val="0"/>
              <w:autoSpaceDN w:val="0"/>
              <w:spacing w:after="0" w:line="240" w:lineRule="auto"/>
              <w:rPr>
                <w:rFonts w:ascii="Times New Roman" w:eastAsia="Times New Roman" w:hAnsi="Times New Roman" w:cs="Times New Roman"/>
                <w:sz w:val="18"/>
                <w:szCs w:val="18"/>
              </w:rPr>
            </w:pPr>
            <w:r w:rsidRPr="002C1D86">
              <w:rPr>
                <w:rFonts w:ascii="Times New Roman" w:eastAsia="Times New Roman" w:hAnsi="Times New Roman" w:cs="Times New Roman"/>
                <w:sz w:val="18"/>
                <w:szCs w:val="18"/>
              </w:rPr>
              <w:lastRenderedPageBreak/>
              <w:t>1</w:t>
            </w:r>
            <w:r w:rsidRPr="001E5209">
              <w:rPr>
                <w:rFonts w:ascii="Times New Roman" w:eastAsia="Times New Roman" w:hAnsi="Times New Roman" w:cs="Times New Roman"/>
                <w:sz w:val="18"/>
                <w:szCs w:val="18"/>
              </w:rPr>
              <w:t>)</w:t>
            </w:r>
            <w:r w:rsidRPr="002C1D86">
              <w:rPr>
                <w:rFonts w:ascii="Times New Roman" w:eastAsia="Times New Roman" w:hAnsi="Times New Roman" w:cs="Times New Roman"/>
                <w:sz w:val="18"/>
                <w:szCs w:val="18"/>
              </w:rPr>
              <w:t xml:space="preserve">документ, подтверждающий полномочия представителя застройщика, в случае, если уведомление об окончании </w:t>
            </w:r>
            <w:r w:rsidRPr="002C1D86">
              <w:rPr>
                <w:rFonts w:ascii="Times New Roman" w:eastAsia="Times New Roman" w:hAnsi="Times New Roman" w:cs="Times New Roman"/>
                <w:sz w:val="18"/>
                <w:szCs w:val="18"/>
              </w:rPr>
              <w:lastRenderedPageBreak/>
              <w:t>строительства направлено представителем застройщика;</w:t>
            </w:r>
          </w:p>
          <w:p w:rsidR="002C1D86" w:rsidRPr="002C1D86" w:rsidRDefault="002C1D86" w:rsidP="001E5209">
            <w:pPr>
              <w:autoSpaceDE w:val="0"/>
              <w:autoSpaceDN w:val="0"/>
              <w:adjustRightInd w:val="0"/>
              <w:spacing w:after="0" w:line="240" w:lineRule="auto"/>
              <w:rPr>
                <w:rFonts w:ascii="Times New Roman" w:hAnsi="Times New Roman" w:cs="Times New Roman"/>
                <w:sz w:val="18"/>
                <w:szCs w:val="18"/>
              </w:rPr>
            </w:pPr>
            <w:r w:rsidRPr="002C1D86">
              <w:rPr>
                <w:rFonts w:ascii="Times New Roman" w:hAnsi="Times New Roman" w:cs="Times New Roman"/>
                <w:sz w:val="18"/>
                <w:szCs w:val="18"/>
              </w:rPr>
              <w:t>2</w:t>
            </w:r>
            <w:r w:rsidRPr="001E5209">
              <w:rPr>
                <w:rFonts w:ascii="Times New Roman" w:hAnsi="Times New Roman" w:cs="Times New Roman"/>
                <w:sz w:val="18"/>
                <w:szCs w:val="18"/>
              </w:rPr>
              <w:t>)</w:t>
            </w:r>
            <w:r w:rsidRPr="002C1D86">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C1D86" w:rsidRPr="002C1D86" w:rsidRDefault="002C1D86" w:rsidP="001E5209">
            <w:pPr>
              <w:widowControl w:val="0"/>
              <w:autoSpaceDE w:val="0"/>
              <w:autoSpaceDN w:val="0"/>
              <w:adjustRightInd w:val="0"/>
              <w:spacing w:after="0" w:line="240" w:lineRule="auto"/>
              <w:rPr>
                <w:rFonts w:ascii="Times New Roman" w:eastAsia="Times New Roman" w:hAnsi="Times New Roman" w:cs="Times New Roman"/>
                <w:sz w:val="18"/>
                <w:szCs w:val="18"/>
              </w:rPr>
            </w:pPr>
            <w:r w:rsidRPr="002C1D86">
              <w:rPr>
                <w:rFonts w:ascii="Times New Roman" w:eastAsia="Times New Roman" w:hAnsi="Times New Roman" w:cs="Times New Roman"/>
                <w:sz w:val="18"/>
                <w:szCs w:val="18"/>
              </w:rPr>
              <w:t>3) технический план объекта индивидуального жилищного строительства или садового дома;</w:t>
            </w:r>
          </w:p>
          <w:p w:rsidR="002C1D86" w:rsidRPr="001E5209" w:rsidRDefault="002C1D86" w:rsidP="001E5209">
            <w:pPr>
              <w:widowControl w:val="0"/>
              <w:autoSpaceDE w:val="0"/>
              <w:autoSpaceDN w:val="0"/>
              <w:adjustRightInd w:val="0"/>
              <w:spacing w:after="0" w:line="240" w:lineRule="auto"/>
              <w:rPr>
                <w:rFonts w:ascii="Times New Roman" w:eastAsia="Times New Roman" w:hAnsi="Times New Roman" w:cs="Times New Roman"/>
                <w:sz w:val="18"/>
                <w:szCs w:val="18"/>
              </w:rPr>
            </w:pPr>
            <w:bookmarkStart w:id="1" w:name="Par9"/>
            <w:bookmarkEnd w:id="1"/>
            <w:r w:rsidRPr="002C1D86">
              <w:rPr>
                <w:rFonts w:ascii="Times New Roman" w:eastAsia="Times New Roman" w:hAnsi="Times New Roman" w:cs="Times New Roman"/>
                <w:sz w:val="18"/>
                <w:szCs w:val="18"/>
              </w:rPr>
              <w:t>4</w:t>
            </w:r>
            <w:r w:rsidRPr="001E5209">
              <w:rPr>
                <w:rFonts w:ascii="Times New Roman" w:eastAsia="Times New Roman" w:hAnsi="Times New Roman" w:cs="Times New Roman"/>
                <w:sz w:val="18"/>
                <w:szCs w:val="18"/>
              </w:rPr>
              <w:t>)</w:t>
            </w:r>
            <w:r w:rsidRPr="002C1D86">
              <w:rPr>
                <w:rFonts w:ascii="Times New Roman" w:eastAsia="Times New Roman" w:hAnsi="Times New Roman" w:cs="Times New Roman"/>
                <w:sz w:val="18"/>
                <w:szCs w:val="1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w:t>
            </w:r>
            <w:r w:rsidRPr="002C1D86">
              <w:rPr>
                <w:rFonts w:ascii="Times New Roman" w:eastAsia="Times New Roman" w:hAnsi="Times New Roman" w:cs="Times New Roman"/>
                <w:sz w:val="18"/>
                <w:szCs w:val="18"/>
              </w:rPr>
              <w:lastRenderedPageBreak/>
              <w:t xml:space="preserve">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2C1D86">
              <w:rPr>
                <w:rFonts w:ascii="Times New Roman" w:eastAsia="Times New Roman" w:hAnsi="Times New Roman" w:cs="Times New Roman"/>
                <w:sz w:val="18"/>
                <w:szCs w:val="18"/>
              </w:rPr>
              <w:t>со</w:t>
            </w:r>
            <w:proofErr w:type="gramEnd"/>
            <w:r w:rsidRPr="002C1D86">
              <w:rPr>
                <w:rFonts w:ascii="Times New Roman" w:eastAsia="Times New Roman" w:hAnsi="Times New Roman" w:cs="Times New Roman"/>
                <w:sz w:val="18"/>
                <w:szCs w:val="18"/>
              </w:rPr>
              <w:t xml:space="preserve"> множественностью лиц на стороне арендатора.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C1D86" w:rsidRDefault="002C1D86" w:rsidP="00955CE8">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C1D86" w:rsidRDefault="002C1D86" w:rsidP="00955CE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 </w:t>
            </w:r>
            <w:proofErr w:type="gramStart"/>
            <w:r>
              <w:rPr>
                <w:rFonts w:ascii="Times New Roman" w:hAnsi="Times New Roman" w:cs="Times New Roman"/>
                <w:sz w:val="18"/>
                <w:szCs w:val="18"/>
              </w:rPr>
              <w:t>установлены</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C1D86" w:rsidRPr="00EA32D8" w:rsidRDefault="002C1D86" w:rsidP="00955CE8">
            <w:pPr>
              <w:spacing w:after="0" w:line="240" w:lineRule="auto"/>
              <w:rPr>
                <w:rFonts w:ascii="Times New Roman" w:hAnsi="Times New Roman" w:cs="Times New Roman"/>
                <w:bCs/>
                <w:sz w:val="18"/>
                <w:szCs w:val="18"/>
              </w:rPr>
            </w:pPr>
            <w:r>
              <w:rPr>
                <w:rFonts w:ascii="Times New Roman" w:hAnsi="Times New Roman" w:cs="Times New Roman"/>
                <w:bCs/>
                <w:sz w:val="18"/>
                <w:szCs w:val="18"/>
              </w:rPr>
              <w:t>7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C1D86" w:rsidRPr="00EA32D8" w:rsidRDefault="002C1D86"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C1D86" w:rsidRPr="00EA32D8" w:rsidRDefault="002C1D86"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1E5209"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209" w:rsidRPr="00DD6E70" w:rsidRDefault="001E5209" w:rsidP="00B2045C">
            <w:pPr>
              <w:spacing w:after="0" w:line="240" w:lineRule="auto"/>
              <w:rPr>
                <w:rFonts w:ascii="Times New Roman" w:hAnsi="Times New Roman" w:cs="Times New Roman"/>
                <w:sz w:val="18"/>
                <w:szCs w:val="18"/>
              </w:rPr>
            </w:pPr>
            <w:r w:rsidRPr="00DD6E70">
              <w:rPr>
                <w:rFonts w:ascii="Times New Roman" w:hAnsi="Times New Roman" w:cs="Times New Roman"/>
                <w:sz w:val="18"/>
                <w:szCs w:val="18"/>
              </w:rPr>
              <w:lastRenderedPageBreak/>
              <w:t>14. Присвоение адреса объекту капитального строительства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209" w:rsidRPr="00DD6E70" w:rsidRDefault="004C7E12" w:rsidP="00703859">
            <w:pPr>
              <w:spacing w:after="0" w:line="240" w:lineRule="auto"/>
              <w:rPr>
                <w:rFonts w:ascii="Times New Roman" w:hAnsi="Times New Roman" w:cs="Times New Roman"/>
                <w:sz w:val="18"/>
                <w:szCs w:val="18"/>
              </w:rPr>
            </w:pPr>
            <w:hyperlink r:id="rId26" w:history="1">
              <w:r w:rsidR="001E5209" w:rsidRPr="00DD6E70">
                <w:rPr>
                  <w:rStyle w:val="a8"/>
                  <w:rFonts w:ascii="Times New Roman" w:hAnsi="Times New Roman" w:cs="Times New Roman"/>
                  <w:bCs/>
                  <w:color w:val="auto"/>
                  <w:sz w:val="18"/>
                  <w:szCs w:val="18"/>
                  <w:u w:val="none"/>
                  <w:shd w:val="clear" w:color="auto" w:fill="FFFFFF"/>
                </w:rPr>
                <w:t>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209" w:rsidRPr="00DD6E70" w:rsidRDefault="001E5209" w:rsidP="00DD6E70">
            <w:pPr>
              <w:spacing w:after="0" w:line="240" w:lineRule="auto"/>
              <w:rPr>
                <w:rFonts w:ascii="Times New Roman" w:hAnsi="Times New Roman" w:cs="Times New Roman"/>
                <w:sz w:val="18"/>
                <w:szCs w:val="18"/>
              </w:rPr>
            </w:pPr>
            <w:r w:rsidRPr="00DD6E70">
              <w:rPr>
                <w:rFonts w:ascii="Times New Roman" w:hAnsi="Times New Roman" w:cs="Times New Roman"/>
                <w:sz w:val="18"/>
                <w:szCs w:val="18"/>
              </w:rPr>
              <w:t>Постановлением Правительства Российской Федерации от 13 октября 1997 г. №1301 «О государственном учете жилищного фонда в Российской Федерации»;</w:t>
            </w:r>
          </w:p>
          <w:p w:rsidR="001E5209" w:rsidRPr="00DD6E70" w:rsidRDefault="001E5209" w:rsidP="00DD6E70">
            <w:pPr>
              <w:spacing w:after="0" w:line="240" w:lineRule="auto"/>
              <w:rPr>
                <w:rFonts w:ascii="Times New Roman" w:hAnsi="Times New Roman" w:cs="Times New Roman"/>
                <w:sz w:val="18"/>
                <w:szCs w:val="18"/>
              </w:rPr>
            </w:pPr>
            <w:r w:rsidRPr="00DD6E70">
              <w:rPr>
                <w:rFonts w:ascii="Times New Roman" w:hAnsi="Times New Roman" w:cs="Times New Roman"/>
                <w:sz w:val="18"/>
                <w:szCs w:val="18"/>
              </w:rPr>
              <w:t>Постановлением Правительства Российской Федерации от 04 декабря 2000 г. № 921 «О государственном техническом учете и технической инвентаризации в Российской Федерации объектов капитального строительства»;</w:t>
            </w:r>
          </w:p>
          <w:p w:rsidR="001E5209" w:rsidRPr="00DD6E70" w:rsidRDefault="001E5209" w:rsidP="00DD6E70">
            <w:pPr>
              <w:widowControl w:val="0"/>
              <w:autoSpaceDE w:val="0"/>
              <w:autoSpaceDN w:val="0"/>
              <w:adjustRightInd w:val="0"/>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Постановление </w:t>
            </w:r>
            <w:r w:rsidRPr="00DD6E70">
              <w:rPr>
                <w:rFonts w:ascii="Times New Roman" w:eastAsia="Times New Roman" w:hAnsi="Times New Roman" w:cs="Times New Roman"/>
                <w:bCs/>
                <w:sz w:val="18"/>
                <w:szCs w:val="18"/>
              </w:rPr>
              <w:t xml:space="preserve">администрации </w:t>
            </w:r>
          </w:p>
          <w:p w:rsidR="001E5209" w:rsidRPr="00DD6E70" w:rsidRDefault="001E5209" w:rsidP="00DD6E70">
            <w:pPr>
              <w:widowControl w:val="0"/>
              <w:autoSpaceDE w:val="0"/>
              <w:autoSpaceDN w:val="0"/>
              <w:adjustRightInd w:val="0"/>
              <w:spacing w:after="0" w:line="240" w:lineRule="auto"/>
              <w:rPr>
                <w:rFonts w:ascii="Times New Roman" w:hAnsi="Times New Roman" w:cs="Times New Roman"/>
                <w:sz w:val="18"/>
                <w:szCs w:val="18"/>
              </w:rPr>
            </w:pPr>
            <w:r w:rsidRPr="00DD6E70">
              <w:rPr>
                <w:rFonts w:ascii="Times New Roman" w:eastAsia="Times New Roman" w:hAnsi="Times New Roman" w:cs="Times New Roman"/>
                <w:sz w:val="18"/>
                <w:szCs w:val="18"/>
              </w:rPr>
              <w:t>МО «Славский городской округ» № 899 от 31.03.2016</w:t>
            </w:r>
            <w:r>
              <w:rPr>
                <w:rFonts w:ascii="Times New Roman" w:eastAsia="Times New Roman" w:hAnsi="Times New Roman" w:cs="Times New Roman"/>
                <w:sz w:val="18"/>
                <w:szCs w:val="18"/>
              </w:rPr>
              <w:t xml:space="preserve"> об утверждении а</w:t>
            </w:r>
            <w:r w:rsidRPr="00DD6E70">
              <w:rPr>
                <w:rFonts w:ascii="Times New Roman" w:eastAsia="Times New Roman" w:hAnsi="Times New Roman" w:cs="Times New Roman"/>
                <w:bCs/>
                <w:sz w:val="18"/>
                <w:szCs w:val="18"/>
              </w:rPr>
              <w:t>дминистративн</w:t>
            </w:r>
            <w:r>
              <w:rPr>
                <w:rFonts w:ascii="Times New Roman" w:eastAsia="Times New Roman" w:hAnsi="Times New Roman" w:cs="Times New Roman"/>
                <w:bCs/>
                <w:sz w:val="18"/>
                <w:szCs w:val="18"/>
              </w:rPr>
              <w:t>ого</w:t>
            </w:r>
            <w:r w:rsidRPr="00DD6E70">
              <w:rPr>
                <w:rFonts w:ascii="Times New Roman" w:eastAsia="Times New Roman" w:hAnsi="Times New Roman" w:cs="Times New Roman"/>
                <w:bCs/>
                <w:sz w:val="18"/>
                <w:szCs w:val="18"/>
              </w:rPr>
              <w:t xml:space="preserve"> регламент</w:t>
            </w:r>
            <w:r>
              <w:rPr>
                <w:rFonts w:ascii="Times New Roman" w:eastAsia="Times New Roman" w:hAnsi="Times New Roman" w:cs="Times New Roman"/>
                <w:bCs/>
                <w:sz w:val="18"/>
                <w:szCs w:val="18"/>
              </w:rPr>
              <w:t>а</w:t>
            </w:r>
            <w:r w:rsidRPr="00DD6E70">
              <w:rPr>
                <w:rFonts w:ascii="Times New Roman" w:eastAsia="Times New Roman" w:hAnsi="Times New Roman" w:cs="Times New Roman"/>
                <w:bCs/>
                <w:sz w:val="18"/>
                <w:szCs w:val="18"/>
              </w:rPr>
              <w:t xml:space="preserve"> предоставления муниципальной услуги «Присвоение </w:t>
            </w:r>
            <w:r w:rsidRPr="00DD6E70">
              <w:rPr>
                <w:rFonts w:ascii="Times New Roman" w:eastAsia="Times New Roman" w:hAnsi="Times New Roman" w:cs="Times New Roman"/>
                <w:bCs/>
                <w:sz w:val="18"/>
                <w:szCs w:val="18"/>
              </w:rPr>
              <w:lastRenderedPageBreak/>
              <w:t>адреса объектам адресации, изменение адреса объектов адресации, аннулирование адреса объектов адресации»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209" w:rsidRDefault="001E5209" w:rsidP="00A502AF">
            <w:pPr>
              <w:spacing w:after="0" w:line="240" w:lineRule="auto"/>
              <w:rPr>
                <w:rFonts w:ascii="Times New Roman" w:eastAsia="Calibri" w:hAnsi="Times New Roman" w:cs="Times New Roman"/>
                <w:sz w:val="18"/>
                <w:szCs w:val="18"/>
                <w:lang w:eastAsia="en-US"/>
              </w:rPr>
            </w:pPr>
            <w:r>
              <w:rPr>
                <w:rFonts w:ascii="Times New Roman" w:hAnsi="Times New Roman" w:cs="Times New Roman"/>
                <w:sz w:val="18"/>
                <w:szCs w:val="18"/>
              </w:rPr>
              <w:lastRenderedPageBreak/>
              <w:t>В случае п</w:t>
            </w:r>
            <w:r w:rsidRPr="00DD6E70">
              <w:rPr>
                <w:rFonts w:ascii="Times New Roman" w:hAnsi="Times New Roman" w:cs="Times New Roman"/>
                <w:sz w:val="18"/>
                <w:szCs w:val="18"/>
              </w:rPr>
              <w:t>рисвоение адреса объекту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209" w:rsidRPr="001E5209" w:rsidRDefault="001E5209" w:rsidP="001E5209">
            <w:pPr>
              <w:widowControl w:val="0"/>
              <w:tabs>
                <w:tab w:val="left" w:pos="1183"/>
              </w:tabs>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w:t>
            </w:r>
            <w:r w:rsidRPr="001E5209">
              <w:rPr>
                <w:rFonts w:ascii="Times New Roman" w:eastAsia="Times New Roman" w:hAnsi="Times New Roman" w:cs="Times New Roman"/>
                <w:sz w:val="18"/>
                <w:szCs w:val="18"/>
                <w:lang w:eastAsia="en-US"/>
              </w:rPr>
              <w:t>пр</w:t>
            </w:r>
            <w:r w:rsidRPr="001E5209">
              <w:rPr>
                <w:rFonts w:ascii="Times New Roman" w:eastAsia="Times New Roman" w:hAnsi="Times New Roman" w:cs="Times New Roman"/>
                <w:spacing w:val="4"/>
                <w:sz w:val="18"/>
                <w:szCs w:val="18"/>
                <w:lang w:eastAsia="en-US"/>
              </w:rPr>
              <w:t>а</w:t>
            </w:r>
            <w:r w:rsidRPr="001E5209">
              <w:rPr>
                <w:rFonts w:ascii="Times New Roman" w:eastAsia="Times New Roman" w:hAnsi="Times New Roman" w:cs="Times New Roman"/>
                <w:sz w:val="18"/>
                <w:szCs w:val="18"/>
                <w:lang w:eastAsia="en-US"/>
              </w:rPr>
              <w:t>воус</w:t>
            </w:r>
            <w:r w:rsidRPr="001E5209">
              <w:rPr>
                <w:rFonts w:ascii="Times New Roman" w:eastAsia="Times New Roman" w:hAnsi="Times New Roman" w:cs="Times New Roman"/>
                <w:spacing w:val="-6"/>
                <w:sz w:val="18"/>
                <w:szCs w:val="18"/>
                <w:lang w:eastAsia="en-US"/>
              </w:rPr>
              <w:t>т</w:t>
            </w:r>
            <w:r w:rsidRPr="001E5209">
              <w:rPr>
                <w:rFonts w:ascii="Times New Roman" w:eastAsia="Times New Roman" w:hAnsi="Times New Roman" w:cs="Times New Roman"/>
                <w:sz w:val="18"/>
                <w:szCs w:val="18"/>
                <w:lang w:eastAsia="en-US"/>
              </w:rPr>
              <w:t>ан</w:t>
            </w:r>
            <w:r w:rsidRPr="001E5209">
              <w:rPr>
                <w:rFonts w:ascii="Times New Roman" w:eastAsia="Times New Roman" w:hAnsi="Times New Roman" w:cs="Times New Roman"/>
                <w:spacing w:val="5"/>
                <w:sz w:val="18"/>
                <w:szCs w:val="18"/>
                <w:lang w:eastAsia="en-US"/>
              </w:rPr>
              <w:t>а</w:t>
            </w:r>
            <w:r w:rsidRPr="001E5209">
              <w:rPr>
                <w:rFonts w:ascii="Times New Roman" w:eastAsia="Times New Roman" w:hAnsi="Times New Roman" w:cs="Times New Roman"/>
                <w:sz w:val="18"/>
                <w:szCs w:val="18"/>
                <w:lang w:eastAsia="en-US"/>
              </w:rPr>
              <w:t>вливающиеи</w:t>
            </w:r>
            <w:r w:rsidRPr="001E5209">
              <w:rPr>
                <w:rFonts w:ascii="Times New Roman" w:eastAsia="Times New Roman" w:hAnsi="Times New Roman" w:cs="Times New Roman"/>
                <w:spacing w:val="-2"/>
                <w:sz w:val="18"/>
                <w:szCs w:val="18"/>
                <w:lang w:eastAsia="en-US"/>
              </w:rPr>
              <w:t>(</w:t>
            </w:r>
            <w:r w:rsidRPr="001E5209">
              <w:rPr>
                <w:rFonts w:ascii="Times New Roman" w:eastAsia="Times New Roman" w:hAnsi="Times New Roman" w:cs="Times New Roman"/>
                <w:sz w:val="18"/>
                <w:szCs w:val="18"/>
                <w:lang w:eastAsia="en-US"/>
              </w:rPr>
              <w:t>ил</w:t>
            </w:r>
            <w:r w:rsidRPr="001E5209">
              <w:rPr>
                <w:rFonts w:ascii="Times New Roman" w:eastAsia="Times New Roman" w:hAnsi="Times New Roman" w:cs="Times New Roman"/>
                <w:spacing w:val="3"/>
                <w:sz w:val="18"/>
                <w:szCs w:val="18"/>
                <w:lang w:eastAsia="en-US"/>
              </w:rPr>
              <w:t>и</w:t>
            </w:r>
            <w:r w:rsidRPr="001E5209">
              <w:rPr>
                <w:rFonts w:ascii="Times New Roman" w:eastAsia="Times New Roman" w:hAnsi="Times New Roman" w:cs="Times New Roman"/>
                <w:sz w:val="18"/>
                <w:szCs w:val="18"/>
                <w:lang w:eastAsia="en-US"/>
              </w:rPr>
              <w:t>)пр</w:t>
            </w:r>
            <w:r w:rsidRPr="001E5209">
              <w:rPr>
                <w:rFonts w:ascii="Times New Roman" w:eastAsia="Times New Roman" w:hAnsi="Times New Roman" w:cs="Times New Roman"/>
                <w:spacing w:val="4"/>
                <w:sz w:val="18"/>
                <w:szCs w:val="18"/>
                <w:lang w:eastAsia="en-US"/>
              </w:rPr>
              <w:t>а</w:t>
            </w:r>
            <w:r w:rsidRPr="001E5209">
              <w:rPr>
                <w:rFonts w:ascii="Times New Roman" w:eastAsia="Times New Roman" w:hAnsi="Times New Roman" w:cs="Times New Roman"/>
                <w:sz w:val="18"/>
                <w:szCs w:val="18"/>
                <w:lang w:eastAsia="en-US"/>
              </w:rPr>
              <w:t>воудостоверяющиед</w:t>
            </w:r>
            <w:r w:rsidRPr="001E5209">
              <w:rPr>
                <w:rFonts w:ascii="Times New Roman" w:eastAsia="Times New Roman" w:hAnsi="Times New Roman" w:cs="Times New Roman"/>
                <w:spacing w:val="6"/>
                <w:sz w:val="18"/>
                <w:szCs w:val="18"/>
                <w:lang w:eastAsia="en-US"/>
              </w:rPr>
              <w:t>о</w:t>
            </w:r>
            <w:r w:rsidRPr="001E5209">
              <w:rPr>
                <w:rFonts w:ascii="Times New Roman" w:eastAsia="Times New Roman" w:hAnsi="Times New Roman" w:cs="Times New Roman"/>
                <w:sz w:val="18"/>
                <w:szCs w:val="18"/>
                <w:lang w:eastAsia="en-US"/>
              </w:rPr>
              <w:t>кументынаобъект</w:t>
            </w:r>
            <w:r w:rsidRPr="001E5209">
              <w:rPr>
                <w:rFonts w:ascii="Times New Roman" w:eastAsia="Times New Roman" w:hAnsi="Times New Roman" w:cs="Times New Roman"/>
                <w:spacing w:val="-2"/>
                <w:sz w:val="18"/>
                <w:szCs w:val="18"/>
                <w:lang w:eastAsia="en-US"/>
              </w:rPr>
              <w:t>(</w:t>
            </w:r>
            <w:r w:rsidRPr="001E5209">
              <w:rPr>
                <w:rFonts w:ascii="Times New Roman" w:eastAsia="Times New Roman" w:hAnsi="Times New Roman" w:cs="Times New Roman"/>
                <w:sz w:val="18"/>
                <w:szCs w:val="18"/>
                <w:lang w:eastAsia="en-US"/>
              </w:rPr>
              <w:t>объе</w:t>
            </w:r>
            <w:r w:rsidRPr="001E5209">
              <w:rPr>
                <w:rFonts w:ascii="Times New Roman" w:eastAsia="Times New Roman" w:hAnsi="Times New Roman" w:cs="Times New Roman"/>
                <w:spacing w:val="5"/>
                <w:sz w:val="18"/>
                <w:szCs w:val="18"/>
                <w:lang w:eastAsia="en-US"/>
              </w:rPr>
              <w:t>к</w:t>
            </w:r>
            <w:r w:rsidRPr="001E5209">
              <w:rPr>
                <w:rFonts w:ascii="Times New Roman" w:eastAsia="Times New Roman" w:hAnsi="Times New Roman" w:cs="Times New Roman"/>
                <w:sz w:val="18"/>
                <w:szCs w:val="18"/>
                <w:lang w:eastAsia="en-US"/>
              </w:rPr>
              <w:t>т</w:t>
            </w:r>
            <w:r w:rsidRPr="001E5209">
              <w:rPr>
                <w:rFonts w:ascii="Times New Roman" w:eastAsia="Times New Roman" w:hAnsi="Times New Roman" w:cs="Times New Roman"/>
                <w:spacing w:val="-2"/>
                <w:sz w:val="18"/>
                <w:szCs w:val="18"/>
                <w:lang w:eastAsia="en-US"/>
              </w:rPr>
              <w:t>ы</w:t>
            </w:r>
            <w:r w:rsidRPr="001E5209">
              <w:rPr>
                <w:rFonts w:ascii="Times New Roman" w:eastAsia="Times New Roman" w:hAnsi="Times New Roman" w:cs="Times New Roman"/>
                <w:sz w:val="18"/>
                <w:szCs w:val="18"/>
                <w:lang w:eastAsia="en-US"/>
              </w:rPr>
              <w:t>)адресаци</w:t>
            </w:r>
            <w:r w:rsidRPr="001E5209">
              <w:rPr>
                <w:rFonts w:ascii="Times New Roman" w:eastAsia="Times New Roman" w:hAnsi="Times New Roman" w:cs="Times New Roman"/>
                <w:spacing w:val="2"/>
                <w:sz w:val="18"/>
                <w:szCs w:val="18"/>
                <w:lang w:eastAsia="en-US"/>
              </w:rPr>
              <w:t>и</w:t>
            </w:r>
            <w:r w:rsidRPr="001E5209">
              <w:rPr>
                <w:rFonts w:ascii="Times New Roman" w:eastAsia="Times New Roman" w:hAnsi="Times New Roman" w:cs="Times New Roman"/>
                <w:sz w:val="18"/>
                <w:szCs w:val="18"/>
                <w:lang w:eastAsia="en-US"/>
              </w:rPr>
              <w:t>,вс</w:t>
            </w:r>
            <w:r w:rsidRPr="001E5209">
              <w:rPr>
                <w:rFonts w:ascii="Times New Roman" w:eastAsia="Times New Roman" w:hAnsi="Times New Roman" w:cs="Times New Roman"/>
                <w:spacing w:val="5"/>
                <w:sz w:val="18"/>
                <w:szCs w:val="18"/>
                <w:lang w:eastAsia="en-US"/>
              </w:rPr>
              <w:t>л</w:t>
            </w:r>
            <w:r w:rsidRPr="001E5209">
              <w:rPr>
                <w:rFonts w:ascii="Times New Roman" w:eastAsia="Times New Roman" w:hAnsi="Times New Roman" w:cs="Times New Roman"/>
                <w:sz w:val="18"/>
                <w:szCs w:val="18"/>
                <w:lang w:eastAsia="en-US"/>
              </w:rPr>
              <w:t>учаееслиправонаобъект</w:t>
            </w:r>
            <w:r w:rsidRPr="001E5209">
              <w:rPr>
                <w:rFonts w:ascii="Times New Roman" w:eastAsia="Times New Roman" w:hAnsi="Times New Roman" w:cs="Times New Roman"/>
                <w:spacing w:val="-2"/>
                <w:sz w:val="18"/>
                <w:szCs w:val="18"/>
                <w:lang w:eastAsia="en-US"/>
              </w:rPr>
              <w:t>(</w:t>
            </w:r>
            <w:r w:rsidRPr="001E5209">
              <w:rPr>
                <w:rFonts w:ascii="Times New Roman" w:eastAsia="Times New Roman" w:hAnsi="Times New Roman" w:cs="Times New Roman"/>
                <w:sz w:val="18"/>
                <w:szCs w:val="18"/>
                <w:lang w:eastAsia="en-US"/>
              </w:rPr>
              <w:t>объе</w:t>
            </w:r>
            <w:r w:rsidRPr="001E5209">
              <w:rPr>
                <w:rFonts w:ascii="Times New Roman" w:eastAsia="Times New Roman" w:hAnsi="Times New Roman" w:cs="Times New Roman"/>
                <w:spacing w:val="5"/>
                <w:sz w:val="18"/>
                <w:szCs w:val="18"/>
                <w:lang w:eastAsia="en-US"/>
              </w:rPr>
              <w:t>к</w:t>
            </w:r>
            <w:r w:rsidRPr="001E5209">
              <w:rPr>
                <w:rFonts w:ascii="Times New Roman" w:eastAsia="Times New Roman" w:hAnsi="Times New Roman" w:cs="Times New Roman"/>
                <w:sz w:val="18"/>
                <w:szCs w:val="18"/>
                <w:lang w:eastAsia="en-US"/>
              </w:rPr>
              <w:t>т</w:t>
            </w:r>
            <w:r w:rsidRPr="001E5209">
              <w:rPr>
                <w:rFonts w:ascii="Times New Roman" w:eastAsia="Times New Roman" w:hAnsi="Times New Roman" w:cs="Times New Roman"/>
                <w:spacing w:val="-2"/>
                <w:sz w:val="18"/>
                <w:szCs w:val="18"/>
                <w:lang w:eastAsia="en-US"/>
              </w:rPr>
              <w:t>ы</w:t>
            </w:r>
            <w:r w:rsidRPr="001E5209">
              <w:rPr>
                <w:rFonts w:ascii="Times New Roman" w:eastAsia="Times New Roman" w:hAnsi="Times New Roman" w:cs="Times New Roman"/>
                <w:sz w:val="18"/>
                <w:szCs w:val="18"/>
                <w:lang w:eastAsia="en-US"/>
              </w:rPr>
              <w:t>)незарегистрировано в Едином го</w:t>
            </w:r>
            <w:r w:rsidRPr="001E5209">
              <w:rPr>
                <w:rFonts w:ascii="Times New Roman" w:eastAsia="Times New Roman" w:hAnsi="Times New Roman" w:cs="Times New Roman"/>
                <w:spacing w:val="6"/>
                <w:sz w:val="18"/>
                <w:szCs w:val="18"/>
                <w:lang w:eastAsia="en-US"/>
              </w:rPr>
              <w:t>с</w:t>
            </w:r>
            <w:r w:rsidRPr="001E5209">
              <w:rPr>
                <w:rFonts w:ascii="Times New Roman" w:eastAsia="Times New Roman" w:hAnsi="Times New Roman" w:cs="Times New Roman"/>
                <w:spacing w:val="-6"/>
                <w:sz w:val="18"/>
                <w:szCs w:val="18"/>
                <w:lang w:eastAsia="en-US"/>
              </w:rPr>
              <w:t>у</w:t>
            </w:r>
            <w:r w:rsidRPr="001E5209">
              <w:rPr>
                <w:rFonts w:ascii="Times New Roman" w:eastAsia="Times New Roman" w:hAnsi="Times New Roman" w:cs="Times New Roman"/>
                <w:sz w:val="18"/>
                <w:szCs w:val="18"/>
                <w:lang w:eastAsia="en-US"/>
              </w:rPr>
              <w:t>дарс</w:t>
            </w:r>
            <w:r w:rsidRPr="001E5209">
              <w:rPr>
                <w:rFonts w:ascii="Times New Roman" w:eastAsia="Times New Roman" w:hAnsi="Times New Roman" w:cs="Times New Roman"/>
                <w:spacing w:val="6"/>
                <w:sz w:val="18"/>
                <w:szCs w:val="18"/>
                <w:lang w:eastAsia="en-US"/>
              </w:rPr>
              <w:t>т</w:t>
            </w:r>
            <w:r w:rsidRPr="001E5209">
              <w:rPr>
                <w:rFonts w:ascii="Times New Roman" w:eastAsia="Times New Roman" w:hAnsi="Times New Roman" w:cs="Times New Roman"/>
                <w:sz w:val="18"/>
                <w:szCs w:val="18"/>
                <w:lang w:eastAsia="en-US"/>
              </w:rPr>
              <w:t>венном рее</w:t>
            </w:r>
            <w:r w:rsidRPr="001E5209">
              <w:rPr>
                <w:rFonts w:ascii="Times New Roman" w:eastAsia="Times New Roman" w:hAnsi="Times New Roman" w:cs="Times New Roman"/>
                <w:spacing w:val="6"/>
                <w:sz w:val="18"/>
                <w:szCs w:val="18"/>
                <w:lang w:eastAsia="en-US"/>
              </w:rPr>
              <w:t>с</w:t>
            </w:r>
            <w:r w:rsidRPr="001E5209">
              <w:rPr>
                <w:rFonts w:ascii="Times New Roman" w:eastAsia="Times New Roman" w:hAnsi="Times New Roman" w:cs="Times New Roman"/>
                <w:sz w:val="18"/>
                <w:szCs w:val="18"/>
                <w:lang w:eastAsia="en-US"/>
              </w:rPr>
              <w:t>тре пр</w:t>
            </w:r>
            <w:r w:rsidRPr="001E5209">
              <w:rPr>
                <w:rFonts w:ascii="Times New Roman" w:eastAsia="Times New Roman" w:hAnsi="Times New Roman" w:cs="Times New Roman"/>
                <w:spacing w:val="4"/>
                <w:sz w:val="18"/>
                <w:szCs w:val="18"/>
                <w:lang w:eastAsia="en-US"/>
              </w:rPr>
              <w:t>а</w:t>
            </w:r>
            <w:r w:rsidRPr="001E5209">
              <w:rPr>
                <w:rFonts w:ascii="Times New Roman" w:eastAsia="Times New Roman" w:hAnsi="Times New Roman" w:cs="Times New Roman"/>
                <w:sz w:val="18"/>
                <w:szCs w:val="18"/>
                <w:lang w:eastAsia="en-US"/>
              </w:rPr>
              <w:t>в на недвижимое  имущество и сделок с ним (далее – ЕГРП);</w:t>
            </w:r>
          </w:p>
          <w:p w:rsidR="001E5209" w:rsidRPr="001E5209" w:rsidRDefault="001E5209" w:rsidP="001E5209">
            <w:pPr>
              <w:widowControl w:val="0"/>
              <w:tabs>
                <w:tab w:val="left" w:pos="1274"/>
              </w:tabs>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r w:rsidRPr="001E5209">
              <w:rPr>
                <w:rFonts w:ascii="Times New Roman" w:eastAsia="Times New Roman" w:hAnsi="Times New Roman" w:cs="Times New Roman"/>
                <w:sz w:val="18"/>
                <w:szCs w:val="18"/>
                <w:lang w:eastAsia="en-US"/>
              </w:rPr>
              <w:t>протоколобще</w:t>
            </w:r>
            <w:r w:rsidRPr="001E5209">
              <w:rPr>
                <w:rFonts w:ascii="Times New Roman" w:eastAsia="Times New Roman" w:hAnsi="Times New Roman" w:cs="Times New Roman"/>
                <w:spacing w:val="4"/>
                <w:sz w:val="18"/>
                <w:szCs w:val="18"/>
                <w:lang w:eastAsia="en-US"/>
              </w:rPr>
              <w:t>г</w:t>
            </w:r>
            <w:r w:rsidRPr="001E5209">
              <w:rPr>
                <w:rFonts w:ascii="Times New Roman" w:eastAsia="Times New Roman" w:hAnsi="Times New Roman" w:cs="Times New Roman"/>
                <w:sz w:val="18"/>
                <w:szCs w:val="18"/>
                <w:lang w:eastAsia="en-US"/>
              </w:rPr>
              <w:t xml:space="preserve">особраниясобственников  </w:t>
            </w:r>
            <w:r w:rsidRPr="001E5209">
              <w:rPr>
                <w:rFonts w:ascii="Times New Roman" w:eastAsia="Times New Roman" w:hAnsi="Times New Roman" w:cs="Times New Roman"/>
                <w:spacing w:val="3"/>
                <w:sz w:val="18"/>
                <w:szCs w:val="18"/>
                <w:lang w:eastAsia="en-US"/>
              </w:rPr>
              <w:t>(</w:t>
            </w:r>
            <w:r w:rsidRPr="001E5209">
              <w:rPr>
                <w:rFonts w:ascii="Times New Roman" w:eastAsia="Times New Roman" w:hAnsi="Times New Roman" w:cs="Times New Roman"/>
                <w:sz w:val="18"/>
                <w:szCs w:val="18"/>
                <w:lang w:eastAsia="en-US"/>
              </w:rPr>
              <w:t>вс</w:t>
            </w:r>
            <w:r w:rsidRPr="001E5209">
              <w:rPr>
                <w:rFonts w:ascii="Times New Roman" w:eastAsia="Times New Roman" w:hAnsi="Times New Roman" w:cs="Times New Roman"/>
                <w:spacing w:val="5"/>
                <w:sz w:val="18"/>
                <w:szCs w:val="18"/>
                <w:lang w:eastAsia="en-US"/>
              </w:rPr>
              <w:t>л</w:t>
            </w:r>
            <w:r w:rsidRPr="001E5209">
              <w:rPr>
                <w:rFonts w:ascii="Times New Roman" w:eastAsia="Times New Roman" w:hAnsi="Times New Roman" w:cs="Times New Roman"/>
                <w:spacing w:val="-6"/>
                <w:sz w:val="18"/>
                <w:szCs w:val="18"/>
                <w:lang w:eastAsia="en-US"/>
              </w:rPr>
              <w:t>у</w:t>
            </w:r>
            <w:r w:rsidRPr="001E5209">
              <w:rPr>
                <w:rFonts w:ascii="Times New Roman" w:eastAsia="Times New Roman" w:hAnsi="Times New Roman" w:cs="Times New Roman"/>
                <w:sz w:val="18"/>
                <w:szCs w:val="18"/>
                <w:lang w:eastAsia="en-US"/>
              </w:rPr>
              <w:t>чаеобращенияпредставителясобственни</w:t>
            </w:r>
            <w:r w:rsidRPr="001E5209">
              <w:rPr>
                <w:rFonts w:ascii="Times New Roman" w:eastAsia="Times New Roman" w:hAnsi="Times New Roman" w:cs="Times New Roman"/>
                <w:spacing w:val="5"/>
                <w:sz w:val="18"/>
                <w:szCs w:val="18"/>
                <w:lang w:eastAsia="en-US"/>
              </w:rPr>
              <w:t>к</w:t>
            </w:r>
            <w:r w:rsidRPr="001E5209">
              <w:rPr>
                <w:rFonts w:ascii="Times New Roman" w:eastAsia="Times New Roman" w:hAnsi="Times New Roman" w:cs="Times New Roman"/>
                <w:sz w:val="18"/>
                <w:szCs w:val="18"/>
                <w:lang w:eastAsia="en-US"/>
              </w:rPr>
              <w:t>овпомещен</w:t>
            </w:r>
            <w:r w:rsidRPr="001E5209">
              <w:rPr>
                <w:rFonts w:ascii="Times New Roman" w:eastAsia="Times New Roman" w:hAnsi="Times New Roman" w:cs="Times New Roman"/>
                <w:spacing w:val="5"/>
                <w:sz w:val="18"/>
                <w:szCs w:val="18"/>
                <w:lang w:eastAsia="en-US"/>
              </w:rPr>
              <w:t>и</w:t>
            </w:r>
            <w:r w:rsidRPr="001E5209">
              <w:rPr>
                <w:rFonts w:ascii="Times New Roman" w:eastAsia="Times New Roman" w:hAnsi="Times New Roman" w:cs="Times New Roman"/>
                <w:sz w:val="18"/>
                <w:szCs w:val="18"/>
                <w:lang w:eastAsia="en-US"/>
              </w:rPr>
              <w:t>йвмногоквартирномдом</w:t>
            </w:r>
            <w:r w:rsidRPr="001E5209">
              <w:rPr>
                <w:rFonts w:ascii="Times New Roman" w:eastAsia="Times New Roman" w:hAnsi="Times New Roman" w:cs="Times New Roman"/>
                <w:spacing w:val="5"/>
                <w:sz w:val="18"/>
                <w:szCs w:val="18"/>
                <w:lang w:eastAsia="en-US"/>
              </w:rPr>
              <w:t>е</w:t>
            </w:r>
            <w:r w:rsidRPr="001E5209">
              <w:rPr>
                <w:rFonts w:ascii="Times New Roman" w:eastAsia="Times New Roman" w:hAnsi="Times New Roman" w:cs="Times New Roman"/>
                <w:sz w:val="18"/>
                <w:szCs w:val="18"/>
                <w:lang w:eastAsia="en-US"/>
              </w:rPr>
              <w:t>);</w:t>
            </w:r>
          </w:p>
          <w:p w:rsidR="001E5209" w:rsidRPr="001E5209" w:rsidRDefault="001E5209" w:rsidP="001E5209">
            <w:pPr>
              <w:widowControl w:val="0"/>
              <w:tabs>
                <w:tab w:val="left" w:pos="1164"/>
              </w:tabs>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r w:rsidRPr="001E5209">
              <w:rPr>
                <w:rFonts w:ascii="Times New Roman" w:eastAsia="Times New Roman" w:hAnsi="Times New Roman" w:cs="Times New Roman"/>
                <w:sz w:val="18"/>
                <w:szCs w:val="18"/>
                <w:lang w:eastAsia="en-US"/>
              </w:rPr>
              <w:t>решениеобщегособраниячленовсадоводческог</w:t>
            </w:r>
            <w:r w:rsidRPr="001E5209">
              <w:rPr>
                <w:rFonts w:ascii="Times New Roman" w:eastAsia="Times New Roman" w:hAnsi="Times New Roman" w:cs="Times New Roman"/>
                <w:spacing w:val="2"/>
                <w:sz w:val="18"/>
                <w:szCs w:val="18"/>
                <w:lang w:eastAsia="en-US"/>
              </w:rPr>
              <w:t>о</w:t>
            </w:r>
            <w:r w:rsidRPr="001E5209">
              <w:rPr>
                <w:rFonts w:ascii="Times New Roman" w:eastAsia="Times New Roman" w:hAnsi="Times New Roman" w:cs="Times New Roman"/>
                <w:sz w:val="18"/>
                <w:szCs w:val="18"/>
                <w:lang w:eastAsia="en-US"/>
              </w:rPr>
              <w:t>,огородническогои(ил</w:t>
            </w:r>
            <w:r w:rsidRPr="001E5209">
              <w:rPr>
                <w:rFonts w:ascii="Times New Roman" w:eastAsia="Times New Roman" w:hAnsi="Times New Roman" w:cs="Times New Roman"/>
                <w:spacing w:val="-3"/>
                <w:sz w:val="18"/>
                <w:szCs w:val="18"/>
                <w:lang w:eastAsia="en-US"/>
              </w:rPr>
              <w:t>и</w:t>
            </w:r>
            <w:r w:rsidRPr="001E5209">
              <w:rPr>
                <w:rFonts w:ascii="Times New Roman" w:eastAsia="Times New Roman" w:hAnsi="Times New Roman" w:cs="Times New Roman"/>
                <w:sz w:val="18"/>
                <w:szCs w:val="18"/>
                <w:lang w:eastAsia="en-US"/>
              </w:rPr>
              <w:t>)дачногонекоммерче</w:t>
            </w:r>
            <w:r w:rsidRPr="001E5209">
              <w:rPr>
                <w:rFonts w:ascii="Times New Roman" w:eastAsia="Times New Roman" w:hAnsi="Times New Roman" w:cs="Times New Roman"/>
                <w:spacing w:val="5"/>
                <w:sz w:val="18"/>
                <w:szCs w:val="18"/>
                <w:lang w:eastAsia="en-US"/>
              </w:rPr>
              <w:t>с</w:t>
            </w:r>
            <w:r w:rsidRPr="001E5209">
              <w:rPr>
                <w:rFonts w:ascii="Times New Roman" w:eastAsia="Times New Roman" w:hAnsi="Times New Roman" w:cs="Times New Roman"/>
                <w:sz w:val="18"/>
                <w:szCs w:val="18"/>
                <w:lang w:eastAsia="en-US"/>
              </w:rPr>
              <w:t>когообъединенияграждан</w:t>
            </w:r>
            <w:r w:rsidRPr="001E5209">
              <w:rPr>
                <w:rFonts w:ascii="Times New Roman" w:eastAsia="Times New Roman" w:hAnsi="Times New Roman" w:cs="Times New Roman"/>
                <w:spacing w:val="3"/>
                <w:sz w:val="18"/>
                <w:szCs w:val="18"/>
                <w:lang w:eastAsia="en-US"/>
              </w:rPr>
              <w:t>(</w:t>
            </w:r>
            <w:r w:rsidRPr="001E5209">
              <w:rPr>
                <w:rFonts w:ascii="Times New Roman" w:eastAsia="Times New Roman" w:hAnsi="Times New Roman" w:cs="Times New Roman"/>
                <w:sz w:val="18"/>
                <w:szCs w:val="18"/>
                <w:lang w:eastAsia="en-US"/>
              </w:rPr>
              <w:t>вс</w:t>
            </w:r>
            <w:r w:rsidRPr="001E5209">
              <w:rPr>
                <w:rFonts w:ascii="Times New Roman" w:eastAsia="Times New Roman" w:hAnsi="Times New Roman" w:cs="Times New Roman"/>
                <w:spacing w:val="5"/>
                <w:sz w:val="18"/>
                <w:szCs w:val="18"/>
                <w:lang w:eastAsia="en-US"/>
              </w:rPr>
              <w:t>л</w:t>
            </w:r>
            <w:r w:rsidRPr="001E5209">
              <w:rPr>
                <w:rFonts w:ascii="Times New Roman" w:eastAsia="Times New Roman" w:hAnsi="Times New Roman" w:cs="Times New Roman"/>
                <w:sz w:val="18"/>
                <w:szCs w:val="18"/>
                <w:lang w:eastAsia="en-US"/>
              </w:rPr>
              <w:t>учаеобращенияпредставителятакогообъединени</w:t>
            </w:r>
            <w:r w:rsidRPr="001E5209">
              <w:rPr>
                <w:rFonts w:ascii="Times New Roman" w:eastAsia="Times New Roman" w:hAnsi="Times New Roman" w:cs="Times New Roman"/>
                <w:spacing w:val="4"/>
                <w:sz w:val="18"/>
                <w:szCs w:val="18"/>
                <w:lang w:eastAsia="en-US"/>
              </w:rPr>
              <w:t>я</w:t>
            </w:r>
            <w:r w:rsidRPr="001E5209">
              <w:rPr>
                <w:rFonts w:ascii="Times New Roman" w:eastAsia="Times New Roman" w:hAnsi="Times New Roman" w:cs="Times New Roman"/>
                <w:sz w:val="18"/>
                <w:szCs w:val="18"/>
                <w:lang w:eastAsia="en-US"/>
              </w:rPr>
              <w:t>).</w:t>
            </w:r>
          </w:p>
          <w:p w:rsidR="001E5209" w:rsidRPr="001E5209" w:rsidRDefault="001E5209" w:rsidP="001E5209">
            <w:pPr>
              <w:widowControl w:val="0"/>
              <w:tabs>
                <w:tab w:val="left" w:pos="1164"/>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1E5209">
              <w:rPr>
                <w:rFonts w:ascii="Times New Roman" w:eastAsia="Times New Roman" w:hAnsi="Times New Roman" w:cs="Times New Roman"/>
                <w:sz w:val="18"/>
                <w:szCs w:val="18"/>
              </w:rPr>
              <w:t xml:space="preserve">схема расположения объекта адресации </w:t>
            </w:r>
            <w:r w:rsidRPr="001E5209">
              <w:rPr>
                <w:rFonts w:ascii="Times New Roman" w:eastAsia="Times New Roman" w:hAnsi="Times New Roman" w:cs="Times New Roman"/>
                <w:sz w:val="18"/>
                <w:szCs w:val="18"/>
              </w:rPr>
              <w:lastRenderedPageBreak/>
              <w:t>на кадастровом плане или кадастровой карте соответствующей территории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209" w:rsidRDefault="001E5209" w:rsidP="00955CE8">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209" w:rsidRDefault="001E5209" w:rsidP="00955CE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 </w:t>
            </w:r>
            <w:proofErr w:type="gramStart"/>
            <w:r>
              <w:rPr>
                <w:rFonts w:ascii="Times New Roman" w:hAnsi="Times New Roman" w:cs="Times New Roman"/>
                <w:sz w:val="18"/>
                <w:szCs w:val="18"/>
              </w:rPr>
              <w:t>установлены</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209" w:rsidRPr="00EA32D8" w:rsidRDefault="001E5209" w:rsidP="00955CE8">
            <w:pPr>
              <w:spacing w:after="0" w:line="240" w:lineRule="auto"/>
              <w:rPr>
                <w:rFonts w:ascii="Times New Roman" w:hAnsi="Times New Roman" w:cs="Times New Roman"/>
                <w:bCs/>
                <w:sz w:val="18"/>
                <w:szCs w:val="18"/>
              </w:rPr>
            </w:pPr>
            <w:r>
              <w:rPr>
                <w:rFonts w:ascii="Times New Roman" w:hAnsi="Times New Roman" w:cs="Times New Roman"/>
                <w:bCs/>
                <w:sz w:val="18"/>
                <w:szCs w:val="18"/>
              </w:rPr>
              <w:t>18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209" w:rsidRPr="00EA32D8" w:rsidRDefault="001E5209"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209" w:rsidRPr="00EA32D8" w:rsidRDefault="001E5209" w:rsidP="00955CE8">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211117"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xml:space="preserve">Закон </w:t>
            </w:r>
            <w:r w:rsidR="00230AE8" w:rsidRPr="00EA32D8">
              <w:rPr>
                <w:rFonts w:ascii="Times New Roman" w:eastAsia="Times New Roman" w:hAnsi="Times New Roman" w:cs="Times New Roman"/>
                <w:sz w:val="18"/>
                <w:szCs w:val="18"/>
              </w:rPr>
              <w:t>Калининградской области от 21 декабря 2006 года № 105-ЗЗК "Об особенностях регулировании земельных отношений на территории Калининградской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xml:space="preserve">Закон </w:t>
            </w:r>
            <w:r w:rsidR="00230AE8" w:rsidRPr="00EA32D8">
              <w:rPr>
                <w:rFonts w:ascii="Times New Roman" w:eastAsia="Times New Roman" w:hAnsi="Times New Roman" w:cs="Times New Roman"/>
                <w:sz w:val="18"/>
                <w:szCs w:val="18"/>
              </w:rPr>
              <w:t>Калининградской области</w:t>
            </w:r>
            <w:r w:rsidRPr="00EA32D8">
              <w:rPr>
                <w:rFonts w:ascii="Times New Roman" w:eastAsia="Times New Roman" w:hAnsi="Times New Roman" w:cs="Times New Roman"/>
                <w:sz w:val="18"/>
                <w:szCs w:val="18"/>
              </w:rPr>
              <w:t xml:space="preserve"> от </w:t>
            </w:r>
            <w:r w:rsidR="00230AE8" w:rsidRPr="00EA32D8">
              <w:rPr>
                <w:rFonts w:ascii="Times New Roman" w:eastAsia="Times New Roman" w:hAnsi="Times New Roman" w:cs="Times New Roman"/>
                <w:sz w:val="18"/>
                <w:szCs w:val="18"/>
              </w:rPr>
              <w:t>2</w:t>
            </w:r>
            <w:r w:rsidRPr="00EA32D8">
              <w:rPr>
                <w:rFonts w:ascii="Times New Roman" w:eastAsia="Times New Roman" w:hAnsi="Times New Roman" w:cs="Times New Roman"/>
                <w:sz w:val="18"/>
                <w:szCs w:val="18"/>
              </w:rPr>
              <w:t xml:space="preserve">1 </w:t>
            </w:r>
            <w:r w:rsidR="00230AE8" w:rsidRPr="00EA32D8">
              <w:rPr>
                <w:rFonts w:ascii="Times New Roman" w:eastAsia="Times New Roman" w:hAnsi="Times New Roman" w:cs="Times New Roman"/>
                <w:sz w:val="18"/>
                <w:szCs w:val="18"/>
              </w:rPr>
              <w:t>декабр</w:t>
            </w:r>
            <w:r w:rsidRPr="00EA32D8">
              <w:rPr>
                <w:rFonts w:ascii="Times New Roman" w:eastAsia="Times New Roman" w:hAnsi="Times New Roman" w:cs="Times New Roman"/>
                <w:sz w:val="18"/>
                <w:szCs w:val="18"/>
              </w:rPr>
              <w:t>я 200</w:t>
            </w:r>
            <w:r w:rsidR="00230AE8" w:rsidRPr="00EA32D8">
              <w:rPr>
                <w:rFonts w:ascii="Times New Roman" w:eastAsia="Times New Roman" w:hAnsi="Times New Roman" w:cs="Times New Roman"/>
                <w:sz w:val="18"/>
                <w:szCs w:val="18"/>
              </w:rPr>
              <w:t>6</w:t>
            </w:r>
            <w:r w:rsidRPr="00EA32D8">
              <w:rPr>
                <w:rFonts w:ascii="Times New Roman" w:eastAsia="Times New Roman" w:hAnsi="Times New Roman" w:cs="Times New Roman"/>
                <w:sz w:val="18"/>
                <w:szCs w:val="18"/>
              </w:rPr>
              <w:t xml:space="preserve"> года № 1</w:t>
            </w:r>
            <w:r w:rsidR="00230AE8" w:rsidRPr="00EA32D8">
              <w:rPr>
                <w:rFonts w:ascii="Times New Roman" w:eastAsia="Times New Roman" w:hAnsi="Times New Roman" w:cs="Times New Roman"/>
                <w:sz w:val="18"/>
                <w:szCs w:val="18"/>
              </w:rPr>
              <w:t>05</w:t>
            </w:r>
            <w:r w:rsidRPr="00EA32D8">
              <w:rPr>
                <w:rFonts w:ascii="Times New Roman" w:eastAsia="Times New Roman" w:hAnsi="Times New Roman" w:cs="Times New Roman"/>
                <w:sz w:val="18"/>
                <w:szCs w:val="18"/>
              </w:rPr>
              <w:t>-ЗЗК "О</w:t>
            </w:r>
            <w:r w:rsidR="00230AE8" w:rsidRPr="00EA32D8">
              <w:rPr>
                <w:rFonts w:ascii="Times New Roman" w:eastAsia="Times New Roman" w:hAnsi="Times New Roman" w:cs="Times New Roman"/>
                <w:sz w:val="18"/>
                <w:szCs w:val="18"/>
              </w:rPr>
              <w:t>б особенностях</w:t>
            </w:r>
            <w:r w:rsidRPr="00EA32D8">
              <w:rPr>
                <w:rFonts w:ascii="Times New Roman" w:eastAsia="Times New Roman" w:hAnsi="Times New Roman" w:cs="Times New Roman"/>
                <w:sz w:val="18"/>
                <w:szCs w:val="18"/>
              </w:rPr>
              <w:t xml:space="preserve"> регулировании земельных отношений на территории </w:t>
            </w:r>
            <w:r w:rsidR="00230AE8" w:rsidRPr="00EA32D8">
              <w:rPr>
                <w:rFonts w:ascii="Times New Roman" w:eastAsia="Times New Roman" w:hAnsi="Times New Roman" w:cs="Times New Roman"/>
                <w:sz w:val="18"/>
                <w:szCs w:val="18"/>
              </w:rPr>
              <w:t>Калининградской области</w:t>
            </w:r>
            <w:r w:rsidRPr="00EA32D8">
              <w:rPr>
                <w:rFonts w:ascii="Times New Roman" w:eastAsia="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Гражданам, имеющим трех и более детей в возрасте до 18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Заявление лица, нуждающегося в жилом помещении, в котором должны быть указаны предполагаемые размеры и местоположение земельного участка.</w:t>
            </w:r>
          </w:p>
          <w:p w:rsidR="00211117" w:rsidRPr="00EA32D8" w:rsidRDefault="00211117" w:rsidP="00B2045C">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К данному заявлению прилагаются копия документа, удостоверяющего личность, документ, подтверждающий постановку заявителя на учет в качестве нуждающегося в жилом помещении, кадастровый паспорт земельного участка (при его наличии).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Заявление лица, нуждающегося в жилом помещении, подано с нарушением требований, установленных настоящим Законом края;</w:t>
            </w:r>
          </w:p>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2)Предоставление испрашиваемого земельного участка не соответствует установленному градостроительному регламенту территориальной зоны, в границах которой располагается данный земельный участок;</w:t>
            </w:r>
          </w:p>
          <w:p w:rsidR="00211117" w:rsidRPr="00EA32D8" w:rsidRDefault="00211117" w:rsidP="00B2045C">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3) в отношении земельного участка принято решение о распоряжении им иным способом либо ранее поступило заявление иного физического или юридического лица о предоставлении данного земельного участка в собственность, аренду, безвозмездное срочное пользование, постоянное (бессрочное) пользование</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1 месяц</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211117"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 xml:space="preserve">136. Принятие </w:t>
            </w:r>
            <w:r w:rsidRPr="00EA32D8">
              <w:rPr>
                <w:rFonts w:ascii="Times New Roman" w:eastAsia="Times New Roman" w:hAnsi="Times New Roman" w:cs="Times New Roman"/>
                <w:sz w:val="18"/>
                <w:szCs w:val="18"/>
              </w:rPr>
              <w:lastRenderedPageBreak/>
              <w:t>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Закон </w:t>
            </w:r>
            <w:r w:rsidR="008A4E06" w:rsidRPr="00EA32D8">
              <w:rPr>
                <w:rFonts w:ascii="Times New Roman" w:eastAsia="Times New Roman" w:hAnsi="Times New Roman" w:cs="Times New Roman"/>
                <w:sz w:val="18"/>
                <w:szCs w:val="18"/>
              </w:rPr>
              <w:lastRenderedPageBreak/>
              <w:t>Калининградской области от 21 декабря 2006 года № 105-ЗЗК "Об особенностях регулировании земельных отношений на территории Калининградской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Закон </w:t>
            </w:r>
            <w:r w:rsidR="008A4E06" w:rsidRPr="00EA32D8">
              <w:rPr>
                <w:rFonts w:ascii="Times New Roman" w:eastAsia="Times New Roman" w:hAnsi="Times New Roman" w:cs="Times New Roman"/>
                <w:sz w:val="18"/>
                <w:szCs w:val="18"/>
              </w:rPr>
              <w:lastRenderedPageBreak/>
              <w:t>Калининградской области от 21 декабря 2006 года № 105-ЗЗК "Об особенностях регулировании земельных отношений на территории Калининградской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Земельные </w:t>
            </w:r>
            <w:r w:rsidRPr="00EA32D8">
              <w:rPr>
                <w:rFonts w:ascii="Times New Roman" w:eastAsia="Times New Roman" w:hAnsi="Times New Roman" w:cs="Times New Roman"/>
                <w:sz w:val="18"/>
                <w:szCs w:val="18"/>
              </w:rPr>
              <w:lastRenderedPageBreak/>
              <w:t xml:space="preserve">участки для индивидуального жилищного строительства предоставляются гражданам Российской Федерации, признанным в установленном </w:t>
            </w:r>
            <w:proofErr w:type="gramStart"/>
            <w:r w:rsidRPr="00EA32D8">
              <w:rPr>
                <w:rFonts w:ascii="Times New Roman" w:eastAsia="Times New Roman" w:hAnsi="Times New Roman" w:cs="Times New Roman"/>
                <w:sz w:val="18"/>
                <w:szCs w:val="18"/>
              </w:rPr>
              <w:t>порядке</w:t>
            </w:r>
            <w:proofErr w:type="gramEnd"/>
            <w:r w:rsidRPr="00EA32D8">
              <w:rPr>
                <w:rFonts w:ascii="Times New Roman" w:eastAsia="Times New Roman" w:hAnsi="Times New Roman" w:cs="Times New Roman"/>
                <w:sz w:val="18"/>
                <w:szCs w:val="18"/>
              </w:rPr>
              <w:t xml:space="preserve"> нуждающимися в жилом помещении (далее - лицо, нуждающееся в жилом помещении), в собственность бесплатно на основании заявления.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Заявление лица, </w:t>
            </w:r>
            <w:r w:rsidRPr="00EA32D8">
              <w:rPr>
                <w:rFonts w:ascii="Times New Roman" w:eastAsia="Times New Roman" w:hAnsi="Times New Roman" w:cs="Times New Roman"/>
                <w:sz w:val="18"/>
                <w:szCs w:val="18"/>
              </w:rPr>
              <w:lastRenderedPageBreak/>
              <w:t>нуждающегося в жилом помещении, в котором должны быть указаны предполагаемые размеры и местоположение земельного участка.</w:t>
            </w:r>
          </w:p>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К данному заявлению прилагаются копия документа, удостоверяющего личность, документ, подтверждающий постановку заявителя на учет в качестве нуждающегося в жилом помещении, кадастровый паспорт земельного участка (при его наличии).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Не </w:t>
            </w:r>
            <w:proofErr w:type="gramStart"/>
            <w:r w:rsidRPr="00EA32D8">
              <w:rPr>
                <w:rFonts w:ascii="Times New Roman" w:eastAsia="Times New Roman" w:hAnsi="Times New Roman" w:cs="Times New Roman"/>
                <w:sz w:val="18"/>
                <w:szCs w:val="18"/>
              </w:rPr>
              <w:lastRenderedPageBreak/>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Заявление лица, </w:t>
            </w:r>
            <w:r w:rsidRPr="00EA32D8">
              <w:rPr>
                <w:rFonts w:ascii="Times New Roman" w:eastAsia="Times New Roman" w:hAnsi="Times New Roman" w:cs="Times New Roman"/>
                <w:sz w:val="18"/>
                <w:szCs w:val="18"/>
              </w:rPr>
              <w:lastRenderedPageBreak/>
              <w:t>нуждающегося в жилом помещении, подано с нарушением требований, установленных настоящим Законом края;</w:t>
            </w:r>
          </w:p>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2)Предоставление испрашиваемого земельного участка не соответствует установленному градостроительному регламенту территориальной зоны, в границах которой располагается данный земельный участок;</w:t>
            </w:r>
          </w:p>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3) в отношении земельного участка принято решение о распоряжении им иным способом либо ранее поступило заявление иного физического или юридического лица о предоставлении данного земельного участка в собственность, аренду, безвозмездное срочное пользование, постоянное (бессрочное) пользование.</w:t>
            </w:r>
          </w:p>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Закон </w:t>
            </w:r>
            <w:r w:rsidR="008A4E06" w:rsidRPr="00EA32D8">
              <w:rPr>
                <w:rFonts w:ascii="Times New Roman" w:eastAsia="Times New Roman" w:hAnsi="Times New Roman" w:cs="Times New Roman"/>
                <w:sz w:val="18"/>
                <w:szCs w:val="18"/>
              </w:rPr>
              <w:lastRenderedPageBreak/>
              <w:t>Калининградской области от 21 декабря 2006 года № 105-ЗЗК "Об особенностях регулировании земельных отношений на территории Калининградской области"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Закон </w:t>
            </w:r>
            <w:r w:rsidR="008A4E06" w:rsidRPr="00EA32D8">
              <w:rPr>
                <w:rFonts w:ascii="Times New Roman" w:eastAsia="Times New Roman" w:hAnsi="Times New Roman" w:cs="Times New Roman"/>
                <w:sz w:val="18"/>
                <w:szCs w:val="18"/>
              </w:rPr>
              <w:lastRenderedPageBreak/>
              <w:t>Калининградской области от 21 декабря 2006 года № 105-ЗЗК "Об особенностях регулировании земельных отношений на территории Калининградской области"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hAnsi="Times New Roman" w:cs="Times New Roman"/>
                <w:sz w:val="18"/>
                <w:szCs w:val="18"/>
              </w:rPr>
              <w:lastRenderedPageBreak/>
              <w:t xml:space="preserve">Ограничения по </w:t>
            </w:r>
            <w:r w:rsidRPr="00EA32D8">
              <w:rPr>
                <w:rFonts w:ascii="Times New Roman" w:hAnsi="Times New Roman" w:cs="Times New Roman"/>
                <w:sz w:val="18"/>
                <w:szCs w:val="18"/>
              </w:rPr>
              <w:lastRenderedPageBreak/>
              <w:t>форме подачи заявителем документов на проведение процедуры не установлены</w:t>
            </w:r>
          </w:p>
        </w:tc>
      </w:tr>
      <w:tr w:rsidR="00211117"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pStyle w:val="a5"/>
              <w:spacing w:before="0" w:beforeAutospacing="0" w:after="0" w:afterAutospacing="0"/>
              <w:rPr>
                <w:sz w:val="18"/>
                <w:szCs w:val="18"/>
              </w:rPr>
            </w:pPr>
            <w:r w:rsidRPr="00EA32D8">
              <w:rPr>
                <w:sz w:val="18"/>
                <w:szCs w:val="18"/>
              </w:rPr>
              <w:lastRenderedPageBreak/>
              <w:t>130. Предоставление</w:t>
            </w:r>
          </w:p>
          <w:p w:rsidR="00211117" w:rsidRPr="00EA32D8" w:rsidRDefault="00211117" w:rsidP="00B2045C">
            <w:pPr>
              <w:pStyle w:val="a5"/>
              <w:spacing w:before="0" w:beforeAutospacing="0" w:after="0" w:afterAutospacing="0"/>
              <w:rPr>
                <w:sz w:val="18"/>
                <w:szCs w:val="18"/>
              </w:rPr>
            </w:pPr>
            <w:r w:rsidRPr="00EA32D8">
              <w:rPr>
                <w:sz w:val="18"/>
                <w:szCs w:val="18"/>
              </w:rPr>
              <w:t>решения о согласовании</w:t>
            </w:r>
          </w:p>
          <w:p w:rsidR="00211117" w:rsidRPr="00EA32D8" w:rsidRDefault="00211117" w:rsidP="00B2045C">
            <w:pPr>
              <w:pStyle w:val="a5"/>
              <w:spacing w:before="0" w:beforeAutospacing="0" w:after="0" w:afterAutospacing="0"/>
              <w:rPr>
                <w:sz w:val="18"/>
                <w:szCs w:val="18"/>
              </w:rPr>
            </w:pPr>
            <w:r w:rsidRPr="00EA32D8">
              <w:rPr>
                <w:sz w:val="18"/>
                <w:szCs w:val="18"/>
              </w:rPr>
              <w:t>архитектурно-</w:t>
            </w:r>
          </w:p>
          <w:p w:rsidR="00211117" w:rsidRPr="00EA32D8" w:rsidRDefault="00211117" w:rsidP="00B2045C">
            <w:pPr>
              <w:pStyle w:val="a5"/>
              <w:spacing w:before="0" w:beforeAutospacing="0" w:after="0" w:afterAutospacing="0"/>
              <w:rPr>
                <w:sz w:val="18"/>
                <w:szCs w:val="18"/>
              </w:rPr>
            </w:pPr>
            <w:r w:rsidRPr="00EA32D8">
              <w:rPr>
                <w:sz w:val="18"/>
                <w:szCs w:val="18"/>
              </w:rPr>
              <w:t>градостроительного</w:t>
            </w:r>
          </w:p>
          <w:p w:rsidR="00211117" w:rsidRPr="00EA32D8" w:rsidRDefault="00211117" w:rsidP="00B2045C">
            <w:pPr>
              <w:pStyle w:val="a5"/>
              <w:spacing w:before="0" w:beforeAutospacing="0" w:after="0" w:afterAutospacing="0"/>
              <w:rPr>
                <w:sz w:val="18"/>
                <w:szCs w:val="18"/>
              </w:rPr>
            </w:pPr>
            <w:r w:rsidRPr="00EA32D8">
              <w:rPr>
                <w:sz w:val="18"/>
                <w:szCs w:val="18"/>
              </w:rPr>
              <w:t>облика объекта</w:t>
            </w:r>
          </w:p>
          <w:p w:rsidR="00211117" w:rsidRPr="00EA32D8" w:rsidRDefault="00211117" w:rsidP="00B2045C">
            <w:pPr>
              <w:spacing w:after="0" w:line="240" w:lineRule="auto"/>
              <w:rPr>
                <w:rFonts w:ascii="Times New Roman" w:eastAsia="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C3F57" w:rsidRPr="00EA32D8" w:rsidRDefault="00AC3F57" w:rsidP="00AC3F57">
            <w:pPr>
              <w:spacing w:after="0" w:line="240" w:lineRule="auto"/>
              <w:rPr>
                <w:rFonts w:ascii="Times New Roman" w:eastAsia="Times New Roman" w:hAnsi="Times New Roman" w:cs="Times New Roman"/>
                <w:color w:val="FF0000"/>
                <w:sz w:val="18"/>
                <w:szCs w:val="18"/>
              </w:rPr>
            </w:pPr>
            <w:r w:rsidRPr="00EA32D8">
              <w:rPr>
                <w:rFonts w:ascii="Times New Roman" w:eastAsia="Times New Roman" w:hAnsi="Times New Roman" w:cs="Times New Roman"/>
                <w:sz w:val="18"/>
                <w:szCs w:val="18"/>
              </w:rPr>
              <w:t xml:space="preserve">Административный регламент «Предоставление разрешения о согласовании архитектурно-градостроительного облика объекта», утвержденный </w:t>
            </w:r>
            <w:r w:rsidRPr="00EA32D8">
              <w:rPr>
                <w:rFonts w:ascii="Times New Roman" w:eastAsia="Times New Roman" w:hAnsi="Times New Roman" w:cs="Times New Roman"/>
                <w:sz w:val="18"/>
                <w:szCs w:val="18"/>
              </w:rPr>
              <w:lastRenderedPageBreak/>
              <w:t>постановлением администрации муниципального образования «Славский городской округ» № 2428 от 19.10.2016 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AC3F57" w:rsidP="00AC3F57">
            <w:pPr>
              <w:spacing w:after="0" w:line="240" w:lineRule="auto"/>
              <w:rPr>
                <w:rFonts w:ascii="Times New Roman" w:eastAsia="Times New Roman" w:hAnsi="Times New Roman" w:cs="Times New Roman"/>
                <w:color w:val="FF0000"/>
                <w:sz w:val="18"/>
                <w:szCs w:val="18"/>
              </w:rPr>
            </w:pPr>
            <w:r w:rsidRPr="00EA32D8">
              <w:rPr>
                <w:rFonts w:ascii="Times New Roman" w:eastAsia="Times New Roman" w:hAnsi="Times New Roman" w:cs="Times New Roman"/>
                <w:sz w:val="18"/>
                <w:szCs w:val="18"/>
              </w:rPr>
              <w:lastRenderedPageBreak/>
              <w:t xml:space="preserve">Административный регламент «Предоставление разрешения о согласовании архитектурно-градостроительного облика объекта», утвержденный </w:t>
            </w:r>
            <w:r w:rsidRPr="00EA32D8">
              <w:rPr>
                <w:rFonts w:ascii="Times New Roman" w:eastAsia="Times New Roman" w:hAnsi="Times New Roman" w:cs="Times New Roman"/>
                <w:sz w:val="18"/>
                <w:szCs w:val="18"/>
              </w:rPr>
              <w:lastRenderedPageBreak/>
              <w:t>постановлением администрации муниципального образования «Славский городской округ» № 2428 от 19.10.2016 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lastRenderedPageBreak/>
              <w:t>Нет ограничений</w:t>
            </w:r>
          </w:p>
          <w:p w:rsidR="00A13626" w:rsidRPr="00EA32D8" w:rsidRDefault="00A13626" w:rsidP="00B2045C">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hAnsi="Times New Roman" w:cs="Times New Roman"/>
                <w:sz w:val="18"/>
                <w:szCs w:val="18"/>
              </w:rPr>
              <w:t>Предложения, проектные решения архитектурно- градостроительного облика объекта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hAnsi="Times New Roman" w:cs="Times New Roman"/>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211117"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pStyle w:val="a5"/>
              <w:spacing w:before="0" w:beforeAutospacing="0" w:after="0" w:afterAutospacing="0"/>
              <w:rPr>
                <w:sz w:val="18"/>
                <w:szCs w:val="18"/>
              </w:rPr>
            </w:pPr>
            <w:r w:rsidRPr="00EA32D8">
              <w:rPr>
                <w:sz w:val="18"/>
                <w:szCs w:val="18"/>
              </w:rPr>
              <w:lastRenderedPageBreak/>
              <w:t>131. Предоставление</w:t>
            </w:r>
          </w:p>
          <w:p w:rsidR="00211117" w:rsidRPr="00EA32D8" w:rsidRDefault="00211117" w:rsidP="00B2045C">
            <w:pPr>
              <w:pStyle w:val="a5"/>
              <w:spacing w:before="0" w:beforeAutospacing="0" w:after="0" w:afterAutospacing="0"/>
              <w:rPr>
                <w:sz w:val="18"/>
                <w:szCs w:val="18"/>
              </w:rPr>
            </w:pPr>
            <w:r w:rsidRPr="00EA32D8">
              <w:rPr>
                <w:sz w:val="18"/>
                <w:szCs w:val="18"/>
              </w:rPr>
              <w:t>порубочного билета и</w:t>
            </w:r>
          </w:p>
          <w:p w:rsidR="00211117" w:rsidRPr="00EA32D8" w:rsidRDefault="00211117" w:rsidP="00B2045C">
            <w:pPr>
              <w:pStyle w:val="a5"/>
              <w:spacing w:before="0" w:beforeAutospacing="0" w:after="0" w:afterAutospacing="0"/>
              <w:rPr>
                <w:sz w:val="18"/>
                <w:szCs w:val="18"/>
              </w:rPr>
            </w:pPr>
            <w:r w:rsidRPr="00EA32D8">
              <w:rPr>
                <w:sz w:val="18"/>
                <w:szCs w:val="18"/>
              </w:rPr>
              <w:t xml:space="preserve">(или) разрешения </w:t>
            </w:r>
            <w:proofErr w:type="gramStart"/>
            <w:r w:rsidRPr="00EA32D8">
              <w:rPr>
                <w:sz w:val="18"/>
                <w:szCs w:val="18"/>
              </w:rPr>
              <w:t>на</w:t>
            </w:r>
            <w:proofErr w:type="gramEnd"/>
          </w:p>
          <w:p w:rsidR="00211117" w:rsidRPr="00EA32D8" w:rsidRDefault="00211117" w:rsidP="00B2045C">
            <w:pPr>
              <w:pStyle w:val="a5"/>
              <w:spacing w:before="0" w:beforeAutospacing="0" w:after="0" w:afterAutospacing="0"/>
              <w:rPr>
                <w:sz w:val="18"/>
                <w:szCs w:val="18"/>
              </w:rPr>
            </w:pPr>
            <w:r w:rsidRPr="00EA32D8">
              <w:rPr>
                <w:sz w:val="18"/>
                <w:szCs w:val="18"/>
              </w:rPr>
              <w:t>пересадку деревьев и</w:t>
            </w:r>
          </w:p>
          <w:p w:rsidR="00211117" w:rsidRPr="00EA32D8" w:rsidRDefault="00211117" w:rsidP="00B2045C">
            <w:pPr>
              <w:pStyle w:val="a5"/>
              <w:spacing w:before="0" w:beforeAutospacing="0" w:after="0" w:afterAutospacing="0"/>
              <w:rPr>
                <w:color w:val="FF0000"/>
                <w:sz w:val="18"/>
                <w:szCs w:val="18"/>
              </w:rPr>
            </w:pPr>
            <w:r w:rsidRPr="00EA32D8">
              <w:rPr>
                <w:sz w:val="18"/>
                <w:szCs w:val="18"/>
              </w:rPr>
              <w:t>кустарников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6E79" w:rsidRPr="00EA32D8" w:rsidRDefault="00E66E79" w:rsidP="00E66E79">
            <w:pPr>
              <w:widowControl w:val="0"/>
              <w:autoSpaceDE w:val="0"/>
              <w:autoSpaceDN w:val="0"/>
              <w:adjustRightInd w:val="0"/>
              <w:spacing w:after="0" w:line="240" w:lineRule="auto"/>
              <w:rPr>
                <w:rFonts w:ascii="Times New Roman" w:eastAsia="Times New Roman" w:hAnsi="Times New Roman" w:cs="Times New Roman"/>
                <w:bCs/>
                <w:sz w:val="18"/>
                <w:szCs w:val="18"/>
              </w:rPr>
            </w:pPr>
            <w:r w:rsidRPr="00EA32D8">
              <w:rPr>
                <w:rFonts w:ascii="Times New Roman" w:eastAsia="Times New Roman" w:hAnsi="Times New Roman" w:cs="Times New Roman"/>
                <w:bCs/>
                <w:sz w:val="18"/>
                <w:szCs w:val="18"/>
              </w:rPr>
              <w:t xml:space="preserve">Административный регламент предоставления муниципальной услуги «Оформление и выдача порубочного билета на вырубку (снос), пересадку и обрезку зеленых насаждений», утвержденный постановлением администрации </w:t>
            </w:r>
          </w:p>
          <w:p w:rsidR="00211117" w:rsidRPr="00EA32D8" w:rsidRDefault="00E66E79" w:rsidP="00E66E79">
            <w:pPr>
              <w:spacing w:after="0" w:line="240" w:lineRule="auto"/>
              <w:rPr>
                <w:rFonts w:ascii="Times New Roman" w:hAnsi="Times New Roman" w:cs="Times New Roman"/>
                <w:color w:val="FF0000"/>
                <w:sz w:val="18"/>
                <w:szCs w:val="18"/>
              </w:rPr>
            </w:pPr>
            <w:r w:rsidRPr="00EA32D8">
              <w:rPr>
                <w:rFonts w:ascii="Times New Roman" w:eastAsia="Times New Roman" w:hAnsi="Times New Roman" w:cs="Times New Roman"/>
                <w:sz w:val="18"/>
                <w:szCs w:val="18"/>
              </w:rPr>
              <w:t>МО «Славский городской округ» № 1074 от 25.04.2016 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6E79" w:rsidRPr="00EA32D8" w:rsidRDefault="00E66E79" w:rsidP="00E66E79">
            <w:pPr>
              <w:widowControl w:val="0"/>
              <w:autoSpaceDE w:val="0"/>
              <w:autoSpaceDN w:val="0"/>
              <w:adjustRightInd w:val="0"/>
              <w:spacing w:after="0" w:line="240" w:lineRule="auto"/>
              <w:rPr>
                <w:rFonts w:ascii="Times New Roman" w:eastAsia="Times New Roman" w:hAnsi="Times New Roman" w:cs="Times New Roman"/>
                <w:bCs/>
                <w:sz w:val="18"/>
                <w:szCs w:val="18"/>
              </w:rPr>
            </w:pPr>
            <w:r w:rsidRPr="00EA32D8">
              <w:rPr>
                <w:rFonts w:ascii="Times New Roman" w:eastAsia="Times New Roman" w:hAnsi="Times New Roman" w:cs="Times New Roman"/>
                <w:bCs/>
                <w:sz w:val="18"/>
                <w:szCs w:val="18"/>
              </w:rPr>
              <w:t xml:space="preserve">Административный регламент предоставления муниципальной услуги «Оформление и выдача порубочного билета на вырубку (снос), пересадку и обрезку зеленых насаждений», утвержденный постановлением администрации </w:t>
            </w:r>
          </w:p>
          <w:p w:rsidR="00211117" w:rsidRPr="00EA32D8" w:rsidRDefault="00E66E79" w:rsidP="00E66E79">
            <w:pPr>
              <w:spacing w:after="0" w:line="240" w:lineRule="auto"/>
              <w:rPr>
                <w:rFonts w:ascii="Times New Roman" w:hAnsi="Times New Roman" w:cs="Times New Roman"/>
                <w:color w:val="FF0000"/>
                <w:sz w:val="18"/>
                <w:szCs w:val="18"/>
              </w:rPr>
            </w:pPr>
            <w:r w:rsidRPr="00EA32D8">
              <w:rPr>
                <w:rFonts w:ascii="Times New Roman" w:eastAsia="Times New Roman" w:hAnsi="Times New Roman" w:cs="Times New Roman"/>
                <w:sz w:val="18"/>
                <w:szCs w:val="18"/>
              </w:rPr>
              <w:t>МО «Славский городской округ» № 1074 от 25.04.2016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A13626" w:rsidP="00A13626">
            <w:pPr>
              <w:spacing w:after="0" w:line="240" w:lineRule="auto"/>
              <w:rPr>
                <w:rFonts w:ascii="Times New Roman" w:eastAsia="Times New Roman" w:hAnsi="Times New Roman" w:cs="Times New Roman"/>
                <w:color w:val="FF0000"/>
                <w:sz w:val="18"/>
                <w:szCs w:val="18"/>
              </w:rPr>
            </w:pPr>
            <w:r w:rsidRPr="00EA32D8">
              <w:rPr>
                <w:rFonts w:ascii="Times New Roman" w:eastAsia="Times New Roman" w:hAnsi="Times New Roman" w:cs="Times New Roman"/>
                <w:sz w:val="18"/>
                <w:szCs w:val="18"/>
              </w:rPr>
              <w:t>В случае осуществления обрезки и вырубки сухостоя и аварийных деревьев, вырезки веток, ограничивающих видимость технических средств регулирования дорожного движения, а также осуществления новых посадок деревьев и кустарников на территории улиц, парков, скверов и кварталов жилой застройки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396ABB">
            <w:pPr>
              <w:spacing w:after="0" w:line="240" w:lineRule="auto"/>
              <w:rPr>
                <w:rFonts w:ascii="Times New Roman" w:hAnsi="Times New Roman" w:cs="Times New Roman"/>
                <w:color w:val="FF0000"/>
                <w:sz w:val="18"/>
                <w:szCs w:val="18"/>
              </w:rPr>
            </w:pPr>
            <w:r w:rsidRPr="00EA32D8">
              <w:rPr>
                <w:rFonts w:ascii="Times New Roman" w:hAnsi="Times New Roman" w:cs="Times New Roman"/>
                <w:sz w:val="18"/>
                <w:szCs w:val="18"/>
              </w:rPr>
              <w:t xml:space="preserve">Документ об оплате восстановительной стоимости </w:t>
            </w:r>
            <w:r w:rsidR="00A13626" w:rsidRPr="00EA32D8">
              <w:rPr>
                <w:rFonts w:ascii="Times New Roman" w:hAnsi="Times New Roman" w:cs="Times New Roman"/>
                <w:spacing w:val="-24"/>
                <w:sz w:val="18"/>
                <w:szCs w:val="18"/>
              </w:rPr>
              <w:t>зеленых насаждений в бюджет муниципального образования</w:t>
            </w:r>
            <w:proofErr w:type="gramStart"/>
            <w:r w:rsidR="00A13626" w:rsidRPr="00EA32D8">
              <w:rPr>
                <w:rFonts w:ascii="Times New Roman" w:hAnsi="Times New Roman" w:cs="Times New Roman"/>
                <w:spacing w:val="-24"/>
                <w:sz w:val="18"/>
                <w:szCs w:val="18"/>
              </w:rPr>
              <w:t>.</w:t>
            </w:r>
            <w:r w:rsidR="00396ABB" w:rsidRPr="00EA32D8">
              <w:rPr>
                <w:rFonts w:ascii="Times New Roman" w:hAnsi="Times New Roman" w:cs="Times New Roman"/>
                <w:spacing w:val="-24"/>
                <w:sz w:val="18"/>
                <w:szCs w:val="18"/>
              </w:rPr>
              <w:t xml:space="preserve">. </w:t>
            </w:r>
            <w:proofErr w:type="gramEnd"/>
            <w:r w:rsidR="00396ABB" w:rsidRPr="00EA32D8">
              <w:rPr>
                <w:rFonts w:ascii="Times New Roman" w:hAnsi="Times New Roman" w:cs="Times New Roman"/>
                <w:spacing w:val="-24"/>
                <w:sz w:val="18"/>
                <w:szCs w:val="18"/>
              </w:rPr>
              <w:t>Снос  и посадка крупногабаритных деревьев и кустарников производится в соответствии  со схемой планировочной организации земельного участка (планом озеленения)., согласованным с администрацией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hAnsi="Times New Roman" w:cs="Times New Roman"/>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211117"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pStyle w:val="a5"/>
              <w:spacing w:before="0" w:beforeAutospacing="0" w:after="0" w:afterAutospacing="0"/>
              <w:rPr>
                <w:sz w:val="18"/>
                <w:szCs w:val="18"/>
              </w:rPr>
            </w:pPr>
            <w:r w:rsidRPr="00EA32D8">
              <w:rPr>
                <w:sz w:val="18"/>
                <w:szCs w:val="18"/>
              </w:rPr>
              <w:t>132. Предоставление</w:t>
            </w:r>
          </w:p>
          <w:p w:rsidR="00211117" w:rsidRPr="00EA32D8" w:rsidRDefault="00211117" w:rsidP="00B2045C">
            <w:pPr>
              <w:pStyle w:val="a5"/>
              <w:spacing w:before="0" w:beforeAutospacing="0" w:after="0" w:afterAutospacing="0"/>
              <w:rPr>
                <w:sz w:val="18"/>
                <w:szCs w:val="18"/>
              </w:rPr>
            </w:pPr>
            <w:r w:rsidRPr="00EA32D8">
              <w:rPr>
                <w:sz w:val="18"/>
                <w:szCs w:val="18"/>
              </w:rPr>
              <w:t xml:space="preserve">разрешения </w:t>
            </w:r>
            <w:proofErr w:type="gramStart"/>
            <w:r w:rsidRPr="00EA32D8">
              <w:rPr>
                <w:sz w:val="18"/>
                <w:szCs w:val="18"/>
              </w:rPr>
              <w:t>на</w:t>
            </w:r>
            <w:proofErr w:type="gramEnd"/>
          </w:p>
          <w:p w:rsidR="00211117" w:rsidRPr="00EA32D8" w:rsidRDefault="00211117" w:rsidP="00B2045C">
            <w:pPr>
              <w:pStyle w:val="a5"/>
              <w:spacing w:before="0" w:beforeAutospacing="0" w:after="0" w:afterAutospacing="0"/>
              <w:rPr>
                <w:sz w:val="18"/>
                <w:szCs w:val="18"/>
              </w:rPr>
            </w:pPr>
            <w:r w:rsidRPr="00EA32D8">
              <w:rPr>
                <w:sz w:val="18"/>
                <w:szCs w:val="18"/>
              </w:rPr>
              <w:t>осуществление</w:t>
            </w:r>
          </w:p>
          <w:p w:rsidR="00211117" w:rsidRPr="00EA32D8" w:rsidRDefault="00211117" w:rsidP="00B2045C">
            <w:pPr>
              <w:pStyle w:val="a5"/>
              <w:spacing w:before="0" w:beforeAutospacing="0" w:after="0" w:afterAutospacing="0"/>
              <w:rPr>
                <w:sz w:val="18"/>
                <w:szCs w:val="18"/>
              </w:rPr>
            </w:pPr>
            <w:r w:rsidRPr="00EA32D8">
              <w:rPr>
                <w:sz w:val="18"/>
                <w:szCs w:val="18"/>
              </w:rPr>
              <w:t>земляных работ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1E7866" w:rsidP="00B2045C">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Административный регламент «Предоставление разрешения на осуществление земляных работ», утвержденный постановлением администрации МО «Славский городской округ» № 2867 от 05.12.2016 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1E7866" w:rsidP="00B2045C">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Административный регламент «Предоставление разрешения на осуществление земляных работ», утвержденный постановлением администрации МО «Славский городской округ» № 2867 от 05.12.2016 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Нет ограничений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sz w:val="18"/>
                <w:szCs w:val="18"/>
              </w:rPr>
            </w:pPr>
            <w:proofErr w:type="gramStart"/>
            <w:r w:rsidRPr="00EA32D8">
              <w:rPr>
                <w:rFonts w:ascii="Times New Roman" w:hAnsi="Times New Roman" w:cs="Times New Roman"/>
                <w:sz w:val="18"/>
                <w:szCs w:val="18"/>
              </w:rPr>
              <w:t xml:space="preserve">Документ, подтверждающий полномочия лица, ответственного за проведение земляных работ, с указанием контактной информации, приказ о назначении ответственного лица; Схема проведения </w:t>
            </w:r>
            <w:r w:rsidRPr="00EA32D8">
              <w:rPr>
                <w:rFonts w:ascii="Times New Roman" w:hAnsi="Times New Roman" w:cs="Times New Roman"/>
                <w:sz w:val="18"/>
                <w:szCs w:val="18"/>
              </w:rPr>
              <w:lastRenderedPageBreak/>
              <w:t>земляных работ, изготовленная заявителем; Календарный график проведения земляных работ, аварийно- восстановительных работ, утвержденный заявителем</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lastRenderedPageBreak/>
              <w:t xml:space="preserve">- обращение за получением разрешения на проведение плановых земляных работ в период с 01 октября по 01 апреля; </w:t>
            </w:r>
          </w:p>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hAnsi="Times New Roman" w:cs="Times New Roman"/>
                <w:sz w:val="18"/>
                <w:szCs w:val="18"/>
              </w:rPr>
              <w:t xml:space="preserve">- </w:t>
            </w:r>
            <w:r w:rsidRPr="00EA32D8">
              <w:rPr>
                <w:rFonts w:ascii="Times New Roman" w:hAnsi="Times New Roman" w:cs="Times New Roman"/>
                <w:sz w:val="18"/>
                <w:szCs w:val="18"/>
              </w:rPr>
              <w:lastRenderedPageBreak/>
              <w:t>предоставление заявителем неполного пакета необходимых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B2045C">
            <w:pPr>
              <w:spacing w:after="0" w:line="240" w:lineRule="auto"/>
              <w:jc w:val="center"/>
              <w:rPr>
                <w:rFonts w:ascii="Times New Roman" w:hAnsi="Times New Roman" w:cs="Times New Roman"/>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211117" w:rsidRPr="00EA32D8" w:rsidTr="00D74808">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820EE5">
            <w:pPr>
              <w:pStyle w:val="a5"/>
              <w:spacing w:before="0" w:beforeAutospacing="0" w:after="0" w:afterAutospacing="0"/>
              <w:rPr>
                <w:sz w:val="18"/>
                <w:szCs w:val="18"/>
              </w:rPr>
            </w:pPr>
            <w:r w:rsidRPr="00EA32D8">
              <w:rPr>
                <w:sz w:val="18"/>
                <w:szCs w:val="18"/>
              </w:rPr>
              <w:lastRenderedPageBreak/>
              <w:t xml:space="preserve">129_1 </w:t>
            </w:r>
            <w:r w:rsidRPr="00EA32D8">
              <w:rPr>
                <w:color w:val="000000"/>
                <w:spacing w:val="2"/>
                <w:sz w:val="18"/>
                <w:szCs w:val="18"/>
                <w:shd w:val="clear" w:color="auto" w:fill="FFFFFF"/>
              </w:rPr>
              <w:t>Присвоение адреса объекту капитального строительства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820EE5">
            <w:pPr>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7866" w:rsidRPr="00EA32D8" w:rsidRDefault="001E7866" w:rsidP="00820EE5">
            <w:pPr>
              <w:widowControl w:val="0"/>
              <w:autoSpaceDE w:val="0"/>
              <w:autoSpaceDN w:val="0"/>
              <w:adjustRightInd w:val="0"/>
              <w:spacing w:after="0" w:line="240" w:lineRule="auto"/>
              <w:rPr>
                <w:rFonts w:ascii="Times New Roman" w:eastAsia="Times New Roman" w:hAnsi="Times New Roman" w:cs="Times New Roman"/>
                <w:bCs/>
                <w:sz w:val="18"/>
                <w:szCs w:val="18"/>
              </w:rPr>
            </w:pPr>
            <w:r w:rsidRPr="00EA32D8">
              <w:rPr>
                <w:rFonts w:ascii="Times New Roman" w:eastAsia="Times New Roman" w:hAnsi="Times New Roman" w:cs="Times New Roman"/>
                <w:bCs/>
                <w:sz w:val="18"/>
                <w:szCs w:val="18"/>
              </w:rPr>
              <w:t xml:space="preserve">Административный регламент предоставления муниципальной услуги «Присвоение адреса объектам адресации, изменение адреса объектов адресации, аннулирование адреса объектов адресации», утвержденный постановлением администрации </w:t>
            </w:r>
          </w:p>
          <w:p w:rsidR="00211117" w:rsidRPr="00EA32D8" w:rsidRDefault="001E7866" w:rsidP="00820EE5">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МО «Славский городской округ» № 899 от 31.03.2016 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820EE5">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Нет ограничений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820EE5">
            <w:pPr>
              <w:pStyle w:val="a6"/>
              <w:rPr>
                <w:rFonts w:ascii="Times New Roman" w:hAnsi="Times New Roman" w:cs="Times New Roman"/>
                <w:sz w:val="18"/>
                <w:szCs w:val="18"/>
              </w:rPr>
            </w:pPr>
            <w:r w:rsidRPr="00EA32D8">
              <w:rPr>
                <w:rFonts w:ascii="Times New Roman" w:hAnsi="Times New Roman" w:cs="Times New Roman"/>
                <w:spacing w:val="-4"/>
                <w:sz w:val="18"/>
                <w:szCs w:val="18"/>
              </w:rPr>
              <w:t xml:space="preserve">- заявление о </w:t>
            </w:r>
            <w:r w:rsidRPr="00EA32D8">
              <w:rPr>
                <w:rFonts w:ascii="Times New Roman" w:hAnsi="Times New Roman" w:cs="Times New Roman"/>
                <w:sz w:val="18"/>
                <w:szCs w:val="18"/>
              </w:rPr>
              <w:t xml:space="preserve">присвоении адреса объекту </w:t>
            </w:r>
            <w:r w:rsidR="00820EE5" w:rsidRPr="00EA32D8">
              <w:rPr>
                <w:rFonts w:ascii="Times New Roman" w:hAnsi="Times New Roman" w:cs="Times New Roman"/>
                <w:sz w:val="18"/>
                <w:szCs w:val="18"/>
              </w:rPr>
              <w:t>адресации;</w:t>
            </w:r>
          </w:p>
          <w:p w:rsidR="00820EE5" w:rsidRPr="00EA32D8" w:rsidRDefault="00820EE5" w:rsidP="00820EE5">
            <w:pPr>
              <w:widowControl w:val="0"/>
              <w:tabs>
                <w:tab w:val="left" w:pos="1145"/>
              </w:tabs>
              <w:spacing w:after="0" w:line="240" w:lineRule="auto"/>
              <w:rPr>
                <w:rFonts w:ascii="Times New Roman" w:eastAsia="Times New Roman" w:hAnsi="Times New Roman" w:cs="Times New Roman"/>
                <w:sz w:val="18"/>
                <w:szCs w:val="18"/>
                <w:lang w:eastAsia="en-US"/>
              </w:rPr>
            </w:pPr>
            <w:r w:rsidRPr="00EA32D8">
              <w:rPr>
                <w:rFonts w:ascii="Times New Roman" w:eastAsia="Times New Roman" w:hAnsi="Times New Roman" w:cs="Times New Roman"/>
                <w:sz w:val="18"/>
                <w:szCs w:val="18"/>
                <w:lang w:eastAsia="en-US"/>
              </w:rPr>
              <w:t>пр</w:t>
            </w:r>
            <w:r w:rsidRPr="00EA32D8">
              <w:rPr>
                <w:rFonts w:ascii="Times New Roman" w:eastAsia="Times New Roman" w:hAnsi="Times New Roman" w:cs="Times New Roman"/>
                <w:spacing w:val="4"/>
                <w:sz w:val="18"/>
                <w:szCs w:val="18"/>
                <w:lang w:eastAsia="en-US"/>
              </w:rPr>
              <w:t>а</w:t>
            </w:r>
            <w:r w:rsidRPr="00EA32D8">
              <w:rPr>
                <w:rFonts w:ascii="Times New Roman" w:eastAsia="Times New Roman" w:hAnsi="Times New Roman" w:cs="Times New Roman"/>
                <w:sz w:val="18"/>
                <w:szCs w:val="18"/>
                <w:lang w:eastAsia="en-US"/>
              </w:rPr>
              <w:t>воус</w:t>
            </w:r>
            <w:r w:rsidRPr="00EA32D8">
              <w:rPr>
                <w:rFonts w:ascii="Times New Roman" w:eastAsia="Times New Roman" w:hAnsi="Times New Roman" w:cs="Times New Roman"/>
                <w:spacing w:val="-6"/>
                <w:sz w:val="18"/>
                <w:szCs w:val="18"/>
                <w:lang w:eastAsia="en-US"/>
              </w:rPr>
              <w:t>т</w:t>
            </w:r>
            <w:r w:rsidRPr="00EA32D8">
              <w:rPr>
                <w:rFonts w:ascii="Times New Roman" w:eastAsia="Times New Roman" w:hAnsi="Times New Roman" w:cs="Times New Roman"/>
                <w:sz w:val="18"/>
                <w:szCs w:val="18"/>
                <w:lang w:eastAsia="en-US"/>
              </w:rPr>
              <w:t>ан</w:t>
            </w:r>
            <w:r w:rsidRPr="00EA32D8">
              <w:rPr>
                <w:rFonts w:ascii="Times New Roman" w:eastAsia="Times New Roman" w:hAnsi="Times New Roman" w:cs="Times New Roman"/>
                <w:spacing w:val="5"/>
                <w:sz w:val="18"/>
                <w:szCs w:val="18"/>
                <w:lang w:eastAsia="en-US"/>
              </w:rPr>
              <w:t>а</w:t>
            </w:r>
            <w:r w:rsidRPr="00EA32D8">
              <w:rPr>
                <w:rFonts w:ascii="Times New Roman" w:eastAsia="Times New Roman" w:hAnsi="Times New Roman" w:cs="Times New Roman"/>
                <w:sz w:val="18"/>
                <w:szCs w:val="18"/>
                <w:lang w:eastAsia="en-US"/>
              </w:rPr>
              <w:t>вливающиеи</w:t>
            </w:r>
            <w:r w:rsidRPr="00EA32D8">
              <w:rPr>
                <w:rFonts w:ascii="Times New Roman" w:eastAsia="Times New Roman" w:hAnsi="Times New Roman" w:cs="Times New Roman"/>
                <w:spacing w:val="-2"/>
                <w:sz w:val="18"/>
                <w:szCs w:val="18"/>
                <w:lang w:eastAsia="en-US"/>
              </w:rPr>
              <w:t>(</w:t>
            </w:r>
            <w:r w:rsidRPr="00EA32D8">
              <w:rPr>
                <w:rFonts w:ascii="Times New Roman" w:eastAsia="Times New Roman" w:hAnsi="Times New Roman" w:cs="Times New Roman"/>
                <w:sz w:val="18"/>
                <w:szCs w:val="18"/>
                <w:lang w:eastAsia="en-US"/>
              </w:rPr>
              <w:t>ил</w:t>
            </w:r>
            <w:r w:rsidRPr="00EA32D8">
              <w:rPr>
                <w:rFonts w:ascii="Times New Roman" w:eastAsia="Times New Roman" w:hAnsi="Times New Roman" w:cs="Times New Roman"/>
                <w:spacing w:val="3"/>
                <w:sz w:val="18"/>
                <w:szCs w:val="18"/>
                <w:lang w:eastAsia="en-US"/>
              </w:rPr>
              <w:t>и</w:t>
            </w:r>
            <w:r w:rsidRPr="00EA32D8">
              <w:rPr>
                <w:rFonts w:ascii="Times New Roman" w:eastAsia="Times New Roman" w:hAnsi="Times New Roman" w:cs="Times New Roman"/>
                <w:sz w:val="18"/>
                <w:szCs w:val="18"/>
                <w:lang w:eastAsia="en-US"/>
              </w:rPr>
              <w:t>)пр</w:t>
            </w:r>
            <w:r w:rsidRPr="00EA32D8">
              <w:rPr>
                <w:rFonts w:ascii="Times New Roman" w:eastAsia="Times New Roman" w:hAnsi="Times New Roman" w:cs="Times New Roman"/>
                <w:spacing w:val="4"/>
                <w:sz w:val="18"/>
                <w:szCs w:val="18"/>
                <w:lang w:eastAsia="en-US"/>
              </w:rPr>
              <w:t>а</w:t>
            </w:r>
            <w:r w:rsidRPr="00EA32D8">
              <w:rPr>
                <w:rFonts w:ascii="Times New Roman" w:eastAsia="Times New Roman" w:hAnsi="Times New Roman" w:cs="Times New Roman"/>
                <w:sz w:val="18"/>
                <w:szCs w:val="18"/>
                <w:lang w:eastAsia="en-US"/>
              </w:rPr>
              <w:t>воудостоверяющиед</w:t>
            </w:r>
            <w:r w:rsidRPr="00EA32D8">
              <w:rPr>
                <w:rFonts w:ascii="Times New Roman" w:eastAsia="Times New Roman" w:hAnsi="Times New Roman" w:cs="Times New Roman"/>
                <w:spacing w:val="6"/>
                <w:sz w:val="18"/>
                <w:szCs w:val="18"/>
                <w:lang w:eastAsia="en-US"/>
              </w:rPr>
              <w:t>о</w:t>
            </w:r>
            <w:r w:rsidRPr="00EA32D8">
              <w:rPr>
                <w:rFonts w:ascii="Times New Roman" w:eastAsia="Times New Roman" w:hAnsi="Times New Roman" w:cs="Times New Roman"/>
                <w:sz w:val="18"/>
                <w:szCs w:val="18"/>
                <w:lang w:eastAsia="en-US"/>
              </w:rPr>
              <w:t>кументынаобъект</w:t>
            </w:r>
            <w:r w:rsidRPr="00EA32D8">
              <w:rPr>
                <w:rFonts w:ascii="Times New Roman" w:eastAsia="Times New Roman" w:hAnsi="Times New Roman" w:cs="Times New Roman"/>
                <w:spacing w:val="-2"/>
                <w:sz w:val="18"/>
                <w:szCs w:val="18"/>
                <w:lang w:eastAsia="en-US"/>
              </w:rPr>
              <w:t>(</w:t>
            </w:r>
            <w:r w:rsidRPr="00EA32D8">
              <w:rPr>
                <w:rFonts w:ascii="Times New Roman" w:eastAsia="Times New Roman" w:hAnsi="Times New Roman" w:cs="Times New Roman"/>
                <w:sz w:val="18"/>
                <w:szCs w:val="18"/>
                <w:lang w:eastAsia="en-US"/>
              </w:rPr>
              <w:t>объе</w:t>
            </w:r>
            <w:r w:rsidRPr="00EA32D8">
              <w:rPr>
                <w:rFonts w:ascii="Times New Roman" w:eastAsia="Times New Roman" w:hAnsi="Times New Roman" w:cs="Times New Roman"/>
                <w:spacing w:val="5"/>
                <w:sz w:val="18"/>
                <w:szCs w:val="18"/>
                <w:lang w:eastAsia="en-US"/>
              </w:rPr>
              <w:t>к</w:t>
            </w:r>
            <w:r w:rsidRPr="00EA32D8">
              <w:rPr>
                <w:rFonts w:ascii="Times New Roman" w:eastAsia="Times New Roman" w:hAnsi="Times New Roman" w:cs="Times New Roman"/>
                <w:sz w:val="18"/>
                <w:szCs w:val="18"/>
                <w:lang w:eastAsia="en-US"/>
              </w:rPr>
              <w:t>т</w:t>
            </w:r>
            <w:r w:rsidRPr="00EA32D8">
              <w:rPr>
                <w:rFonts w:ascii="Times New Roman" w:eastAsia="Times New Roman" w:hAnsi="Times New Roman" w:cs="Times New Roman"/>
                <w:spacing w:val="-2"/>
                <w:sz w:val="18"/>
                <w:szCs w:val="18"/>
                <w:lang w:eastAsia="en-US"/>
              </w:rPr>
              <w:t>ы</w:t>
            </w:r>
            <w:r w:rsidRPr="00EA32D8">
              <w:rPr>
                <w:rFonts w:ascii="Times New Roman" w:eastAsia="Times New Roman" w:hAnsi="Times New Roman" w:cs="Times New Roman"/>
                <w:sz w:val="18"/>
                <w:szCs w:val="18"/>
                <w:lang w:eastAsia="en-US"/>
              </w:rPr>
              <w:t>)адресаци</w:t>
            </w:r>
            <w:r w:rsidRPr="00EA32D8">
              <w:rPr>
                <w:rFonts w:ascii="Times New Roman" w:eastAsia="Times New Roman" w:hAnsi="Times New Roman" w:cs="Times New Roman"/>
                <w:spacing w:val="2"/>
                <w:sz w:val="18"/>
                <w:szCs w:val="18"/>
                <w:lang w:eastAsia="en-US"/>
              </w:rPr>
              <w:t>и</w:t>
            </w:r>
            <w:r w:rsidRPr="00EA32D8">
              <w:rPr>
                <w:rFonts w:ascii="Times New Roman" w:eastAsia="Times New Roman" w:hAnsi="Times New Roman" w:cs="Times New Roman"/>
                <w:sz w:val="18"/>
                <w:szCs w:val="18"/>
                <w:lang w:eastAsia="en-US"/>
              </w:rPr>
              <w:t>,вс</w:t>
            </w:r>
            <w:r w:rsidRPr="00EA32D8">
              <w:rPr>
                <w:rFonts w:ascii="Times New Roman" w:eastAsia="Times New Roman" w:hAnsi="Times New Roman" w:cs="Times New Roman"/>
                <w:spacing w:val="5"/>
                <w:sz w:val="18"/>
                <w:szCs w:val="18"/>
                <w:lang w:eastAsia="en-US"/>
              </w:rPr>
              <w:t>л</w:t>
            </w:r>
            <w:r w:rsidRPr="00EA32D8">
              <w:rPr>
                <w:rFonts w:ascii="Times New Roman" w:eastAsia="Times New Roman" w:hAnsi="Times New Roman" w:cs="Times New Roman"/>
                <w:sz w:val="18"/>
                <w:szCs w:val="18"/>
                <w:lang w:eastAsia="en-US"/>
              </w:rPr>
              <w:t>учаееслиправонаобъект</w:t>
            </w:r>
            <w:r w:rsidRPr="00EA32D8">
              <w:rPr>
                <w:rFonts w:ascii="Times New Roman" w:eastAsia="Times New Roman" w:hAnsi="Times New Roman" w:cs="Times New Roman"/>
                <w:spacing w:val="-2"/>
                <w:sz w:val="18"/>
                <w:szCs w:val="18"/>
                <w:lang w:eastAsia="en-US"/>
              </w:rPr>
              <w:t>(</w:t>
            </w:r>
            <w:r w:rsidRPr="00EA32D8">
              <w:rPr>
                <w:rFonts w:ascii="Times New Roman" w:eastAsia="Times New Roman" w:hAnsi="Times New Roman" w:cs="Times New Roman"/>
                <w:sz w:val="18"/>
                <w:szCs w:val="18"/>
                <w:lang w:eastAsia="en-US"/>
              </w:rPr>
              <w:t>объе</w:t>
            </w:r>
            <w:r w:rsidRPr="00EA32D8">
              <w:rPr>
                <w:rFonts w:ascii="Times New Roman" w:eastAsia="Times New Roman" w:hAnsi="Times New Roman" w:cs="Times New Roman"/>
                <w:spacing w:val="5"/>
                <w:sz w:val="18"/>
                <w:szCs w:val="18"/>
                <w:lang w:eastAsia="en-US"/>
              </w:rPr>
              <w:t>к</w:t>
            </w:r>
            <w:r w:rsidRPr="00EA32D8">
              <w:rPr>
                <w:rFonts w:ascii="Times New Roman" w:eastAsia="Times New Roman" w:hAnsi="Times New Roman" w:cs="Times New Roman"/>
                <w:sz w:val="18"/>
                <w:szCs w:val="18"/>
                <w:lang w:eastAsia="en-US"/>
              </w:rPr>
              <w:t>т</w:t>
            </w:r>
            <w:r w:rsidRPr="00EA32D8">
              <w:rPr>
                <w:rFonts w:ascii="Times New Roman" w:eastAsia="Times New Roman" w:hAnsi="Times New Roman" w:cs="Times New Roman"/>
                <w:spacing w:val="-2"/>
                <w:sz w:val="18"/>
                <w:szCs w:val="18"/>
                <w:lang w:eastAsia="en-US"/>
              </w:rPr>
              <w:t>ы</w:t>
            </w:r>
            <w:r w:rsidRPr="00EA32D8">
              <w:rPr>
                <w:rFonts w:ascii="Times New Roman" w:eastAsia="Times New Roman" w:hAnsi="Times New Roman" w:cs="Times New Roman"/>
                <w:sz w:val="18"/>
                <w:szCs w:val="18"/>
                <w:lang w:eastAsia="en-US"/>
              </w:rPr>
              <w:t>)незарегистрированов Едином го</w:t>
            </w:r>
            <w:r w:rsidRPr="00EA32D8">
              <w:rPr>
                <w:rFonts w:ascii="Times New Roman" w:eastAsia="Times New Roman" w:hAnsi="Times New Roman" w:cs="Times New Roman"/>
                <w:spacing w:val="6"/>
                <w:sz w:val="18"/>
                <w:szCs w:val="18"/>
                <w:lang w:eastAsia="en-US"/>
              </w:rPr>
              <w:t>с</w:t>
            </w:r>
            <w:r w:rsidRPr="00EA32D8">
              <w:rPr>
                <w:rFonts w:ascii="Times New Roman" w:eastAsia="Times New Roman" w:hAnsi="Times New Roman" w:cs="Times New Roman"/>
                <w:spacing w:val="-6"/>
                <w:sz w:val="18"/>
                <w:szCs w:val="18"/>
                <w:lang w:eastAsia="en-US"/>
              </w:rPr>
              <w:t>у</w:t>
            </w:r>
            <w:r w:rsidRPr="00EA32D8">
              <w:rPr>
                <w:rFonts w:ascii="Times New Roman" w:eastAsia="Times New Roman" w:hAnsi="Times New Roman" w:cs="Times New Roman"/>
                <w:sz w:val="18"/>
                <w:szCs w:val="18"/>
                <w:lang w:eastAsia="en-US"/>
              </w:rPr>
              <w:t>дарс</w:t>
            </w:r>
            <w:r w:rsidRPr="00EA32D8">
              <w:rPr>
                <w:rFonts w:ascii="Times New Roman" w:eastAsia="Times New Roman" w:hAnsi="Times New Roman" w:cs="Times New Roman"/>
                <w:spacing w:val="6"/>
                <w:sz w:val="18"/>
                <w:szCs w:val="18"/>
                <w:lang w:eastAsia="en-US"/>
              </w:rPr>
              <w:t>т</w:t>
            </w:r>
            <w:r w:rsidRPr="00EA32D8">
              <w:rPr>
                <w:rFonts w:ascii="Times New Roman" w:eastAsia="Times New Roman" w:hAnsi="Times New Roman" w:cs="Times New Roman"/>
                <w:sz w:val="18"/>
                <w:szCs w:val="18"/>
                <w:lang w:eastAsia="en-US"/>
              </w:rPr>
              <w:t>венном рее</w:t>
            </w:r>
            <w:r w:rsidRPr="00EA32D8">
              <w:rPr>
                <w:rFonts w:ascii="Times New Roman" w:eastAsia="Times New Roman" w:hAnsi="Times New Roman" w:cs="Times New Roman"/>
                <w:spacing w:val="6"/>
                <w:sz w:val="18"/>
                <w:szCs w:val="18"/>
                <w:lang w:eastAsia="en-US"/>
              </w:rPr>
              <w:t>с</w:t>
            </w:r>
            <w:r w:rsidRPr="00EA32D8">
              <w:rPr>
                <w:rFonts w:ascii="Times New Roman" w:eastAsia="Times New Roman" w:hAnsi="Times New Roman" w:cs="Times New Roman"/>
                <w:sz w:val="18"/>
                <w:szCs w:val="18"/>
                <w:lang w:eastAsia="en-US"/>
              </w:rPr>
              <w:t>тре пр</w:t>
            </w:r>
            <w:r w:rsidRPr="00EA32D8">
              <w:rPr>
                <w:rFonts w:ascii="Times New Roman" w:eastAsia="Times New Roman" w:hAnsi="Times New Roman" w:cs="Times New Roman"/>
                <w:spacing w:val="4"/>
                <w:sz w:val="18"/>
                <w:szCs w:val="18"/>
                <w:lang w:eastAsia="en-US"/>
              </w:rPr>
              <w:t>а</w:t>
            </w:r>
            <w:r w:rsidRPr="00EA32D8">
              <w:rPr>
                <w:rFonts w:ascii="Times New Roman" w:eastAsia="Times New Roman" w:hAnsi="Times New Roman" w:cs="Times New Roman"/>
                <w:sz w:val="18"/>
                <w:szCs w:val="18"/>
                <w:lang w:eastAsia="en-US"/>
              </w:rPr>
              <w:t>в на недвижимое  имущество и сделок с ним (далее – ЕГРП);</w:t>
            </w:r>
          </w:p>
          <w:p w:rsidR="00820EE5" w:rsidRPr="00EA32D8" w:rsidRDefault="00820EE5" w:rsidP="00820EE5">
            <w:pPr>
              <w:widowControl w:val="0"/>
              <w:tabs>
                <w:tab w:val="left" w:pos="1274"/>
              </w:tabs>
              <w:spacing w:after="0" w:line="240" w:lineRule="auto"/>
              <w:rPr>
                <w:rFonts w:ascii="Times New Roman" w:eastAsia="Times New Roman" w:hAnsi="Times New Roman" w:cs="Times New Roman"/>
                <w:sz w:val="18"/>
                <w:szCs w:val="18"/>
                <w:lang w:eastAsia="en-US"/>
              </w:rPr>
            </w:pPr>
            <w:r w:rsidRPr="00EA32D8">
              <w:rPr>
                <w:rFonts w:ascii="Times New Roman" w:eastAsia="Times New Roman" w:hAnsi="Times New Roman" w:cs="Times New Roman"/>
                <w:sz w:val="18"/>
                <w:szCs w:val="18"/>
                <w:lang w:eastAsia="en-US"/>
              </w:rPr>
              <w:t>протоколобще</w:t>
            </w:r>
            <w:r w:rsidRPr="00EA32D8">
              <w:rPr>
                <w:rFonts w:ascii="Times New Roman" w:eastAsia="Times New Roman" w:hAnsi="Times New Roman" w:cs="Times New Roman"/>
                <w:spacing w:val="4"/>
                <w:sz w:val="18"/>
                <w:szCs w:val="18"/>
                <w:lang w:eastAsia="en-US"/>
              </w:rPr>
              <w:t>г</w:t>
            </w:r>
            <w:r w:rsidRPr="00EA32D8">
              <w:rPr>
                <w:rFonts w:ascii="Times New Roman" w:eastAsia="Times New Roman" w:hAnsi="Times New Roman" w:cs="Times New Roman"/>
                <w:sz w:val="18"/>
                <w:szCs w:val="18"/>
                <w:lang w:eastAsia="en-US"/>
              </w:rPr>
              <w:t xml:space="preserve">особраниясобственников  </w:t>
            </w:r>
            <w:r w:rsidRPr="00EA32D8">
              <w:rPr>
                <w:rFonts w:ascii="Times New Roman" w:eastAsia="Times New Roman" w:hAnsi="Times New Roman" w:cs="Times New Roman"/>
                <w:spacing w:val="3"/>
                <w:sz w:val="18"/>
                <w:szCs w:val="18"/>
                <w:lang w:eastAsia="en-US"/>
              </w:rPr>
              <w:t>(</w:t>
            </w:r>
            <w:r w:rsidRPr="00EA32D8">
              <w:rPr>
                <w:rFonts w:ascii="Times New Roman" w:eastAsia="Times New Roman" w:hAnsi="Times New Roman" w:cs="Times New Roman"/>
                <w:sz w:val="18"/>
                <w:szCs w:val="18"/>
                <w:lang w:eastAsia="en-US"/>
              </w:rPr>
              <w:t>вс</w:t>
            </w:r>
            <w:r w:rsidRPr="00EA32D8">
              <w:rPr>
                <w:rFonts w:ascii="Times New Roman" w:eastAsia="Times New Roman" w:hAnsi="Times New Roman" w:cs="Times New Roman"/>
                <w:spacing w:val="5"/>
                <w:sz w:val="18"/>
                <w:szCs w:val="18"/>
                <w:lang w:eastAsia="en-US"/>
              </w:rPr>
              <w:t>л</w:t>
            </w:r>
            <w:r w:rsidRPr="00EA32D8">
              <w:rPr>
                <w:rFonts w:ascii="Times New Roman" w:eastAsia="Times New Roman" w:hAnsi="Times New Roman" w:cs="Times New Roman"/>
                <w:spacing w:val="-6"/>
                <w:sz w:val="18"/>
                <w:szCs w:val="18"/>
                <w:lang w:eastAsia="en-US"/>
              </w:rPr>
              <w:t>у</w:t>
            </w:r>
            <w:r w:rsidRPr="00EA32D8">
              <w:rPr>
                <w:rFonts w:ascii="Times New Roman" w:eastAsia="Times New Roman" w:hAnsi="Times New Roman" w:cs="Times New Roman"/>
                <w:sz w:val="18"/>
                <w:szCs w:val="18"/>
                <w:lang w:eastAsia="en-US"/>
              </w:rPr>
              <w:t>чаеобращенияпредставителясобственни</w:t>
            </w:r>
            <w:r w:rsidRPr="00EA32D8">
              <w:rPr>
                <w:rFonts w:ascii="Times New Roman" w:eastAsia="Times New Roman" w:hAnsi="Times New Roman" w:cs="Times New Roman"/>
                <w:spacing w:val="5"/>
                <w:sz w:val="18"/>
                <w:szCs w:val="18"/>
                <w:lang w:eastAsia="en-US"/>
              </w:rPr>
              <w:t>к</w:t>
            </w:r>
            <w:r w:rsidRPr="00EA32D8">
              <w:rPr>
                <w:rFonts w:ascii="Times New Roman" w:eastAsia="Times New Roman" w:hAnsi="Times New Roman" w:cs="Times New Roman"/>
                <w:sz w:val="18"/>
                <w:szCs w:val="18"/>
                <w:lang w:eastAsia="en-US"/>
              </w:rPr>
              <w:t>овпомещен</w:t>
            </w:r>
            <w:r w:rsidRPr="00EA32D8">
              <w:rPr>
                <w:rFonts w:ascii="Times New Roman" w:eastAsia="Times New Roman" w:hAnsi="Times New Roman" w:cs="Times New Roman"/>
                <w:spacing w:val="5"/>
                <w:sz w:val="18"/>
                <w:szCs w:val="18"/>
                <w:lang w:eastAsia="en-US"/>
              </w:rPr>
              <w:t>и</w:t>
            </w:r>
            <w:r w:rsidRPr="00EA32D8">
              <w:rPr>
                <w:rFonts w:ascii="Times New Roman" w:eastAsia="Times New Roman" w:hAnsi="Times New Roman" w:cs="Times New Roman"/>
                <w:sz w:val="18"/>
                <w:szCs w:val="18"/>
                <w:lang w:eastAsia="en-US"/>
              </w:rPr>
              <w:t>йвмногоквартирномдом</w:t>
            </w:r>
            <w:r w:rsidRPr="00EA32D8">
              <w:rPr>
                <w:rFonts w:ascii="Times New Roman" w:eastAsia="Times New Roman" w:hAnsi="Times New Roman" w:cs="Times New Roman"/>
                <w:spacing w:val="5"/>
                <w:sz w:val="18"/>
                <w:szCs w:val="18"/>
                <w:lang w:eastAsia="en-US"/>
              </w:rPr>
              <w:t>е</w:t>
            </w:r>
            <w:r w:rsidRPr="00EA32D8">
              <w:rPr>
                <w:rFonts w:ascii="Times New Roman" w:eastAsia="Times New Roman" w:hAnsi="Times New Roman" w:cs="Times New Roman"/>
                <w:sz w:val="18"/>
                <w:szCs w:val="18"/>
                <w:lang w:eastAsia="en-US"/>
              </w:rPr>
              <w:t xml:space="preserve">); </w:t>
            </w:r>
          </w:p>
          <w:p w:rsidR="00820EE5" w:rsidRPr="00EA32D8" w:rsidRDefault="00820EE5" w:rsidP="00820EE5">
            <w:pPr>
              <w:widowControl w:val="0"/>
              <w:tabs>
                <w:tab w:val="left" w:pos="1164"/>
              </w:tabs>
              <w:spacing w:after="0" w:line="240" w:lineRule="auto"/>
              <w:rPr>
                <w:rFonts w:ascii="Times New Roman" w:eastAsia="Times New Roman" w:hAnsi="Times New Roman" w:cs="Times New Roman"/>
                <w:sz w:val="18"/>
                <w:szCs w:val="18"/>
                <w:lang w:eastAsia="en-US"/>
              </w:rPr>
            </w:pPr>
            <w:r w:rsidRPr="00EA32D8">
              <w:rPr>
                <w:rFonts w:ascii="Times New Roman" w:eastAsia="Times New Roman" w:hAnsi="Times New Roman" w:cs="Times New Roman"/>
                <w:sz w:val="18"/>
                <w:szCs w:val="18"/>
                <w:lang w:eastAsia="en-US"/>
              </w:rPr>
              <w:t>решениеобщегособраниячленовсадоводческог</w:t>
            </w:r>
            <w:r w:rsidRPr="00EA32D8">
              <w:rPr>
                <w:rFonts w:ascii="Times New Roman" w:eastAsia="Times New Roman" w:hAnsi="Times New Roman" w:cs="Times New Roman"/>
                <w:spacing w:val="2"/>
                <w:sz w:val="18"/>
                <w:szCs w:val="18"/>
                <w:lang w:eastAsia="en-US"/>
              </w:rPr>
              <w:t xml:space="preserve">о или </w:t>
            </w:r>
            <w:r w:rsidRPr="00EA32D8">
              <w:rPr>
                <w:rFonts w:ascii="Times New Roman" w:eastAsia="Times New Roman" w:hAnsi="Times New Roman" w:cs="Times New Roman"/>
                <w:sz w:val="18"/>
                <w:szCs w:val="18"/>
                <w:lang w:eastAsia="en-US"/>
              </w:rPr>
              <w:t>огородническогообъединенияграждан</w:t>
            </w:r>
            <w:r w:rsidRPr="00EA32D8">
              <w:rPr>
                <w:rFonts w:ascii="Times New Roman" w:eastAsia="Times New Roman" w:hAnsi="Times New Roman" w:cs="Times New Roman"/>
                <w:spacing w:val="3"/>
                <w:sz w:val="18"/>
                <w:szCs w:val="18"/>
                <w:lang w:eastAsia="en-US"/>
              </w:rPr>
              <w:t>(</w:t>
            </w:r>
            <w:r w:rsidRPr="00EA32D8">
              <w:rPr>
                <w:rFonts w:ascii="Times New Roman" w:eastAsia="Times New Roman" w:hAnsi="Times New Roman" w:cs="Times New Roman"/>
                <w:sz w:val="18"/>
                <w:szCs w:val="18"/>
                <w:lang w:eastAsia="en-US"/>
              </w:rPr>
              <w:t>вс</w:t>
            </w:r>
            <w:r w:rsidRPr="00EA32D8">
              <w:rPr>
                <w:rFonts w:ascii="Times New Roman" w:eastAsia="Times New Roman" w:hAnsi="Times New Roman" w:cs="Times New Roman"/>
                <w:spacing w:val="5"/>
                <w:sz w:val="18"/>
                <w:szCs w:val="18"/>
                <w:lang w:eastAsia="en-US"/>
              </w:rPr>
              <w:t>л</w:t>
            </w:r>
            <w:r w:rsidRPr="00EA32D8">
              <w:rPr>
                <w:rFonts w:ascii="Times New Roman" w:eastAsia="Times New Roman" w:hAnsi="Times New Roman" w:cs="Times New Roman"/>
                <w:sz w:val="18"/>
                <w:szCs w:val="18"/>
                <w:lang w:eastAsia="en-US"/>
              </w:rPr>
              <w:t>учаеобращенияпредставителятакогообъединени</w:t>
            </w:r>
            <w:r w:rsidRPr="00EA32D8">
              <w:rPr>
                <w:rFonts w:ascii="Times New Roman" w:eastAsia="Times New Roman" w:hAnsi="Times New Roman" w:cs="Times New Roman"/>
                <w:spacing w:val="4"/>
                <w:sz w:val="18"/>
                <w:szCs w:val="18"/>
                <w:lang w:eastAsia="en-US"/>
              </w:rPr>
              <w:t>я</w:t>
            </w:r>
            <w:r w:rsidRPr="00EA32D8">
              <w:rPr>
                <w:rFonts w:ascii="Times New Roman" w:eastAsia="Times New Roman" w:hAnsi="Times New Roman" w:cs="Times New Roman"/>
                <w:sz w:val="18"/>
                <w:szCs w:val="18"/>
                <w:lang w:eastAsia="en-US"/>
              </w:rPr>
              <w:t>):</w:t>
            </w:r>
          </w:p>
          <w:p w:rsidR="00211117" w:rsidRPr="00EA32D8" w:rsidRDefault="00820EE5" w:rsidP="00820EE5">
            <w:pPr>
              <w:pStyle w:val="a6"/>
              <w:rPr>
                <w:rFonts w:ascii="Times New Roman" w:hAnsi="Times New Roman" w:cs="Times New Roman"/>
                <w:sz w:val="18"/>
                <w:szCs w:val="18"/>
              </w:rPr>
            </w:pPr>
            <w:r w:rsidRPr="00EA32D8">
              <w:rPr>
                <w:rFonts w:ascii="Times New Roman" w:eastAsia="Times New Roman" w:hAnsi="Times New Roman" w:cs="Times New Roman"/>
                <w:sz w:val="18"/>
                <w:szCs w:val="18"/>
              </w:rPr>
              <w:t xml:space="preserve">схема расположения объекта адресации на кадастровом плане или </w:t>
            </w:r>
            <w:r w:rsidRPr="00EA32D8">
              <w:rPr>
                <w:rFonts w:ascii="Times New Roman" w:eastAsia="Times New Roman" w:hAnsi="Times New Roman" w:cs="Times New Roman"/>
                <w:sz w:val="18"/>
                <w:szCs w:val="18"/>
              </w:rPr>
              <w:lastRenderedPageBreak/>
              <w:t>кадастровой карте соответствующей территории.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820EE5">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lastRenderedPageBreak/>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820EE5">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 xml:space="preserve">Не </w:t>
            </w:r>
            <w:proofErr w:type="gramStart"/>
            <w:r w:rsidRPr="00EA32D8">
              <w:rPr>
                <w:rFonts w:ascii="Times New Roman" w:eastAsia="Times New Roman" w:hAnsi="Times New Roman" w:cs="Times New Roman"/>
                <w:sz w:val="18"/>
                <w:szCs w:val="18"/>
              </w:rPr>
              <w:t>установлены</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820EE5">
            <w:pPr>
              <w:spacing w:after="0" w:line="240" w:lineRule="auto"/>
              <w:rPr>
                <w:rFonts w:ascii="Times New Roman" w:eastAsia="Times New Roman" w:hAnsi="Times New Roman" w:cs="Times New Roman"/>
                <w:sz w:val="18"/>
                <w:szCs w:val="18"/>
              </w:rPr>
            </w:pPr>
            <w:r w:rsidRPr="00EA32D8">
              <w:rPr>
                <w:rFonts w:ascii="Times New Roman" w:eastAsia="Times New Roman" w:hAnsi="Times New Roman" w:cs="Times New Roman"/>
                <w:sz w:val="18"/>
                <w:szCs w:val="18"/>
              </w:rPr>
              <w:t>30  календарных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820EE5">
            <w:pPr>
              <w:spacing w:after="0" w:line="240" w:lineRule="auto"/>
              <w:rPr>
                <w:rFonts w:ascii="Times New Roman" w:hAnsi="Times New Roman" w:cs="Times New Roman"/>
                <w:sz w:val="18"/>
                <w:szCs w:val="18"/>
              </w:rPr>
            </w:pPr>
            <w:r w:rsidRPr="00EA32D8">
              <w:rPr>
                <w:rFonts w:ascii="Times New Roman" w:eastAsia="Times New Roman" w:hAnsi="Times New Roman" w:cs="Times New Roman"/>
                <w:sz w:val="18"/>
                <w:szCs w:val="18"/>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1117" w:rsidRPr="00EA32D8" w:rsidRDefault="00211117" w:rsidP="00820EE5">
            <w:pPr>
              <w:spacing w:after="0" w:line="240" w:lineRule="auto"/>
              <w:rPr>
                <w:rFonts w:ascii="Times New Roman" w:hAnsi="Times New Roman" w:cs="Times New Roman"/>
                <w:sz w:val="18"/>
                <w:szCs w:val="18"/>
              </w:rPr>
            </w:pPr>
            <w:r w:rsidRPr="00EA32D8">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bl>
    <w:p w:rsidR="00211117" w:rsidRPr="00820EE5" w:rsidRDefault="00211117" w:rsidP="00820EE5">
      <w:pPr>
        <w:spacing w:after="0" w:line="240" w:lineRule="auto"/>
        <w:rPr>
          <w:rFonts w:ascii="Times New Roman" w:hAnsi="Times New Roman" w:cs="Times New Roman"/>
          <w:sz w:val="20"/>
          <w:szCs w:val="20"/>
        </w:rPr>
      </w:pPr>
    </w:p>
    <w:sectPr w:rsidR="00211117" w:rsidRPr="00820EE5" w:rsidSect="00211117">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9797C"/>
    <w:multiLevelType w:val="hybridMultilevel"/>
    <w:tmpl w:val="98F0A7B4"/>
    <w:lvl w:ilvl="0" w:tplc="2BFCD958">
      <w:start w:val="1"/>
      <w:numFmt w:val="decimal"/>
      <w:lvlText w:val="%1)"/>
      <w:lvlJc w:val="left"/>
      <w:pPr>
        <w:ind w:hanging="327"/>
      </w:pPr>
      <w:rPr>
        <w:rFonts w:ascii="Times New Roman" w:eastAsia="Times New Roman" w:hAnsi="Times New Roman" w:hint="default"/>
        <w:w w:val="99"/>
        <w:sz w:val="28"/>
        <w:szCs w:val="28"/>
      </w:rPr>
    </w:lvl>
    <w:lvl w:ilvl="1" w:tplc="BB96FFD4">
      <w:start w:val="1"/>
      <w:numFmt w:val="bullet"/>
      <w:lvlText w:val="•"/>
      <w:lvlJc w:val="left"/>
      <w:rPr>
        <w:rFonts w:hint="default"/>
      </w:rPr>
    </w:lvl>
    <w:lvl w:ilvl="2" w:tplc="33C2F10A">
      <w:start w:val="1"/>
      <w:numFmt w:val="bullet"/>
      <w:lvlText w:val="•"/>
      <w:lvlJc w:val="left"/>
      <w:rPr>
        <w:rFonts w:hint="default"/>
      </w:rPr>
    </w:lvl>
    <w:lvl w:ilvl="3" w:tplc="CA9EC1A0">
      <w:start w:val="1"/>
      <w:numFmt w:val="bullet"/>
      <w:lvlText w:val="•"/>
      <w:lvlJc w:val="left"/>
      <w:rPr>
        <w:rFonts w:hint="default"/>
      </w:rPr>
    </w:lvl>
    <w:lvl w:ilvl="4" w:tplc="D0607972">
      <w:start w:val="1"/>
      <w:numFmt w:val="bullet"/>
      <w:lvlText w:val="•"/>
      <w:lvlJc w:val="left"/>
      <w:rPr>
        <w:rFonts w:hint="default"/>
      </w:rPr>
    </w:lvl>
    <w:lvl w:ilvl="5" w:tplc="984C0288">
      <w:start w:val="1"/>
      <w:numFmt w:val="bullet"/>
      <w:lvlText w:val="•"/>
      <w:lvlJc w:val="left"/>
      <w:rPr>
        <w:rFonts w:hint="default"/>
      </w:rPr>
    </w:lvl>
    <w:lvl w:ilvl="6" w:tplc="8002683E">
      <w:start w:val="1"/>
      <w:numFmt w:val="bullet"/>
      <w:lvlText w:val="•"/>
      <w:lvlJc w:val="left"/>
      <w:rPr>
        <w:rFonts w:hint="default"/>
      </w:rPr>
    </w:lvl>
    <w:lvl w:ilvl="7" w:tplc="AED4A15E">
      <w:start w:val="1"/>
      <w:numFmt w:val="bullet"/>
      <w:lvlText w:val="•"/>
      <w:lvlJc w:val="left"/>
      <w:rPr>
        <w:rFonts w:hint="default"/>
      </w:rPr>
    </w:lvl>
    <w:lvl w:ilvl="8" w:tplc="321E0784">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7BB7"/>
    <w:rsid w:val="00020A93"/>
    <w:rsid w:val="0004107D"/>
    <w:rsid w:val="00062D81"/>
    <w:rsid w:val="0007115B"/>
    <w:rsid w:val="00073C7C"/>
    <w:rsid w:val="000A413D"/>
    <w:rsid w:val="000B7DFC"/>
    <w:rsid w:val="000D6603"/>
    <w:rsid w:val="000E7170"/>
    <w:rsid w:val="00134898"/>
    <w:rsid w:val="00161F70"/>
    <w:rsid w:val="001749FE"/>
    <w:rsid w:val="001A2206"/>
    <w:rsid w:val="001D0BF6"/>
    <w:rsid w:val="001D24FF"/>
    <w:rsid w:val="001E5209"/>
    <w:rsid w:val="001E5A47"/>
    <w:rsid w:val="001E7866"/>
    <w:rsid w:val="00211117"/>
    <w:rsid w:val="00217BB7"/>
    <w:rsid w:val="00230AE8"/>
    <w:rsid w:val="00241625"/>
    <w:rsid w:val="002A0B01"/>
    <w:rsid w:val="002A3D38"/>
    <w:rsid w:val="002C1D86"/>
    <w:rsid w:val="002F0DBE"/>
    <w:rsid w:val="00367556"/>
    <w:rsid w:val="00396ABB"/>
    <w:rsid w:val="00396E57"/>
    <w:rsid w:val="00404A98"/>
    <w:rsid w:val="0040576E"/>
    <w:rsid w:val="00407AC9"/>
    <w:rsid w:val="00407C32"/>
    <w:rsid w:val="00417FEF"/>
    <w:rsid w:val="004369F3"/>
    <w:rsid w:val="0044206C"/>
    <w:rsid w:val="00481591"/>
    <w:rsid w:val="004B7FC2"/>
    <w:rsid w:val="004C7E12"/>
    <w:rsid w:val="00507F8A"/>
    <w:rsid w:val="00516E21"/>
    <w:rsid w:val="00523B2F"/>
    <w:rsid w:val="00541371"/>
    <w:rsid w:val="005566F9"/>
    <w:rsid w:val="00593493"/>
    <w:rsid w:val="005C6A26"/>
    <w:rsid w:val="006006C1"/>
    <w:rsid w:val="0062025C"/>
    <w:rsid w:val="00673D47"/>
    <w:rsid w:val="006846F9"/>
    <w:rsid w:val="006C637F"/>
    <w:rsid w:val="006F1DAB"/>
    <w:rsid w:val="00703859"/>
    <w:rsid w:val="00705CD9"/>
    <w:rsid w:val="007156B6"/>
    <w:rsid w:val="00736738"/>
    <w:rsid w:val="007460D0"/>
    <w:rsid w:val="00747E82"/>
    <w:rsid w:val="00764D1B"/>
    <w:rsid w:val="007B0C26"/>
    <w:rsid w:val="00813F04"/>
    <w:rsid w:val="00820EE5"/>
    <w:rsid w:val="00853B6C"/>
    <w:rsid w:val="00877A24"/>
    <w:rsid w:val="00886373"/>
    <w:rsid w:val="008A4E06"/>
    <w:rsid w:val="008E4622"/>
    <w:rsid w:val="008F4F9D"/>
    <w:rsid w:val="00920F5E"/>
    <w:rsid w:val="00926E2E"/>
    <w:rsid w:val="00936683"/>
    <w:rsid w:val="009908A4"/>
    <w:rsid w:val="00A06C34"/>
    <w:rsid w:val="00A13626"/>
    <w:rsid w:val="00A14014"/>
    <w:rsid w:val="00A502AF"/>
    <w:rsid w:val="00A667A5"/>
    <w:rsid w:val="00A93D38"/>
    <w:rsid w:val="00AB6AB6"/>
    <w:rsid w:val="00AC1668"/>
    <w:rsid w:val="00AC3F57"/>
    <w:rsid w:val="00AD4ACD"/>
    <w:rsid w:val="00AF276D"/>
    <w:rsid w:val="00AF28A7"/>
    <w:rsid w:val="00B1425E"/>
    <w:rsid w:val="00B2045C"/>
    <w:rsid w:val="00B40BBE"/>
    <w:rsid w:val="00B507CD"/>
    <w:rsid w:val="00B60B38"/>
    <w:rsid w:val="00BA17BD"/>
    <w:rsid w:val="00BC6A1C"/>
    <w:rsid w:val="00C21CF7"/>
    <w:rsid w:val="00C72EE5"/>
    <w:rsid w:val="00C84712"/>
    <w:rsid w:val="00CB20CC"/>
    <w:rsid w:val="00CB3767"/>
    <w:rsid w:val="00CF7556"/>
    <w:rsid w:val="00D24968"/>
    <w:rsid w:val="00D3454D"/>
    <w:rsid w:val="00D36EEA"/>
    <w:rsid w:val="00D45888"/>
    <w:rsid w:val="00D523CC"/>
    <w:rsid w:val="00D644DE"/>
    <w:rsid w:val="00D74808"/>
    <w:rsid w:val="00DB7167"/>
    <w:rsid w:val="00DC4182"/>
    <w:rsid w:val="00DD2523"/>
    <w:rsid w:val="00DD6E70"/>
    <w:rsid w:val="00DF51CE"/>
    <w:rsid w:val="00E10823"/>
    <w:rsid w:val="00E23288"/>
    <w:rsid w:val="00E37ABF"/>
    <w:rsid w:val="00E5452B"/>
    <w:rsid w:val="00E66E79"/>
    <w:rsid w:val="00EA32D8"/>
    <w:rsid w:val="00F22FCE"/>
    <w:rsid w:val="00F41B39"/>
    <w:rsid w:val="00FF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7BB7"/>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217BB7"/>
    <w:rPr>
      <w:rFonts w:ascii="Times New Roman" w:eastAsia="Times New Roman" w:hAnsi="Times New Roman" w:cs="Times New Roman"/>
      <w:sz w:val="24"/>
      <w:szCs w:val="24"/>
      <w:lang w:eastAsia="ar-SA"/>
    </w:rPr>
  </w:style>
  <w:style w:type="paragraph" w:customStyle="1" w:styleId="ConsPlusNormal">
    <w:name w:val="ConsPlusNormal"/>
    <w:rsid w:val="00DB7167"/>
    <w:pPr>
      <w:widowControl w:val="0"/>
      <w:autoSpaceDE w:val="0"/>
      <w:autoSpaceDN w:val="0"/>
      <w:adjustRightInd w:val="0"/>
      <w:spacing w:after="0" w:line="240" w:lineRule="auto"/>
    </w:pPr>
    <w:rPr>
      <w:rFonts w:ascii="Calibri" w:eastAsia="Calibri" w:hAnsi="Calibri" w:cs="Calibri"/>
    </w:rPr>
  </w:style>
  <w:style w:type="paragraph" w:customStyle="1" w:styleId="FR1">
    <w:name w:val="FR1"/>
    <w:rsid w:val="00DB7167"/>
    <w:pPr>
      <w:widowControl w:val="0"/>
      <w:autoSpaceDE w:val="0"/>
      <w:autoSpaceDN w:val="0"/>
      <w:adjustRightInd w:val="0"/>
      <w:spacing w:before="340" w:after="0" w:line="240" w:lineRule="auto"/>
      <w:jc w:val="center"/>
    </w:pPr>
    <w:rPr>
      <w:rFonts w:ascii="Arial" w:eastAsia="Times New Roman" w:hAnsi="Arial" w:cs="Arial"/>
      <w:b/>
      <w:bCs/>
      <w:sz w:val="24"/>
      <w:szCs w:val="24"/>
    </w:rPr>
  </w:style>
  <w:style w:type="paragraph" w:customStyle="1" w:styleId="ConsPlusTitle">
    <w:name w:val="ConsPlusTitle"/>
    <w:rsid w:val="002A3D38"/>
    <w:pPr>
      <w:widowControl w:val="0"/>
      <w:autoSpaceDE w:val="0"/>
      <w:autoSpaceDN w:val="0"/>
      <w:spacing w:after="0" w:line="240" w:lineRule="auto"/>
    </w:pPr>
    <w:rPr>
      <w:rFonts w:ascii="Calibri" w:eastAsia="Times New Roman" w:hAnsi="Calibri" w:cs="Calibri"/>
      <w:b/>
      <w:szCs w:val="20"/>
    </w:rPr>
  </w:style>
  <w:style w:type="paragraph" w:styleId="a5">
    <w:name w:val="Normal (Web)"/>
    <w:basedOn w:val="a"/>
    <w:uiPriority w:val="99"/>
    <w:semiHidden/>
    <w:unhideWhenUsed/>
    <w:rsid w:val="002111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11117"/>
    <w:pPr>
      <w:spacing w:after="0" w:line="240" w:lineRule="auto"/>
    </w:pPr>
  </w:style>
  <w:style w:type="paragraph" w:styleId="a7">
    <w:name w:val="List Paragraph"/>
    <w:basedOn w:val="a"/>
    <w:uiPriority w:val="34"/>
    <w:qFormat/>
    <w:rsid w:val="00211117"/>
    <w:pPr>
      <w:ind w:left="720"/>
      <w:contextualSpacing/>
    </w:pPr>
  </w:style>
  <w:style w:type="character" w:styleId="a8">
    <w:name w:val="Hyperlink"/>
    <w:basedOn w:val="a0"/>
    <w:uiPriority w:val="99"/>
    <w:semiHidden/>
    <w:unhideWhenUsed/>
    <w:rsid w:val="006F1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7BB7"/>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217BB7"/>
    <w:rPr>
      <w:rFonts w:ascii="Times New Roman" w:eastAsia="Times New Roman" w:hAnsi="Times New Roman" w:cs="Times New Roman"/>
      <w:sz w:val="24"/>
      <w:szCs w:val="24"/>
      <w:lang w:eastAsia="ar-SA"/>
    </w:rPr>
  </w:style>
  <w:style w:type="paragraph" w:customStyle="1" w:styleId="ConsPlusNormal">
    <w:name w:val="ConsPlusNormal"/>
    <w:rsid w:val="00DB7167"/>
    <w:pPr>
      <w:widowControl w:val="0"/>
      <w:autoSpaceDE w:val="0"/>
      <w:autoSpaceDN w:val="0"/>
      <w:adjustRightInd w:val="0"/>
      <w:spacing w:after="0" w:line="240" w:lineRule="auto"/>
    </w:pPr>
    <w:rPr>
      <w:rFonts w:ascii="Calibri" w:eastAsia="Calibri" w:hAnsi="Calibri" w:cs="Calibri"/>
    </w:rPr>
  </w:style>
  <w:style w:type="paragraph" w:customStyle="1" w:styleId="FR1">
    <w:name w:val="FR1"/>
    <w:rsid w:val="00DB7167"/>
    <w:pPr>
      <w:widowControl w:val="0"/>
      <w:autoSpaceDE w:val="0"/>
      <w:autoSpaceDN w:val="0"/>
      <w:adjustRightInd w:val="0"/>
      <w:spacing w:before="340" w:after="0" w:line="240" w:lineRule="auto"/>
      <w:jc w:val="center"/>
    </w:pPr>
    <w:rPr>
      <w:rFonts w:ascii="Arial" w:eastAsia="Times New Roman" w:hAnsi="Arial" w:cs="Arial"/>
      <w:b/>
      <w:bCs/>
      <w:sz w:val="24"/>
      <w:szCs w:val="24"/>
    </w:rPr>
  </w:style>
  <w:style w:type="paragraph" w:customStyle="1" w:styleId="ConsPlusTitle">
    <w:name w:val="ConsPlusTitle"/>
    <w:rsid w:val="002A3D38"/>
    <w:pPr>
      <w:widowControl w:val="0"/>
      <w:autoSpaceDE w:val="0"/>
      <w:autoSpaceDN w:val="0"/>
      <w:spacing w:after="0" w:line="240" w:lineRule="auto"/>
    </w:pPr>
    <w:rPr>
      <w:rFonts w:ascii="Calibri" w:eastAsia="Times New Roman" w:hAnsi="Calibri" w:cs="Calibri"/>
      <w:b/>
      <w:szCs w:val="20"/>
    </w:rPr>
  </w:style>
  <w:style w:type="paragraph" w:styleId="a5">
    <w:name w:val="Normal (Web)"/>
    <w:basedOn w:val="a"/>
    <w:uiPriority w:val="99"/>
    <w:semiHidden/>
    <w:unhideWhenUsed/>
    <w:rsid w:val="002111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11117"/>
    <w:pPr>
      <w:spacing w:after="0" w:line="240" w:lineRule="auto"/>
    </w:pPr>
  </w:style>
  <w:style w:type="paragraph" w:styleId="a7">
    <w:name w:val="List Paragraph"/>
    <w:basedOn w:val="a"/>
    <w:uiPriority w:val="34"/>
    <w:qFormat/>
    <w:rsid w:val="00211117"/>
    <w:pPr>
      <w:ind w:left="720"/>
      <w:contextualSpacing/>
    </w:pPr>
  </w:style>
  <w:style w:type="character" w:styleId="a8">
    <w:name w:val="Hyperlink"/>
    <w:basedOn w:val="a0"/>
    <w:uiPriority w:val="99"/>
    <w:semiHidden/>
    <w:unhideWhenUsed/>
    <w:rsid w:val="006F1DAB"/>
    <w:rPr>
      <w:color w:val="0000FF"/>
      <w:u w:val="single"/>
    </w:rPr>
  </w:style>
</w:styles>
</file>

<file path=word/webSettings.xml><?xml version="1.0" encoding="utf-8"?>
<w:webSettings xmlns:r="http://schemas.openxmlformats.org/officeDocument/2006/relationships" xmlns:w="http://schemas.openxmlformats.org/wordprocessingml/2006/main">
  <w:divs>
    <w:div w:id="10936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24AB9F0AAF98428CF134D643408A847311A78CF6FB5AD9A35EF054309467B111DA0DFFC78B2083EE1F9BB1A5E3968E2542F070Ap5t3I" TargetMode="External"/><Relationship Id="rId13" Type="http://schemas.openxmlformats.org/officeDocument/2006/relationships/hyperlink" Target="consultantplus://offline/ref=950570927F3F11DB8CA545A5C6F1839476CBF26523613807F89C2B68C6BA0C98A1555DB3B6FBFF101C94B021031AAC30A8889FBDC0S8F2L" TargetMode="External"/><Relationship Id="rId18" Type="http://schemas.openxmlformats.org/officeDocument/2006/relationships/hyperlink" Target="consultantplus://offline/ref=FCF24AB9F0AAF98428CF134D643408A847311A78CF6FB5AD9A35EF054309467B111DA0DFFC78B2083EE1F9BB1A5E3968E2542F070Ap5t3I" TargetMode="External"/><Relationship Id="rId26" Type="http://schemas.openxmlformats.org/officeDocument/2006/relationships/hyperlink" Target="http://www.consultant.ru/document/cons_doc_LAW_156575/" TargetMode="External"/><Relationship Id="rId3" Type="http://schemas.openxmlformats.org/officeDocument/2006/relationships/styles" Target="styles.xml"/><Relationship Id="rId21" Type="http://schemas.openxmlformats.org/officeDocument/2006/relationships/hyperlink" Target="consultantplus://offline/ref=950570927F3F11DB8CA545A5C6F1839476CBF26523613807F89C2B68C6BA0C98A1555DB3B6FBFF101C94B021031AAC30A8889FBDC0S8F2L" TargetMode="External"/><Relationship Id="rId7" Type="http://schemas.openxmlformats.org/officeDocument/2006/relationships/hyperlink" Target="consultantplus://offline/ref=FCF24AB9F0AAF98428CF134D643408A847311A78CF6FB5AD9A35EF054309467B111DA0DEF57AB2083EE1F9BB1A5E3968E2542F070Ap5t3I" TargetMode="External"/><Relationship Id="rId12" Type="http://schemas.openxmlformats.org/officeDocument/2006/relationships/hyperlink" Target="http://www.consultant.ru/document/cons_doc_LAW_51040/" TargetMode="External"/><Relationship Id="rId17" Type="http://schemas.openxmlformats.org/officeDocument/2006/relationships/hyperlink" Target="consultantplus://offline/ref=FCF24AB9F0AAF98428CF134D643408A847311A78CF6FB5AD9A35EF054309467B111DA0DEF57AB2083EE1F9BB1A5E3968E2542F070Ap5t3I" TargetMode="External"/><Relationship Id="rId25" Type="http://schemas.openxmlformats.org/officeDocument/2006/relationships/hyperlink" Target="http://www.consultant.ru/document/cons_doc_LAW_51040/" TargetMode="External"/><Relationship Id="rId2" Type="http://schemas.openxmlformats.org/officeDocument/2006/relationships/numbering" Target="numbering.xml"/><Relationship Id="rId16" Type="http://schemas.openxmlformats.org/officeDocument/2006/relationships/hyperlink" Target="consultantplus://offline/ref=FCF24AB9F0AAF98428CF134D643408A847311A78CF6FB5AD9A35EF054309467B111DA0DEF473B2083EE1F9BB1A5E3968E2542F070Ap5t3I" TargetMode="External"/><Relationship Id="rId20" Type="http://schemas.openxmlformats.org/officeDocument/2006/relationships/hyperlink" Target="consultantplus://offline/ref=FCF24AB9F0AAF98428CF134D643408A847311A78CF6FB5AD9A35EF054309467B111DA0DFFD7EB2083EE1F9BB1A5E3968E2542F070Ap5t3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FCF24AB9F0AAF98428CF134D643408A847311A78CF6FB5AD9A35EF054309467B111DA0DEF473B2083EE1F9BB1A5E3968E2542F070Ap5t3I" TargetMode="External"/><Relationship Id="rId11" Type="http://schemas.openxmlformats.org/officeDocument/2006/relationships/hyperlink" Target="http://www.consultant.ru/document/cons_doc_LAW_51040/" TargetMode="External"/><Relationship Id="rId24" Type="http://schemas.openxmlformats.org/officeDocument/2006/relationships/hyperlink" Target="http://www.consultant.ru/document/cons_doc_LAW_51040/" TargetMode="External"/><Relationship Id="rId5" Type="http://schemas.openxmlformats.org/officeDocument/2006/relationships/webSettings" Target="webSettings.xml"/><Relationship Id="rId15" Type="http://schemas.openxmlformats.org/officeDocument/2006/relationships/hyperlink" Target="http://www.consultant.ru/document/cons_doc_LAW_51040/" TargetMode="External"/><Relationship Id="rId23" Type="http://schemas.openxmlformats.org/officeDocument/2006/relationships/hyperlink" Target="http://www.consultant.ru/document/cons_doc_LAW_51040/" TargetMode="External"/><Relationship Id="rId28" Type="http://schemas.openxmlformats.org/officeDocument/2006/relationships/theme" Target="theme/theme1.xml"/><Relationship Id="rId10" Type="http://schemas.openxmlformats.org/officeDocument/2006/relationships/hyperlink" Target="consultantplus://offline/ref=FCF24AB9F0AAF98428CF134D643408A847311A78CF6FB5AD9A35EF054309467B111DA0DFFD7EB2083EE1F9BB1A5E3968E2542F070Ap5t3I" TargetMode="External"/><Relationship Id="rId19" Type="http://schemas.openxmlformats.org/officeDocument/2006/relationships/hyperlink" Target="consultantplus://offline/ref=FCF24AB9F0AAF98428CF134D643408A847311A78CF6FB5AD9A35EF054309467B111DA0DFFD78B2083EE1F9BB1A5E3968E2542F070Ap5t3I" TargetMode="External"/><Relationship Id="rId4" Type="http://schemas.openxmlformats.org/officeDocument/2006/relationships/settings" Target="settings.xml"/><Relationship Id="rId9" Type="http://schemas.openxmlformats.org/officeDocument/2006/relationships/hyperlink" Target="consultantplus://offline/ref=FCF24AB9F0AAF98428CF134D643408A847311A78CF6FB5AD9A35EF054309467B111DA0DFFD78B2083EE1F9BB1A5E3968E2542F070Ap5t3I" TargetMode="External"/><Relationship Id="rId14" Type="http://schemas.openxmlformats.org/officeDocument/2006/relationships/hyperlink" Target="http://www.consultant.ru/document/cons_doc_LAW_51040/" TargetMode="External"/><Relationship Id="rId22" Type="http://schemas.openxmlformats.org/officeDocument/2006/relationships/hyperlink" Target="http://www.consultant.ru/document/cons_doc_LAW_510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3C24-B3B5-4CB4-BED4-964F8A17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6526</Words>
  <Characters>37202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pushnova</cp:lastModifiedBy>
  <cp:revision>12</cp:revision>
  <cp:lastPrinted>2019-02-21T12:50:00Z</cp:lastPrinted>
  <dcterms:created xsi:type="dcterms:W3CDTF">2019-02-14T10:28:00Z</dcterms:created>
  <dcterms:modified xsi:type="dcterms:W3CDTF">2019-02-21T12:50:00Z</dcterms:modified>
</cp:coreProperties>
</file>