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D4" w:rsidRPr="005A50A6" w:rsidRDefault="00BA6ED4" w:rsidP="00BA6ED4">
      <w:pP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Форма</w:t>
      </w:r>
    </w:p>
    <w:p w:rsidR="00BA6ED4" w:rsidRPr="005A50A6" w:rsidRDefault="00BA6ED4" w:rsidP="00BA6ED4">
      <w:pP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опросного листа при проведении публичных консультаций</w:t>
      </w:r>
    </w:p>
    <w:p w:rsidR="00BA6ED4" w:rsidRPr="005A50A6" w:rsidRDefault="00BA6ED4" w:rsidP="00BA6ED4">
      <w:pP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 xml:space="preserve">в рамках экспертизы </w:t>
      </w:r>
      <w:proofErr w:type="gramStart"/>
      <w:r w:rsidRPr="005A50A6">
        <w:rPr>
          <w:sz w:val="28"/>
          <w:szCs w:val="28"/>
          <w:lang w:val="ru-RU"/>
        </w:rPr>
        <w:t>действующего</w:t>
      </w:r>
      <w:proofErr w:type="gramEnd"/>
      <w:r w:rsidRPr="005A50A6">
        <w:rPr>
          <w:sz w:val="28"/>
          <w:szCs w:val="28"/>
          <w:lang w:val="ru-RU"/>
        </w:rPr>
        <w:t xml:space="preserve"> муниципального </w:t>
      </w:r>
    </w:p>
    <w:p w:rsidR="00BA6ED4" w:rsidRPr="005A50A6" w:rsidRDefault="00BA6ED4" w:rsidP="00BA6ED4">
      <w:pP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 xml:space="preserve">нормативного правового акта </w:t>
      </w:r>
    </w:p>
    <w:p w:rsidR="00BA6ED4" w:rsidRPr="005A50A6" w:rsidRDefault="00BA6ED4" w:rsidP="00BA6ED4">
      <w:pPr>
        <w:rPr>
          <w:sz w:val="12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BA6ED4" w:rsidRPr="008D5625" w:rsidTr="00295377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BA6ED4" w:rsidRDefault="00BA6ED4" w:rsidP="001E1677">
            <w:pPr>
              <w:jc w:val="center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Перечень вопросов в рамках проведения публичного обсуждения</w:t>
            </w:r>
          </w:p>
          <w:p w:rsidR="00056D8D" w:rsidRPr="005A50A6" w:rsidRDefault="00056D8D" w:rsidP="001E167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12F58" w:rsidRDefault="00056D8D" w:rsidP="001E1677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 w:rsidRPr="00056D8D">
              <w:rPr>
                <w:b/>
                <w:sz w:val="28"/>
                <w:szCs w:val="28"/>
                <w:u w:val="single"/>
                <w:lang w:val="ru-RU"/>
              </w:rPr>
              <w:t>Постановление от 31 марта 2016 года №903 «Об утверждении административного регламента о предоставлении муниципальной услуги «Предоставление земельных участков в постоянное (бессрочное) пользование, в собственность бесплатно, в безвозмездное пользование под существующими объектами недвижимости»</w:t>
            </w:r>
          </w:p>
          <w:p w:rsidR="00056D8D" w:rsidRPr="00056D8D" w:rsidRDefault="00056D8D" w:rsidP="001E1677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</w:p>
          <w:p w:rsidR="00BA6ED4" w:rsidRDefault="00BA6ED4" w:rsidP="001E1677">
            <w:pPr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 xml:space="preserve">Пожалуйста, заполните и направьте данную форму по электронной почте </w:t>
            </w:r>
            <w:proofErr w:type="gramStart"/>
            <w:r w:rsidRPr="005A50A6">
              <w:rPr>
                <w:sz w:val="28"/>
                <w:szCs w:val="28"/>
                <w:lang w:val="ru-RU"/>
              </w:rPr>
              <w:t>на</w:t>
            </w:r>
            <w:proofErr w:type="gramEnd"/>
          </w:p>
          <w:p w:rsidR="00BA6ED4" w:rsidRDefault="00BA6ED4" w:rsidP="001E167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A6ED4" w:rsidRPr="00BA6ED4" w:rsidRDefault="001A25C2" w:rsidP="001E1677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А</w:t>
            </w:r>
            <w:r w:rsidR="00BA6ED4" w:rsidRPr="005A50A6">
              <w:rPr>
                <w:sz w:val="28"/>
                <w:szCs w:val="28"/>
                <w:lang w:val="ru-RU"/>
              </w:rPr>
              <w:t>дрес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hyperlink r:id="rId4" w:history="1">
              <w:r w:rsidRPr="001A25C2">
                <w:rPr>
                  <w:rStyle w:val="a5"/>
                  <w:b/>
                  <w:color w:val="auto"/>
                  <w:sz w:val="28"/>
                  <w:szCs w:val="28"/>
                </w:rPr>
                <w:t>admin</w:t>
              </w:r>
              <w:r w:rsidRPr="001A25C2">
                <w:rPr>
                  <w:rStyle w:val="a5"/>
                  <w:b/>
                  <w:color w:val="auto"/>
                  <w:sz w:val="28"/>
                  <w:szCs w:val="28"/>
                  <w:lang w:val="ru-RU"/>
                </w:rPr>
                <w:t>@</w:t>
              </w:r>
              <w:proofErr w:type="spellStart"/>
              <w:r w:rsidRPr="001A25C2">
                <w:rPr>
                  <w:rStyle w:val="a5"/>
                  <w:b/>
                  <w:color w:val="auto"/>
                  <w:sz w:val="28"/>
                  <w:szCs w:val="28"/>
                </w:rPr>
                <w:t>slavsk</w:t>
              </w:r>
              <w:proofErr w:type="spellEnd"/>
              <w:r w:rsidRPr="001A25C2">
                <w:rPr>
                  <w:rStyle w:val="a5"/>
                  <w:b/>
                  <w:color w:val="auto"/>
                  <w:sz w:val="28"/>
                  <w:szCs w:val="28"/>
                  <w:lang w:val="ru-RU"/>
                </w:rPr>
                <w:t>.</w:t>
              </w:r>
              <w:proofErr w:type="spellStart"/>
              <w:r w:rsidRPr="001A25C2">
                <w:rPr>
                  <w:rStyle w:val="a5"/>
                  <w:b/>
                  <w:color w:val="auto"/>
                  <w:sz w:val="28"/>
                  <w:szCs w:val="28"/>
                </w:rPr>
                <w:t>gov</w:t>
              </w:r>
              <w:proofErr w:type="spellEnd"/>
              <w:r w:rsidRPr="001A25C2">
                <w:rPr>
                  <w:rStyle w:val="a5"/>
                  <w:b/>
                  <w:color w:val="auto"/>
                  <w:sz w:val="28"/>
                  <w:szCs w:val="28"/>
                  <w:lang w:val="ru-RU"/>
                </w:rPr>
                <w:t>39.</w:t>
              </w:r>
              <w:proofErr w:type="spellStart"/>
              <w:r w:rsidRPr="001A25C2">
                <w:rPr>
                  <w:rStyle w:val="a5"/>
                  <w:b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BA6ED4" w:rsidRPr="005A50A6">
              <w:rPr>
                <w:sz w:val="28"/>
                <w:szCs w:val="28"/>
                <w:lang w:val="ru-RU"/>
              </w:rPr>
              <w:t>не позднее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8D5625">
              <w:rPr>
                <w:b/>
                <w:sz w:val="28"/>
                <w:szCs w:val="28"/>
                <w:u w:val="single"/>
                <w:lang w:val="ru-RU"/>
              </w:rPr>
              <w:t>2</w:t>
            </w:r>
            <w:r w:rsidR="00E05B2B">
              <w:rPr>
                <w:b/>
                <w:sz w:val="28"/>
                <w:szCs w:val="28"/>
                <w:u w:val="single"/>
                <w:lang w:val="ru-RU"/>
              </w:rPr>
              <w:t>3</w:t>
            </w:r>
            <w:r w:rsidR="00BA6ED4" w:rsidRPr="00BA6ED4"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="00E05B2B">
              <w:rPr>
                <w:b/>
                <w:sz w:val="28"/>
                <w:szCs w:val="28"/>
                <w:u w:val="single"/>
                <w:lang w:val="ru-RU"/>
              </w:rPr>
              <w:t>января 2019</w:t>
            </w:r>
            <w:r w:rsidR="00BA6ED4" w:rsidRPr="00BA6ED4">
              <w:rPr>
                <w:b/>
                <w:sz w:val="28"/>
                <w:szCs w:val="28"/>
                <w:u w:val="single"/>
                <w:lang w:val="ru-RU"/>
              </w:rPr>
              <w:t xml:space="preserve"> года</w:t>
            </w:r>
          </w:p>
          <w:p w:rsidR="00BA6ED4" w:rsidRPr="00BA6ED4" w:rsidRDefault="00BA6ED4" w:rsidP="001E167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A6ED4" w:rsidRPr="005A50A6" w:rsidRDefault="00BA6ED4" w:rsidP="001E1677">
            <w:pPr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Регулирующий 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BA6ED4" w:rsidRPr="005A50A6" w:rsidRDefault="00BA6ED4" w:rsidP="00BA6ED4">
      <w:pPr>
        <w:ind w:left="284" w:hanging="284"/>
        <w:rPr>
          <w:sz w:val="12"/>
          <w:szCs w:val="28"/>
          <w:lang w:val="ru-RU"/>
        </w:rPr>
      </w:pPr>
    </w:p>
    <w:p w:rsidR="00BA6ED4" w:rsidRPr="005A50A6" w:rsidRDefault="00BA6ED4" w:rsidP="00BA6ED4">
      <w:pPr>
        <w:rPr>
          <w:sz w:val="12"/>
          <w:szCs w:val="28"/>
          <w:lang w:val="ru-RU"/>
        </w:rPr>
      </w:pP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Контактная информация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По Вашему желанию укажите: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Наименование организации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</w:t>
      </w:r>
      <w:r w:rsidRPr="005A50A6">
        <w:rPr>
          <w:sz w:val="28"/>
          <w:szCs w:val="28"/>
          <w:lang w:val="ru-RU"/>
        </w:rPr>
        <w:t>____________________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Сферу </w:t>
      </w:r>
      <w:r w:rsidRPr="005A50A6">
        <w:rPr>
          <w:sz w:val="28"/>
          <w:szCs w:val="28"/>
          <w:lang w:val="ru-RU"/>
        </w:rPr>
        <w:t>деятельности организации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</w:t>
      </w:r>
      <w:r w:rsidRPr="005A50A6">
        <w:rPr>
          <w:sz w:val="28"/>
          <w:szCs w:val="28"/>
          <w:lang w:val="ru-RU"/>
        </w:rPr>
        <w:t>___________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Ф.И.О. контактного лица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</w:t>
      </w:r>
      <w:r w:rsidRPr="005A50A6">
        <w:rPr>
          <w:sz w:val="28"/>
          <w:szCs w:val="28"/>
          <w:lang w:val="ru-RU"/>
        </w:rPr>
        <w:t>________________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Номер контактного телефона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</w:t>
      </w:r>
      <w:r w:rsidRPr="005A50A6">
        <w:rPr>
          <w:sz w:val="28"/>
          <w:szCs w:val="28"/>
          <w:lang w:val="ru-RU"/>
        </w:rPr>
        <w:t>_________________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Адрес электронной почты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</w:t>
      </w:r>
      <w:r w:rsidRPr="005A50A6">
        <w:rPr>
          <w:sz w:val="28"/>
          <w:szCs w:val="28"/>
          <w:lang w:val="ru-RU"/>
        </w:rPr>
        <w:t>__________________</w:t>
      </w:r>
    </w:p>
    <w:p w:rsidR="00BA6ED4" w:rsidRPr="005A50A6" w:rsidRDefault="00BA6ED4" w:rsidP="00BA6ED4">
      <w:pPr>
        <w:rPr>
          <w:sz w:val="28"/>
          <w:szCs w:val="28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BA6ED4" w:rsidRPr="008D5625" w:rsidTr="00295377">
        <w:trPr>
          <w:trHeight w:val="397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1. Обоснованы ли нормы, содержащиеся в нормативном правовом акте?</w:t>
            </w:r>
          </w:p>
        </w:tc>
      </w:tr>
      <w:tr w:rsidR="00BA6ED4" w:rsidRPr="008D5625" w:rsidTr="00295377">
        <w:trPr>
          <w:trHeight w:val="261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8D5625" w:rsidTr="00295377"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</w:t>
            </w:r>
          </w:p>
        </w:tc>
      </w:tr>
      <w:tr w:rsidR="00BA6ED4" w:rsidRPr="008D5625" w:rsidTr="00295377">
        <w:trPr>
          <w:trHeight w:val="86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5A50A6" w:rsidTr="0029537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 xml:space="preserve">3. Существуют ли, на Ваш взгляд, иные наиболее эффективные и менее затратные для органов местного самоуправления, а также субъектов </w:t>
            </w:r>
            <w:r w:rsidRPr="005A50A6">
              <w:rPr>
                <w:spacing w:val="-4"/>
                <w:sz w:val="28"/>
                <w:szCs w:val="28"/>
                <w:lang w:val="ru-RU"/>
              </w:rPr>
              <w:t xml:space="preserve">предпринимательской и инвестиционной деятельности варианты регулирования? </w:t>
            </w:r>
            <w:r w:rsidRPr="005A50A6">
              <w:rPr>
                <w:sz w:val="28"/>
                <w:szCs w:val="28"/>
                <w:lang w:val="ru-RU"/>
              </w:rPr>
              <w:t>Если да, приведите варианты, обосновав каждый из них</w:t>
            </w:r>
          </w:p>
        </w:tc>
      </w:tr>
      <w:tr w:rsidR="00BA6ED4" w:rsidRPr="005A50A6" w:rsidTr="00295377">
        <w:trPr>
          <w:trHeight w:val="113"/>
        </w:trPr>
        <w:tc>
          <w:tcPr>
            <w:tcW w:w="9498" w:type="dxa"/>
            <w:shd w:val="clear" w:color="auto" w:fill="auto"/>
            <w:vAlign w:val="bottom"/>
          </w:tcPr>
          <w:p w:rsidR="00056D8D" w:rsidRPr="005A50A6" w:rsidRDefault="00056D8D" w:rsidP="00056D8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8D5625" w:rsidTr="0029537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pacing w:val="-4"/>
                <w:sz w:val="28"/>
                <w:szCs w:val="28"/>
                <w:lang w:val="ru-RU"/>
              </w:rPr>
              <w:t>4. Оцените, насколько полно и точно отражены обязанности, ответственность</w:t>
            </w:r>
            <w:r w:rsidR="00C57B0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A50A6">
              <w:rPr>
                <w:spacing w:val="-4"/>
                <w:sz w:val="28"/>
                <w:szCs w:val="28"/>
                <w:lang w:val="ru-RU"/>
              </w:rPr>
              <w:t>субъектов регулирования, а также насколько понятно прописаны административные</w:t>
            </w:r>
            <w:r w:rsidRPr="005A50A6">
              <w:rPr>
                <w:sz w:val="28"/>
                <w:szCs w:val="28"/>
                <w:lang w:val="ru-RU"/>
              </w:rPr>
              <w:t xml:space="preserve"> процедуры, насколько точно и </w:t>
            </w:r>
            <w:r w:rsidRPr="005A50A6">
              <w:rPr>
                <w:sz w:val="28"/>
                <w:szCs w:val="28"/>
                <w:lang w:val="ru-RU"/>
              </w:rPr>
              <w:lastRenderedPageBreak/>
              <w:t xml:space="preserve">недвусмысленно прописаны </w:t>
            </w:r>
            <w:r w:rsidRPr="005A50A6">
              <w:rPr>
                <w:spacing w:val="-4"/>
                <w:sz w:val="28"/>
                <w:szCs w:val="28"/>
                <w:lang w:val="ru-RU"/>
              </w:rPr>
              <w:t xml:space="preserve">властные функции и полномочия. Считаете ли Вы, что существует необходимость </w:t>
            </w:r>
            <w:r w:rsidRPr="005A50A6">
              <w:rPr>
                <w:sz w:val="28"/>
                <w:szCs w:val="28"/>
                <w:lang w:val="ru-RU"/>
              </w:rPr>
              <w:t>изменить существующие нормы? Если да, укажите какие нормы и обоснование их изменения</w:t>
            </w:r>
          </w:p>
        </w:tc>
      </w:tr>
      <w:tr w:rsidR="00BA6ED4" w:rsidRPr="008D5625" w:rsidTr="00295377">
        <w:trPr>
          <w:trHeight w:val="218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5A50A6" w:rsidTr="0029537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5. Существует ли в действующем правовом регулировании положения, которые необоснованно затрудняют ведение предпринимательской                                  и инвестиционной деятельности? Приведите обоснования по каждому указанному положению</w:t>
            </w:r>
          </w:p>
        </w:tc>
      </w:tr>
      <w:tr w:rsidR="00BA6ED4" w:rsidRPr="005A50A6" w:rsidTr="00295377">
        <w:trPr>
          <w:trHeight w:val="197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8D5625" w:rsidTr="00295377">
        <w:trPr>
          <w:trHeight w:val="397"/>
        </w:trPr>
        <w:tc>
          <w:tcPr>
            <w:tcW w:w="9498" w:type="dxa"/>
            <w:shd w:val="clear" w:color="auto" w:fill="auto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6. Иные предложения и замечания в отношении муниципального нормативного правового акта,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BA6ED4" w:rsidRPr="008D5625" w:rsidTr="00295377">
        <w:trPr>
          <w:trHeight w:val="70"/>
        </w:trPr>
        <w:tc>
          <w:tcPr>
            <w:tcW w:w="9498" w:type="dxa"/>
            <w:shd w:val="clear" w:color="auto" w:fill="auto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BA6ED4" w:rsidRPr="005A50A6" w:rsidRDefault="00BA6ED4" w:rsidP="00BA6ED4">
      <w:pPr>
        <w:ind w:left="5245"/>
        <w:rPr>
          <w:sz w:val="24"/>
          <w:szCs w:val="24"/>
          <w:lang w:val="ru-RU"/>
        </w:rPr>
      </w:pPr>
    </w:p>
    <w:p w:rsidR="00AF1256" w:rsidRDefault="00AF1256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  <w:bookmarkStart w:id="0" w:name="_GoBack"/>
      <w:bookmarkEnd w:id="0"/>
    </w:p>
    <w:sectPr w:rsidR="00422780" w:rsidSect="0056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74B"/>
    <w:rsid w:val="00056D8D"/>
    <w:rsid w:val="000B46EF"/>
    <w:rsid w:val="001A25C2"/>
    <w:rsid w:val="0022332B"/>
    <w:rsid w:val="00250E2E"/>
    <w:rsid w:val="00255C4C"/>
    <w:rsid w:val="00291772"/>
    <w:rsid w:val="00295377"/>
    <w:rsid w:val="002C4575"/>
    <w:rsid w:val="00312F58"/>
    <w:rsid w:val="00422780"/>
    <w:rsid w:val="00447B2E"/>
    <w:rsid w:val="005616B1"/>
    <w:rsid w:val="006A174B"/>
    <w:rsid w:val="00812E2E"/>
    <w:rsid w:val="00860148"/>
    <w:rsid w:val="008D5625"/>
    <w:rsid w:val="00940AC4"/>
    <w:rsid w:val="009B17C7"/>
    <w:rsid w:val="009F2019"/>
    <w:rsid w:val="00AF1256"/>
    <w:rsid w:val="00BA6ED4"/>
    <w:rsid w:val="00C57B08"/>
    <w:rsid w:val="00E05B2B"/>
    <w:rsid w:val="00FF2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3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377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5">
    <w:name w:val="Hyperlink"/>
    <w:basedOn w:val="a0"/>
    <w:semiHidden/>
    <w:unhideWhenUsed/>
    <w:rsid w:val="001A25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3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377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slavsk.gov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druzhkova</cp:lastModifiedBy>
  <cp:revision>3</cp:revision>
  <cp:lastPrinted>2018-09-05T14:22:00Z</cp:lastPrinted>
  <dcterms:created xsi:type="dcterms:W3CDTF">2018-12-05T10:11:00Z</dcterms:created>
  <dcterms:modified xsi:type="dcterms:W3CDTF">2018-12-21T13:01:00Z</dcterms:modified>
</cp:coreProperties>
</file>