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47" w:rsidRPr="008D5A3F" w:rsidRDefault="00777D32" w:rsidP="00F4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F">
        <w:rPr>
          <w:rFonts w:ascii="Times New Roman" w:hAnsi="Times New Roman" w:cs="Times New Roman"/>
          <w:sz w:val="28"/>
          <w:szCs w:val="28"/>
        </w:rPr>
        <w:t>Новации в Градостроительном кодексе Российской Федерации</w:t>
      </w:r>
    </w:p>
    <w:p w:rsidR="00777D32" w:rsidRPr="008D5A3F" w:rsidRDefault="00777D32" w:rsidP="00F4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6C" w:rsidRPr="00DD2797" w:rsidRDefault="00D4716C" w:rsidP="00F4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F">
        <w:rPr>
          <w:rFonts w:ascii="Times New Roman" w:hAnsi="Times New Roman" w:cs="Times New Roman"/>
          <w:sz w:val="28"/>
          <w:szCs w:val="28"/>
        </w:rPr>
        <w:t xml:space="preserve">С 1 января 2019 года вступают </w:t>
      </w:r>
      <w:r w:rsidR="004B0FFA" w:rsidRPr="008D5A3F">
        <w:rPr>
          <w:rFonts w:ascii="Times New Roman" w:hAnsi="Times New Roman" w:cs="Times New Roman"/>
          <w:sz w:val="28"/>
          <w:szCs w:val="28"/>
        </w:rPr>
        <w:t>в си</w:t>
      </w:r>
      <w:r w:rsidRPr="008D5A3F">
        <w:rPr>
          <w:rFonts w:ascii="Times New Roman" w:hAnsi="Times New Roman" w:cs="Times New Roman"/>
          <w:sz w:val="28"/>
          <w:szCs w:val="28"/>
        </w:rPr>
        <w:t>лу важные изменения в Градостроительный кодекс Российской Федерации</w:t>
      </w:r>
      <w:r w:rsidR="00C37B25" w:rsidRPr="008D5A3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C37B25" w:rsidRPr="008D5A3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37B25" w:rsidRPr="008D5A3F">
        <w:rPr>
          <w:rFonts w:ascii="Times New Roman" w:hAnsi="Times New Roman" w:cs="Times New Roman"/>
          <w:sz w:val="28"/>
          <w:szCs w:val="28"/>
        </w:rPr>
        <w:t xml:space="preserve"> РФ)</w:t>
      </w:r>
      <w:r w:rsidRPr="008D5A3F">
        <w:rPr>
          <w:rFonts w:ascii="Times New Roman" w:hAnsi="Times New Roman" w:cs="Times New Roman"/>
          <w:sz w:val="28"/>
          <w:szCs w:val="28"/>
        </w:rPr>
        <w:t xml:space="preserve">, </w:t>
      </w:r>
      <w:r w:rsidRPr="00DD2797">
        <w:rPr>
          <w:rFonts w:ascii="Times New Roman" w:hAnsi="Times New Roman" w:cs="Times New Roman"/>
          <w:sz w:val="28"/>
          <w:szCs w:val="28"/>
        </w:rPr>
        <w:t>вносимые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D2797">
        <w:rPr>
          <w:rFonts w:ascii="Times New Roman" w:hAnsi="Times New Roman" w:cs="Times New Roman"/>
          <w:sz w:val="28"/>
          <w:szCs w:val="28"/>
        </w:rPr>
        <w:t>.</w:t>
      </w:r>
    </w:p>
    <w:p w:rsidR="00C37B25" w:rsidRPr="008D5A3F" w:rsidRDefault="00D4716C" w:rsidP="00F4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F">
        <w:rPr>
          <w:rFonts w:ascii="Times New Roman" w:hAnsi="Times New Roman" w:cs="Times New Roman"/>
          <w:sz w:val="28"/>
          <w:szCs w:val="28"/>
        </w:rPr>
        <w:t>Из состава жилых</w:t>
      </w:r>
      <w:r w:rsidR="00C37B25" w:rsidRPr="008D5A3F">
        <w:rPr>
          <w:rFonts w:ascii="Times New Roman" w:hAnsi="Times New Roman" w:cs="Times New Roman"/>
          <w:sz w:val="28"/>
          <w:szCs w:val="28"/>
        </w:rPr>
        <w:t xml:space="preserve"> и иных территориальных</w:t>
      </w:r>
      <w:r w:rsidRPr="008D5A3F">
        <w:rPr>
          <w:rFonts w:ascii="Times New Roman" w:hAnsi="Times New Roman" w:cs="Times New Roman"/>
          <w:sz w:val="28"/>
          <w:szCs w:val="28"/>
        </w:rPr>
        <w:t xml:space="preserve"> зон исключена возможность включения территорий, предназначенных для ведения дачного хозяйства. </w:t>
      </w:r>
    </w:p>
    <w:p w:rsidR="00C37B25" w:rsidRPr="008D5A3F" w:rsidRDefault="00C37B25" w:rsidP="00F4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F">
        <w:rPr>
          <w:rFonts w:ascii="Times New Roman" w:hAnsi="Times New Roman" w:cs="Times New Roman"/>
          <w:sz w:val="28"/>
          <w:szCs w:val="28"/>
        </w:rPr>
        <w:t>Уточнено, что в состав зон сельскохозяйственного назначения, в том числе в границах населенных пунктов, могут включаться зоны, как для садоводства, так и для огородничества.</w:t>
      </w:r>
    </w:p>
    <w:p w:rsidR="00C37B25" w:rsidRPr="008D5A3F" w:rsidRDefault="00C37B25" w:rsidP="00F4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F">
        <w:rPr>
          <w:rFonts w:ascii="Times New Roman" w:hAnsi="Times New Roman" w:cs="Times New Roman"/>
          <w:sz w:val="28"/>
          <w:szCs w:val="28"/>
        </w:rPr>
        <w:t>Садоводческие или огороднические некоммерческим товариществом смогут самостоятельно принимать решени</w:t>
      </w:r>
      <w:r w:rsidR="00F72BA9" w:rsidRPr="008D5A3F">
        <w:rPr>
          <w:rFonts w:ascii="Times New Roman" w:hAnsi="Times New Roman" w:cs="Times New Roman"/>
          <w:sz w:val="28"/>
          <w:szCs w:val="28"/>
        </w:rPr>
        <w:t>е</w:t>
      </w:r>
      <w:r w:rsidRPr="008D5A3F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в отношении земельного участка, предоставленного такому товариществу для ведения садоводства или огородничества. </w:t>
      </w:r>
    </w:p>
    <w:p w:rsidR="000F082B" w:rsidRPr="008D5A3F" w:rsidRDefault="000F082B" w:rsidP="00F4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F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и проекту межевания территории, подготовленным применительно к территории садоводства или</w:t>
      </w:r>
      <w:r w:rsidR="00F72BA9" w:rsidRPr="008D5A3F">
        <w:rPr>
          <w:rFonts w:ascii="Times New Roman" w:hAnsi="Times New Roman" w:cs="Times New Roman"/>
          <w:sz w:val="28"/>
          <w:szCs w:val="28"/>
        </w:rPr>
        <w:t xml:space="preserve"> огородничества, не проводятся, однако </w:t>
      </w:r>
      <w:r w:rsidRPr="008D5A3F">
        <w:rPr>
          <w:rFonts w:ascii="Times New Roman" w:hAnsi="Times New Roman" w:cs="Times New Roman"/>
          <w:sz w:val="28"/>
          <w:szCs w:val="28"/>
        </w:rPr>
        <w:t>документация по планировке территории до ее утверждения должна быть одобрена общим собранием членов товарищества.</w:t>
      </w:r>
    </w:p>
    <w:p w:rsidR="008D5A3F" w:rsidRDefault="00C37B25" w:rsidP="00F4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F">
        <w:rPr>
          <w:rFonts w:ascii="Times New Roman" w:hAnsi="Times New Roman" w:cs="Times New Roman"/>
          <w:sz w:val="28"/>
          <w:szCs w:val="28"/>
        </w:rPr>
        <w:t xml:space="preserve">Подготовленная документация по планировке направляется в орган местного самоуправления поселения или городского округа, который в течение тридцати дней со дня поступления проверяет ее соответствие требованиям, изложенным в </w:t>
      </w:r>
      <w:proofErr w:type="gramStart"/>
      <w:r w:rsidRPr="008D5A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5A3F">
        <w:rPr>
          <w:rFonts w:ascii="Times New Roman" w:hAnsi="Times New Roman" w:cs="Times New Roman"/>
          <w:sz w:val="28"/>
          <w:szCs w:val="28"/>
        </w:rPr>
        <w:t xml:space="preserve">. 10 ст. 45 </w:t>
      </w:r>
      <w:proofErr w:type="spellStart"/>
      <w:r w:rsidRPr="008D5A3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D5A3F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0F082B" w:rsidRPr="008D5A3F" w:rsidRDefault="008D5A3F" w:rsidP="00F4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D5A3F">
        <w:rPr>
          <w:rFonts w:ascii="Times New Roman" w:hAnsi="Times New Roman" w:cs="Times New Roman"/>
          <w:sz w:val="28"/>
          <w:szCs w:val="28"/>
        </w:rPr>
        <w:t>динственным основанием для отклонения такой документации и направления ее на доработку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7B25" w:rsidRPr="008D5A3F">
        <w:rPr>
          <w:rFonts w:ascii="Times New Roman" w:hAnsi="Times New Roman" w:cs="Times New Roman"/>
          <w:sz w:val="28"/>
          <w:szCs w:val="28"/>
        </w:rPr>
        <w:t>сходя из</w:t>
      </w:r>
      <w:r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C37B25" w:rsidRPr="008D5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B25" w:rsidRPr="008D5A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37B25" w:rsidRPr="008D5A3F">
        <w:rPr>
          <w:rFonts w:ascii="Times New Roman" w:hAnsi="Times New Roman" w:cs="Times New Roman"/>
          <w:sz w:val="28"/>
          <w:szCs w:val="28"/>
        </w:rPr>
        <w:t xml:space="preserve">. 13.1 ст. 46 </w:t>
      </w:r>
      <w:proofErr w:type="spellStart"/>
      <w:r w:rsidR="00C37B25" w:rsidRPr="008D5A3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37B25" w:rsidRPr="008D5A3F">
        <w:rPr>
          <w:rFonts w:ascii="Times New Roman" w:hAnsi="Times New Roman" w:cs="Times New Roman"/>
          <w:sz w:val="28"/>
          <w:szCs w:val="28"/>
        </w:rPr>
        <w:t xml:space="preserve"> РФ, </w:t>
      </w:r>
      <w:r w:rsidRPr="008D5A3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37B25" w:rsidRPr="008D5A3F">
        <w:rPr>
          <w:rFonts w:ascii="Times New Roman" w:hAnsi="Times New Roman" w:cs="Times New Roman"/>
          <w:sz w:val="28"/>
          <w:szCs w:val="28"/>
        </w:rPr>
        <w:t>несоответствие документации по планировке указанным требованиям.</w:t>
      </w:r>
    </w:p>
    <w:p w:rsidR="00F41321" w:rsidRPr="008D5A3F" w:rsidRDefault="00F72BA9" w:rsidP="00F4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F">
        <w:rPr>
          <w:rFonts w:ascii="Times New Roman" w:hAnsi="Times New Roman" w:cs="Times New Roman"/>
          <w:sz w:val="28"/>
          <w:szCs w:val="28"/>
        </w:rPr>
        <w:t>В</w:t>
      </w:r>
      <w:r w:rsidR="000F082B" w:rsidRPr="008D5A3F">
        <w:rPr>
          <w:rFonts w:ascii="Times New Roman" w:hAnsi="Times New Roman" w:cs="Times New Roman"/>
          <w:sz w:val="28"/>
          <w:szCs w:val="28"/>
        </w:rPr>
        <w:t xml:space="preserve">ажные изменения касаются строительства на садовых земельных участках. </w:t>
      </w:r>
    </w:p>
    <w:p w:rsidR="00F72BA9" w:rsidRPr="008D5A3F" w:rsidRDefault="000F082B" w:rsidP="00F4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F">
        <w:rPr>
          <w:rFonts w:ascii="Times New Roman" w:hAnsi="Times New Roman" w:cs="Times New Roman"/>
          <w:sz w:val="28"/>
          <w:szCs w:val="28"/>
        </w:rPr>
        <w:t>В настоящее время выдача разрешения на строительство</w:t>
      </w:r>
      <w:r w:rsidR="00F72BA9" w:rsidRPr="008D5A3F">
        <w:rPr>
          <w:rFonts w:ascii="Times New Roman" w:hAnsi="Times New Roman" w:cs="Times New Roman"/>
          <w:sz w:val="28"/>
          <w:szCs w:val="28"/>
        </w:rPr>
        <w:t xml:space="preserve"> жилого дома или жилого строения</w:t>
      </w:r>
      <w:r w:rsidRPr="008D5A3F">
        <w:rPr>
          <w:rFonts w:ascii="Times New Roman" w:hAnsi="Times New Roman" w:cs="Times New Roman"/>
          <w:sz w:val="28"/>
          <w:szCs w:val="28"/>
        </w:rPr>
        <w:t xml:space="preserve"> не требуется в случае строительства на земельном участке, предоставленном для ведения садоводства, дачного хозяйства. </w:t>
      </w:r>
    </w:p>
    <w:p w:rsidR="000F082B" w:rsidRPr="008D5A3F" w:rsidRDefault="000F082B" w:rsidP="00F4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F">
        <w:rPr>
          <w:rFonts w:ascii="Times New Roman" w:hAnsi="Times New Roman" w:cs="Times New Roman"/>
          <w:sz w:val="28"/>
          <w:szCs w:val="28"/>
        </w:rPr>
        <w:t xml:space="preserve">С 01.01.2019 выдача разрешения на строительство не будет требоваться </w:t>
      </w:r>
      <w:r w:rsidR="00F72BA9" w:rsidRPr="008D5A3F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D5A3F">
        <w:rPr>
          <w:rFonts w:ascii="Times New Roman" w:hAnsi="Times New Roman" w:cs="Times New Roman"/>
          <w:sz w:val="28"/>
          <w:szCs w:val="28"/>
        </w:rPr>
        <w:t>в случае возведения на садовом земельном участке садового дома и</w:t>
      </w:r>
      <w:r w:rsidR="00F72BA9" w:rsidRPr="008D5A3F">
        <w:rPr>
          <w:rFonts w:ascii="Times New Roman" w:hAnsi="Times New Roman" w:cs="Times New Roman"/>
          <w:sz w:val="28"/>
          <w:szCs w:val="28"/>
        </w:rPr>
        <w:t>ли</w:t>
      </w:r>
      <w:r w:rsidRPr="008D5A3F">
        <w:rPr>
          <w:rFonts w:ascii="Times New Roman" w:hAnsi="Times New Roman" w:cs="Times New Roman"/>
          <w:sz w:val="28"/>
          <w:szCs w:val="28"/>
        </w:rPr>
        <w:t xml:space="preserve"> хозяйственных построек.</w:t>
      </w:r>
    </w:p>
    <w:p w:rsidR="000F082B" w:rsidRPr="008D5A3F" w:rsidRDefault="000F082B" w:rsidP="00F4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3F">
        <w:rPr>
          <w:rFonts w:ascii="Times New Roman" w:hAnsi="Times New Roman" w:cs="Times New Roman"/>
          <w:sz w:val="28"/>
          <w:szCs w:val="28"/>
        </w:rPr>
        <w:t xml:space="preserve">В случае строительства на садовом земельном участке жилого дома, его строительство должно будет осуществляться </w:t>
      </w:r>
      <w:r w:rsidR="001A11DD">
        <w:rPr>
          <w:rFonts w:ascii="Times New Roman" w:hAnsi="Times New Roman" w:cs="Times New Roman"/>
          <w:sz w:val="28"/>
          <w:szCs w:val="28"/>
        </w:rPr>
        <w:t>с учетом градостроительных регламентов и территориального зонирования</w:t>
      </w:r>
      <w:r w:rsidRPr="008D5A3F">
        <w:rPr>
          <w:rFonts w:ascii="Times New Roman" w:hAnsi="Times New Roman" w:cs="Times New Roman"/>
          <w:sz w:val="28"/>
          <w:szCs w:val="28"/>
        </w:rPr>
        <w:t>.</w:t>
      </w:r>
    </w:p>
    <w:sectPr w:rsidR="000F082B" w:rsidRPr="008D5A3F" w:rsidSect="00AD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32"/>
    <w:rsid w:val="00013A06"/>
    <w:rsid w:val="000F082B"/>
    <w:rsid w:val="001A11DD"/>
    <w:rsid w:val="00293771"/>
    <w:rsid w:val="004B0FFA"/>
    <w:rsid w:val="00503064"/>
    <w:rsid w:val="00777D32"/>
    <w:rsid w:val="008D5A3F"/>
    <w:rsid w:val="00932071"/>
    <w:rsid w:val="00AD3747"/>
    <w:rsid w:val="00C37B25"/>
    <w:rsid w:val="00CE36D6"/>
    <w:rsid w:val="00D4716C"/>
    <w:rsid w:val="00DD2797"/>
    <w:rsid w:val="00F41321"/>
    <w:rsid w:val="00F7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i.galicki</dc:creator>
  <cp:keywords/>
  <dc:description/>
  <cp:lastModifiedBy>o.kozlova</cp:lastModifiedBy>
  <cp:revision>2</cp:revision>
  <cp:lastPrinted>2018-07-23T12:10:00Z</cp:lastPrinted>
  <dcterms:created xsi:type="dcterms:W3CDTF">2018-08-07T12:55:00Z</dcterms:created>
  <dcterms:modified xsi:type="dcterms:W3CDTF">2018-08-07T12:55:00Z</dcterms:modified>
</cp:coreProperties>
</file>